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08626" w14:textId="77777777" w:rsidR="00C7437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Министерство науки и высшего образования Российской Федерации</w:t>
      </w:r>
    </w:p>
    <w:p w14:paraId="59271D78" w14:textId="77777777" w:rsidR="00C74374" w:rsidRDefault="00000000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4CA2713D" w14:textId="77777777" w:rsidR="00C74374" w:rsidRDefault="00000000">
      <w:pPr>
        <w:tabs>
          <w:tab w:val="left" w:pos="42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«НАЦИОНАЛЬНЫЙ ИССЛЕДОВАТЕЛЬСКИЙ УНИВЕРСИТЕТ ИТМО»</w:t>
      </w:r>
    </w:p>
    <w:p w14:paraId="0EDF198A" w14:textId="77777777" w:rsidR="00C74374" w:rsidRDefault="00C7437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FE37796" w14:textId="77777777" w:rsidR="00C74374" w:rsidRDefault="00C74374">
      <w:pPr>
        <w:spacing w:line="240" w:lineRule="auto"/>
        <w:jc w:val="center"/>
        <w:rPr>
          <w:rFonts w:ascii="Times New Roman" w:eastAsia="Times New Roman" w:hAnsi="Times New Roman" w:cs="Times New Roman"/>
          <w:smallCaps/>
          <w:sz w:val="24"/>
          <w:szCs w:val="24"/>
        </w:rPr>
      </w:pPr>
    </w:p>
    <w:p w14:paraId="746F6EA9" w14:textId="77777777" w:rsidR="00C74374" w:rsidRDefault="00C7437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F539EF" w14:textId="77777777" w:rsidR="00C74374" w:rsidRDefault="00C74374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7BC7F6E" w14:textId="77777777" w:rsidR="00C74374" w:rsidRDefault="00C74374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57197AC" w14:textId="77777777" w:rsidR="00C74374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Отчет</w:t>
      </w:r>
    </w:p>
    <w:p w14:paraId="31D46CDD" w14:textId="77777777" w:rsidR="00C74374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лабораторной работе «Анализ современных тенденций рационального потребления»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p w14:paraId="3D6129C9" w14:textId="77777777" w:rsidR="00C74374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дисциплине «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Культура безопасности жизнедеятельности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» </w:t>
      </w:r>
    </w:p>
    <w:p w14:paraId="538CD325" w14:textId="77777777" w:rsidR="00C74374" w:rsidRDefault="00C7437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8D0516" w14:textId="77777777" w:rsidR="00C74374" w:rsidRDefault="00C7437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gjdgxs" w:colFirst="0" w:colLast="0"/>
      <w:bookmarkEnd w:id="0"/>
    </w:p>
    <w:p w14:paraId="2909043F" w14:textId="1F1DE439" w:rsidR="00C74374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88" w:lineRule="auto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Автор:</w:t>
      </w:r>
      <w:r w:rsidR="000826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Сакулин Иван Михайлович</w:t>
      </w:r>
    </w:p>
    <w:p w14:paraId="59F4A3E6" w14:textId="0035997C" w:rsidR="00C74374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88" w:lineRule="auto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Факультет:</w:t>
      </w:r>
      <w:r w:rsidR="000826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Прикладной Информатики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1940A58B" w14:textId="0E5AEE12" w:rsidR="00C74374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88" w:lineRule="auto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Группа:</w:t>
      </w:r>
      <w:r w:rsidR="00082630" w:rsidRPr="0008263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82630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K</w:t>
      </w:r>
      <w:r w:rsidR="00082630" w:rsidRPr="00082630">
        <w:rPr>
          <w:rFonts w:ascii="Times New Roman" w:eastAsia="Times New Roman" w:hAnsi="Times New Roman" w:cs="Times New Roman"/>
          <w:color w:val="000000"/>
          <w:sz w:val="24"/>
          <w:szCs w:val="24"/>
        </w:rPr>
        <w:t>3121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601B8A0E" w14:textId="77777777" w:rsidR="00C74374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88" w:lineRule="auto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Преподавател</w:t>
      </w:r>
      <w:r>
        <w:rPr>
          <w:rFonts w:ascii="Times New Roman" w:eastAsia="Times New Roman" w:hAnsi="Times New Roman" w:cs="Times New Roman"/>
          <w:sz w:val="24"/>
          <w:szCs w:val="24"/>
        </w:rPr>
        <w:t>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1B8C1CA5" w14:textId="77777777" w:rsidR="00C74374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88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Быковская Елена Александровна</w:t>
      </w:r>
    </w:p>
    <w:p w14:paraId="6933AC72" w14:textId="77777777" w:rsidR="00C74374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88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Тимофеева Ирина Валерьевна</w:t>
      </w:r>
    </w:p>
    <w:p w14:paraId="7E6B8EB1" w14:textId="77777777" w:rsidR="00C74374" w:rsidRDefault="00C74374">
      <w:pPr>
        <w:spacing w:before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4E111C" w14:textId="77777777" w:rsidR="00C74374" w:rsidRDefault="00C74374">
      <w:pPr>
        <w:spacing w:before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F36644" w14:textId="77777777" w:rsidR="00C74374" w:rsidRDefault="00C74374">
      <w:pPr>
        <w:spacing w:before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A72BB9" w14:textId="77777777" w:rsidR="00C74374" w:rsidRDefault="00C74374">
      <w:pPr>
        <w:spacing w:before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453D22" w14:textId="77777777" w:rsidR="00C74374" w:rsidRDefault="00C74374">
      <w:pPr>
        <w:spacing w:before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74734E4" w14:textId="77777777" w:rsidR="00C74374" w:rsidRDefault="00C74374">
      <w:pPr>
        <w:spacing w:before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1C4EC1D" w14:textId="77777777" w:rsidR="00C74374" w:rsidRDefault="00C74374">
      <w:pPr>
        <w:spacing w:before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A2F3D7" w14:textId="77777777" w:rsidR="00C74374" w:rsidRDefault="00000000">
      <w:pPr>
        <w:spacing w:before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7553A13" wp14:editId="4BA1CD35">
            <wp:extent cx="2149128" cy="843808"/>
            <wp:effectExtent l="0" t="0" r="0" b="0"/>
            <wp:docPr id="2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9128" cy="8438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1811C" w14:textId="34E6B477" w:rsidR="00C74374" w:rsidRPr="00082630" w:rsidRDefault="00000000">
      <w:pPr>
        <w:shd w:val="clear" w:color="auto" w:fill="FFFFFF"/>
        <w:spacing w:line="360" w:lineRule="auto"/>
        <w:ind w:firstLine="142"/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Санкт-Петербург 202</w:t>
      </w:r>
      <w:r w:rsidR="00082630" w:rsidRPr="00082630">
        <w:rPr>
          <w:rFonts w:ascii="Times New Roman" w:eastAsia="Times New Roman" w:hAnsi="Times New Roman" w:cs="Times New Roman"/>
          <w:sz w:val="24"/>
          <w:szCs w:val="24"/>
        </w:rPr>
        <w:t>5</w:t>
      </w:r>
    </w:p>
    <w:p w14:paraId="0572C845" w14:textId="77777777" w:rsidR="00C74374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Цель работы: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проанализировать современные тенденции рационального потребления.</w:t>
      </w:r>
    </w:p>
    <w:p w14:paraId="1F79C248" w14:textId="77777777" w:rsidR="00C74374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Задачи работы: </w:t>
      </w:r>
    </w:p>
    <w:p w14:paraId="1D1EF503" w14:textId="77777777" w:rsidR="00C7437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провести анализ личного вклада в сокращение процента захораниваемых отходов;</w:t>
      </w:r>
    </w:p>
    <w:p w14:paraId="47AA380D" w14:textId="77777777" w:rsidR="00C7437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изучить товары с экомаркировкой и товары гринвошинга, представленные в настоящий момент на рынке товаров и услуг;</w:t>
      </w:r>
    </w:p>
    <w:p w14:paraId="68351AE5" w14:textId="77777777" w:rsidR="00C7437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провести анализ востребованности предметов личного пользования и предложить меры по их оптимизации. </w:t>
      </w:r>
    </w:p>
    <w:p w14:paraId="5855AAAB" w14:textId="77777777" w:rsidR="00C74374" w:rsidRDefault="00C74374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981360A" w14:textId="77777777" w:rsidR="00C74374" w:rsidRDefault="00000000">
      <w:pPr>
        <w:jc w:val="both"/>
        <w:rPr>
          <w:rFonts w:ascii="Times New Roman" w:eastAsia="Times New Roman" w:hAnsi="Times New Roman" w:cs="Times New Roman"/>
          <w:strike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Задание 1. Концепция «Ноль отходов»</w:t>
      </w:r>
    </w:p>
    <w:p w14:paraId="1D030842" w14:textId="77777777" w:rsidR="00C74374" w:rsidRDefault="00000000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Таблица 1 – Анализ возможности реализации раздельного сбора в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“укажите адрес или объект”</w:t>
      </w:r>
    </w:p>
    <w:tbl>
      <w:tblPr>
        <w:tblStyle w:val="aff"/>
        <w:tblW w:w="9345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5"/>
        <w:gridCol w:w="4140"/>
      </w:tblGrid>
      <w:tr w:rsidR="00C74374" w14:paraId="4F8B67B6" w14:textId="77777777">
        <w:tc>
          <w:tcPr>
            <w:tcW w:w="5205" w:type="dxa"/>
          </w:tcPr>
          <w:p w14:paraId="186091AA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Преимущества</w:t>
            </w:r>
          </w:p>
          <w:p w14:paraId="4BC0D763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013C662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Какие выгоды (экономические, социальные, экологические) вы и все участники процесса смогут получить благодаря раздельному сбору на выбранном объекте</w:t>
            </w:r>
          </w:p>
          <w:p w14:paraId="51AE7A23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  <w:p w14:paraId="2D907711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минимум 3 пункта</w:t>
            </w:r>
          </w:p>
        </w:tc>
        <w:tc>
          <w:tcPr>
            <w:tcW w:w="4140" w:type="dxa"/>
          </w:tcPr>
          <w:p w14:paraId="1A34A5AA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</w:p>
          <w:p w14:paraId="70C4201B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</w:p>
          <w:p w14:paraId="2F10923D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</w:p>
          <w:p w14:paraId="29C6ED54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...</w:t>
            </w:r>
          </w:p>
        </w:tc>
      </w:tr>
      <w:tr w:rsidR="00C74374" w14:paraId="54260DF9" w14:textId="77777777">
        <w:trPr>
          <w:trHeight w:val="536"/>
        </w:trPr>
        <w:tc>
          <w:tcPr>
            <w:tcW w:w="5205" w:type="dxa"/>
          </w:tcPr>
          <w:p w14:paraId="321693CD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Недостатки</w:t>
            </w:r>
          </w:p>
          <w:p w14:paraId="2730DB6B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85E5757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Какие сложности могут возникнуть при внедрении раздельного сбора. Какие непривычные изменения могут вас ждать.</w:t>
            </w:r>
          </w:p>
          <w:p w14:paraId="7649524F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75E79942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минимум 3 пункта</w:t>
            </w:r>
          </w:p>
        </w:tc>
        <w:tc>
          <w:tcPr>
            <w:tcW w:w="4140" w:type="dxa"/>
          </w:tcPr>
          <w:p w14:paraId="50EF5CDB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</w:p>
          <w:p w14:paraId="09CA1C59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</w:p>
          <w:p w14:paraId="29AE2D31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</w:p>
          <w:p w14:paraId="1A0886BF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...</w:t>
            </w:r>
          </w:p>
        </w:tc>
      </w:tr>
      <w:tr w:rsidR="00C74374" w14:paraId="3C731421" w14:textId="77777777">
        <w:trPr>
          <w:trHeight w:val="536"/>
        </w:trPr>
        <w:tc>
          <w:tcPr>
            <w:tcW w:w="5205" w:type="dxa"/>
          </w:tcPr>
          <w:p w14:paraId="52F2F953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Риски</w:t>
            </w:r>
          </w:p>
          <w:p w14:paraId="4E53C642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7EE9BB66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Какие внутренние или внешние факторы могут помешать вам достичь поставленной цели.</w:t>
            </w:r>
          </w:p>
          <w:p w14:paraId="67C727B2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5E4ACA61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минимум 3 пункта</w:t>
            </w:r>
          </w:p>
        </w:tc>
        <w:tc>
          <w:tcPr>
            <w:tcW w:w="4140" w:type="dxa"/>
          </w:tcPr>
          <w:p w14:paraId="7642C899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</w:p>
          <w:p w14:paraId="7B167BDB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</w:p>
          <w:p w14:paraId="289A7E84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</w:p>
          <w:p w14:paraId="49F44E77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...</w:t>
            </w:r>
          </w:p>
        </w:tc>
      </w:tr>
    </w:tbl>
    <w:p w14:paraId="25D81B38" w14:textId="77777777" w:rsidR="00C74374" w:rsidRDefault="00C7437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98F607" w14:textId="77777777" w:rsidR="00C74374" w:rsidRDefault="0000000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Таблица 2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Личный вклад в раздельный сбор </w:t>
      </w:r>
    </w:p>
    <w:tbl>
      <w:tblPr>
        <w:tblStyle w:val="aff0"/>
        <w:tblW w:w="935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77"/>
        <w:gridCol w:w="4678"/>
      </w:tblGrid>
      <w:tr w:rsidR="00C74374" w14:paraId="281A46D0" w14:textId="77777777">
        <w:tc>
          <w:tcPr>
            <w:tcW w:w="46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35DB4" w14:textId="77777777" w:rsidR="00C743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Сырье</w:t>
            </w:r>
          </w:p>
        </w:tc>
        <w:tc>
          <w:tcPr>
            <w:tcW w:w="46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EC9A3" w14:textId="77777777" w:rsidR="00C743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Пункт приема</w:t>
            </w:r>
          </w:p>
        </w:tc>
      </w:tr>
      <w:tr w:rsidR="00C74374" w14:paraId="1AC7B9AF" w14:textId="77777777">
        <w:tc>
          <w:tcPr>
            <w:tcW w:w="46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B4FD0" w14:textId="77777777" w:rsidR="00C743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6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1A586" w14:textId="77777777" w:rsidR="00C74374" w:rsidRDefault="00C74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74374" w14:paraId="77C94ACC" w14:textId="77777777">
        <w:tc>
          <w:tcPr>
            <w:tcW w:w="46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B244B" w14:textId="77777777" w:rsidR="00C743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6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C5A84" w14:textId="77777777" w:rsidR="00C74374" w:rsidRDefault="00C74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74374" w14:paraId="7F239DF9" w14:textId="77777777">
        <w:tc>
          <w:tcPr>
            <w:tcW w:w="46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73F1" w14:textId="77777777" w:rsidR="00C743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</w:p>
        </w:tc>
        <w:tc>
          <w:tcPr>
            <w:tcW w:w="46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79388" w14:textId="77777777" w:rsidR="00C74374" w:rsidRDefault="00C74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74374" w14:paraId="4F620E26" w14:textId="77777777">
        <w:tc>
          <w:tcPr>
            <w:tcW w:w="46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05252" w14:textId="77777777" w:rsidR="00C743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...</w:t>
            </w:r>
          </w:p>
        </w:tc>
        <w:tc>
          <w:tcPr>
            <w:tcW w:w="46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2C6D1" w14:textId="77777777" w:rsidR="00C74374" w:rsidRDefault="00C74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FC5B9EB" w14:textId="77777777" w:rsidR="00C74374" w:rsidRDefault="00C743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7A5EB6" w14:textId="77777777" w:rsidR="00C74374" w:rsidRDefault="00C743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904D25" w14:textId="77777777" w:rsidR="00C74374" w:rsidRDefault="00C743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EC8D42" w14:textId="77777777" w:rsidR="00C74374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Таблица 3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Сокращение отходов по принципу 5R</w:t>
      </w:r>
    </w:p>
    <w:tbl>
      <w:tblPr>
        <w:tblStyle w:val="aff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80"/>
        <w:gridCol w:w="2910"/>
        <w:gridCol w:w="2970"/>
      </w:tblGrid>
      <w:tr w:rsidR="00C74374" w14:paraId="28C45C3F" w14:textId="77777777">
        <w:trPr>
          <w:trHeight w:val="440"/>
        </w:trPr>
        <w:tc>
          <w:tcPr>
            <w:tcW w:w="3480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410E4" w14:textId="77777777" w:rsidR="00C74374" w:rsidRDefault="00C74374">
            <w:pPr>
              <w:widowControl w:val="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3538D498" w14:textId="77777777" w:rsidR="00C74374" w:rsidRDefault="00000000">
            <w:pPr>
              <w:widowControl w:val="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</w:t>
            </w:r>
          </w:p>
        </w:tc>
        <w:tc>
          <w:tcPr>
            <w:tcW w:w="588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095EC" w14:textId="77777777" w:rsidR="00C74374" w:rsidRDefault="00000000">
            <w:pPr>
              <w:widowControl w:val="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Личный пример для каждого шага</w:t>
            </w:r>
          </w:p>
        </w:tc>
      </w:tr>
      <w:tr w:rsidR="00C74374" w14:paraId="50ECFCCA" w14:textId="77777777">
        <w:trPr>
          <w:trHeight w:val="440"/>
        </w:trPr>
        <w:tc>
          <w:tcPr>
            <w:tcW w:w="3480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3AABE" w14:textId="77777777" w:rsidR="00C74374" w:rsidRDefault="00C74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9E3EF" w14:textId="77777777" w:rsidR="00C74374" w:rsidRDefault="00000000">
            <w:pPr>
              <w:widowControl w:val="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Уже делаю</w:t>
            </w: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A2869" w14:textId="77777777" w:rsidR="00C74374" w:rsidRDefault="00000000">
            <w:pPr>
              <w:widowControl w:val="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Могу делать в будущем</w:t>
            </w:r>
          </w:p>
        </w:tc>
      </w:tr>
      <w:tr w:rsidR="00C74374" w14:paraId="7F37FFBF" w14:textId="77777777">
        <w:tc>
          <w:tcPr>
            <w:tcW w:w="34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AB783" w14:textId="77777777" w:rsidR="00C74374" w:rsidRDefault="00000000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Refuse — откажись</w:t>
            </w: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EE62B" w14:textId="77777777" w:rsidR="00C74374" w:rsidRDefault="00C74374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BE0E7B1" w14:textId="77777777" w:rsidR="00C74374" w:rsidRDefault="00C74374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57CF7" w14:textId="77777777" w:rsidR="00C74374" w:rsidRDefault="00C74374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74374" w14:paraId="470CED0C" w14:textId="77777777">
        <w:tc>
          <w:tcPr>
            <w:tcW w:w="34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B3182" w14:textId="77777777" w:rsidR="00C74374" w:rsidRDefault="00000000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 Reduce — сократи</w:t>
            </w: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70A17" w14:textId="77777777" w:rsidR="00C74374" w:rsidRDefault="00C74374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A9AE13C" w14:textId="77777777" w:rsidR="00C74374" w:rsidRDefault="00C74374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F7C36" w14:textId="77777777" w:rsidR="00C74374" w:rsidRDefault="00C74374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74374" w14:paraId="398F49D0" w14:textId="77777777">
        <w:tc>
          <w:tcPr>
            <w:tcW w:w="34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EBF7F" w14:textId="77777777" w:rsidR="00C74374" w:rsidRDefault="00000000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 Reuse — используй повторно</w:t>
            </w: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558AF" w14:textId="77777777" w:rsidR="00C74374" w:rsidRDefault="00C74374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097FA7A" w14:textId="77777777" w:rsidR="00C74374" w:rsidRDefault="00C74374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1069" w14:textId="77777777" w:rsidR="00C74374" w:rsidRDefault="00C74374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74374" w14:paraId="6D182A7A" w14:textId="77777777">
        <w:tc>
          <w:tcPr>
            <w:tcW w:w="34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F76D8" w14:textId="77777777" w:rsidR="00C74374" w:rsidRDefault="00000000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 Recycle — переработай</w:t>
            </w: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F24D7" w14:textId="77777777" w:rsidR="00C74374" w:rsidRDefault="00C74374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4454D49" w14:textId="77777777" w:rsidR="00C74374" w:rsidRDefault="00C74374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A2B0" w14:textId="77777777" w:rsidR="00C74374" w:rsidRDefault="00C74374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74374" w14:paraId="450B5792" w14:textId="77777777">
        <w:tc>
          <w:tcPr>
            <w:tcW w:w="34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283EE" w14:textId="77777777" w:rsidR="00C74374" w:rsidRDefault="00000000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 Rot — компостируй</w:t>
            </w:r>
          </w:p>
        </w:tc>
        <w:tc>
          <w:tcPr>
            <w:tcW w:w="29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C13CE" w14:textId="77777777" w:rsidR="00C74374" w:rsidRDefault="00C74374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C00B794" w14:textId="77777777" w:rsidR="00C74374" w:rsidRDefault="00C74374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786A" w14:textId="77777777" w:rsidR="00C74374" w:rsidRDefault="00C74374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F2B4671" w14:textId="77777777" w:rsidR="00C74374" w:rsidRDefault="00C7437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A3A450E" w14:textId="77777777" w:rsidR="00C74374" w:rsidRDefault="00C7437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77E20F" w14:textId="77777777" w:rsidR="00C74374" w:rsidRDefault="00000000">
      <w:pPr>
        <w:jc w:val="both"/>
        <w:rPr>
          <w:rFonts w:ascii="Times New Roman" w:eastAsia="Times New Roman" w:hAnsi="Times New Roman" w:cs="Times New Roman"/>
          <w:strike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Задание 2. Экомаркировка или гринвошинг</w:t>
      </w:r>
    </w:p>
    <w:p w14:paraId="3A28273A" w14:textId="77777777" w:rsidR="00C74374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Таблица 4 – Экомаркировка vs Гринвошинг</w:t>
      </w:r>
    </w:p>
    <w:tbl>
      <w:tblPr>
        <w:tblStyle w:val="aff2"/>
        <w:tblW w:w="9915" w:type="dxa"/>
        <w:tblInd w:w="-4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5"/>
        <w:gridCol w:w="1290"/>
        <w:gridCol w:w="1800"/>
        <w:gridCol w:w="1440"/>
        <w:gridCol w:w="1470"/>
        <w:gridCol w:w="1830"/>
        <w:gridCol w:w="1560"/>
      </w:tblGrid>
      <w:tr w:rsidR="00C74374" w14:paraId="1AE181B5" w14:textId="77777777">
        <w:tc>
          <w:tcPr>
            <w:tcW w:w="525" w:type="dxa"/>
          </w:tcPr>
          <w:p w14:paraId="3175A461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4530" w:type="dxa"/>
            <w:gridSpan w:val="3"/>
          </w:tcPr>
          <w:p w14:paraId="092FDB95" w14:textId="77777777" w:rsidR="00C74374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</w:rPr>
              <w:t>Экомаркировка</w:t>
            </w:r>
          </w:p>
        </w:tc>
        <w:tc>
          <w:tcPr>
            <w:tcW w:w="4860" w:type="dxa"/>
            <w:gridSpan w:val="3"/>
          </w:tcPr>
          <w:p w14:paraId="0C079B67" w14:textId="77777777" w:rsidR="00C74374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</w:rPr>
              <w:t>Гринвошинг</w:t>
            </w:r>
          </w:p>
        </w:tc>
      </w:tr>
      <w:tr w:rsidR="00C74374" w14:paraId="0481BD23" w14:textId="77777777">
        <w:tc>
          <w:tcPr>
            <w:tcW w:w="525" w:type="dxa"/>
          </w:tcPr>
          <w:p w14:paraId="5839B493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290" w:type="dxa"/>
          </w:tcPr>
          <w:p w14:paraId="38D1519B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Товар</w:t>
            </w:r>
          </w:p>
          <w:p w14:paraId="513477DB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(название и фото)</w:t>
            </w:r>
          </w:p>
        </w:tc>
        <w:tc>
          <w:tcPr>
            <w:tcW w:w="1800" w:type="dxa"/>
          </w:tcPr>
          <w:p w14:paraId="64E6F083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Производитель</w:t>
            </w:r>
          </w:p>
        </w:tc>
        <w:tc>
          <w:tcPr>
            <w:tcW w:w="1440" w:type="dxa"/>
          </w:tcPr>
          <w:p w14:paraId="0AA5B745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Название маркировки</w:t>
            </w:r>
          </w:p>
        </w:tc>
        <w:tc>
          <w:tcPr>
            <w:tcW w:w="1470" w:type="dxa"/>
          </w:tcPr>
          <w:p w14:paraId="12749834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Товар</w:t>
            </w:r>
          </w:p>
          <w:p w14:paraId="1DFFB6F8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(название и фото)</w:t>
            </w:r>
          </w:p>
        </w:tc>
        <w:tc>
          <w:tcPr>
            <w:tcW w:w="1830" w:type="dxa"/>
          </w:tcPr>
          <w:p w14:paraId="761B04C8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Производитель</w:t>
            </w:r>
          </w:p>
        </w:tc>
        <w:tc>
          <w:tcPr>
            <w:tcW w:w="1560" w:type="dxa"/>
          </w:tcPr>
          <w:p w14:paraId="059371CF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Описание гринвошинга**</w:t>
            </w:r>
          </w:p>
        </w:tc>
      </w:tr>
      <w:tr w:rsidR="00C74374" w14:paraId="08DABD75" w14:textId="77777777">
        <w:tc>
          <w:tcPr>
            <w:tcW w:w="525" w:type="dxa"/>
          </w:tcPr>
          <w:p w14:paraId="00419E44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1</w:t>
            </w:r>
          </w:p>
        </w:tc>
        <w:tc>
          <w:tcPr>
            <w:tcW w:w="1290" w:type="dxa"/>
          </w:tcPr>
          <w:p w14:paraId="7061532B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800" w:type="dxa"/>
          </w:tcPr>
          <w:p w14:paraId="60C088DD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440" w:type="dxa"/>
          </w:tcPr>
          <w:p w14:paraId="554F7241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470" w:type="dxa"/>
          </w:tcPr>
          <w:p w14:paraId="63DF1E00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  <w:p w14:paraId="018EBF8B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830" w:type="dxa"/>
          </w:tcPr>
          <w:p w14:paraId="5C56ED4B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560" w:type="dxa"/>
          </w:tcPr>
          <w:p w14:paraId="0DDA4020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</w:tr>
      <w:tr w:rsidR="00C74374" w14:paraId="0F65EBCE" w14:textId="77777777">
        <w:tc>
          <w:tcPr>
            <w:tcW w:w="525" w:type="dxa"/>
          </w:tcPr>
          <w:p w14:paraId="4AA2DCF6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2</w:t>
            </w:r>
          </w:p>
        </w:tc>
        <w:tc>
          <w:tcPr>
            <w:tcW w:w="1290" w:type="dxa"/>
          </w:tcPr>
          <w:p w14:paraId="6503B0B1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  <w:p w14:paraId="599E62A5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800" w:type="dxa"/>
          </w:tcPr>
          <w:p w14:paraId="2C3B46CF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440" w:type="dxa"/>
          </w:tcPr>
          <w:p w14:paraId="79183821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470" w:type="dxa"/>
          </w:tcPr>
          <w:p w14:paraId="312E4E63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830" w:type="dxa"/>
          </w:tcPr>
          <w:p w14:paraId="5882044E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560" w:type="dxa"/>
          </w:tcPr>
          <w:p w14:paraId="0EEC0419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</w:tr>
      <w:tr w:rsidR="00C74374" w14:paraId="3D3AEEEB" w14:textId="77777777">
        <w:tc>
          <w:tcPr>
            <w:tcW w:w="525" w:type="dxa"/>
          </w:tcPr>
          <w:p w14:paraId="54140491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3</w:t>
            </w:r>
          </w:p>
        </w:tc>
        <w:tc>
          <w:tcPr>
            <w:tcW w:w="1290" w:type="dxa"/>
          </w:tcPr>
          <w:p w14:paraId="1F001A80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  <w:p w14:paraId="62056296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800" w:type="dxa"/>
          </w:tcPr>
          <w:p w14:paraId="03A3F647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440" w:type="dxa"/>
          </w:tcPr>
          <w:p w14:paraId="442BB6D8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470" w:type="dxa"/>
          </w:tcPr>
          <w:p w14:paraId="5C124705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  <w:p w14:paraId="443B80C1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830" w:type="dxa"/>
          </w:tcPr>
          <w:p w14:paraId="39C74235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560" w:type="dxa"/>
          </w:tcPr>
          <w:p w14:paraId="2C43B9C8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</w:tr>
      <w:tr w:rsidR="00C74374" w14:paraId="5C5A8B0B" w14:textId="77777777">
        <w:tc>
          <w:tcPr>
            <w:tcW w:w="525" w:type="dxa"/>
          </w:tcPr>
          <w:p w14:paraId="18EC8F3B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4</w:t>
            </w:r>
          </w:p>
        </w:tc>
        <w:tc>
          <w:tcPr>
            <w:tcW w:w="1290" w:type="dxa"/>
          </w:tcPr>
          <w:p w14:paraId="463F8673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  <w:p w14:paraId="0E15D694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800" w:type="dxa"/>
          </w:tcPr>
          <w:p w14:paraId="76D59559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  <w:u w:val="single"/>
              </w:rPr>
            </w:pPr>
          </w:p>
        </w:tc>
        <w:tc>
          <w:tcPr>
            <w:tcW w:w="1440" w:type="dxa"/>
          </w:tcPr>
          <w:p w14:paraId="7ACF7043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highlight w:val="white"/>
              </w:rPr>
              <w:t> </w:t>
            </w:r>
          </w:p>
        </w:tc>
        <w:tc>
          <w:tcPr>
            <w:tcW w:w="1470" w:type="dxa"/>
          </w:tcPr>
          <w:p w14:paraId="0312C124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830" w:type="dxa"/>
          </w:tcPr>
          <w:p w14:paraId="01882CDE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560" w:type="dxa"/>
          </w:tcPr>
          <w:p w14:paraId="602DE943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</w:tr>
      <w:tr w:rsidR="00C74374" w14:paraId="7DA982FA" w14:textId="77777777">
        <w:tc>
          <w:tcPr>
            <w:tcW w:w="525" w:type="dxa"/>
          </w:tcPr>
          <w:p w14:paraId="18951EAF" w14:textId="77777777" w:rsidR="00C74374" w:rsidRDefault="00000000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5</w:t>
            </w:r>
          </w:p>
        </w:tc>
        <w:tc>
          <w:tcPr>
            <w:tcW w:w="1290" w:type="dxa"/>
          </w:tcPr>
          <w:p w14:paraId="2BC6D274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  <w:p w14:paraId="05846C6F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800" w:type="dxa"/>
          </w:tcPr>
          <w:p w14:paraId="44408BF5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440" w:type="dxa"/>
          </w:tcPr>
          <w:p w14:paraId="7B46013B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470" w:type="dxa"/>
          </w:tcPr>
          <w:p w14:paraId="47AA1C5C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830" w:type="dxa"/>
          </w:tcPr>
          <w:p w14:paraId="640ECCDC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560" w:type="dxa"/>
          </w:tcPr>
          <w:p w14:paraId="26D61327" w14:textId="77777777" w:rsidR="00C74374" w:rsidRDefault="00C74374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</w:tr>
    </w:tbl>
    <w:p w14:paraId="6B12996B" w14:textId="77777777" w:rsidR="00C74374" w:rsidRDefault="00C7437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948D97" w14:textId="77777777" w:rsidR="00C74374" w:rsidRDefault="00000000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** - подробно опишите почему вы считаете, что на товаре присутствует гринвошинг, например, опишите неутвержденный эко-знак, цвет,символику, слоганы и тд</w:t>
      </w:r>
    </w:p>
    <w:p w14:paraId="3508AD1A" w14:textId="77777777" w:rsidR="00C74374" w:rsidRDefault="00C74374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8E590B8" w14:textId="77777777" w:rsidR="00C74374" w:rsidRDefault="00000000">
      <w:pPr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Задание 3. Быстрая и медленная мода</w:t>
      </w:r>
    </w:p>
    <w:p w14:paraId="09EDA742" w14:textId="77777777" w:rsidR="00C74374" w:rsidRDefault="00000000">
      <w:pPr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Пример выполненного задания:</w:t>
      </w:r>
    </w:p>
    <w:p w14:paraId="7D363C3B" w14:textId="77777777" w:rsidR="00C74374" w:rsidRDefault="00000000">
      <w:pPr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sz w:val="24"/>
          <w:szCs w:val="24"/>
        </w:rPr>
        <w:drawing>
          <wp:inline distT="114300" distB="114300" distL="114300" distR="114300" wp14:anchorId="194A5016" wp14:editId="52EF09B3">
            <wp:extent cx="4953000" cy="2828925"/>
            <wp:effectExtent l="0" t="0" r="0" b="0"/>
            <wp:docPr id="2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828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B1988C" w14:textId="77777777" w:rsidR="00C74374" w:rsidRDefault="00C74374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tbl>
      <w:tblPr>
        <w:tblStyle w:val="aff3"/>
        <w:tblW w:w="8635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17"/>
        <w:gridCol w:w="4318"/>
      </w:tblGrid>
      <w:tr w:rsidR="00C74374" w14:paraId="11485020" w14:textId="77777777">
        <w:tc>
          <w:tcPr>
            <w:tcW w:w="43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6091A" w14:textId="77777777" w:rsidR="00C743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Часто ношу менее 80% гардероба</w:t>
            </w:r>
          </w:p>
          <w:p w14:paraId="500806E8" w14:textId="77777777" w:rsidR="00C743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(варианты оптимизации своего гардероба)</w:t>
            </w:r>
          </w:p>
        </w:tc>
        <w:tc>
          <w:tcPr>
            <w:tcW w:w="43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DD1AA" w14:textId="77777777" w:rsidR="00C74374" w:rsidRDefault="00000000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Часто ношу более 80% гардероба</w:t>
            </w:r>
          </w:p>
          <w:p w14:paraId="4A61495D" w14:textId="77777777" w:rsidR="00C74374" w:rsidRDefault="00000000">
            <w:pPr>
              <w:widowControl w:val="0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(советы другим по оптимизации гардероба)</w:t>
            </w:r>
          </w:p>
        </w:tc>
      </w:tr>
      <w:tr w:rsidR="00C74374" w14:paraId="515D5BA1" w14:textId="77777777">
        <w:tc>
          <w:tcPr>
            <w:tcW w:w="43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69F36" w14:textId="77777777" w:rsidR="00C74374" w:rsidRDefault="00000000">
            <w:pPr>
              <w:numPr>
                <w:ilvl w:val="0"/>
                <w:numId w:val="2"/>
              </w:num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Отдам ненужные вещи нуждающимся.</w:t>
            </w:r>
          </w:p>
          <w:p w14:paraId="3086AE50" w14:textId="77777777" w:rsidR="00C74374" w:rsidRDefault="00000000">
            <w:pPr>
              <w:numPr>
                <w:ilvl w:val="0"/>
                <w:numId w:val="2"/>
              </w:num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Поучаствую во Фри-маркете.</w:t>
            </w:r>
          </w:p>
          <w:p w14:paraId="39DA08C8" w14:textId="77777777" w:rsidR="00C74374" w:rsidRDefault="00000000">
            <w:pPr>
              <w:numPr>
                <w:ilvl w:val="0"/>
                <w:numId w:val="2"/>
              </w:num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….</w:t>
            </w:r>
          </w:p>
          <w:p w14:paraId="7C8FB2B3" w14:textId="77777777" w:rsidR="00C74374" w:rsidRDefault="00000000">
            <w:pPr>
              <w:numPr>
                <w:ilvl w:val="0"/>
                <w:numId w:val="2"/>
              </w:num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….</w:t>
            </w:r>
          </w:p>
          <w:p w14:paraId="2FC77943" w14:textId="77777777" w:rsidR="00C74374" w:rsidRDefault="00000000">
            <w:pPr>
              <w:numPr>
                <w:ilvl w:val="0"/>
                <w:numId w:val="2"/>
              </w:num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….</w:t>
            </w:r>
          </w:p>
          <w:p w14:paraId="1283B91D" w14:textId="77777777" w:rsidR="00C74374" w:rsidRDefault="00C743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43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142BC" w14:textId="77777777" w:rsidR="00C74374" w:rsidRDefault="00000000">
            <w:pPr>
              <w:numPr>
                <w:ilvl w:val="0"/>
                <w:numId w:val="1"/>
              </w:num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Если понимаю, что вещь не нужна, то продаю ее.</w:t>
            </w:r>
          </w:p>
          <w:p w14:paraId="4849FEC9" w14:textId="77777777" w:rsidR="00C74374" w:rsidRDefault="00000000">
            <w:pPr>
              <w:numPr>
                <w:ilvl w:val="0"/>
                <w:numId w:val="1"/>
              </w:num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Покупаю новые ботинки, если старые уже нельзя отремонтировать у сапожника</w:t>
            </w:r>
          </w:p>
          <w:p w14:paraId="59C052B7" w14:textId="77777777" w:rsidR="00C74374" w:rsidRDefault="00000000">
            <w:pPr>
              <w:numPr>
                <w:ilvl w:val="0"/>
                <w:numId w:val="1"/>
              </w:num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….</w:t>
            </w:r>
          </w:p>
          <w:p w14:paraId="42320D53" w14:textId="77777777" w:rsidR="00C74374" w:rsidRDefault="00000000">
            <w:pPr>
              <w:numPr>
                <w:ilvl w:val="0"/>
                <w:numId w:val="1"/>
              </w:num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….</w:t>
            </w:r>
          </w:p>
          <w:p w14:paraId="1535F0A3" w14:textId="77777777" w:rsidR="00C74374" w:rsidRDefault="00000000">
            <w:pPr>
              <w:numPr>
                <w:ilvl w:val="0"/>
                <w:numId w:val="1"/>
              </w:num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…</w:t>
            </w:r>
          </w:p>
        </w:tc>
      </w:tr>
    </w:tbl>
    <w:p w14:paraId="05911518" w14:textId="77777777" w:rsidR="00C74374" w:rsidRDefault="00C74374">
      <w:pPr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29E2F8E3" w14:textId="77777777" w:rsidR="00C74374" w:rsidRDefault="00000000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Выводы: …</w:t>
      </w:r>
    </w:p>
    <w:p w14:paraId="0372D4AA" w14:textId="77777777" w:rsidR="00C74374" w:rsidRDefault="00000000">
      <w:pPr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Сделайте обобщенный вывод по всем выполненным заданиям. Вывод это анализ и заключение (суждение), к которому Вы пришли после проделанной работы, а не просто  перечисление действий...</w:t>
      </w:r>
    </w:p>
    <w:sectPr w:rsidR="00C7437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685DB9F-B369-429A-B2C7-A37F51C15FB2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90E54B49-7C8F-4E77-AD80-C0516C941795}"/>
    <w:embedBold r:id="rId3" w:fontKey="{B6D6F2FF-E4B3-4812-B711-13AB9771F25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8EB61C6A-388B-44B0-969D-6F82CAED324D}"/>
    <w:embedBold r:id="rId5" w:fontKey="{83D391A0-D589-4AD0-9EC2-A6AD102266B6}"/>
  </w:font>
  <w:font w:name="Tahoma">
    <w:panose1 w:val="020B0604030504040204"/>
    <w:charset w:val="00"/>
    <w:family w:val="roman"/>
    <w:notTrueType/>
    <w:pitch w:val="default"/>
    <w:embedRegular r:id="rId6" w:fontKey="{ACDB8D63-9AD6-4173-9605-BCDE1C5A87EF}"/>
  </w:font>
  <w:font w:name="Georgia">
    <w:panose1 w:val="02040502050405020303"/>
    <w:charset w:val="00"/>
    <w:family w:val="auto"/>
    <w:pitch w:val="default"/>
    <w:embedRegular r:id="rId7" w:fontKey="{56E30AEF-F9D2-4EE5-9DC4-3C2D036B0FFB}"/>
    <w:embedItalic r:id="rId8" w:fontKey="{D8F3FF0E-9A0F-49AD-ACC1-64525618DA0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839FD"/>
    <w:multiLevelType w:val="multilevel"/>
    <w:tmpl w:val="D60881E0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9E93556"/>
    <w:multiLevelType w:val="multilevel"/>
    <w:tmpl w:val="E5FA2A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A250A3F"/>
    <w:multiLevelType w:val="multilevel"/>
    <w:tmpl w:val="6616DD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323708383">
    <w:abstractNumId w:val="1"/>
  </w:num>
  <w:num w:numId="2" w16cid:durableId="1957062093">
    <w:abstractNumId w:val="2"/>
  </w:num>
  <w:num w:numId="3" w16cid:durableId="1238513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4374"/>
    <w:rsid w:val="00082630"/>
    <w:rsid w:val="00C74374"/>
    <w:rsid w:val="00C82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587040"/>
  <w15:docId w15:val="{61D6526E-0310-449C-8AD5-23EA5D16B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30ED"/>
  </w:style>
  <w:style w:type="paragraph" w:styleId="1">
    <w:name w:val="heading 1"/>
    <w:basedOn w:val="a"/>
    <w:link w:val="10"/>
    <w:uiPriority w:val="9"/>
    <w:qFormat/>
    <w:rsid w:val="00181D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1DC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4">
    <w:name w:val="Table Grid"/>
    <w:basedOn w:val="a1"/>
    <w:uiPriority w:val="59"/>
    <w:rsid w:val="00181D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unhideWhenUsed/>
    <w:rsid w:val="00181D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6">
    <w:name w:val="Hyperlink"/>
    <w:basedOn w:val="a0"/>
    <w:uiPriority w:val="99"/>
    <w:semiHidden/>
    <w:unhideWhenUsed/>
    <w:rsid w:val="00181DCF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181DC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181DC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7">
    <w:name w:val="Emphasis"/>
    <w:basedOn w:val="a0"/>
    <w:uiPriority w:val="20"/>
    <w:qFormat/>
    <w:rsid w:val="00181DCF"/>
    <w:rPr>
      <w:i/>
      <w:iCs/>
    </w:rPr>
  </w:style>
  <w:style w:type="character" w:customStyle="1" w:styleId="zw">
    <w:name w:val="zw"/>
    <w:basedOn w:val="a0"/>
    <w:rsid w:val="00181DCF"/>
  </w:style>
  <w:style w:type="character" w:customStyle="1" w:styleId="product-title">
    <w:name w:val="product-title"/>
    <w:basedOn w:val="a0"/>
    <w:rsid w:val="00181DCF"/>
  </w:style>
  <w:style w:type="paragraph" w:styleId="a8">
    <w:name w:val="Balloon Text"/>
    <w:basedOn w:val="a"/>
    <w:link w:val="a9"/>
    <w:uiPriority w:val="99"/>
    <w:semiHidden/>
    <w:unhideWhenUsed/>
    <w:rsid w:val="00C11E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11ED1"/>
    <w:rPr>
      <w:rFonts w:ascii="Tahoma" w:hAnsi="Tahoma" w:cs="Tahoma"/>
      <w:sz w:val="16"/>
      <w:szCs w:val="16"/>
    </w:rPr>
  </w:style>
  <w:style w:type="paragraph" w:styleId="aa">
    <w:name w:val="List Paragraph"/>
    <w:basedOn w:val="a"/>
    <w:uiPriority w:val="34"/>
    <w:qFormat/>
    <w:rsid w:val="00C11ED1"/>
    <w:pPr>
      <w:ind w:left="720"/>
      <w:contextualSpacing/>
    </w:pPr>
  </w:style>
  <w:style w:type="paragraph" w:styleId="ab">
    <w:name w:val="No Spacing"/>
    <w:uiPriority w:val="1"/>
    <w:qFormat/>
    <w:rsid w:val="001B261A"/>
    <w:pPr>
      <w:spacing w:after="0" w:line="240" w:lineRule="auto"/>
    </w:pPr>
  </w:style>
  <w:style w:type="paragraph" w:customStyle="1" w:styleId="Author">
    <w:name w:val="Author"/>
    <w:basedOn w:val="a"/>
    <w:rsid w:val="001B261A"/>
    <w:pPr>
      <w:overflowPunct w:val="0"/>
      <w:autoSpaceDE w:val="0"/>
      <w:autoSpaceDN w:val="0"/>
      <w:adjustRightInd w:val="0"/>
      <w:spacing w:before="120" w:after="0" w:line="288" w:lineRule="auto"/>
      <w:jc w:val="right"/>
      <w:textAlignment w:val="baseline"/>
    </w:pPr>
    <w:rPr>
      <w:rFonts w:ascii="Times New Roman" w:eastAsia="Times New Roman" w:hAnsi="Times New Roman" w:cs="Times New Roman"/>
      <w:i/>
      <w:sz w:val="24"/>
      <w:szCs w:val="20"/>
    </w:rPr>
  </w:style>
  <w:style w:type="paragraph" w:customStyle="1" w:styleId="Authortitle">
    <w:name w:val="Author_title"/>
    <w:basedOn w:val="Author"/>
    <w:rsid w:val="001B261A"/>
    <w:rPr>
      <w:i w:val="0"/>
    </w:rPr>
  </w:style>
  <w:style w:type="paragraph" w:styleId="ac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wTp5CWDFagRbO5EVVcFCCMWnxg==">CgMxLjAyCGguZ2pkZ3hzOAByITFIc3VZMkVOU0MyUU9CcDJDSzlXVGd2TEg2M0hEbHJvUg==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432</Words>
  <Characters>2465</Characters>
  <Application>Microsoft Office Word</Application>
  <DocSecurity>0</DocSecurity>
  <Lines>20</Lines>
  <Paragraphs>5</Paragraphs>
  <ScaleCrop>false</ScaleCrop>
  <Company/>
  <LinksUpToDate>false</LinksUpToDate>
  <CharactersWithSpaces>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Сакулин Иван Михайлович</cp:lastModifiedBy>
  <cp:revision>2</cp:revision>
  <dcterms:created xsi:type="dcterms:W3CDTF">2020-07-30T15:10:00Z</dcterms:created>
  <dcterms:modified xsi:type="dcterms:W3CDTF">2025-03-26T19:42:00Z</dcterms:modified>
</cp:coreProperties>
</file>