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8626" w14:textId="77777777" w:rsidR="00C7437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9271D78" w14:textId="77777777" w:rsidR="00C74374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CA2713D" w14:textId="77777777" w:rsidR="00C74374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0EDF198A" w14:textId="77777777" w:rsidR="00C74374" w:rsidRDefault="00C743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37796" w14:textId="77777777" w:rsidR="00C74374" w:rsidRDefault="00C74374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746F6EA9" w14:textId="77777777" w:rsidR="00C74374" w:rsidRDefault="00C7437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539EF" w14:textId="77777777" w:rsidR="00C74374" w:rsidRDefault="00C7437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BC7F6E" w14:textId="77777777" w:rsidR="00C74374" w:rsidRDefault="00C7437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7197AC" w14:textId="77777777" w:rsidR="00C7437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31D46CDD" w14:textId="77777777" w:rsidR="00C7437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«Анализ современных тенденций рационального потребления»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D6129C9" w14:textId="77777777" w:rsidR="00C7437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38CD325" w14:textId="77777777" w:rsidR="00C74374" w:rsidRDefault="00C743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D0516" w14:textId="77777777" w:rsidR="00C74374" w:rsidRDefault="00C743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2909043F" w14:textId="1F1DE439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0826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Сакулин Иван Михайлович</w:t>
      </w:r>
    </w:p>
    <w:p w14:paraId="59F4A3E6" w14:textId="0035997C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0826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Прикладной Информатики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940A58B" w14:textId="0E5AEE12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Группа:</w:t>
      </w:r>
      <w:r w:rsidR="00082630" w:rsidRPr="000826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8263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</w:t>
      </w:r>
      <w:r w:rsidR="00082630" w:rsidRPr="00082630">
        <w:rPr>
          <w:rFonts w:ascii="Times New Roman" w:eastAsia="Times New Roman" w:hAnsi="Times New Roman" w:cs="Times New Roman"/>
          <w:color w:val="000000"/>
          <w:sz w:val="24"/>
          <w:szCs w:val="24"/>
        </w:rPr>
        <w:t>3121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01B8A0E" w14:textId="77777777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B8C1CA5" w14:textId="77777777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Быковская Елена Александровна</w:t>
      </w:r>
    </w:p>
    <w:p w14:paraId="6933AC72" w14:textId="77777777" w:rsidR="00C7437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Тимофеева Ирина Валерьевна</w:t>
      </w:r>
    </w:p>
    <w:p w14:paraId="7E6B8EB1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E111C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36644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72BB9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53D22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734E4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4EC1D" w14:textId="77777777" w:rsidR="00C74374" w:rsidRDefault="00C74374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2F3D7" w14:textId="77777777" w:rsidR="00C74374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553A13" wp14:editId="4BA1CD35">
            <wp:extent cx="2149128" cy="843808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9128" cy="8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1811C" w14:textId="34E6B477" w:rsidR="00C74374" w:rsidRPr="00082630" w:rsidRDefault="00000000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r w:rsidR="00082630" w:rsidRPr="00082630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572C845" w14:textId="77777777" w:rsidR="00C74374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1F79C248" w14:textId="77777777" w:rsidR="00C7437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1D1EF503" w14:textId="77777777" w:rsidR="00C743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47AA380D" w14:textId="77777777" w:rsidR="00C743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товары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68351AE5" w14:textId="77777777" w:rsidR="00C743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5855AAAB" w14:textId="77777777" w:rsidR="00C74374" w:rsidRDefault="00C7437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81360A" w14:textId="77777777" w:rsidR="00C74374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1D030842" w14:textId="5CB6EF9B" w:rsidR="00C74374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</w:t>
      </w:r>
      <w:r w:rsidR="004E119C" w:rsidRPr="004E119C">
        <w:rPr>
          <w:rFonts w:ascii="Times New Roman" w:eastAsia="Times New Roman" w:hAnsi="Times New Roman" w:cs="Times New Roman"/>
          <w:i/>
          <w:sz w:val="24"/>
          <w:szCs w:val="24"/>
        </w:rPr>
        <w:t>Общежитие, Альпийский переулок, 15к2, Санкт-Петербург, 192239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”</w:t>
      </w:r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C74374" w14:paraId="4F8B67B6" w14:textId="77777777">
        <w:tc>
          <w:tcPr>
            <w:tcW w:w="5205" w:type="dxa"/>
          </w:tcPr>
          <w:p w14:paraId="186091AA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4BC0D763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13C662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14:paraId="51AE7A23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D907711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1A34A5AA" w14:textId="1C39034D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76629F" w:rsidRPr="0076629F">
              <w:rPr>
                <w:rFonts w:ascii="Segoe UI" w:hAnsi="Segoe UI" w:cs="Segoe UI"/>
                <w:color w:val="404040"/>
              </w:rPr>
              <w:t xml:space="preserve"> </w:t>
            </w:r>
            <w:r w:rsidR="0076629F" w:rsidRP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Снижение экологического следа (меньше мусора на свалках).</w:t>
            </w:r>
          </w:p>
          <w:p w14:paraId="70C4201B" w14:textId="2D524299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6629F" w:rsidRP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Формирование экологической культуры у жильцов.</w:t>
            </w:r>
          </w:p>
          <w:p w14:paraId="29C6ED54" w14:textId="16C69C16" w:rsidR="00C74374" w:rsidRPr="006610D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610D4"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Экономия на вывозе смешанных отходов.</w:t>
            </w:r>
          </w:p>
        </w:tc>
      </w:tr>
      <w:tr w:rsidR="00C74374" w14:paraId="54260DF9" w14:textId="77777777">
        <w:trPr>
          <w:trHeight w:val="536"/>
        </w:trPr>
        <w:tc>
          <w:tcPr>
            <w:tcW w:w="5205" w:type="dxa"/>
          </w:tcPr>
          <w:p w14:paraId="321693CD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730DB6B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5E5757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7649524F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E79942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50EF5CDB" w14:textId="5C78DF84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6629F" w:rsidRP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Нехватка места для установки контейнеров.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Места в общежитии не хватает даже при нынешних условиях.</w:t>
            </w:r>
          </w:p>
          <w:p w14:paraId="09CA1C59" w14:textId="2423A47F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6629F" w:rsidRP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Высокие первоначальные затраты на закупку контейнеров.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0886BF" w14:textId="79743431" w:rsidR="0076629F" w:rsidRPr="0076629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Мусоропровод обеспечивает мгновенную транспортировку мусора в общее место все здания.</w:t>
            </w:r>
          </w:p>
        </w:tc>
      </w:tr>
      <w:tr w:rsidR="00C74374" w14:paraId="3C731421" w14:textId="77777777">
        <w:trPr>
          <w:trHeight w:val="536"/>
        </w:trPr>
        <w:tc>
          <w:tcPr>
            <w:tcW w:w="5205" w:type="dxa"/>
          </w:tcPr>
          <w:p w14:paraId="52F2F953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4E53C642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E9BB66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67C727B2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4ACA61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7642C899" w14:textId="6B70BC38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Низкое стремление и жильцов, и администрации внедрять такую систему.</w:t>
            </w:r>
          </w:p>
          <w:p w14:paraId="7B167BDB" w14:textId="3AA0F0FF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6629F" w:rsidRP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 с вывозом собранного сырья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8B95C" w14:textId="73375E06" w:rsidR="00C74374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66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Отказ в финансировании.</w:t>
            </w:r>
          </w:p>
          <w:p w14:paraId="49F44E77" w14:textId="7C63DB47" w:rsidR="0076629F" w:rsidRDefault="0076629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Pr="0076629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Тараканы очень любят мусор, поэтому не вывозить его регулярно просто опасно. При разделении мусора на фракции </w:t>
            </w:r>
            <w:r w:rsidRPr="007662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временные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затраты на вынос увеличатся.</w:t>
            </w:r>
          </w:p>
        </w:tc>
      </w:tr>
    </w:tbl>
    <w:p w14:paraId="25D81B38" w14:textId="77777777" w:rsidR="00C74374" w:rsidRDefault="00C743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98F607" w14:textId="77777777" w:rsidR="00C74374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34"/>
        <w:gridCol w:w="5821"/>
      </w:tblGrid>
      <w:tr w:rsidR="00C74374" w14:paraId="281A46D0" w14:textId="77777777" w:rsidTr="006610D4">
        <w:tc>
          <w:tcPr>
            <w:tcW w:w="3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5DB4" w14:textId="77777777" w:rsidR="00C74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5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C9A3" w14:textId="77777777" w:rsidR="00C74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C74374" w14:paraId="1AC7B9AF" w14:textId="77777777" w:rsidTr="006610D4">
        <w:tc>
          <w:tcPr>
            <w:tcW w:w="3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4FD0" w14:textId="252F285A" w:rsidR="00C74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Батарейки</w:t>
            </w:r>
          </w:p>
        </w:tc>
        <w:tc>
          <w:tcPr>
            <w:tcW w:w="5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A586" w14:textId="7D55958C" w:rsidR="00C74374" w:rsidRDefault="006610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 входа в общежитие.</w:t>
            </w:r>
          </w:p>
        </w:tc>
      </w:tr>
      <w:tr w:rsidR="00C74374" w14:paraId="77C94ACC" w14:textId="77777777" w:rsidTr="006610D4">
        <w:tc>
          <w:tcPr>
            <w:tcW w:w="3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244B" w14:textId="720D7291" w:rsidR="00C74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  <w:r w:rsid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Пластик и металл</w:t>
            </w:r>
          </w:p>
        </w:tc>
        <w:tc>
          <w:tcPr>
            <w:tcW w:w="5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5A84" w14:textId="61A73622" w:rsidR="00C74374" w:rsidRDefault="006610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 для вторсырья «Прозрачный источник»</w:t>
            </w:r>
          </w:p>
        </w:tc>
      </w:tr>
      <w:tr w:rsidR="00C74374" w14:paraId="7F239DF9" w14:textId="77777777" w:rsidTr="006610D4">
        <w:tc>
          <w:tcPr>
            <w:tcW w:w="3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73F1" w14:textId="34EC2954" w:rsidR="00C743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Аккумуляторы</w:t>
            </w:r>
          </w:p>
        </w:tc>
        <w:tc>
          <w:tcPr>
            <w:tcW w:w="5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9388" w14:textId="7B39BC66" w:rsidR="00C74374" w:rsidRDefault="006610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 приема б/у аккумуляторов «</w:t>
            </w:r>
            <w:proofErr w:type="spellStart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АккумЛомСПб</w:t>
            </w:r>
            <w:proofErr w:type="spellEnd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74374" w14:paraId="4F620E26" w14:textId="77777777" w:rsidTr="006610D4">
        <w:tc>
          <w:tcPr>
            <w:tcW w:w="3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5252" w14:textId="35BFEEE4" w:rsidR="00C74374" w:rsidRDefault="006610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Крупные бытовые отходы</w:t>
            </w:r>
          </w:p>
        </w:tc>
        <w:tc>
          <w:tcPr>
            <w:tcW w:w="5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C6D1" w14:textId="0543FDE9" w:rsidR="00C74374" w:rsidRDefault="006610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Экотерминал</w:t>
            </w:r>
            <w:proofErr w:type="spellEnd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для опасных отходов «</w:t>
            </w:r>
            <w:proofErr w:type="spellStart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Экострой</w:t>
            </w:r>
            <w:proofErr w:type="spellEnd"/>
            <w:r w:rsidRPr="006610D4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7FC5B9EB" w14:textId="77777777" w:rsidR="00C74374" w:rsidRDefault="00C7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A5EB6" w14:textId="77777777" w:rsidR="00C74374" w:rsidRDefault="00C7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04D25" w14:textId="77777777" w:rsidR="00C74374" w:rsidRDefault="00C7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C8D42" w14:textId="77777777" w:rsidR="00C7437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261"/>
        <w:gridCol w:w="3274"/>
      </w:tblGrid>
      <w:tr w:rsidR="00C74374" w14:paraId="28C45C3F" w14:textId="77777777" w:rsidTr="003A7653">
        <w:trPr>
          <w:trHeight w:val="440"/>
        </w:trPr>
        <w:tc>
          <w:tcPr>
            <w:tcW w:w="28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10E4" w14:textId="77777777" w:rsidR="00C74374" w:rsidRDefault="00C7437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538D498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65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95EC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C74374" w14:paraId="50ECFCCA" w14:textId="77777777" w:rsidTr="003A7653">
        <w:trPr>
          <w:trHeight w:val="440"/>
        </w:trPr>
        <w:tc>
          <w:tcPr>
            <w:tcW w:w="28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AABE" w14:textId="77777777" w:rsidR="00C74374" w:rsidRDefault="00C743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E3EF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2869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C74374" w14:paraId="7F37FFBF" w14:textId="77777777" w:rsidTr="003A765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B783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E62B" w14:textId="4B6F81AC" w:rsidR="00C74374" w:rsidRDefault="003A765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653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Отказываюсь от пластиковых пакетов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0E7B1" w14:textId="77777777" w:rsidR="00C74374" w:rsidRDefault="00C743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7CF7" w14:textId="31206D65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D38">
              <w:rPr>
                <w:rFonts w:ascii="Times New Roman" w:eastAsia="Times New Roman" w:hAnsi="Times New Roman" w:cs="Times New Roman"/>
                <w:sz w:val="24"/>
                <w:szCs w:val="24"/>
              </w:rPr>
              <w:t>Буду отказываться от бесплатных пробников в магазинах.</w:t>
            </w:r>
          </w:p>
        </w:tc>
      </w:tr>
      <w:tr w:rsidR="00C74374" w14:paraId="470CED0C" w14:textId="77777777" w:rsidTr="003A765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3182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E13C" w14:textId="24CF6F03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Покупаю еду на развес – сокращаю у себя оборот упаковки.</w:t>
            </w: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7C36" w14:textId="1ACDB76A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Можно ещё сильнее сократить – брать с собой в магазин контейнер.</w:t>
            </w:r>
          </w:p>
        </w:tc>
      </w:tr>
      <w:tr w:rsidR="00C74374" w14:paraId="398F49D0" w14:textId="77777777" w:rsidTr="003A765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BF7F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FA7A" w14:textId="7A76BD64" w:rsidR="00C74374" w:rsidRDefault="003A765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7653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 стеклянные банки для хранения.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Рюкзак для походов в магазине.</w:t>
            </w: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1069" w14:textId="40F5B668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D38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Создам арт-проекты из старых вещей.</w:t>
            </w:r>
          </w:p>
        </w:tc>
      </w:tr>
      <w:tr w:rsidR="00C74374" w14:paraId="6D182A7A" w14:textId="77777777" w:rsidTr="003A765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76D8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Recycle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54D49" w14:textId="37C4C5A9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D38">
              <w:rPr>
                <w:rFonts w:ascii="Times New Roman" w:eastAsia="Times New Roman" w:hAnsi="Times New Roman" w:cs="Times New Roman"/>
                <w:sz w:val="24"/>
                <w:szCs w:val="24"/>
              </w:rPr>
              <w:t>Сортирую пластик и бумагу.</w:t>
            </w: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A2B0" w14:textId="497C5DBF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D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Найду пункты для переработки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бумаги.</w:t>
            </w:r>
          </w:p>
        </w:tc>
      </w:tr>
      <w:tr w:rsidR="00C74374" w14:paraId="450B5792" w14:textId="77777777" w:rsidTr="003A765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83EE" w14:textId="77777777" w:rsidR="00C7437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32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13CE" w14:textId="104059A9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Кормлю котиков, если едой ещё можно кого-нибудь кормить.</w:t>
            </w:r>
          </w:p>
          <w:p w14:paraId="2C00B794" w14:textId="77777777" w:rsidR="00C74374" w:rsidRDefault="00C743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786A" w14:textId="5EB87C0F" w:rsidR="00C74374" w:rsidRDefault="00E56D3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 – продолжать компостировать сорняки, производные кур, плохую траву.</w:t>
            </w:r>
          </w:p>
        </w:tc>
      </w:tr>
    </w:tbl>
    <w:p w14:paraId="1A3A450E" w14:textId="77777777" w:rsidR="00C74374" w:rsidRPr="00D86991" w:rsidRDefault="00C7437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77E20F" w14:textId="77777777" w:rsidR="00C74374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3A28273A" w14:textId="77777777" w:rsidR="00C7437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483"/>
        <w:gridCol w:w="1275"/>
        <w:gridCol w:w="1701"/>
        <w:gridCol w:w="1560"/>
        <w:gridCol w:w="1134"/>
        <w:gridCol w:w="2237"/>
      </w:tblGrid>
      <w:tr w:rsidR="00C74374" w14:paraId="1AE181B5" w14:textId="77777777" w:rsidTr="000E3016">
        <w:tc>
          <w:tcPr>
            <w:tcW w:w="525" w:type="dxa"/>
          </w:tcPr>
          <w:p w14:paraId="3175A461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59" w:type="dxa"/>
            <w:gridSpan w:val="3"/>
          </w:tcPr>
          <w:p w14:paraId="092FDB95" w14:textId="77777777" w:rsidR="00C7437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931" w:type="dxa"/>
            <w:gridSpan w:val="3"/>
          </w:tcPr>
          <w:p w14:paraId="0C079B67" w14:textId="77777777" w:rsidR="00C7437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</w:p>
        </w:tc>
      </w:tr>
      <w:tr w:rsidR="00C74374" w14:paraId="0481BD23" w14:textId="77777777" w:rsidTr="000E3016">
        <w:tc>
          <w:tcPr>
            <w:tcW w:w="525" w:type="dxa"/>
          </w:tcPr>
          <w:p w14:paraId="5839B493" w14:textId="77777777" w:rsidR="00C74374" w:rsidRDefault="00C7437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D1519B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513477DB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275" w:type="dxa"/>
          </w:tcPr>
          <w:p w14:paraId="64E6F083" w14:textId="35B97AE2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</w:t>
            </w:r>
            <w:r w:rsidR="000E301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дитель</w:t>
            </w:r>
            <w:proofErr w:type="spellEnd"/>
          </w:p>
        </w:tc>
        <w:tc>
          <w:tcPr>
            <w:tcW w:w="1701" w:type="dxa"/>
          </w:tcPr>
          <w:p w14:paraId="0AA5B745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560" w:type="dxa"/>
          </w:tcPr>
          <w:p w14:paraId="12749834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1DFFB6F8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134" w:type="dxa"/>
          </w:tcPr>
          <w:p w14:paraId="761B04C8" w14:textId="0DAFB3E4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</w:t>
            </w:r>
            <w:r w:rsidR="00BE712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дитель</w:t>
            </w:r>
            <w:proofErr w:type="spellEnd"/>
          </w:p>
        </w:tc>
        <w:tc>
          <w:tcPr>
            <w:tcW w:w="2237" w:type="dxa"/>
          </w:tcPr>
          <w:p w14:paraId="059371CF" w14:textId="09BBCEED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</w:p>
        </w:tc>
      </w:tr>
      <w:tr w:rsidR="00C74374" w14:paraId="08DABD75" w14:textId="77777777" w:rsidTr="000E3016">
        <w:tc>
          <w:tcPr>
            <w:tcW w:w="525" w:type="dxa"/>
          </w:tcPr>
          <w:p w14:paraId="00419E44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483" w:type="dxa"/>
          </w:tcPr>
          <w:p w14:paraId="7061532B" w14:textId="4A8A8EA8" w:rsidR="00C74374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8FA5DD" wp14:editId="6B23EDC9">
                  <wp:extent cx="830580" cy="1439850"/>
                  <wp:effectExtent l="0" t="0" r="7620" b="8255"/>
                  <wp:docPr id="1487524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24436" name=""/>
                          <pic:cNvPicPr/>
                        </pic:nvPicPr>
                        <pic:blipFill rotWithShape="1">
                          <a:blip r:embed="rId7"/>
                          <a:srcRect r="23104"/>
                          <a:stretch/>
                        </pic:blipFill>
                        <pic:spPr bwMode="auto">
                          <a:xfrm>
                            <a:off x="0" y="0"/>
                            <a:ext cx="841008" cy="14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60C088DD" w14:textId="105E58F5" w:rsidR="00C74374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Дав</w:t>
            </w:r>
          </w:p>
        </w:tc>
        <w:tc>
          <w:tcPr>
            <w:tcW w:w="1701" w:type="dxa"/>
          </w:tcPr>
          <w:p w14:paraId="554F7241" w14:textId="2FBBECE8" w:rsidR="00C74374" w:rsidRPr="00D86991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PETA</w:t>
            </w:r>
          </w:p>
        </w:tc>
        <w:tc>
          <w:tcPr>
            <w:tcW w:w="1560" w:type="dxa"/>
          </w:tcPr>
          <w:p w14:paraId="018EBF8B" w14:textId="15263B9A" w:rsidR="00C74374" w:rsidRPr="00D86991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C930CC" wp14:editId="35AA2DEE">
                  <wp:extent cx="868680" cy="1468874"/>
                  <wp:effectExtent l="0" t="0" r="7620" b="0"/>
                  <wp:docPr id="17294065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06541" name=""/>
                          <pic:cNvPicPr/>
                        </pic:nvPicPr>
                        <pic:blipFill rotWithShape="1">
                          <a:blip r:embed="rId8"/>
                          <a:srcRect l="8339" r="12824"/>
                          <a:stretch/>
                        </pic:blipFill>
                        <pic:spPr bwMode="auto">
                          <a:xfrm>
                            <a:off x="0" y="0"/>
                            <a:ext cx="873394" cy="1476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5C56ED4B" w14:textId="27476B36" w:rsidR="00C74374" w:rsidRPr="00D86991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Synergetic</w:t>
            </w:r>
          </w:p>
        </w:tc>
        <w:tc>
          <w:tcPr>
            <w:tcW w:w="2237" w:type="dxa"/>
          </w:tcPr>
          <w:p w14:paraId="0DDA4020" w14:textId="0B8AC8E5" w:rsidR="00C74374" w:rsidRPr="00BE7126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Неправильный знак «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CO</w:t>
            </w:r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neutral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»</w:t>
            </w:r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y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необоснованная надпись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ECO</w:t>
            </w:r>
          </w:p>
        </w:tc>
      </w:tr>
      <w:tr w:rsidR="00C74374" w14:paraId="0F65EBCE" w14:textId="77777777" w:rsidTr="000E3016">
        <w:tc>
          <w:tcPr>
            <w:tcW w:w="525" w:type="dxa"/>
          </w:tcPr>
          <w:p w14:paraId="4AA2DCF6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2</w:t>
            </w:r>
          </w:p>
        </w:tc>
        <w:tc>
          <w:tcPr>
            <w:tcW w:w="1483" w:type="dxa"/>
          </w:tcPr>
          <w:p w14:paraId="599E62A5" w14:textId="0A2714C0" w:rsidR="00C74374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CED475" wp14:editId="5853A8DA">
                  <wp:extent cx="812160" cy="1432560"/>
                  <wp:effectExtent l="0" t="0" r="7620" b="0"/>
                  <wp:docPr id="195316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160959" name=""/>
                          <pic:cNvPicPr/>
                        </pic:nvPicPr>
                        <pic:blipFill rotWithShape="1">
                          <a:blip r:embed="rId9"/>
                          <a:srcRect l="15556" r="8871"/>
                          <a:stretch/>
                        </pic:blipFill>
                        <pic:spPr bwMode="auto">
                          <a:xfrm>
                            <a:off x="0" y="0"/>
                            <a:ext cx="819109" cy="1444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2C3B46CF" w14:textId="62F0FD77" w:rsidR="00C74374" w:rsidRPr="00D86991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Splat</w:t>
            </w:r>
          </w:p>
        </w:tc>
        <w:tc>
          <w:tcPr>
            <w:tcW w:w="1701" w:type="dxa"/>
          </w:tcPr>
          <w:p w14:paraId="79183821" w14:textId="592B51D3" w:rsidR="00C74374" w:rsidRPr="00D86991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Vegetarian</w:t>
            </w:r>
          </w:p>
        </w:tc>
        <w:tc>
          <w:tcPr>
            <w:tcW w:w="1560" w:type="dxa"/>
          </w:tcPr>
          <w:p w14:paraId="312E4E63" w14:textId="57922172" w:rsidR="00C74374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object w:dxaOrig="6972" w:dyaOrig="11808" w14:anchorId="775F3C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9" type="#_x0000_t75" style="width:67.8pt;height:114.6pt" o:ole="">
                  <v:imagedata r:id="rId10" o:title=""/>
                </v:shape>
                <o:OLEObject Type="Embed" ProgID="PBrush" ShapeID="_x0000_i1209" DrawAspect="Content" ObjectID="_1804782230" r:id="rId11"/>
              </w:object>
            </w:r>
          </w:p>
        </w:tc>
        <w:tc>
          <w:tcPr>
            <w:tcW w:w="1134" w:type="dxa"/>
          </w:tcPr>
          <w:p w14:paraId="5882044E" w14:textId="72755C66" w:rsidR="00C74374" w:rsidRPr="00BE7126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BioMio</w:t>
            </w:r>
            <w:proofErr w:type="spellEnd"/>
          </w:p>
        </w:tc>
        <w:tc>
          <w:tcPr>
            <w:tcW w:w="2237" w:type="dxa"/>
          </w:tcPr>
          <w:p w14:paraId="0EEC0419" w14:textId="4520D5EB" w:rsidR="00C74374" w:rsidRPr="00BE7126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Маркировки, похожие на настоящие. Они не были найдены в </w:t>
            </w:r>
            <w:proofErr w:type="spellStart"/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Ecolabel</w:t>
            </w:r>
            <w:proofErr w:type="spellEnd"/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Guide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</w:p>
        </w:tc>
      </w:tr>
      <w:tr w:rsidR="00C74374" w14:paraId="3D3AEEEB" w14:textId="77777777" w:rsidTr="000E3016">
        <w:tc>
          <w:tcPr>
            <w:tcW w:w="525" w:type="dxa"/>
          </w:tcPr>
          <w:p w14:paraId="54140491" w14:textId="77777777" w:rsidR="00C74374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483" w:type="dxa"/>
          </w:tcPr>
          <w:p w14:paraId="62056296" w14:textId="610549C8" w:rsidR="00C74374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EC788B" wp14:editId="40073EB5">
                  <wp:extent cx="708660" cy="1340485"/>
                  <wp:effectExtent l="0" t="0" r="0" b="0"/>
                  <wp:docPr id="14586617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61761" name=""/>
                          <pic:cNvPicPr/>
                        </pic:nvPicPr>
                        <pic:blipFill rotWithShape="1">
                          <a:blip r:embed="rId12"/>
                          <a:srcRect l="11363" r="18165"/>
                          <a:stretch/>
                        </pic:blipFill>
                        <pic:spPr bwMode="auto">
                          <a:xfrm>
                            <a:off x="0" y="0"/>
                            <a:ext cx="711440" cy="1345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03A3F647" w14:textId="16773A52" w:rsidR="00C74374" w:rsidRPr="00D86991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Synergetic</w:t>
            </w:r>
          </w:p>
        </w:tc>
        <w:tc>
          <w:tcPr>
            <w:tcW w:w="1701" w:type="dxa"/>
          </w:tcPr>
          <w:p w14:paraId="442BB6D8" w14:textId="06B26AAA" w:rsidR="00C74374" w:rsidRPr="00D86991" w:rsidRDefault="00D8699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Vegan</w:t>
            </w:r>
          </w:p>
        </w:tc>
        <w:tc>
          <w:tcPr>
            <w:tcW w:w="1560" w:type="dxa"/>
          </w:tcPr>
          <w:p w14:paraId="443B80C1" w14:textId="0533172D" w:rsidR="00C74374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0696A8" wp14:editId="78CE9D12">
                  <wp:extent cx="800100" cy="1438910"/>
                  <wp:effectExtent l="0" t="0" r="0" b="8890"/>
                  <wp:docPr id="5767159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15972" name=""/>
                          <pic:cNvPicPr/>
                        </pic:nvPicPr>
                        <pic:blipFill rotWithShape="1">
                          <a:blip r:embed="rId13"/>
                          <a:srcRect l="12000" r="13875"/>
                          <a:stretch/>
                        </pic:blipFill>
                        <pic:spPr bwMode="auto">
                          <a:xfrm>
                            <a:off x="0" y="0"/>
                            <a:ext cx="808172" cy="1453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9C74235" w14:textId="090195B6" w:rsidR="00C74374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E712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Nivea</w:t>
            </w:r>
          </w:p>
        </w:tc>
        <w:tc>
          <w:tcPr>
            <w:tcW w:w="2237" w:type="dxa"/>
          </w:tcPr>
          <w:p w14:paraId="2C43B9C8" w14:textId="0355EB83" w:rsidR="00C74374" w:rsidRDefault="00BE712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Зелёный цвет, заявление «0%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микропластика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в составе» без указания источника.</w:t>
            </w:r>
          </w:p>
        </w:tc>
      </w:tr>
    </w:tbl>
    <w:p w14:paraId="3508AD1A" w14:textId="77777777" w:rsidR="00C74374" w:rsidRDefault="00C74374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E590B8" w14:textId="77777777" w:rsidR="00C74374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7D363C3B" w14:textId="383FF094" w:rsidR="00C74374" w:rsidRPr="004F6449" w:rsidRDefault="008E14E0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558B60" wp14:editId="597D5558">
            <wp:extent cx="4572000" cy="2743200"/>
            <wp:effectExtent l="0" t="0" r="0" b="0"/>
            <wp:docPr id="210190795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55FFE01-E587-474F-2CFE-975B611D7A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noProof/>
        </w:rPr>
        <w:t xml:space="preserve"> </w:t>
      </w:r>
    </w:p>
    <w:p w14:paraId="24B1988C" w14:textId="71E13D20" w:rsidR="00C74374" w:rsidRPr="004F6449" w:rsidRDefault="004F644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Я часто ношу 81,36% гардероба.</w:t>
      </w:r>
    </w:p>
    <w:tbl>
      <w:tblPr>
        <w:tblStyle w:val="aff3"/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6"/>
      </w:tblGrid>
      <w:tr w:rsidR="004F6449" w14:paraId="11485020" w14:textId="77777777" w:rsidTr="004F6449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D1AA" w14:textId="77777777" w:rsidR="004F6449" w:rsidRDefault="004F644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более 80% гардероба</w:t>
            </w:r>
          </w:p>
          <w:p w14:paraId="4A61495D" w14:textId="77777777" w:rsidR="004F6449" w:rsidRDefault="004F6449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4F6449" w14:paraId="515D5BA1" w14:textId="77777777" w:rsidTr="004F6449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52B7" w14:textId="1E5A70F4" w:rsidR="004F6449" w:rsidRDefault="00D4419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 использую стандартную конфигурацию одежды, которая меняется только сезонно. В основе лежит нижнее бельё, носки, футболка, штаны и кофта. Летом добавляется кепка, весной, осенью и зимой – куртка, вторые штаны, шапка, шарф.</w:t>
            </w:r>
          </w:p>
          <w:p w14:paraId="42320D53" w14:textId="48BFA922" w:rsidR="004F6449" w:rsidRDefault="00D4419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Одежда меняется с определённой частотой и носится по очереди: например, носки каждый день, футболки – 2 раза в неделю, штаны – раз в 2 недели.</w:t>
            </w:r>
          </w:p>
          <w:p w14:paraId="585B126E" w14:textId="77777777" w:rsidR="004F6449" w:rsidRDefault="00D4419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Для остальных нестандартных вещей у меня нет причин их одевать и тем более покупать.</w:t>
            </w:r>
          </w:p>
          <w:p w14:paraId="5DA33A02" w14:textId="77777777" w:rsidR="00D4419B" w:rsidRDefault="00D4419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Если ходить на различные мероприятия, можно получать бесплатный мерч.</w:t>
            </w:r>
          </w:p>
          <w:p w14:paraId="1535F0A3" w14:textId="2C2C8AF7" w:rsidR="00452EEA" w:rsidRDefault="00452EE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Иногда вещи, которые мне малы, я отдаю младшим братьям.</w:t>
            </w:r>
          </w:p>
        </w:tc>
      </w:tr>
    </w:tbl>
    <w:p w14:paraId="05911518" w14:textId="77777777" w:rsidR="00C74374" w:rsidRDefault="00C74374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625EAF9" w14:textId="007638D7" w:rsidR="005B2098" w:rsidRPr="00E467E6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</w:t>
      </w:r>
    </w:p>
    <w:p w14:paraId="4907705E" w14:textId="3D6EAB87" w:rsidR="005B2098" w:rsidRDefault="005B2098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Проанализировав работу, я пришёл к выводу, что можно найти как удачные, так и противоречивые результаты. </w:t>
      </w:r>
    </w:p>
    <w:p w14:paraId="46F211A7" w14:textId="2AB8FED4" w:rsidR="005B2098" w:rsidRDefault="005B2098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 одной стороны, экологические инициативы выгодны экономическом плане, но с другой – существуют ограничения в текущих нормах и поддержании чистоты, а также неприспособленность нынешней инфраструктуры (общежитие, 1 задание). </w:t>
      </w:r>
    </w:p>
    <w:p w14:paraId="5CED6123" w14:textId="71176528" w:rsidR="005B2098" w:rsidRDefault="005B2098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Гринвошинг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реально распространён. Мотивация покупателей покупать «псевдо экологичные» продукты только увеличивает их производство. Может быть, можно ввести правовые ограничения на распространение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(2 задание).</w:t>
      </w:r>
    </w:p>
    <w:p w14:paraId="7577FD5D" w14:textId="1EFF0830" w:rsidR="005B2098" w:rsidRDefault="005B2098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В последнем задании, в моём случае, для уменьшения количества неиспользуемой (а значит и устаревающей) одежды достаточно не покупать одежду пока та не износится.</w:t>
      </w:r>
    </w:p>
    <w:p w14:paraId="4638BA5E" w14:textId="77777777" w:rsidR="005B2098" w:rsidRDefault="005B2098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sectPr w:rsidR="005B20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2D8E54-08CF-4DC0-B7D5-D02A772864F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A81A917-8019-4188-A33C-7A0206E26BC2}"/>
    <w:embedBold r:id="rId3" w:fontKey="{F2E1A0C9-FD7B-4313-80CB-746BD93ADD6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41644C9-F463-4141-90D5-4245B59DECF7}"/>
    <w:embedBold r:id="rId5" w:fontKey="{FC414861-9DAE-4375-9B2C-BE1894522EF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B2636C95-1072-4765-ABB5-263B68B3D35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7" w:fontKey="{36A95B92-0C95-4796-AEDE-AFD7ABED8FA2}"/>
    <w:embedItalic r:id="rId8" w:fontKey="{5905E153-F5E5-47ED-A081-36731A2D3B4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08AA970E-A8B9-47FD-85F8-E571047E36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39FD"/>
    <w:multiLevelType w:val="multilevel"/>
    <w:tmpl w:val="D60881E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E93556"/>
    <w:multiLevelType w:val="multilevel"/>
    <w:tmpl w:val="E5FA2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A250A3F"/>
    <w:multiLevelType w:val="multilevel"/>
    <w:tmpl w:val="6616DD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3708383">
    <w:abstractNumId w:val="1"/>
  </w:num>
  <w:num w:numId="2" w16cid:durableId="1957062093">
    <w:abstractNumId w:val="2"/>
  </w:num>
  <w:num w:numId="3" w16cid:durableId="123851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374"/>
    <w:rsid w:val="00082630"/>
    <w:rsid w:val="000E3016"/>
    <w:rsid w:val="003A7653"/>
    <w:rsid w:val="00452EEA"/>
    <w:rsid w:val="004E119C"/>
    <w:rsid w:val="004F6449"/>
    <w:rsid w:val="00513377"/>
    <w:rsid w:val="005B2098"/>
    <w:rsid w:val="006610D4"/>
    <w:rsid w:val="0076629F"/>
    <w:rsid w:val="007A7AA1"/>
    <w:rsid w:val="008E14E0"/>
    <w:rsid w:val="00BE7126"/>
    <w:rsid w:val="00BE71CB"/>
    <w:rsid w:val="00C74374"/>
    <w:rsid w:val="00C82ACC"/>
    <w:rsid w:val="00D4419B"/>
    <w:rsid w:val="00D86991"/>
    <w:rsid w:val="00E467E6"/>
    <w:rsid w:val="00E5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7040"/>
  <w15:docId w15:val="{61D6526E-0310-449C-8AD5-23EA5D16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Мой гардероб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160-4D53-84B6-A0CFED2A50DF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160-4D53-84B6-A0CFED2A50DF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160-4D53-84B6-A0CFED2A50DF}"/>
              </c:ext>
            </c:extLst>
          </c:dPt>
          <c:cat>
            <c:strRef>
              <c:f>Лист1!$A$1:$C$1</c:f>
              <c:strCache>
                <c:ptCount val="3"/>
                <c:pt idx="0">
                  <c:v>Часто</c:v>
                </c:pt>
                <c:pt idx="1">
                  <c:v>Иногда</c:v>
                </c:pt>
                <c:pt idx="2">
                  <c:v>Редко</c:v>
                </c:pt>
              </c:strCache>
            </c:strRef>
          </c:cat>
          <c:val>
            <c:numRef>
              <c:f>Лист1!$A$2:$C$2</c:f>
              <c:numCache>
                <c:formatCode>General</c:formatCode>
                <c:ptCount val="3"/>
                <c:pt idx="0">
                  <c:v>48</c:v>
                </c:pt>
                <c:pt idx="1">
                  <c:v>7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160-4D53-84B6-A0CFED2A50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Сакулин Иван Михайлович</cp:lastModifiedBy>
  <cp:revision>11</cp:revision>
  <cp:lastPrinted>2025-03-29T16:30:00Z</cp:lastPrinted>
  <dcterms:created xsi:type="dcterms:W3CDTF">2020-07-30T15:10:00Z</dcterms:created>
  <dcterms:modified xsi:type="dcterms:W3CDTF">2025-03-29T16:37:00Z</dcterms:modified>
</cp:coreProperties>
</file>