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78579" w14:textId="77777777" w:rsidR="00406DCD" w:rsidRPr="009F3990" w:rsidRDefault="00406DCD" w:rsidP="00406DCD">
      <w:pPr>
        <w:spacing w:before="0" w:after="0"/>
        <w:ind w:firstLine="0"/>
        <w:jc w:val="center"/>
        <w:rPr>
          <w:b/>
          <w:smallCaps/>
        </w:rPr>
      </w:pPr>
      <w:r w:rsidRPr="009F3990">
        <w:rPr>
          <w:b/>
        </w:rPr>
        <w:t>Министерство науки и высшего образования Российской Федерации</w:t>
      </w:r>
    </w:p>
    <w:p w14:paraId="784816EB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sz w:val="26"/>
          <w:szCs w:val="26"/>
        </w:rPr>
      </w:pPr>
      <w:r w:rsidRPr="009F3990">
        <w:rPr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0A43CC5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НАЦИОНАЛЬНЫЙ ИССЛЕДОВАТЕЛЬСКИЙ УНИВЕРСИТЕТ ИТМО</w:t>
      </w:r>
    </w:p>
    <w:p w14:paraId="37BC0DBC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ITMO University</w:t>
      </w:r>
    </w:p>
    <w:p w14:paraId="4467B9AB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5A4AA84A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7D27108C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5EB2B9C0" w14:textId="4C30210E" w:rsidR="00406DCD" w:rsidRPr="009F3990" w:rsidRDefault="0009016C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ПРАКТИЧЕСКАЯ</w:t>
      </w:r>
      <w:r w:rsidR="00406DCD" w:rsidRPr="009F3990">
        <w:rPr>
          <w:b/>
        </w:rPr>
        <w:t xml:space="preserve"> РАБОТА</w:t>
      </w:r>
    </w:p>
    <w:p w14:paraId="098CF45D" w14:textId="77777777" w:rsidR="00406DCD" w:rsidRPr="009F3990" w:rsidRDefault="00406DCD" w:rsidP="00406DCD">
      <w:pPr>
        <w:tabs>
          <w:tab w:val="center" w:pos="4678"/>
          <w:tab w:val="right" w:pos="9356"/>
        </w:tabs>
        <w:spacing w:before="360" w:after="360" w:line="240" w:lineRule="auto"/>
        <w:ind w:firstLine="0"/>
        <w:rPr>
          <w:u w:val="single"/>
        </w:rPr>
      </w:pPr>
      <w:r w:rsidRPr="009F3990">
        <w:rPr>
          <w:b/>
        </w:rPr>
        <w:t>По дисциплине</w:t>
      </w:r>
      <w:r w:rsidRPr="009F3990">
        <w:t xml:space="preserve"> Инфокоммуникационные системы и технологии</w:t>
      </w:r>
    </w:p>
    <w:p w14:paraId="7F873FB1" w14:textId="148ACAC8" w:rsidR="00406DCD" w:rsidRPr="009F3990" w:rsidRDefault="00406DCD" w:rsidP="00406DCD">
      <w:pPr>
        <w:tabs>
          <w:tab w:val="left" w:pos="426"/>
          <w:tab w:val="center" w:pos="4820"/>
          <w:tab w:val="right" w:pos="9356"/>
        </w:tabs>
        <w:spacing w:before="360" w:after="360" w:line="240" w:lineRule="auto"/>
        <w:ind w:firstLine="0"/>
        <w:jc w:val="left"/>
        <w:rPr>
          <w:u w:val="single"/>
        </w:rPr>
      </w:pPr>
      <w:r w:rsidRPr="009F3990">
        <w:rPr>
          <w:b/>
        </w:rPr>
        <w:t>Тема работы</w:t>
      </w:r>
      <w:r w:rsidRPr="009F3990">
        <w:t xml:space="preserve"> Оформление отчёта по ГОСТ 7.32</w:t>
      </w:r>
    </w:p>
    <w:p w14:paraId="02A35414" w14:textId="0D8697AA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Обучающийся</w:t>
      </w:r>
      <w:r w:rsidRPr="009F3990">
        <w:t xml:space="preserve"> </w:t>
      </w:r>
      <w:r w:rsidRPr="009F3990">
        <w:tab/>
        <w:t>Сакулин Иван Михайлович</w:t>
      </w:r>
    </w:p>
    <w:p w14:paraId="4EDD3099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Факультет</w:t>
      </w:r>
      <w:r w:rsidRPr="009F3990">
        <w:t xml:space="preserve"> </w:t>
      </w:r>
      <w:r w:rsidRPr="009F3990">
        <w:tab/>
      </w:r>
      <w:proofErr w:type="spellStart"/>
      <w:r w:rsidRPr="009F3990">
        <w:t>факультет</w:t>
      </w:r>
      <w:proofErr w:type="spellEnd"/>
      <w:r w:rsidRPr="009F3990">
        <w:t xml:space="preserve"> инфокоммуникационных технологий</w:t>
      </w:r>
    </w:p>
    <w:p w14:paraId="169E334E" w14:textId="4ECB1BBD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Группа</w:t>
      </w:r>
      <w:r w:rsidRPr="009F3990">
        <w:t xml:space="preserve"> К3121</w:t>
      </w:r>
    </w:p>
    <w:p w14:paraId="4E22FA06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Направление подготовки</w:t>
      </w:r>
      <w:r w:rsidRPr="009F3990">
        <w:t xml:space="preserve"> 11.03.02 Инфокоммуникационные технологии и системы связи</w:t>
      </w:r>
    </w:p>
    <w:p w14:paraId="2EDE84FC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Образовательная программа</w:t>
      </w:r>
      <w:r w:rsidRPr="009F3990">
        <w:t xml:space="preserve"> Программирование в инфокоммуникационных системах</w:t>
      </w:r>
    </w:p>
    <w:p w14:paraId="29A071FE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</w:p>
    <w:p w14:paraId="0B41EAD4" w14:textId="68F0CB05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ind w:firstLine="0"/>
        <w:rPr>
          <w:u w:val="single"/>
        </w:rPr>
      </w:pPr>
      <w:r w:rsidRPr="009F3990">
        <w:rPr>
          <w:b/>
        </w:rPr>
        <w:t>Обучающийся</w:t>
      </w:r>
      <w:r w:rsidRPr="009F3990">
        <w:t xml:space="preserve"> </w:t>
      </w:r>
      <w:r w:rsidRPr="009F3990">
        <w:tab/>
      </w:r>
      <w:r w:rsidRPr="009F3990">
        <w:rPr>
          <w:u w:val="single"/>
        </w:rPr>
        <w:tab/>
      </w:r>
      <w:r w:rsidRPr="009F3990">
        <w:rPr>
          <w:u w:val="single"/>
        </w:rPr>
        <w:tab/>
      </w:r>
      <w:r w:rsidRPr="009F3990">
        <w:tab/>
      </w:r>
      <w:r w:rsidRPr="009F3990">
        <w:rPr>
          <w:i/>
          <w:u w:val="single"/>
        </w:rPr>
        <w:tab/>
      </w:r>
      <w:r w:rsidRPr="009F3990">
        <w:tab/>
      </w:r>
      <w:r w:rsidRPr="009F3990">
        <w:rPr>
          <w:u w:val="single"/>
        </w:rPr>
        <w:tab/>
        <w:t>Сакулин И.М.</w:t>
      </w:r>
      <w:r w:rsidRPr="009F3990">
        <w:rPr>
          <w:u w:val="single"/>
        </w:rPr>
        <w:tab/>
      </w:r>
    </w:p>
    <w:p w14:paraId="7ADA7A6A" w14:textId="77777777" w:rsidR="00406DCD" w:rsidRPr="009F3990" w:rsidRDefault="00406DCD" w:rsidP="00406DCD">
      <w:pPr>
        <w:tabs>
          <w:tab w:val="center" w:pos="3686"/>
          <w:tab w:val="center" w:pos="5812"/>
          <w:tab w:val="center" w:pos="8222"/>
        </w:tabs>
        <w:spacing w:before="0" w:after="360" w:line="240" w:lineRule="auto"/>
        <w:ind w:firstLine="0"/>
        <w:rPr>
          <w:vertAlign w:val="superscript"/>
        </w:rPr>
      </w:pPr>
      <w:r w:rsidRPr="009F3990">
        <w:rPr>
          <w:vertAlign w:val="superscript"/>
        </w:rPr>
        <w:tab/>
        <w:t>(дата)</w:t>
      </w:r>
      <w:r w:rsidRPr="009F3990">
        <w:rPr>
          <w:vertAlign w:val="superscript"/>
        </w:rPr>
        <w:tab/>
        <w:t>(подпись)</w:t>
      </w:r>
      <w:r w:rsidRPr="009F3990">
        <w:rPr>
          <w:vertAlign w:val="superscript"/>
        </w:rPr>
        <w:tab/>
        <w:t>(Ф.И.О.)</w:t>
      </w:r>
    </w:p>
    <w:p w14:paraId="2A972594" w14:textId="7CEB5A8D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ind w:firstLine="0"/>
        <w:rPr>
          <w:u w:val="single"/>
        </w:rPr>
      </w:pPr>
      <w:r w:rsidRPr="009F3990">
        <w:rPr>
          <w:b/>
        </w:rPr>
        <w:t>Руководитель</w:t>
      </w:r>
      <w:r w:rsidRPr="009F3990">
        <w:t xml:space="preserve"> </w:t>
      </w:r>
      <w:r w:rsidRPr="009F3990">
        <w:tab/>
      </w:r>
      <w:r w:rsidRPr="009F3990">
        <w:rPr>
          <w:u w:val="single"/>
        </w:rPr>
        <w:tab/>
      </w:r>
      <w:r w:rsidRPr="009F3990">
        <w:rPr>
          <w:u w:val="single"/>
        </w:rPr>
        <w:tab/>
      </w:r>
      <w:r w:rsidRPr="009F3990">
        <w:tab/>
      </w:r>
      <w:r w:rsidRPr="009F3990">
        <w:rPr>
          <w:i/>
          <w:u w:val="single"/>
        </w:rPr>
        <w:tab/>
      </w:r>
      <w:r w:rsidRPr="009F3990">
        <w:tab/>
      </w:r>
      <w:r w:rsidRPr="009F3990">
        <w:rPr>
          <w:u w:val="single"/>
        </w:rPr>
        <w:tab/>
        <w:t>Аминов Н.С.</w:t>
      </w:r>
      <w:r w:rsidRPr="009F3990">
        <w:rPr>
          <w:u w:val="single"/>
        </w:rPr>
        <w:tab/>
      </w:r>
    </w:p>
    <w:p w14:paraId="61F953E0" w14:textId="77777777" w:rsidR="00422413" w:rsidRPr="009F3990" w:rsidRDefault="00406DCD" w:rsidP="00422413">
      <w:pPr>
        <w:tabs>
          <w:tab w:val="center" w:pos="3686"/>
          <w:tab w:val="center" w:pos="5812"/>
          <w:tab w:val="center" w:pos="8222"/>
        </w:tabs>
        <w:spacing w:before="0" w:after="360" w:line="240" w:lineRule="auto"/>
        <w:ind w:firstLine="0"/>
        <w:rPr>
          <w:vertAlign w:val="superscript"/>
        </w:rPr>
      </w:pPr>
      <w:r w:rsidRPr="009F3990">
        <w:rPr>
          <w:vertAlign w:val="superscript"/>
        </w:rPr>
        <w:tab/>
        <w:t>(дата)</w:t>
      </w:r>
      <w:r w:rsidRPr="009F3990">
        <w:rPr>
          <w:vertAlign w:val="superscript"/>
        </w:rPr>
        <w:tab/>
        <w:t>(подпись)</w:t>
      </w:r>
      <w:r w:rsidRPr="009F3990">
        <w:rPr>
          <w:vertAlign w:val="superscript"/>
        </w:rPr>
        <w:tab/>
        <w:t>(Ф.И.О.</w:t>
      </w:r>
      <w:r w:rsidR="00422413" w:rsidRPr="009F3990">
        <w:rPr>
          <w:vertAlign w:val="superscript"/>
        </w:rPr>
        <w:t>)</w:t>
      </w:r>
    </w:p>
    <w:p w14:paraId="3D28145A" w14:textId="2EA34FC9" w:rsidR="00427B8A" w:rsidRPr="009F3990" w:rsidRDefault="00422413" w:rsidP="00422413">
      <w:pPr>
        <w:spacing w:before="0" w:beforeAutospacing="0" w:after="200" w:afterAutospacing="0"/>
        <w:jc w:val="center"/>
        <w:rPr>
          <w:b/>
          <w:bCs/>
          <w:vertAlign w:val="superscript"/>
        </w:rPr>
      </w:pPr>
      <w:r w:rsidRPr="009F3990">
        <w:rPr>
          <w:vertAlign w:val="superscript"/>
        </w:rPr>
        <w:br w:type="page"/>
      </w:r>
      <w:r w:rsidR="00000000" w:rsidRPr="009F3990">
        <w:rPr>
          <w:b/>
          <w:bCs/>
        </w:rPr>
        <w:lastRenderedPageBreak/>
        <w:t>СОДЕРЖАНИЕ</w:t>
      </w:r>
    </w:p>
    <w:sdt>
      <w:sdtPr>
        <w:id w:val="-203941655"/>
        <w:docPartObj>
          <w:docPartGallery w:val="Table of Contents"/>
          <w:docPartUnique/>
        </w:docPartObj>
      </w:sdtPr>
      <w:sdtContent>
        <w:p w14:paraId="76C7BAE6" w14:textId="409BAA02" w:rsidR="00422413" w:rsidRPr="009F3990" w:rsidRDefault="00422413">
          <w:pPr>
            <w:pStyle w:val="12"/>
            <w:rPr>
              <w:sz w:val="32"/>
              <w:szCs w:val="32"/>
            </w:rPr>
          </w:pPr>
          <w:r w:rsidRPr="009F3990">
            <w:rPr>
              <w:sz w:val="32"/>
              <w:szCs w:val="32"/>
            </w:rPr>
            <w:t>Оглавление</w:t>
          </w:r>
        </w:p>
        <w:p w14:paraId="3E06A1E9" w14:textId="27D688EC" w:rsidR="00422413" w:rsidRPr="009F3990" w:rsidRDefault="007E6856">
          <w:pPr>
            <w:pStyle w:val="12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r w:rsidRPr="009F3990">
            <w:fldChar w:fldCharType="begin"/>
          </w:r>
          <w:r w:rsidRPr="009F3990">
            <w:instrText xml:space="preserve"> TOC \o "1-3" \h \z \u </w:instrText>
          </w:r>
          <w:r w:rsidRPr="009F3990">
            <w:fldChar w:fldCharType="separate"/>
          </w:r>
          <w:hyperlink w:anchor="_Toc176875511" w:history="1">
            <w:r w:rsidR="00422413" w:rsidRPr="009F3990">
              <w:rPr>
                <w:rStyle w:val="af9"/>
                <w:rFonts w:eastAsia="Arial"/>
                <w:noProof/>
              </w:rPr>
              <w:t>Введение</w:t>
            </w:r>
            <w:r w:rsidR="00422413" w:rsidRPr="009F3990">
              <w:rPr>
                <w:noProof/>
                <w:webHidden/>
              </w:rPr>
              <w:tab/>
            </w:r>
            <w:r w:rsidR="00422413" w:rsidRPr="009F3990">
              <w:rPr>
                <w:noProof/>
                <w:webHidden/>
              </w:rPr>
              <w:fldChar w:fldCharType="begin"/>
            </w:r>
            <w:r w:rsidR="00422413" w:rsidRPr="009F3990">
              <w:rPr>
                <w:noProof/>
                <w:webHidden/>
              </w:rPr>
              <w:instrText xml:space="preserve"> PAGEREF _Toc176875511 \h </w:instrText>
            </w:r>
            <w:r w:rsidR="00422413" w:rsidRPr="009F3990">
              <w:rPr>
                <w:noProof/>
                <w:webHidden/>
              </w:rPr>
            </w:r>
            <w:r w:rsidR="00422413" w:rsidRPr="009F3990">
              <w:rPr>
                <w:noProof/>
                <w:webHidden/>
              </w:rPr>
              <w:fldChar w:fldCharType="separate"/>
            </w:r>
            <w:r w:rsidR="00422413" w:rsidRPr="009F3990">
              <w:rPr>
                <w:noProof/>
                <w:webHidden/>
              </w:rPr>
              <w:t>8</w:t>
            </w:r>
            <w:r w:rsidR="00422413" w:rsidRPr="009F3990">
              <w:rPr>
                <w:noProof/>
                <w:webHidden/>
              </w:rPr>
              <w:fldChar w:fldCharType="end"/>
            </w:r>
          </w:hyperlink>
        </w:p>
        <w:p w14:paraId="1F7E4FDF" w14:textId="0B0EAEAB" w:rsidR="00422413" w:rsidRPr="009F3990" w:rsidRDefault="00422413">
          <w:pPr>
            <w:pStyle w:val="12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12" w:history="1">
            <w:r w:rsidRPr="009F3990">
              <w:rPr>
                <w:rStyle w:val="af9"/>
                <w:rFonts w:eastAsia="Arial"/>
                <w:noProof/>
              </w:rPr>
              <w:t>1 Элементы теории множеств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_Toc176875512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9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4BCAEAE3" w14:textId="78157742" w:rsidR="00422413" w:rsidRPr="009F3990" w:rsidRDefault="00422413">
          <w:pPr>
            <w:pStyle w:val="24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13" w:history="1">
            <w:r w:rsidRPr="009F3990">
              <w:rPr>
                <w:rStyle w:val="af9"/>
                <w:rFonts w:eastAsia="Arial"/>
                <w:noProof/>
              </w:rPr>
              <w:t>1.1 Логические символы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_Toc176875513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9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42A1EE3E" w14:textId="59E2C1ED" w:rsidR="00422413" w:rsidRPr="009F3990" w:rsidRDefault="00422413">
          <w:pPr>
            <w:pStyle w:val="24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14" w:history="1">
            <w:r w:rsidRPr="009F3990">
              <w:rPr>
                <w:rStyle w:val="af9"/>
                <w:rFonts w:eastAsia="Arial"/>
                <w:noProof/>
              </w:rPr>
              <w:t>1.2 Операции над множествами.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_Toc176875514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9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593D89F4" w14:textId="392DDA98" w:rsidR="00422413" w:rsidRPr="009F3990" w:rsidRDefault="00422413">
          <w:pPr>
            <w:pStyle w:val="12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15" w:history="1">
            <w:r w:rsidRPr="009F3990">
              <w:rPr>
                <w:rStyle w:val="af9"/>
                <w:rFonts w:eastAsia="Arial"/>
                <w:noProof/>
              </w:rPr>
              <w:t>2 Таблицы с мечтами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_Toc176875515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10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28E22FC8" w14:textId="24382E00" w:rsidR="00422413" w:rsidRPr="009F3990" w:rsidRDefault="00422413">
          <w:pPr>
            <w:pStyle w:val="24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16" w:history="1">
            <w:r w:rsidRPr="009F3990">
              <w:rPr>
                <w:rStyle w:val="af9"/>
                <w:rFonts w:eastAsia="Arial"/>
                <w:noProof/>
              </w:rPr>
              <w:t>2.1 Название должности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_Toc176875516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10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084FD2D8" w14:textId="4595A76D" w:rsidR="00422413" w:rsidRPr="009F3990" w:rsidRDefault="00422413">
          <w:pPr>
            <w:pStyle w:val="12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17" w:history="1">
            <w:r w:rsidRPr="009F3990">
              <w:rPr>
                <w:rStyle w:val="af9"/>
                <w:rFonts w:eastAsia="Arial"/>
                <w:noProof/>
              </w:rPr>
              <w:t>3 Название раздела 3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_Toc176875517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13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79584B02" w14:textId="5AB46085" w:rsidR="00422413" w:rsidRPr="009F3990" w:rsidRDefault="00422413">
          <w:pPr>
            <w:pStyle w:val="24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18" w:history="1">
            <w:r w:rsidRPr="009F3990">
              <w:rPr>
                <w:rStyle w:val="af9"/>
                <w:rFonts w:eastAsia="Arial"/>
                <w:noProof/>
              </w:rPr>
              <w:t>3.1 Название подраздела 3.1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_Toc176875518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13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4B4281D0" w14:textId="619BD80C" w:rsidR="00422413" w:rsidRPr="009F3990" w:rsidRDefault="00422413">
          <w:pPr>
            <w:pStyle w:val="12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19" w:history="1">
            <w:r w:rsidRPr="009F3990">
              <w:rPr>
                <w:rStyle w:val="af9"/>
                <w:rFonts w:eastAsia="Arial"/>
                <w:noProof/>
              </w:rPr>
              <w:t>Заключение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_Toc176875519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14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517AEC97" w14:textId="0C8AAB06" w:rsidR="00422413" w:rsidRPr="009F3990" w:rsidRDefault="00422413">
          <w:pPr>
            <w:pStyle w:val="12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20" w:history="1">
            <w:r w:rsidRPr="009F3990">
              <w:rPr>
                <w:rStyle w:val="af9"/>
                <w:rFonts w:eastAsia="Arial"/>
                <w:noProof/>
              </w:rPr>
              <w:t>Список использованных источников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_Toc176875520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15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73D34980" w14:textId="75E61317" w:rsidR="00422413" w:rsidRPr="009F3990" w:rsidRDefault="00422413">
          <w:pPr>
            <w:pStyle w:val="12"/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76875521" w:history="1">
            <w:r w:rsidRPr="009F3990">
              <w:rPr>
                <w:rStyle w:val="af9"/>
                <w:rFonts w:eastAsia="Arial"/>
                <w:noProof/>
              </w:rPr>
              <w:t>Приложение А</w:t>
            </w:r>
            <w:r w:rsidRPr="009F3990">
              <w:rPr>
                <w:noProof/>
                <w:webHidden/>
              </w:rPr>
              <w:tab/>
            </w:r>
            <w:r w:rsidRPr="009F3990">
              <w:rPr>
                <w:noProof/>
                <w:webHidden/>
              </w:rPr>
              <w:fldChar w:fldCharType="begin"/>
            </w:r>
            <w:r w:rsidRPr="009F3990">
              <w:rPr>
                <w:noProof/>
                <w:webHidden/>
              </w:rPr>
              <w:instrText xml:space="preserve"> PAGEREF _Toc176875521 \h </w:instrText>
            </w:r>
            <w:r w:rsidRPr="009F3990">
              <w:rPr>
                <w:noProof/>
                <w:webHidden/>
              </w:rPr>
            </w:r>
            <w:r w:rsidRPr="009F3990">
              <w:rPr>
                <w:noProof/>
                <w:webHidden/>
              </w:rPr>
              <w:fldChar w:fldCharType="separate"/>
            </w:r>
            <w:r w:rsidRPr="009F3990">
              <w:rPr>
                <w:noProof/>
                <w:webHidden/>
              </w:rPr>
              <w:t>16</w:t>
            </w:r>
            <w:r w:rsidRPr="009F3990">
              <w:rPr>
                <w:noProof/>
                <w:webHidden/>
              </w:rPr>
              <w:fldChar w:fldCharType="end"/>
            </w:r>
          </w:hyperlink>
        </w:p>
        <w:p w14:paraId="4C32AB54" w14:textId="0BB79BE1" w:rsidR="007E6856" w:rsidRPr="009F3990" w:rsidRDefault="007E6856" w:rsidP="000D1C9B">
          <w:r w:rsidRPr="009F3990">
            <w:fldChar w:fldCharType="end"/>
          </w:r>
        </w:p>
      </w:sdtContent>
    </w:sdt>
    <w:p w14:paraId="5563F8FB" w14:textId="77777777" w:rsidR="00427B8A" w:rsidRPr="009F3990" w:rsidRDefault="00427B8A" w:rsidP="000D1C9B"/>
    <w:p w14:paraId="77539923" w14:textId="77777777" w:rsidR="00427B8A" w:rsidRPr="009F3990" w:rsidRDefault="00000000" w:rsidP="000D1C9B">
      <w:r w:rsidRPr="009F3990">
        <w:br w:type="page"/>
      </w:r>
    </w:p>
    <w:p w14:paraId="5D26B964" w14:textId="77777777" w:rsidR="00427B8A" w:rsidRPr="009F3990" w:rsidRDefault="00000000" w:rsidP="000D1C9B">
      <w:pPr>
        <w:pStyle w:val="1"/>
      </w:pPr>
      <w:bookmarkStart w:id="0" w:name="_Toc176875511"/>
      <w:r w:rsidRPr="009F3990">
        <w:lastRenderedPageBreak/>
        <w:t>Введение</w:t>
      </w:r>
      <w:bookmarkEnd w:id="0"/>
    </w:p>
    <w:p w14:paraId="02F97502" w14:textId="6502F619" w:rsidR="008233F2" w:rsidRPr="009F3990" w:rsidRDefault="000C45B0" w:rsidP="000D1C9B">
      <w:r w:rsidRPr="009F3990">
        <w:t xml:space="preserve">Цель написания этой практической работы заключается в том, чтобы научиться </w:t>
      </w:r>
      <w:r w:rsidR="008233F2" w:rsidRPr="009F3990">
        <w:t>создавать документы согласно ГОСТ 7.32.</w:t>
      </w:r>
      <w:r w:rsidRPr="009F3990">
        <w:t xml:space="preserve"> </w:t>
      </w:r>
    </w:p>
    <w:p w14:paraId="0ABD81E8" w14:textId="0C5C7B94" w:rsidR="008233F2" w:rsidRPr="009F3990" w:rsidRDefault="008233F2" w:rsidP="008233F2">
      <w:r w:rsidRPr="009F3990">
        <w:t>Работа состоит из двух глав: в первой будет приведен отрывок из учебника по математическому анализу, во второй три профессии, которые автор хотел бы примерить на себе. Первая глава будет содержать как минимум по одной формуле и иллюстрации.</w:t>
      </w:r>
      <w:r w:rsidR="0034309C" w:rsidRPr="009F3990">
        <w:t xml:space="preserve"> Вторая по большей части состоит таблиц, которых будет три.</w:t>
      </w:r>
    </w:p>
    <w:p w14:paraId="200D5E22" w14:textId="6FE93882" w:rsidR="00427B8A" w:rsidRPr="009F3990" w:rsidRDefault="008233F2" w:rsidP="008233F2">
      <w:r w:rsidRPr="009F3990">
        <w:t>Актуальность, вероятно, работы в том, чтобы подготовиться к написанию практических, лабораторных и курсовых работ, что можно считать очень полезным.</w:t>
      </w:r>
      <w:r w:rsidR="00000000" w:rsidRPr="009F3990">
        <w:br w:type="page"/>
      </w:r>
    </w:p>
    <w:p w14:paraId="3BE10C0E" w14:textId="294E793A" w:rsidR="00427B8A" w:rsidRPr="009F3990" w:rsidRDefault="00422413" w:rsidP="00422413">
      <w:pPr>
        <w:pStyle w:val="1"/>
      </w:pPr>
      <w:bookmarkStart w:id="1" w:name="_Toc176875512"/>
      <w:r w:rsidRPr="009F3990">
        <w:lastRenderedPageBreak/>
        <w:t xml:space="preserve">1 </w:t>
      </w:r>
      <w:r w:rsidR="00CD5F7E" w:rsidRPr="009F3990">
        <w:t>Элементы теории множеств</w:t>
      </w:r>
      <w:bookmarkEnd w:id="1"/>
    </w:p>
    <w:p w14:paraId="4398366C" w14:textId="0DF5EBE7" w:rsidR="00427B8A" w:rsidRPr="009F3990" w:rsidRDefault="00AC7D07" w:rsidP="00AC7D07">
      <w:pPr>
        <w:pStyle w:val="2"/>
      </w:pPr>
      <w:bookmarkStart w:id="2" w:name="_Toc176875513"/>
      <w:r w:rsidRPr="009F3990">
        <w:t xml:space="preserve">1.1 </w:t>
      </w:r>
      <w:r w:rsidR="00CD5F7E" w:rsidRPr="009F3990">
        <w:t>Логические символы</w:t>
      </w:r>
      <w:bookmarkEnd w:id="2"/>
    </w:p>
    <w:p w14:paraId="6E7C72EE" w14:textId="161ACF79" w:rsidR="00880F75" w:rsidRPr="009F3990" w:rsidRDefault="00880F75" w:rsidP="00880F75">
      <w:r w:rsidRPr="009F3990">
        <w:t xml:space="preserve">В математике часто некоторые словесные выражения заменяют посредством символов. Так, например, символом </w:t>
      </w:r>
      <w:r w:rsidR="00CD5F7E" w:rsidRPr="009F3990">
        <w:rPr>
          <w:rFonts w:ascii="Cambria Math" w:hAnsi="Cambria Math" w:cs="Cambria Math"/>
        </w:rPr>
        <w:t>∀</w:t>
      </w:r>
      <w:r w:rsidRPr="009F3990">
        <w:t xml:space="preserve"> за</w:t>
      </w:r>
      <w:r w:rsidRPr="009F3990">
        <w:t>м</w:t>
      </w:r>
      <w:r w:rsidRPr="009F3990">
        <w:t>еняют выражение "для произвольно</w:t>
      </w:r>
      <w:r w:rsidRPr="009F3990">
        <w:t>г</w:t>
      </w:r>
      <w:r w:rsidRPr="009F3990">
        <w:t>о", или "для любо</w:t>
      </w:r>
      <w:r w:rsidRPr="009F3990">
        <w:t>г</w:t>
      </w:r>
      <w:r w:rsidRPr="009F3990">
        <w:t>о", и</w:t>
      </w:r>
      <w:r w:rsidRPr="009F3990">
        <w:t>л</w:t>
      </w:r>
      <w:r w:rsidRPr="009F3990">
        <w:t>и "</w:t>
      </w:r>
      <w:r w:rsidRPr="009F3990">
        <w:t>к</w:t>
      </w:r>
      <w:r w:rsidRPr="009F3990">
        <w:t xml:space="preserve">акого бы ни было", а символом </w:t>
      </w:r>
      <w:r w:rsidR="00CD5F7E" w:rsidRPr="009F3990">
        <w:rPr>
          <w:rFonts w:ascii="Cambria Math" w:hAnsi="Cambria Math" w:cs="Cambria Math"/>
        </w:rPr>
        <w:t>∃</w:t>
      </w:r>
      <w:r w:rsidRPr="009F3990">
        <w:t xml:space="preserve"> - выражение "существует", или "найдется". Символы </w:t>
      </w:r>
      <w:r w:rsidR="00CD5F7E" w:rsidRPr="009F3990">
        <w:rPr>
          <w:rFonts w:ascii="Cambria Math" w:hAnsi="Cambria Math" w:cs="Cambria Math"/>
        </w:rPr>
        <w:t>∀</w:t>
      </w:r>
      <w:r w:rsidRPr="009F3990">
        <w:t xml:space="preserve"> и</w:t>
      </w:r>
      <w:r w:rsidR="00CD5F7E" w:rsidRPr="009F3990">
        <w:t xml:space="preserve"> </w:t>
      </w:r>
      <w:r w:rsidR="00CD5F7E" w:rsidRPr="009F3990">
        <w:rPr>
          <w:rFonts w:ascii="Cambria Math" w:hAnsi="Cambria Math" w:cs="Cambria Math"/>
        </w:rPr>
        <w:t>∃</w:t>
      </w:r>
      <w:r w:rsidRPr="009F3990">
        <w:t xml:space="preserve"> называются </w:t>
      </w:r>
      <w:r w:rsidRPr="009F3990">
        <w:rPr>
          <w:i/>
          <w:iCs/>
        </w:rPr>
        <w:t>кванторами</w:t>
      </w:r>
      <w:r w:rsidRPr="009F3990">
        <w:t xml:space="preserve">. </w:t>
      </w:r>
    </w:p>
    <w:p w14:paraId="3751FDF6" w14:textId="5EF9E4A1" w:rsidR="00880F75" w:rsidRPr="009F3990" w:rsidRDefault="00880F75" w:rsidP="00880F75">
      <w:r w:rsidRPr="009F3990">
        <w:t xml:space="preserve">Запись </w:t>
      </w:r>
      <w:r w:rsidRPr="009F3990">
        <w:rPr>
          <w:i/>
          <w:iCs/>
        </w:rPr>
        <w:t xml:space="preserve">А </w:t>
      </w:r>
      <w:r w:rsidRPr="009F3990">
        <w:rPr>
          <w:rFonts w:ascii="Cambria Math" w:hAnsi="Cambria Math" w:cs="Cambria Math"/>
          <w:i/>
          <w:iCs/>
        </w:rPr>
        <w:t>⇒</w:t>
      </w:r>
      <w:r w:rsidRPr="009F3990">
        <w:rPr>
          <w:i/>
          <w:iCs/>
        </w:rPr>
        <w:t xml:space="preserve"> В</w:t>
      </w:r>
      <w:r w:rsidRPr="009F3990">
        <w:t xml:space="preserve"> (</w:t>
      </w:r>
      <w:r w:rsidR="00CD5F7E" w:rsidRPr="009F3990">
        <w:rPr>
          <w:i/>
          <w:iCs/>
        </w:rPr>
        <w:t>импликация</w:t>
      </w:r>
      <w:r w:rsidRPr="009F3990">
        <w:t xml:space="preserve">) означает, что из справедливости высказывания </w:t>
      </w:r>
      <w:r w:rsidRPr="009F3990">
        <w:rPr>
          <w:i/>
          <w:iCs/>
        </w:rPr>
        <w:t>А</w:t>
      </w:r>
      <w:r w:rsidRPr="009F3990">
        <w:t xml:space="preserve"> вытекает справедливость высказывания </w:t>
      </w:r>
      <w:r w:rsidRPr="009F3990">
        <w:rPr>
          <w:i/>
          <w:iCs/>
        </w:rPr>
        <w:t>В</w:t>
      </w:r>
      <w:r w:rsidRPr="009F3990">
        <w:t xml:space="preserve">. Если, </w:t>
      </w:r>
      <w:r w:rsidR="00CD5F7E" w:rsidRPr="009F3990">
        <w:t>к</w:t>
      </w:r>
      <w:r w:rsidRPr="009F3990">
        <w:t xml:space="preserve">роме того, из справедливости высказывания </w:t>
      </w:r>
      <w:r w:rsidRPr="009F3990">
        <w:rPr>
          <w:i/>
          <w:iCs/>
        </w:rPr>
        <w:t>В</w:t>
      </w:r>
      <w:r w:rsidRPr="009F3990">
        <w:t xml:space="preserve"> вытекает справедливость </w:t>
      </w:r>
      <w:r w:rsidRPr="009F3990">
        <w:rPr>
          <w:i/>
          <w:iCs/>
        </w:rPr>
        <w:t>А</w:t>
      </w:r>
      <w:r w:rsidRPr="009F3990">
        <w:t xml:space="preserve">, то записываем </w:t>
      </w:r>
      <w:r w:rsidRPr="009F3990">
        <w:rPr>
          <w:i/>
          <w:iCs/>
        </w:rPr>
        <w:t xml:space="preserve">А </w:t>
      </w:r>
      <w:r w:rsidR="00CD5F7E" w:rsidRPr="009F3990">
        <w:rPr>
          <w:rFonts w:ascii="Cambria Math" w:hAnsi="Cambria Math" w:cs="Cambria Math"/>
          <w:i/>
          <w:iCs/>
        </w:rPr>
        <w:t>⇔</w:t>
      </w:r>
      <w:r w:rsidRPr="009F3990">
        <w:rPr>
          <w:i/>
          <w:iCs/>
        </w:rPr>
        <w:t xml:space="preserve"> В</w:t>
      </w:r>
      <w:r w:rsidRPr="009F3990">
        <w:t xml:space="preserve">. Если </w:t>
      </w:r>
      <w:r w:rsidRPr="009F3990">
        <w:rPr>
          <w:i/>
          <w:iCs/>
        </w:rPr>
        <w:t xml:space="preserve">А </w:t>
      </w:r>
      <w:r w:rsidR="00CD5F7E" w:rsidRPr="009F3990">
        <w:rPr>
          <w:rFonts w:ascii="Cambria Math" w:hAnsi="Cambria Math" w:cs="Cambria Math"/>
          <w:i/>
          <w:iCs/>
        </w:rPr>
        <w:t>⇔</w:t>
      </w:r>
      <w:r w:rsidRPr="009F3990">
        <w:rPr>
          <w:i/>
          <w:iCs/>
        </w:rPr>
        <w:t xml:space="preserve"> В</w:t>
      </w:r>
      <w:r w:rsidRPr="009F3990">
        <w:t xml:space="preserve">, то высказывание </w:t>
      </w:r>
      <w:r w:rsidRPr="009F3990">
        <w:rPr>
          <w:i/>
          <w:iCs/>
        </w:rPr>
        <w:t>В</w:t>
      </w:r>
      <w:r w:rsidRPr="009F3990">
        <w:t xml:space="preserve"> является необходимым и достаточным условием для то</w:t>
      </w:r>
      <w:r w:rsidR="00CD5F7E" w:rsidRPr="009F3990">
        <w:t>г</w:t>
      </w:r>
      <w:r w:rsidRPr="009F3990">
        <w:t xml:space="preserve">о, чтобы выполнялось высказывание </w:t>
      </w:r>
      <w:r w:rsidRPr="009F3990">
        <w:rPr>
          <w:i/>
          <w:iCs/>
        </w:rPr>
        <w:t>А</w:t>
      </w:r>
      <w:r w:rsidRPr="009F3990">
        <w:t>.</w:t>
      </w:r>
    </w:p>
    <w:p w14:paraId="7678730A" w14:textId="4DCF063C" w:rsidR="00880F75" w:rsidRPr="009F3990" w:rsidRDefault="00880F75" w:rsidP="00880F75">
      <w:r w:rsidRPr="009F3990">
        <w:t xml:space="preserve">Если предложения </w:t>
      </w:r>
      <w:r w:rsidRPr="009F3990">
        <w:rPr>
          <w:i/>
          <w:iCs/>
        </w:rPr>
        <w:t>А</w:t>
      </w:r>
      <w:r w:rsidRPr="009F3990">
        <w:t xml:space="preserve"> и </w:t>
      </w:r>
      <w:r w:rsidRPr="009F3990">
        <w:rPr>
          <w:i/>
          <w:iCs/>
        </w:rPr>
        <w:t>В</w:t>
      </w:r>
      <w:r w:rsidRPr="009F3990">
        <w:t xml:space="preserve"> справедливы одновременно, то записываем</w:t>
      </w:r>
      <w:r w:rsidR="00B05A93" w:rsidRPr="009F3990">
        <w:t xml:space="preserve"> </w:t>
      </w:r>
      <w:r w:rsidRPr="009F3990">
        <w:rPr>
          <w:i/>
          <w:iCs/>
        </w:rPr>
        <w:t>А</w:t>
      </w:r>
      <w:r w:rsidR="00CD5F7E" w:rsidRPr="009F3990">
        <w:rPr>
          <w:rFonts w:ascii="Cambria Math" w:hAnsi="Cambria Math" w:cs="Cambria Math"/>
          <w:i/>
          <w:iCs/>
        </w:rPr>
        <w:t>∧</w:t>
      </w:r>
      <w:r w:rsidRPr="009F3990">
        <w:rPr>
          <w:i/>
          <w:iCs/>
        </w:rPr>
        <w:t>В</w:t>
      </w:r>
      <w:r w:rsidRPr="009F3990">
        <w:t xml:space="preserve">. Если же справедливо хотя бы одно из предложений </w:t>
      </w:r>
      <w:r w:rsidRPr="009F3990">
        <w:rPr>
          <w:i/>
          <w:iCs/>
        </w:rPr>
        <w:t>А</w:t>
      </w:r>
      <w:r w:rsidRPr="009F3990">
        <w:t xml:space="preserve"> или </w:t>
      </w:r>
      <w:r w:rsidRPr="009F3990">
        <w:rPr>
          <w:i/>
          <w:iCs/>
        </w:rPr>
        <w:t>В</w:t>
      </w:r>
      <w:r w:rsidRPr="009F3990">
        <w:t xml:space="preserve">, то записываем </w:t>
      </w:r>
      <w:r w:rsidRPr="009F3990">
        <w:rPr>
          <w:i/>
          <w:iCs/>
        </w:rPr>
        <w:t>А</w:t>
      </w:r>
      <w:r w:rsidR="00CD5F7E" w:rsidRPr="009F3990">
        <w:rPr>
          <w:rFonts w:ascii="Cambria Math" w:hAnsi="Cambria Math" w:cs="Cambria Math"/>
          <w:i/>
          <w:iCs/>
        </w:rPr>
        <w:t>∨</w:t>
      </w:r>
      <w:r w:rsidR="00B05A93" w:rsidRPr="009F3990">
        <w:rPr>
          <w:i/>
          <w:iCs/>
        </w:rPr>
        <w:t xml:space="preserve"> </w:t>
      </w:r>
      <w:r w:rsidRPr="009F3990">
        <w:rPr>
          <w:i/>
          <w:iCs/>
        </w:rPr>
        <w:t>В</w:t>
      </w:r>
      <w:r w:rsidRPr="009F3990">
        <w:t>.</w:t>
      </w:r>
    </w:p>
    <w:p w14:paraId="264046EC" w14:textId="7F720439" w:rsidR="00CD5F7E" w:rsidRPr="009F3990" w:rsidRDefault="00CD5F7E" w:rsidP="00CD5F7E">
      <w:pPr>
        <w:pStyle w:val="2"/>
      </w:pPr>
      <w:bookmarkStart w:id="3" w:name="_Toc176875514"/>
      <w:r w:rsidRPr="009F3990">
        <w:t xml:space="preserve">1.2 </w:t>
      </w:r>
      <w:r w:rsidRPr="009F3990">
        <w:t>Операции над множествами.</w:t>
      </w:r>
      <w:bookmarkEnd w:id="3"/>
    </w:p>
    <w:p w14:paraId="76DF84D9" w14:textId="050E4C06" w:rsidR="00422413" w:rsidRPr="009F3990" w:rsidRDefault="00422413" w:rsidP="00422413">
      <w:pPr>
        <w:spacing w:before="0" w:beforeAutospacing="0" w:after="200" w:afterAutospacing="0"/>
      </w:pPr>
      <w:r w:rsidRPr="009F3990">
        <w:t xml:space="preserve">Математическое понятие </w:t>
      </w:r>
      <w:r w:rsidRPr="009F3990">
        <w:rPr>
          <w:i/>
          <w:iCs/>
        </w:rPr>
        <w:t>множества</w:t>
      </w:r>
      <w:r w:rsidRPr="009F3990">
        <w:t xml:space="preserve"> элементов принимается в качестве интуитивно</w:t>
      </w:r>
      <w:r w:rsidRPr="009F3990">
        <w:t>г</w:t>
      </w:r>
      <w:r w:rsidRPr="009F3990">
        <w:t xml:space="preserve">о. Множество задается правилом или признаком, согласно которому определяем, принадлежит ли данный элемент множеству или не принадлежит. </w:t>
      </w:r>
    </w:p>
    <w:p w14:paraId="2A62F6FF" w14:textId="3DCC3AD5" w:rsidR="00880F75" w:rsidRPr="009F3990" w:rsidRDefault="00422413" w:rsidP="00422413">
      <w:pPr>
        <w:spacing w:before="0" w:beforeAutospacing="0" w:after="200" w:afterAutospacing="0"/>
      </w:pPr>
      <w:r w:rsidRPr="009F3990">
        <w:t xml:space="preserve">Множество обозначают символом </w:t>
      </w:r>
      <w:r w:rsidRPr="009F3990">
        <w:rPr>
          <w:i/>
          <w:iCs/>
        </w:rPr>
        <w:t>А = {х}</w:t>
      </w:r>
      <w:r w:rsidRPr="009F3990">
        <w:t xml:space="preserve">, где </w:t>
      </w:r>
      <w:r w:rsidRPr="009F3990">
        <w:rPr>
          <w:i/>
          <w:iCs/>
        </w:rPr>
        <w:t>х</w:t>
      </w:r>
      <w:r w:rsidRPr="009F3990">
        <w:t xml:space="preserve"> - общее наименование элементов множества </w:t>
      </w:r>
      <w:r w:rsidRPr="009F3990">
        <w:rPr>
          <w:i/>
          <w:iCs/>
        </w:rPr>
        <w:t>А</w:t>
      </w:r>
      <w:r w:rsidRPr="009F3990">
        <w:t xml:space="preserve">. Часто множество записывают в виде </w:t>
      </w:r>
      <w:r w:rsidRPr="009F3990">
        <w:rPr>
          <w:i/>
          <w:iCs/>
        </w:rPr>
        <w:t xml:space="preserve">А = {а, </w:t>
      </w:r>
      <w:r w:rsidR="00B05A93" w:rsidRPr="009F3990">
        <w:rPr>
          <w:i/>
          <w:iCs/>
          <w:lang w:val="en-US"/>
        </w:rPr>
        <w:t>b</w:t>
      </w:r>
      <w:r w:rsidRPr="009F3990">
        <w:rPr>
          <w:i/>
          <w:iCs/>
        </w:rPr>
        <w:t>, с, ...}</w:t>
      </w:r>
      <w:r w:rsidRPr="009F3990">
        <w:t xml:space="preserve">, </w:t>
      </w:r>
      <w:r w:rsidRPr="009F3990">
        <w:t>г</w:t>
      </w:r>
      <w:r w:rsidRPr="009F3990">
        <w:t>де в фи</w:t>
      </w:r>
      <w:r w:rsidRPr="009F3990">
        <w:t>г</w:t>
      </w:r>
      <w:r w:rsidRPr="009F3990">
        <w:t>урных с</w:t>
      </w:r>
      <w:r w:rsidRPr="009F3990">
        <w:t>к</w:t>
      </w:r>
      <w:r w:rsidRPr="009F3990">
        <w:t>об</w:t>
      </w:r>
      <w:r w:rsidRPr="009F3990">
        <w:t>к</w:t>
      </w:r>
      <w:r w:rsidRPr="009F3990">
        <w:t xml:space="preserve">ах указаны элементы множества </w:t>
      </w:r>
      <w:r w:rsidRPr="009F3990">
        <w:rPr>
          <w:i/>
          <w:iCs/>
        </w:rPr>
        <w:t>А</w:t>
      </w:r>
      <w:r w:rsidRPr="009F3990">
        <w:t>.</w:t>
      </w:r>
    </w:p>
    <w:p w14:paraId="3B90B129" w14:textId="252F3D74" w:rsidR="00422413" w:rsidRPr="009F3990" w:rsidRDefault="00422413" w:rsidP="00422413">
      <w:pPr>
        <w:rPr>
          <w:rFonts w:eastAsiaTheme="majorEastAsia"/>
        </w:rPr>
      </w:pPr>
      <w:r w:rsidRPr="009F3990">
        <w:rPr>
          <w:rFonts w:eastAsiaTheme="majorEastAsia"/>
        </w:rPr>
        <w:lastRenderedPageBreak/>
        <w:t>Будем пользова</w:t>
      </w:r>
      <w:r w:rsidRPr="009F3990">
        <w:rPr>
          <w:rFonts w:eastAsiaTheme="majorEastAsia"/>
        </w:rPr>
        <w:t>т</w:t>
      </w:r>
      <w:r w:rsidRPr="009F3990">
        <w:rPr>
          <w:rFonts w:eastAsiaTheme="majorEastAsia"/>
        </w:rPr>
        <w:t>ься обозначениями:</w:t>
      </w:r>
    </w:p>
    <w:p w14:paraId="5EC846BD" w14:textId="5EEE1C4C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ℕ - множество всех натуральных чисел; </w:t>
      </w:r>
    </w:p>
    <w:p w14:paraId="444EA97C" w14:textId="6EF488FF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ℤ - множество всех целых чисел; </w:t>
      </w:r>
    </w:p>
    <w:p w14:paraId="18C8D84F" w14:textId="6B969FB2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ℚ - множество всех рациональных чисел; </w:t>
      </w:r>
    </w:p>
    <w:p w14:paraId="6C1F1581" w14:textId="344ADEC2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ℝ - множество всех действительных чисел; </w:t>
      </w:r>
    </w:p>
    <w:p w14:paraId="7F88E8A6" w14:textId="17E84936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ℂ - множество всех </w:t>
      </w:r>
      <w:r w:rsidRPr="009F3990">
        <w:rPr>
          <w:rFonts w:eastAsiaTheme="majorEastAsia"/>
        </w:rPr>
        <w:t>к</w:t>
      </w:r>
      <w:r w:rsidRPr="009F3990">
        <w:rPr>
          <w:rFonts w:eastAsiaTheme="majorEastAsia"/>
        </w:rPr>
        <w:t xml:space="preserve">омплексных чисел; </w:t>
      </w:r>
    </w:p>
    <w:p w14:paraId="02A615AF" w14:textId="328EE3BA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>ℤ</w:t>
      </w:r>
      <w:r w:rsidRPr="009F3990">
        <w:rPr>
          <w:rFonts w:eastAsiaTheme="majorEastAsia"/>
          <w:vertAlign w:val="subscript"/>
        </w:rPr>
        <w:t>0</w:t>
      </w:r>
      <w:r w:rsidRPr="009F3990">
        <w:rPr>
          <w:rFonts w:eastAsiaTheme="majorEastAsia"/>
        </w:rPr>
        <w:t xml:space="preserve"> - множество всех неотрицательных це</w:t>
      </w:r>
      <w:r w:rsidRPr="009F3990">
        <w:rPr>
          <w:rFonts w:eastAsiaTheme="majorEastAsia"/>
        </w:rPr>
        <w:t>л</w:t>
      </w:r>
      <w:r w:rsidRPr="009F3990">
        <w:rPr>
          <w:rFonts w:eastAsiaTheme="majorEastAsia"/>
        </w:rPr>
        <w:t>ых чисел.</w:t>
      </w:r>
    </w:p>
    <w:p w14:paraId="7F7DE660" w14:textId="3188AFC5" w:rsidR="001A354E" w:rsidRPr="009F3990" w:rsidRDefault="001A354E" w:rsidP="001A354E">
      <w:pPr>
        <w:rPr>
          <w:rFonts w:eastAsiaTheme="majorEastAsia"/>
        </w:rPr>
      </w:pPr>
      <w:r w:rsidRPr="009F3990">
        <w:rPr>
          <w:rFonts w:eastAsiaTheme="majorEastAsia"/>
        </w:rPr>
        <w:t xml:space="preserve">Запись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∈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означает, что элемент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</w:rPr>
        <w:t xml:space="preserve"> принад</w:t>
      </w:r>
      <w:r w:rsidRPr="009F3990">
        <w:rPr>
          <w:rFonts w:eastAsiaTheme="majorEastAsia"/>
        </w:rPr>
        <w:t>л</w:t>
      </w:r>
      <w:r w:rsidRPr="009F3990">
        <w:rPr>
          <w:rFonts w:eastAsiaTheme="majorEastAsia"/>
        </w:rPr>
        <w:t xml:space="preserve">ежит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>.</w:t>
      </w:r>
      <w:r w:rsidRPr="009F3990">
        <w:rPr>
          <w:rFonts w:eastAsiaTheme="majorEastAsia"/>
        </w:rPr>
        <w:t xml:space="preserve"> </w:t>
      </w:r>
      <w:r w:rsidRPr="009F3990">
        <w:rPr>
          <w:rFonts w:eastAsiaTheme="majorEastAsia"/>
        </w:rPr>
        <w:t xml:space="preserve">Запись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∉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 означает, что элемент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</w:rPr>
        <w:t xml:space="preserve"> не принадлежит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>.</w:t>
      </w:r>
    </w:p>
    <w:p w14:paraId="0D3CAAD3" w14:textId="7E5F6CB8" w:rsidR="00422413" w:rsidRPr="009F3990" w:rsidRDefault="001A354E" w:rsidP="001A354E">
      <w:pPr>
        <w:rPr>
          <w:rFonts w:eastAsiaTheme="majorEastAsia"/>
        </w:rPr>
      </w:pPr>
      <w:r w:rsidRPr="009F3990">
        <w:rPr>
          <w:rFonts w:eastAsiaTheme="majorEastAsia"/>
        </w:rPr>
        <w:t xml:space="preserve">Множество </w:t>
      </w:r>
      <w:r w:rsidRPr="009F3990">
        <w:rPr>
          <w:rFonts w:eastAsiaTheme="majorEastAsia"/>
          <w:i/>
          <w:iCs/>
        </w:rPr>
        <w:t>В</w:t>
      </w:r>
      <w:r w:rsidRPr="009F3990">
        <w:rPr>
          <w:rFonts w:eastAsiaTheme="majorEastAsia"/>
        </w:rPr>
        <w:t>, все элементы</w:t>
      </w:r>
      <w:r w:rsidRPr="009F3990">
        <w:rPr>
          <w:rFonts w:eastAsiaTheme="majorEastAsia"/>
        </w:rPr>
        <w:t xml:space="preserve"> </w:t>
      </w:r>
      <w:r w:rsidRPr="009F3990">
        <w:rPr>
          <w:rFonts w:eastAsiaTheme="majorEastAsia"/>
        </w:rPr>
        <w:t xml:space="preserve">которого принадлежат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, называется </w:t>
      </w:r>
      <w:r w:rsidRPr="009F3990">
        <w:rPr>
          <w:rFonts w:eastAsiaTheme="majorEastAsia"/>
          <w:i/>
          <w:iCs/>
        </w:rPr>
        <w:t>подмножеством</w:t>
      </w:r>
      <w:r w:rsidRPr="009F3990">
        <w:rPr>
          <w:rFonts w:eastAsiaTheme="majorEastAsia"/>
        </w:rPr>
        <w:t xml:space="preserve"> множества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, и при этом записывают </w:t>
      </w:r>
      <w:r w:rsidRPr="009F3990">
        <w:rPr>
          <w:rFonts w:eastAsiaTheme="majorEastAsia"/>
          <w:i/>
          <w:iCs/>
        </w:rPr>
        <w:t>В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 (или </w:t>
      </w:r>
      <w:r w:rsidRPr="009F3990">
        <w:rPr>
          <w:rFonts w:eastAsiaTheme="majorEastAsia"/>
          <w:i/>
          <w:iCs/>
        </w:rPr>
        <w:t xml:space="preserve">А </w:t>
      </w:r>
      <w:r w:rsidRPr="009F3990">
        <w:rPr>
          <w:rFonts w:ascii="Cambria Math" w:eastAsiaTheme="majorEastAsia" w:hAnsi="Cambria Math" w:cs="Cambria Math"/>
          <w:i/>
          <w:iCs/>
        </w:rPr>
        <w:t>⊃</w:t>
      </w:r>
      <w:r w:rsidRPr="009F3990">
        <w:rPr>
          <w:rFonts w:eastAsiaTheme="majorEastAsia"/>
          <w:i/>
          <w:iCs/>
        </w:rPr>
        <w:t xml:space="preserve"> В</w:t>
      </w:r>
      <w:r w:rsidRPr="009F3990">
        <w:rPr>
          <w:rFonts w:eastAsiaTheme="majorEastAsia"/>
        </w:rPr>
        <w:t>) (рис</w:t>
      </w:r>
      <w:r w:rsidRPr="009F3990">
        <w:rPr>
          <w:rFonts w:eastAsiaTheme="majorEastAsia"/>
        </w:rPr>
        <w:t>.</w:t>
      </w:r>
      <w:r w:rsidRPr="009F3990">
        <w:rPr>
          <w:rFonts w:eastAsiaTheme="majorEastAsia"/>
        </w:rPr>
        <w:t xml:space="preserve"> 1). Все</w:t>
      </w:r>
      <w:r w:rsidRPr="009F3990">
        <w:rPr>
          <w:rFonts w:eastAsiaTheme="majorEastAsia"/>
        </w:rPr>
        <w:t>г</w:t>
      </w:r>
      <w:r w:rsidRPr="009F3990">
        <w:rPr>
          <w:rFonts w:eastAsiaTheme="majorEastAsia"/>
        </w:rPr>
        <w:t xml:space="preserve">да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>, та</w:t>
      </w:r>
      <w:r w:rsidRPr="009F3990">
        <w:rPr>
          <w:rFonts w:eastAsiaTheme="majorEastAsia"/>
        </w:rPr>
        <w:t>к</w:t>
      </w:r>
      <w:r w:rsidRPr="009F3990">
        <w:rPr>
          <w:rFonts w:eastAsiaTheme="majorEastAsia"/>
        </w:rPr>
        <w:t xml:space="preserve"> как </w:t>
      </w:r>
      <w:r w:rsidRPr="009F3990">
        <w:rPr>
          <w:rFonts w:eastAsiaTheme="majorEastAsia"/>
        </w:rPr>
        <w:t>к</w:t>
      </w:r>
      <w:r w:rsidRPr="009F3990">
        <w:rPr>
          <w:rFonts w:eastAsiaTheme="majorEastAsia"/>
        </w:rPr>
        <w:t xml:space="preserve">аждый элемент множества, естественно, принадлежит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>. Пустое множество, т. е. множество, не содержащее ни одно</w:t>
      </w:r>
      <w:r w:rsidRPr="009F3990">
        <w:rPr>
          <w:rFonts w:eastAsiaTheme="majorEastAsia"/>
        </w:rPr>
        <w:t>г</w:t>
      </w:r>
      <w:r w:rsidRPr="009F3990">
        <w:rPr>
          <w:rFonts w:eastAsiaTheme="majorEastAsia"/>
        </w:rPr>
        <w:t>о элеме</w:t>
      </w:r>
      <w:r w:rsidRPr="009F3990">
        <w:rPr>
          <w:rFonts w:eastAsiaTheme="majorEastAsia"/>
        </w:rPr>
        <w:t>нт</w:t>
      </w:r>
      <w:r w:rsidRPr="009F3990">
        <w:rPr>
          <w:rFonts w:eastAsiaTheme="majorEastAsia"/>
        </w:rPr>
        <w:t xml:space="preserve">а, обозначим символом </w:t>
      </w:r>
      <w:r w:rsidRPr="009F3990">
        <w:rPr>
          <w:rFonts w:ascii="Cambria Math" w:eastAsiaTheme="majorEastAsia" w:hAnsi="Cambria Math" w:cs="Cambria Math"/>
        </w:rPr>
        <w:t>∅</w:t>
      </w:r>
      <w:r w:rsidRPr="009F3990">
        <w:rPr>
          <w:rFonts w:eastAsiaTheme="majorEastAsia"/>
        </w:rPr>
        <w:t>. Любое множество</w:t>
      </w:r>
      <w:r w:rsidRPr="009F3990">
        <w:rPr>
          <w:rFonts w:eastAsiaTheme="majorEastAsia"/>
        </w:rPr>
        <w:t xml:space="preserve"> </w:t>
      </w:r>
      <w:r w:rsidRPr="009F3990">
        <w:rPr>
          <w:rFonts w:eastAsiaTheme="majorEastAsia"/>
        </w:rPr>
        <w:t xml:space="preserve">содержит пустое множество в </w:t>
      </w:r>
      <w:r w:rsidRPr="009F3990">
        <w:rPr>
          <w:rFonts w:eastAsiaTheme="majorEastAsia"/>
        </w:rPr>
        <w:t>к</w:t>
      </w:r>
      <w:r w:rsidRPr="009F3990">
        <w:rPr>
          <w:rFonts w:eastAsiaTheme="majorEastAsia"/>
        </w:rPr>
        <w:t>ачестве своего подмножества.</w:t>
      </w:r>
    </w:p>
    <w:p w14:paraId="092F4CDB" w14:textId="77777777" w:rsidR="001A354E" w:rsidRPr="009F3990" w:rsidRDefault="001A354E" w:rsidP="00E5532A">
      <w:pPr>
        <w:spacing w:line="240" w:lineRule="auto"/>
        <w:jc w:val="center"/>
        <w:rPr>
          <w:rFonts w:eastAsiaTheme="majorEastAsia"/>
        </w:rPr>
      </w:pPr>
      <w:r w:rsidRPr="009F3990">
        <w:rPr>
          <w:rFonts w:eastAsiaTheme="majorEastAsia"/>
          <w:noProof/>
        </w:rPr>
        <w:drawing>
          <wp:inline distT="0" distB="0" distL="0" distR="0" wp14:anchorId="5977375B" wp14:editId="4068AE95">
            <wp:extent cx="1965960" cy="1889612"/>
            <wp:effectExtent l="0" t="0" r="0" b="0"/>
            <wp:docPr id="17259474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75" cy="190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0706" w14:textId="668883F3" w:rsidR="001A354E" w:rsidRPr="009F3990" w:rsidRDefault="001A354E" w:rsidP="001A354E">
      <w:pPr>
        <w:jc w:val="center"/>
        <w:rPr>
          <w:rFonts w:eastAsiaTheme="majorEastAsia"/>
        </w:rPr>
      </w:pPr>
      <w:r w:rsidRPr="009F3990">
        <w:rPr>
          <w:rFonts w:eastAsiaTheme="majorEastAsia"/>
        </w:rPr>
        <w:t xml:space="preserve">Рисунок 1 - </w:t>
      </w:r>
      <w:r w:rsidR="00B05A93" w:rsidRPr="009F3990">
        <w:rPr>
          <w:rFonts w:eastAsiaTheme="majorEastAsia"/>
          <w:i/>
          <w:iCs/>
          <w:lang w:val="en-US"/>
        </w:rPr>
        <w:t>B</w:t>
      </w:r>
      <w:r w:rsidR="00B05A93" w:rsidRPr="009F3990">
        <w:rPr>
          <w:rFonts w:eastAsiaTheme="majorEastAsia"/>
        </w:rPr>
        <w:t xml:space="preserve"> </w:t>
      </w:r>
      <w:r w:rsidR="00B05A93" w:rsidRPr="009F3990">
        <w:rPr>
          <w:rFonts w:eastAsiaTheme="majorEastAsia"/>
        </w:rPr>
        <w:t xml:space="preserve">подмножество множества </w:t>
      </w:r>
      <w:r w:rsidR="00B05A93" w:rsidRPr="009F3990">
        <w:rPr>
          <w:rFonts w:eastAsiaTheme="majorEastAsia"/>
          <w:i/>
          <w:iCs/>
        </w:rPr>
        <w:t>А</w:t>
      </w:r>
    </w:p>
    <w:p w14:paraId="4934938F" w14:textId="69686844" w:rsidR="00422413" w:rsidRPr="009F3990" w:rsidRDefault="00422413">
      <w:pPr>
        <w:spacing w:before="0" w:beforeAutospacing="0" w:after="200" w:afterAutospacing="0"/>
        <w:rPr>
          <w:i/>
          <w:iCs/>
        </w:rPr>
      </w:pPr>
      <w:bookmarkStart w:id="4" w:name="_Toc176875515"/>
      <w:r w:rsidRPr="009F3990">
        <w:br w:type="page"/>
      </w:r>
      <w:r w:rsidR="00DE5EAA" w:rsidRPr="009F3990">
        <w:rPr>
          <w:b/>
          <w:bCs/>
        </w:rPr>
        <w:lastRenderedPageBreak/>
        <w:t>Определение 1.</w:t>
      </w:r>
      <w:r w:rsidR="00DE5EAA" w:rsidRPr="009F3990">
        <w:t xml:space="preserve"> </w:t>
      </w:r>
      <w:r w:rsidR="00DE5EAA" w:rsidRPr="009F3990">
        <w:rPr>
          <w:i/>
          <w:iCs/>
        </w:rPr>
        <w:t>Е</w:t>
      </w:r>
      <w:r w:rsidR="00DE5EAA" w:rsidRPr="009F3990">
        <w:rPr>
          <w:i/>
          <w:iCs/>
          <w:lang w:val="en-US"/>
        </w:rPr>
        <w:t>c</w:t>
      </w:r>
      <w:r w:rsidR="00DE5EAA" w:rsidRPr="009F3990">
        <w:rPr>
          <w:i/>
          <w:iCs/>
        </w:rPr>
        <w:t xml:space="preserve">ли А </w:t>
      </w:r>
      <w:r w:rsidR="00DE5EAA" w:rsidRPr="009F3990">
        <w:rPr>
          <w:rFonts w:ascii="Cambria Math" w:hAnsi="Cambria Math" w:cs="Cambria Math"/>
          <w:i/>
          <w:iCs/>
        </w:rPr>
        <w:t>⊂</w:t>
      </w:r>
      <w:r w:rsidR="00DE5EAA" w:rsidRPr="009F3990">
        <w:rPr>
          <w:i/>
          <w:iCs/>
        </w:rPr>
        <w:t xml:space="preserve"> В </w:t>
      </w:r>
      <w:r w:rsidR="00DE5EAA" w:rsidRPr="009F3990">
        <w:rPr>
          <w:rFonts w:ascii="Cambria Math" w:hAnsi="Cambria Math" w:cs="Cambria Math"/>
          <w:i/>
          <w:iCs/>
        </w:rPr>
        <w:t>∧</w:t>
      </w:r>
      <w:r w:rsidR="00DE5EAA" w:rsidRPr="009F3990">
        <w:rPr>
          <w:i/>
          <w:iCs/>
        </w:rPr>
        <w:t xml:space="preserve"> </w:t>
      </w:r>
      <w:r w:rsidR="00DE5EAA" w:rsidRPr="009F3990">
        <w:rPr>
          <w:i/>
          <w:iCs/>
          <w:lang w:val="en-US"/>
        </w:rPr>
        <w:t>B</w:t>
      </w:r>
      <w:r w:rsidR="00DE5EAA" w:rsidRPr="009F3990">
        <w:rPr>
          <w:i/>
          <w:iCs/>
        </w:rPr>
        <w:t xml:space="preserve"> </w:t>
      </w:r>
      <w:r w:rsidR="00DE5EAA" w:rsidRPr="009F3990">
        <w:rPr>
          <w:rFonts w:ascii="Cambria Math" w:hAnsi="Cambria Math" w:cs="Cambria Math"/>
          <w:i/>
          <w:iCs/>
        </w:rPr>
        <w:t>⊂</w:t>
      </w:r>
      <w:r w:rsidR="00DE5EAA" w:rsidRPr="009F3990">
        <w:rPr>
          <w:i/>
          <w:iCs/>
        </w:rPr>
        <w:t xml:space="preserve"> А, то А и В называются равными множествами, </w:t>
      </w:r>
      <w:r w:rsidR="00DE5EAA" w:rsidRPr="009F3990">
        <w:rPr>
          <w:i/>
          <w:iCs/>
        </w:rPr>
        <w:t>при</w:t>
      </w:r>
      <w:r w:rsidR="00DE5EAA" w:rsidRPr="009F3990">
        <w:rPr>
          <w:i/>
          <w:iCs/>
        </w:rPr>
        <w:t xml:space="preserve"> этом записывают А</w:t>
      </w:r>
      <w:r w:rsidR="00DE5EAA" w:rsidRPr="009F3990">
        <w:rPr>
          <w:i/>
          <w:iCs/>
        </w:rPr>
        <w:t xml:space="preserve"> </w:t>
      </w:r>
      <w:r w:rsidR="00DE5EAA" w:rsidRPr="009F3990">
        <w:rPr>
          <w:i/>
          <w:iCs/>
        </w:rPr>
        <w:t>= В.</w:t>
      </w:r>
    </w:p>
    <w:p w14:paraId="430ABE6D" w14:textId="77777777" w:rsidR="00E5532A" w:rsidRPr="009F3990" w:rsidRDefault="00DE5EAA" w:rsidP="00E5532A">
      <w:pPr>
        <w:rPr>
          <w:rFonts w:eastAsiaTheme="majorEastAsia"/>
        </w:rPr>
      </w:pPr>
      <w:r w:rsidRPr="009F3990">
        <w:rPr>
          <w:rFonts w:eastAsiaTheme="majorEastAsia"/>
          <w:b/>
          <w:bCs/>
        </w:rPr>
        <w:t>Определение 2.</w:t>
      </w:r>
      <w:r w:rsidRPr="009F3990">
        <w:rPr>
          <w:rFonts w:eastAsiaTheme="majorEastAsia"/>
        </w:rPr>
        <w:t xml:space="preserve"> </w:t>
      </w:r>
      <w:r w:rsidRPr="009F3990">
        <w:rPr>
          <w:rFonts w:eastAsiaTheme="majorEastAsia"/>
          <w:i/>
          <w:iCs/>
        </w:rPr>
        <w:t xml:space="preserve">Если А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eastAsiaTheme="majorEastAsia"/>
          <w:i/>
          <w:iCs/>
        </w:rPr>
        <w:t>J, то множество элементов множества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eastAsiaTheme="majorEastAsia"/>
          <w:i/>
          <w:iCs/>
        </w:rPr>
        <w:t xml:space="preserve">J, не принадлежащих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, называется дополнением множества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к множеству J</w:t>
      </w:r>
      <w:r w:rsidRPr="009F3990">
        <w:rPr>
          <w:rFonts w:eastAsiaTheme="majorEastAsia"/>
        </w:rPr>
        <w:t xml:space="preserve"> (рис</w:t>
      </w:r>
      <w:r w:rsidRPr="009F3990">
        <w:rPr>
          <w:rFonts w:eastAsiaTheme="majorEastAsia"/>
        </w:rPr>
        <w:t>.</w:t>
      </w:r>
      <w:r w:rsidRPr="009F3990">
        <w:rPr>
          <w:rFonts w:eastAsiaTheme="majorEastAsia"/>
        </w:rPr>
        <w:t xml:space="preserve"> 2).</w:t>
      </w:r>
    </w:p>
    <w:p w14:paraId="174DBB1F" w14:textId="092DF488" w:rsidR="00DE5EAA" w:rsidRPr="009F3990" w:rsidRDefault="00DE5EAA" w:rsidP="00E5532A">
      <w:pPr>
        <w:jc w:val="center"/>
        <w:rPr>
          <w:rFonts w:eastAsiaTheme="majorEastAsia"/>
        </w:rPr>
      </w:pPr>
      <w:r w:rsidRPr="009F3990">
        <w:rPr>
          <w:rFonts w:eastAsiaTheme="majorEastAsia"/>
          <w:noProof/>
          <w:lang w:val="en-US"/>
        </w:rPr>
        <w:drawing>
          <wp:inline distT="0" distB="0" distL="0" distR="0" wp14:anchorId="31889340" wp14:editId="361DFA4F">
            <wp:extent cx="1874520" cy="1893455"/>
            <wp:effectExtent l="0" t="0" r="0" b="0"/>
            <wp:docPr id="16653835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12" cy="19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7823" w14:textId="6EA2BCBD" w:rsidR="00E5532A" w:rsidRPr="009F3990" w:rsidRDefault="00DE5EAA" w:rsidP="00E5532A">
      <w:pPr>
        <w:spacing w:line="240" w:lineRule="auto"/>
        <w:jc w:val="center"/>
        <w:rPr>
          <w:rFonts w:eastAsiaTheme="majorEastAsia"/>
        </w:rPr>
      </w:pPr>
      <w:r w:rsidRPr="009F3990">
        <w:rPr>
          <w:rFonts w:eastAsiaTheme="majorEastAsia"/>
        </w:rPr>
        <w:t xml:space="preserve">Рисунок 2 - </w:t>
      </w:r>
      <w:r w:rsidR="00E5532A" w:rsidRPr="009F3990">
        <w:rPr>
          <w:rFonts w:eastAsiaTheme="majorEastAsia"/>
        </w:rPr>
        <w:t xml:space="preserve">дополнение множества </w:t>
      </w:r>
      <w:r w:rsidR="00E5532A" w:rsidRPr="009F3990">
        <w:rPr>
          <w:rFonts w:eastAsiaTheme="majorEastAsia"/>
          <w:i/>
          <w:iCs/>
          <w:lang w:val="en-US"/>
        </w:rPr>
        <w:t>A</w:t>
      </w:r>
      <w:r w:rsidR="00E5532A" w:rsidRPr="009F3990">
        <w:rPr>
          <w:rFonts w:eastAsiaTheme="majorEastAsia"/>
        </w:rPr>
        <w:t xml:space="preserve"> к множеству </w:t>
      </w:r>
      <w:r w:rsidR="00E5532A" w:rsidRPr="009F3990">
        <w:rPr>
          <w:rFonts w:eastAsiaTheme="majorEastAsia"/>
          <w:i/>
          <w:iCs/>
        </w:rPr>
        <w:t>J</w:t>
      </w:r>
    </w:p>
    <w:p w14:paraId="473A6D62" w14:textId="2D9C4C8C" w:rsidR="00E5532A" w:rsidRPr="009F3990" w:rsidRDefault="00E5532A" w:rsidP="00E5532A">
      <w:r w:rsidRPr="009F3990">
        <w:t xml:space="preserve">Дополнение множества </w:t>
      </w:r>
      <w:r w:rsidRPr="009F3990">
        <w:rPr>
          <w:i/>
          <w:iCs/>
        </w:rPr>
        <w:t>А</w:t>
      </w:r>
      <w:r w:rsidRPr="009F3990">
        <w:t xml:space="preserve"> к множеству</w:t>
      </w:r>
      <w:r w:rsidRPr="009F3990">
        <w:rPr>
          <w:b/>
          <w:bCs/>
          <w:caps/>
        </w:rPr>
        <w:t xml:space="preserve"> </w:t>
      </w:r>
      <w:r w:rsidRPr="009F3990">
        <w:rPr>
          <w:i/>
          <w:iCs/>
        </w:rPr>
        <w:t>J</w:t>
      </w:r>
      <w:r w:rsidRPr="009F3990">
        <w:t xml:space="preserve"> обозначают символом </w:t>
      </w:r>
      <w:r w:rsidRPr="009F3990">
        <w:rPr>
          <w:i/>
          <w:iCs/>
        </w:rPr>
        <w:t>С</w:t>
      </w:r>
      <w:r w:rsidRPr="009F3990">
        <w:rPr>
          <w:b/>
          <w:bCs/>
          <w:i/>
          <w:iCs/>
          <w:caps/>
          <w:vertAlign w:val="subscript"/>
          <w:lang w:val="en-US"/>
        </w:rPr>
        <w:t>J</w:t>
      </w:r>
      <w:r w:rsidRPr="009F3990">
        <w:rPr>
          <w:i/>
          <w:iCs/>
        </w:rPr>
        <w:t>А</w:t>
      </w:r>
      <w:r w:rsidRPr="009F3990">
        <w:t xml:space="preserve"> или просто </w:t>
      </w:r>
      <w:r w:rsidRPr="009F3990">
        <w:rPr>
          <w:i/>
          <w:iCs/>
        </w:rPr>
        <w:t>СА</w:t>
      </w:r>
      <w:r w:rsidRPr="009F3990">
        <w:t>, если известно,</w:t>
      </w:r>
      <w:r w:rsidRPr="009F3990">
        <w:t xml:space="preserve"> к како</w:t>
      </w:r>
      <w:r w:rsidRPr="009F3990">
        <w:t>му множеству берется дополнение. Т</w:t>
      </w:r>
      <w:r w:rsidRPr="009F3990">
        <w:t>ак</w:t>
      </w:r>
      <w:r w:rsidRPr="009F3990">
        <w:t>им образом</w:t>
      </w:r>
      <w:r w:rsidR="009F3990" w:rsidRPr="009F3990">
        <w:t xml:space="preserve"> </w:t>
      </w:r>
      <w:r w:rsidR="009F3990">
        <w:t xml:space="preserve">по формуле </w:t>
      </w:r>
      <w:r w:rsidR="009F3990" w:rsidRPr="009F3990">
        <w:t>(1).</w:t>
      </w:r>
    </w:p>
    <w:p w14:paraId="608154B6" w14:textId="53B123FB" w:rsidR="00E5532A" w:rsidRPr="006775AB" w:rsidRDefault="006775AB" w:rsidP="00E5532A">
      <w:pPr>
        <w:rPr>
          <w:i/>
          <w:iCs/>
          <w:cap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ap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aps/>
                    </w:rPr>
                  </m:ctrlPr>
                </m:sSubPr>
                <m:e>
                  <m:r>
                    <w:rPr>
                      <w:rFonts w:ascii="Cambria Math" w:hAnsi="Cambria Math"/>
                      <w:caps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aps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aps/>
                </w:rPr>
                <m:t>A=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cap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: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∈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caps/>
                    </w:rPr>
                    <m:t xml:space="preserve"> ∧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∉A</m:t>
                  </m:r>
                </m:e>
              </m:d>
              <m:r>
                <w:rPr>
                  <w:rFonts w:ascii="Cambria Math" w:hAnsi="Cambria Math"/>
                  <w:caps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aps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ap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aps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iCs/>
                  <w:caps/>
                </w:rPr>
              </m:ctrlPr>
            </m:e>
          </m:eqArr>
        </m:oMath>
      </m:oMathPara>
    </w:p>
    <w:p w14:paraId="6CAD7C25" w14:textId="19D9B731" w:rsidR="00E5532A" w:rsidRPr="006775AB" w:rsidRDefault="009F3990" w:rsidP="009F3990">
      <w:r w:rsidRPr="009F3990">
        <w:t xml:space="preserve">Если </w:t>
      </w:r>
      <w:r w:rsidRPr="009F3990">
        <w:rPr>
          <w:i/>
          <w:iCs/>
        </w:rPr>
        <w:t xml:space="preserve">А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</w:t>
      </w:r>
      <w:r w:rsidRPr="009F3990">
        <w:rPr>
          <w:i/>
          <w:iCs/>
        </w:rPr>
        <w:t xml:space="preserve">J, В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</w:t>
      </w:r>
      <w:r w:rsidRPr="009F3990">
        <w:rPr>
          <w:i/>
          <w:iCs/>
        </w:rPr>
        <w:t>J</w:t>
      </w:r>
      <w:r w:rsidRPr="009F3990">
        <w:t>, то ино</w:t>
      </w:r>
      <w:r>
        <w:t>г</w:t>
      </w:r>
      <w:r w:rsidRPr="009F3990">
        <w:t xml:space="preserve">да дополнение множества В к множеству А называют </w:t>
      </w:r>
      <w:r w:rsidRPr="009F3990">
        <w:rPr>
          <w:i/>
          <w:iCs/>
        </w:rPr>
        <w:t>разностью</w:t>
      </w:r>
      <w:r w:rsidRPr="009F3990">
        <w:t xml:space="preserve"> множеств </w:t>
      </w:r>
      <w:r w:rsidRPr="009F3990">
        <w:rPr>
          <w:i/>
          <w:iCs/>
        </w:rPr>
        <w:t>А</w:t>
      </w:r>
      <w:r w:rsidRPr="009F3990">
        <w:t xml:space="preserve"> и </w:t>
      </w:r>
      <w:r w:rsidRPr="009F3990">
        <w:rPr>
          <w:i/>
          <w:iCs/>
        </w:rPr>
        <w:t>В</w:t>
      </w:r>
      <w:r w:rsidRPr="009F3990">
        <w:t xml:space="preserve"> и обозначают </w:t>
      </w:r>
      <w:r w:rsidRPr="009F3990">
        <w:rPr>
          <w:i/>
          <w:iCs/>
        </w:rPr>
        <w:t>А</w:t>
      </w:r>
      <w:r w:rsidRPr="009F3990">
        <w:rPr>
          <w:i/>
          <w:iCs/>
        </w:rPr>
        <w:t xml:space="preserve"> </w:t>
      </w:r>
      <w:r w:rsidRPr="009F3990">
        <w:t xml:space="preserve">\ </w:t>
      </w:r>
      <w:r w:rsidRPr="009F3990">
        <w:rPr>
          <w:i/>
          <w:iCs/>
        </w:rPr>
        <w:t>В</w:t>
      </w:r>
      <w:r w:rsidRPr="009F3990">
        <w:t>, т. е</w:t>
      </w:r>
      <w:r w:rsidR="006775AB" w:rsidRPr="006775AB">
        <w:t xml:space="preserve"> </w:t>
      </w:r>
      <w:r w:rsidR="006775AB">
        <w:t>по формуле (2).</w:t>
      </w:r>
    </w:p>
    <w:p w14:paraId="75CB84A2" w14:textId="172D1FD4" w:rsidR="009F3990" w:rsidRPr="006775AB" w:rsidRDefault="006775AB" w:rsidP="009F3990">
      <w:pPr>
        <w:jc w:val="center"/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\</m:t>
              </m:r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: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∈</m:t>
                  </m:r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∧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∉</m:t>
                  </m: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903C76E" w14:textId="30C779DB" w:rsidR="00E5532A" w:rsidRPr="006775AB" w:rsidRDefault="006775AB" w:rsidP="006775AB">
      <w:pPr>
        <w:rPr>
          <w:rFonts w:eastAsiaTheme="majorEastAsia"/>
        </w:rPr>
      </w:pPr>
      <w:r w:rsidRPr="006775AB">
        <w:rPr>
          <w:rFonts w:eastAsiaTheme="majorEastAsia"/>
        </w:rPr>
        <w:t xml:space="preserve">Пусть </w:t>
      </w:r>
      <w:r w:rsidRPr="006775AB">
        <w:rPr>
          <w:rFonts w:eastAsiaTheme="majorEastAsia"/>
          <w:i/>
          <w:iCs/>
        </w:rPr>
        <w:t>А</w:t>
      </w:r>
      <w:r w:rsidRPr="006775AB">
        <w:rPr>
          <w:rFonts w:eastAsiaTheme="majorEastAsia"/>
        </w:rPr>
        <w:t xml:space="preserve"> </w:t>
      </w:r>
      <w:proofErr w:type="gramStart"/>
      <w:r w:rsidRPr="006775AB">
        <w:rPr>
          <w:rFonts w:eastAsiaTheme="majorEastAsia"/>
        </w:rPr>
        <w:t>и</w:t>
      </w:r>
      <w:proofErr w:type="gramEnd"/>
      <w:r w:rsidRPr="006775AB">
        <w:rPr>
          <w:rFonts w:eastAsiaTheme="majorEastAsia"/>
        </w:rPr>
        <w:t xml:space="preserve"> </w:t>
      </w:r>
      <w:r w:rsidRPr="006775AB">
        <w:rPr>
          <w:rFonts w:eastAsiaTheme="majorEastAsia"/>
          <w:i/>
          <w:iCs/>
        </w:rPr>
        <w:t>В</w:t>
      </w:r>
      <w:r w:rsidRPr="006775AB">
        <w:rPr>
          <w:rFonts w:eastAsiaTheme="majorEastAsia"/>
        </w:rPr>
        <w:t xml:space="preserve"> подмножества множества</w:t>
      </w:r>
      <w:r w:rsidRPr="006775AB">
        <w:rPr>
          <w:rFonts w:eastAsiaTheme="majorEastAsia"/>
        </w:rPr>
        <w:t xml:space="preserve"> </w:t>
      </w:r>
      <w:r w:rsidRPr="006775AB">
        <w:rPr>
          <w:rFonts w:eastAsiaTheme="majorEastAsia"/>
          <w:i/>
          <w:iCs/>
          <w:lang w:val="en-US"/>
        </w:rPr>
        <w:t>J</w:t>
      </w:r>
      <w:r w:rsidRPr="006775AB">
        <w:rPr>
          <w:rFonts w:eastAsiaTheme="majorEastAsia"/>
          <w:i/>
          <w:iCs/>
        </w:rPr>
        <w:t xml:space="preserve"> </w:t>
      </w:r>
      <w:r w:rsidRPr="006775AB">
        <w:rPr>
          <w:rFonts w:eastAsiaTheme="majorEastAsia"/>
        </w:rPr>
        <w:t>[1].</w:t>
      </w:r>
    </w:p>
    <w:p w14:paraId="6CAC05D5" w14:textId="7AFB62A1" w:rsidR="00427B8A" w:rsidRPr="009F3990" w:rsidRDefault="00E5532A" w:rsidP="0007520E">
      <w:pPr>
        <w:pStyle w:val="1"/>
      </w:pPr>
      <w:r w:rsidRPr="009F3990">
        <w:rPr>
          <w:b w:val="0"/>
          <w:bCs w:val="0"/>
          <w:caps w:val="0"/>
        </w:rPr>
        <w:lastRenderedPageBreak/>
        <w:t xml:space="preserve"> </w:t>
      </w:r>
      <w:r w:rsidR="00000000" w:rsidRPr="009F3990">
        <w:t xml:space="preserve">2 </w:t>
      </w:r>
      <w:r w:rsidR="000D1C9B" w:rsidRPr="009F3990">
        <w:t>Таблицы с мечтами</w:t>
      </w:r>
      <w:bookmarkEnd w:id="4"/>
    </w:p>
    <w:p w14:paraId="4A6CDD39" w14:textId="5CC41E93" w:rsidR="000D1C9B" w:rsidRPr="009F3990" w:rsidRDefault="000D1C9B" w:rsidP="000D1C9B">
      <w:r w:rsidRPr="009F3990">
        <w:t>В это</w:t>
      </w:r>
      <w:r w:rsidR="0007520E" w:rsidRPr="009F3990">
        <w:t>й</w:t>
      </w:r>
      <w:r w:rsidRPr="009F3990">
        <w:t xml:space="preserve"> главе будут </w:t>
      </w:r>
      <w:r w:rsidR="0007520E" w:rsidRPr="009F3990">
        <w:t>описаны мои желаемые должности…</w:t>
      </w:r>
    </w:p>
    <w:p w14:paraId="1E68AD39" w14:textId="14C4C2FC" w:rsidR="00427B8A" w:rsidRPr="009F3990" w:rsidRDefault="00000000" w:rsidP="000D1C9B">
      <w:pPr>
        <w:pStyle w:val="2"/>
      </w:pPr>
      <w:bookmarkStart w:id="5" w:name="_Toc176875516"/>
      <w:r w:rsidRPr="009F3990">
        <w:t>2.1</w:t>
      </w:r>
      <w:r w:rsidR="000D1C9B" w:rsidRPr="009F3990">
        <w:t xml:space="preserve"> Название должности</w:t>
      </w:r>
      <w:bookmarkEnd w:id="5"/>
    </w:p>
    <w:p w14:paraId="6655AE5C" w14:textId="77777777" w:rsidR="000D1C9B" w:rsidRPr="009F3990" w:rsidRDefault="000D1C9B" w:rsidP="000D1C9B"/>
    <w:p w14:paraId="30CA2C77" w14:textId="77777777" w:rsidR="00427B8A" w:rsidRPr="009F3990" w:rsidRDefault="00427B8A" w:rsidP="000D1C9B"/>
    <w:p w14:paraId="57189304" w14:textId="77777777" w:rsidR="00427B8A" w:rsidRPr="009F3990" w:rsidRDefault="00427B8A" w:rsidP="000D1C9B"/>
    <w:p w14:paraId="64CCECB9" w14:textId="77777777" w:rsidR="00427B8A" w:rsidRPr="009F3990" w:rsidRDefault="00427B8A" w:rsidP="000D1C9B"/>
    <w:p w14:paraId="24A2611B" w14:textId="77777777" w:rsidR="00427B8A" w:rsidRPr="009F3990" w:rsidRDefault="00427B8A" w:rsidP="000D1C9B">
      <w:pPr>
        <w:sectPr w:rsidR="00427B8A" w:rsidRPr="009F3990">
          <w:headerReference w:type="default" r:id="rId10"/>
          <w:footerReference w:type="default" r:id="rId11"/>
          <w:type w:val="continuous"/>
          <w:pgSz w:w="11906" w:h="16838"/>
          <w:pgMar w:top="1134" w:right="851" w:bottom="1134" w:left="1701" w:header="709" w:footer="709" w:gutter="0"/>
          <w:pgNumType w:start="6"/>
          <w:cols w:space="720"/>
        </w:sectPr>
      </w:pPr>
    </w:p>
    <w:p w14:paraId="047411DE" w14:textId="77777777" w:rsidR="00427B8A" w:rsidRPr="009F3990" w:rsidRDefault="00000000" w:rsidP="000D1C9B">
      <w:r w:rsidRPr="009F3990">
        <w:lastRenderedPageBreak/>
        <w:t>Таблица 1 – Название таблицы</w:t>
      </w:r>
    </w:p>
    <w:tbl>
      <w:tblPr>
        <w:tblStyle w:val="afd"/>
        <w:tblW w:w="1425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3"/>
        <w:gridCol w:w="4805"/>
        <w:gridCol w:w="4456"/>
        <w:gridCol w:w="4263"/>
      </w:tblGrid>
      <w:tr w:rsidR="00427B8A" w:rsidRPr="009F3990" w14:paraId="0DF1CF89" w14:textId="77777777">
        <w:trPr>
          <w:tblHeader/>
          <w:jc w:val="center"/>
        </w:trPr>
        <w:tc>
          <w:tcPr>
            <w:tcW w:w="733" w:type="dxa"/>
            <w:vAlign w:val="center"/>
          </w:tcPr>
          <w:p w14:paraId="73DE28F1" w14:textId="77777777" w:rsidR="00427B8A" w:rsidRPr="009F3990" w:rsidRDefault="00000000" w:rsidP="000D1C9B">
            <w:r w:rsidRPr="009F3990">
              <w:t xml:space="preserve">№ </w:t>
            </w:r>
            <w:proofErr w:type="spellStart"/>
            <w:r w:rsidRPr="009F3990">
              <w:t>п.п</w:t>
            </w:r>
            <w:proofErr w:type="spellEnd"/>
            <w:r w:rsidRPr="009F3990">
              <w:t>.</w:t>
            </w:r>
          </w:p>
        </w:tc>
        <w:tc>
          <w:tcPr>
            <w:tcW w:w="4805" w:type="dxa"/>
            <w:vAlign w:val="center"/>
          </w:tcPr>
          <w:p w14:paraId="2CD5A7B4" w14:textId="77777777" w:rsidR="00427B8A" w:rsidRPr="009F3990" w:rsidRDefault="00000000" w:rsidP="000D1C9B">
            <w:r w:rsidRPr="009F3990">
              <w:t>Столбец 1</w:t>
            </w:r>
          </w:p>
        </w:tc>
        <w:tc>
          <w:tcPr>
            <w:tcW w:w="4456" w:type="dxa"/>
            <w:vAlign w:val="center"/>
          </w:tcPr>
          <w:p w14:paraId="1B8F6B80" w14:textId="77777777" w:rsidR="00427B8A" w:rsidRPr="009F3990" w:rsidRDefault="00000000" w:rsidP="000D1C9B">
            <w:r w:rsidRPr="009F3990">
              <w:t>Столбец 2</w:t>
            </w:r>
          </w:p>
        </w:tc>
        <w:tc>
          <w:tcPr>
            <w:tcW w:w="4263" w:type="dxa"/>
            <w:vAlign w:val="center"/>
          </w:tcPr>
          <w:p w14:paraId="681BCF6F" w14:textId="77777777" w:rsidR="00427B8A" w:rsidRPr="009F3990" w:rsidRDefault="00000000" w:rsidP="000D1C9B">
            <w:r w:rsidRPr="009F3990">
              <w:t>Столбец 3</w:t>
            </w:r>
          </w:p>
        </w:tc>
      </w:tr>
      <w:tr w:rsidR="00427B8A" w:rsidRPr="009F3990" w14:paraId="27DADE79" w14:textId="77777777">
        <w:trPr>
          <w:jc w:val="center"/>
        </w:trPr>
        <w:tc>
          <w:tcPr>
            <w:tcW w:w="733" w:type="dxa"/>
            <w:vAlign w:val="center"/>
          </w:tcPr>
          <w:p w14:paraId="10B37810" w14:textId="77777777" w:rsidR="00427B8A" w:rsidRPr="009F3990" w:rsidRDefault="00000000" w:rsidP="000D1C9B">
            <w:r w:rsidRPr="009F3990">
              <w:t>1</w:t>
            </w:r>
          </w:p>
        </w:tc>
        <w:tc>
          <w:tcPr>
            <w:tcW w:w="4805" w:type="dxa"/>
          </w:tcPr>
          <w:p w14:paraId="5011C79E" w14:textId="77777777" w:rsidR="00427B8A" w:rsidRPr="009F3990" w:rsidRDefault="00000000" w:rsidP="000D1C9B">
            <w:r w:rsidRPr="009F3990">
              <w:t>2</w:t>
            </w:r>
          </w:p>
        </w:tc>
        <w:tc>
          <w:tcPr>
            <w:tcW w:w="4456" w:type="dxa"/>
          </w:tcPr>
          <w:p w14:paraId="5523CF04" w14:textId="77777777" w:rsidR="00427B8A" w:rsidRPr="009F3990" w:rsidRDefault="00000000" w:rsidP="000D1C9B">
            <w:r w:rsidRPr="009F3990">
              <w:t>3</w:t>
            </w:r>
          </w:p>
        </w:tc>
        <w:tc>
          <w:tcPr>
            <w:tcW w:w="4263" w:type="dxa"/>
          </w:tcPr>
          <w:p w14:paraId="59C9A564" w14:textId="77777777" w:rsidR="00427B8A" w:rsidRPr="009F3990" w:rsidRDefault="00000000" w:rsidP="000D1C9B">
            <w:r w:rsidRPr="009F3990">
              <w:t>4</w:t>
            </w:r>
          </w:p>
        </w:tc>
      </w:tr>
      <w:tr w:rsidR="00427B8A" w:rsidRPr="009F3990" w14:paraId="2B9F33B8" w14:textId="77777777">
        <w:trPr>
          <w:jc w:val="center"/>
        </w:trPr>
        <w:tc>
          <w:tcPr>
            <w:tcW w:w="733" w:type="dxa"/>
            <w:vAlign w:val="center"/>
          </w:tcPr>
          <w:p w14:paraId="12958613" w14:textId="77777777" w:rsidR="00427B8A" w:rsidRPr="009F3990" w:rsidRDefault="00000000" w:rsidP="000D1C9B">
            <w:r w:rsidRPr="009F3990">
              <w:t>1</w:t>
            </w:r>
          </w:p>
        </w:tc>
        <w:tc>
          <w:tcPr>
            <w:tcW w:w="4805" w:type="dxa"/>
          </w:tcPr>
          <w:p w14:paraId="0D4550A3" w14:textId="77777777" w:rsidR="00427B8A" w:rsidRPr="009F3990" w:rsidRDefault="00427B8A" w:rsidP="000D1C9B"/>
        </w:tc>
        <w:tc>
          <w:tcPr>
            <w:tcW w:w="4456" w:type="dxa"/>
          </w:tcPr>
          <w:p w14:paraId="37332680" w14:textId="77777777" w:rsidR="00427B8A" w:rsidRPr="009F3990" w:rsidRDefault="00427B8A" w:rsidP="000D1C9B"/>
        </w:tc>
        <w:tc>
          <w:tcPr>
            <w:tcW w:w="4263" w:type="dxa"/>
          </w:tcPr>
          <w:p w14:paraId="4058D990" w14:textId="77777777" w:rsidR="00427B8A" w:rsidRPr="009F3990" w:rsidRDefault="00427B8A" w:rsidP="000D1C9B"/>
        </w:tc>
      </w:tr>
      <w:tr w:rsidR="00427B8A" w:rsidRPr="009F3990" w14:paraId="7E55ED61" w14:textId="77777777">
        <w:trPr>
          <w:jc w:val="center"/>
        </w:trPr>
        <w:tc>
          <w:tcPr>
            <w:tcW w:w="733" w:type="dxa"/>
            <w:vAlign w:val="center"/>
          </w:tcPr>
          <w:p w14:paraId="158FDB7C" w14:textId="77777777" w:rsidR="00427B8A" w:rsidRPr="009F3990" w:rsidRDefault="00000000" w:rsidP="000D1C9B">
            <w:r w:rsidRPr="009F3990">
              <w:t>2</w:t>
            </w:r>
          </w:p>
        </w:tc>
        <w:tc>
          <w:tcPr>
            <w:tcW w:w="4805" w:type="dxa"/>
          </w:tcPr>
          <w:p w14:paraId="4AE3DC05" w14:textId="77777777" w:rsidR="00427B8A" w:rsidRPr="009F3990" w:rsidRDefault="00427B8A" w:rsidP="000D1C9B"/>
        </w:tc>
        <w:tc>
          <w:tcPr>
            <w:tcW w:w="4456" w:type="dxa"/>
          </w:tcPr>
          <w:p w14:paraId="227C7998" w14:textId="77777777" w:rsidR="00427B8A" w:rsidRPr="009F3990" w:rsidRDefault="00427B8A" w:rsidP="000D1C9B"/>
        </w:tc>
        <w:tc>
          <w:tcPr>
            <w:tcW w:w="4263" w:type="dxa"/>
          </w:tcPr>
          <w:p w14:paraId="1C518487" w14:textId="77777777" w:rsidR="00427B8A" w:rsidRPr="009F3990" w:rsidRDefault="00427B8A" w:rsidP="000D1C9B"/>
        </w:tc>
      </w:tr>
      <w:tr w:rsidR="00427B8A" w:rsidRPr="009F3990" w14:paraId="25DC4B83" w14:textId="77777777">
        <w:trPr>
          <w:jc w:val="center"/>
        </w:trPr>
        <w:tc>
          <w:tcPr>
            <w:tcW w:w="733" w:type="dxa"/>
            <w:vAlign w:val="center"/>
          </w:tcPr>
          <w:p w14:paraId="4180A73C" w14:textId="77777777" w:rsidR="00427B8A" w:rsidRPr="009F3990" w:rsidRDefault="00000000" w:rsidP="000D1C9B">
            <w:r w:rsidRPr="009F3990">
              <w:t>3</w:t>
            </w:r>
          </w:p>
        </w:tc>
        <w:tc>
          <w:tcPr>
            <w:tcW w:w="4805" w:type="dxa"/>
          </w:tcPr>
          <w:p w14:paraId="7F9C9284" w14:textId="77777777" w:rsidR="00427B8A" w:rsidRPr="009F3990" w:rsidRDefault="00427B8A" w:rsidP="000D1C9B"/>
        </w:tc>
        <w:tc>
          <w:tcPr>
            <w:tcW w:w="4456" w:type="dxa"/>
          </w:tcPr>
          <w:p w14:paraId="34ADDD78" w14:textId="77777777" w:rsidR="00427B8A" w:rsidRPr="009F3990" w:rsidRDefault="00427B8A" w:rsidP="000D1C9B"/>
        </w:tc>
        <w:tc>
          <w:tcPr>
            <w:tcW w:w="4263" w:type="dxa"/>
          </w:tcPr>
          <w:p w14:paraId="0D1626D4" w14:textId="77777777" w:rsidR="00427B8A" w:rsidRPr="009F3990" w:rsidRDefault="00427B8A" w:rsidP="000D1C9B"/>
        </w:tc>
      </w:tr>
      <w:tr w:rsidR="00427B8A" w:rsidRPr="009F3990" w14:paraId="08754263" w14:textId="77777777">
        <w:trPr>
          <w:jc w:val="center"/>
        </w:trPr>
        <w:tc>
          <w:tcPr>
            <w:tcW w:w="733" w:type="dxa"/>
            <w:vAlign w:val="center"/>
          </w:tcPr>
          <w:p w14:paraId="0F49B8C9" w14:textId="77777777" w:rsidR="00427B8A" w:rsidRPr="009F3990" w:rsidRDefault="00000000" w:rsidP="000D1C9B">
            <w:r w:rsidRPr="009F3990">
              <w:t>4</w:t>
            </w:r>
          </w:p>
        </w:tc>
        <w:tc>
          <w:tcPr>
            <w:tcW w:w="4805" w:type="dxa"/>
          </w:tcPr>
          <w:p w14:paraId="1A42A27B" w14:textId="77777777" w:rsidR="00427B8A" w:rsidRPr="009F3990" w:rsidRDefault="00427B8A" w:rsidP="000D1C9B"/>
        </w:tc>
        <w:tc>
          <w:tcPr>
            <w:tcW w:w="4456" w:type="dxa"/>
          </w:tcPr>
          <w:p w14:paraId="096009A6" w14:textId="77777777" w:rsidR="00427B8A" w:rsidRPr="009F3990" w:rsidRDefault="00427B8A" w:rsidP="000D1C9B"/>
        </w:tc>
        <w:tc>
          <w:tcPr>
            <w:tcW w:w="4263" w:type="dxa"/>
          </w:tcPr>
          <w:p w14:paraId="445EEB4A" w14:textId="77777777" w:rsidR="00427B8A" w:rsidRPr="009F3990" w:rsidRDefault="00427B8A" w:rsidP="000D1C9B"/>
        </w:tc>
      </w:tr>
      <w:tr w:rsidR="00427B8A" w:rsidRPr="009F3990" w14:paraId="2A262565" w14:textId="77777777">
        <w:trPr>
          <w:jc w:val="center"/>
        </w:trPr>
        <w:tc>
          <w:tcPr>
            <w:tcW w:w="733" w:type="dxa"/>
            <w:vAlign w:val="center"/>
          </w:tcPr>
          <w:p w14:paraId="158094E7" w14:textId="77777777" w:rsidR="00427B8A" w:rsidRPr="009F3990" w:rsidRDefault="00000000" w:rsidP="000D1C9B">
            <w:r w:rsidRPr="009F3990">
              <w:t>5</w:t>
            </w:r>
          </w:p>
        </w:tc>
        <w:tc>
          <w:tcPr>
            <w:tcW w:w="4805" w:type="dxa"/>
          </w:tcPr>
          <w:p w14:paraId="00DD1998" w14:textId="77777777" w:rsidR="00427B8A" w:rsidRPr="009F3990" w:rsidRDefault="00427B8A" w:rsidP="000D1C9B"/>
        </w:tc>
        <w:tc>
          <w:tcPr>
            <w:tcW w:w="4456" w:type="dxa"/>
          </w:tcPr>
          <w:p w14:paraId="3D2B8E1F" w14:textId="77777777" w:rsidR="00427B8A" w:rsidRPr="009F3990" w:rsidRDefault="00427B8A" w:rsidP="000D1C9B"/>
        </w:tc>
        <w:tc>
          <w:tcPr>
            <w:tcW w:w="4263" w:type="dxa"/>
          </w:tcPr>
          <w:p w14:paraId="4AF8140D" w14:textId="77777777" w:rsidR="00427B8A" w:rsidRPr="009F3990" w:rsidRDefault="00427B8A" w:rsidP="000D1C9B"/>
        </w:tc>
      </w:tr>
      <w:tr w:rsidR="00427B8A" w:rsidRPr="009F3990" w14:paraId="47B5720D" w14:textId="77777777">
        <w:trPr>
          <w:jc w:val="center"/>
        </w:trPr>
        <w:tc>
          <w:tcPr>
            <w:tcW w:w="733" w:type="dxa"/>
            <w:vAlign w:val="center"/>
          </w:tcPr>
          <w:p w14:paraId="14755209" w14:textId="77777777" w:rsidR="00427B8A" w:rsidRPr="009F3990" w:rsidRDefault="00427B8A" w:rsidP="000D1C9B"/>
        </w:tc>
        <w:tc>
          <w:tcPr>
            <w:tcW w:w="4805" w:type="dxa"/>
          </w:tcPr>
          <w:p w14:paraId="73D8DB8A" w14:textId="77777777" w:rsidR="00427B8A" w:rsidRPr="009F3990" w:rsidRDefault="00427B8A" w:rsidP="000D1C9B"/>
        </w:tc>
        <w:tc>
          <w:tcPr>
            <w:tcW w:w="4456" w:type="dxa"/>
          </w:tcPr>
          <w:p w14:paraId="616B26C8" w14:textId="77777777" w:rsidR="00427B8A" w:rsidRPr="009F3990" w:rsidRDefault="00427B8A" w:rsidP="000D1C9B"/>
        </w:tc>
        <w:tc>
          <w:tcPr>
            <w:tcW w:w="4263" w:type="dxa"/>
          </w:tcPr>
          <w:p w14:paraId="66BBA4FD" w14:textId="77777777" w:rsidR="00427B8A" w:rsidRPr="009F3990" w:rsidRDefault="00427B8A" w:rsidP="000D1C9B"/>
        </w:tc>
      </w:tr>
      <w:tr w:rsidR="00427B8A" w:rsidRPr="009F3990" w14:paraId="1567CDCA" w14:textId="77777777">
        <w:trPr>
          <w:jc w:val="center"/>
        </w:trPr>
        <w:tc>
          <w:tcPr>
            <w:tcW w:w="733" w:type="dxa"/>
            <w:vAlign w:val="center"/>
          </w:tcPr>
          <w:p w14:paraId="16E52508" w14:textId="77777777" w:rsidR="00427B8A" w:rsidRPr="009F3990" w:rsidRDefault="00427B8A" w:rsidP="000D1C9B"/>
        </w:tc>
        <w:tc>
          <w:tcPr>
            <w:tcW w:w="4805" w:type="dxa"/>
          </w:tcPr>
          <w:p w14:paraId="6FCA623E" w14:textId="77777777" w:rsidR="00427B8A" w:rsidRPr="009F3990" w:rsidRDefault="00427B8A" w:rsidP="000D1C9B"/>
        </w:tc>
        <w:tc>
          <w:tcPr>
            <w:tcW w:w="4456" w:type="dxa"/>
          </w:tcPr>
          <w:p w14:paraId="4227E985" w14:textId="77777777" w:rsidR="00427B8A" w:rsidRPr="009F3990" w:rsidRDefault="00427B8A" w:rsidP="000D1C9B"/>
        </w:tc>
        <w:tc>
          <w:tcPr>
            <w:tcW w:w="4263" w:type="dxa"/>
          </w:tcPr>
          <w:p w14:paraId="10367D0B" w14:textId="77777777" w:rsidR="00427B8A" w:rsidRPr="009F3990" w:rsidRDefault="00427B8A" w:rsidP="000D1C9B"/>
        </w:tc>
      </w:tr>
      <w:tr w:rsidR="00427B8A" w:rsidRPr="009F3990" w14:paraId="7CCB51E5" w14:textId="77777777">
        <w:trPr>
          <w:jc w:val="center"/>
        </w:trPr>
        <w:tc>
          <w:tcPr>
            <w:tcW w:w="733" w:type="dxa"/>
            <w:vAlign w:val="center"/>
          </w:tcPr>
          <w:p w14:paraId="4A4E7A1A" w14:textId="77777777" w:rsidR="00427B8A" w:rsidRPr="009F3990" w:rsidRDefault="00427B8A" w:rsidP="000D1C9B"/>
        </w:tc>
        <w:tc>
          <w:tcPr>
            <w:tcW w:w="4805" w:type="dxa"/>
          </w:tcPr>
          <w:p w14:paraId="3FAF085E" w14:textId="77777777" w:rsidR="00427B8A" w:rsidRPr="009F3990" w:rsidRDefault="00427B8A" w:rsidP="000D1C9B"/>
        </w:tc>
        <w:tc>
          <w:tcPr>
            <w:tcW w:w="4456" w:type="dxa"/>
          </w:tcPr>
          <w:p w14:paraId="38E0DE95" w14:textId="77777777" w:rsidR="00427B8A" w:rsidRPr="009F3990" w:rsidRDefault="00427B8A" w:rsidP="000D1C9B"/>
        </w:tc>
        <w:tc>
          <w:tcPr>
            <w:tcW w:w="4263" w:type="dxa"/>
          </w:tcPr>
          <w:p w14:paraId="25C7CB34" w14:textId="77777777" w:rsidR="00427B8A" w:rsidRPr="009F3990" w:rsidRDefault="00427B8A" w:rsidP="000D1C9B"/>
        </w:tc>
      </w:tr>
      <w:tr w:rsidR="00427B8A" w:rsidRPr="009F3990" w14:paraId="37EC6965" w14:textId="77777777">
        <w:trPr>
          <w:jc w:val="center"/>
        </w:trPr>
        <w:tc>
          <w:tcPr>
            <w:tcW w:w="733" w:type="dxa"/>
            <w:vAlign w:val="center"/>
          </w:tcPr>
          <w:p w14:paraId="1F11AD63" w14:textId="77777777" w:rsidR="00427B8A" w:rsidRPr="009F3990" w:rsidRDefault="00427B8A" w:rsidP="000D1C9B"/>
        </w:tc>
        <w:tc>
          <w:tcPr>
            <w:tcW w:w="4805" w:type="dxa"/>
          </w:tcPr>
          <w:p w14:paraId="043577B9" w14:textId="77777777" w:rsidR="00427B8A" w:rsidRPr="009F3990" w:rsidRDefault="00427B8A" w:rsidP="000D1C9B"/>
        </w:tc>
        <w:tc>
          <w:tcPr>
            <w:tcW w:w="4456" w:type="dxa"/>
          </w:tcPr>
          <w:p w14:paraId="123EB5FF" w14:textId="77777777" w:rsidR="00427B8A" w:rsidRPr="009F3990" w:rsidRDefault="00427B8A" w:rsidP="000D1C9B"/>
        </w:tc>
        <w:tc>
          <w:tcPr>
            <w:tcW w:w="4263" w:type="dxa"/>
          </w:tcPr>
          <w:p w14:paraId="0AD8BD8C" w14:textId="77777777" w:rsidR="00427B8A" w:rsidRPr="009F3990" w:rsidRDefault="00427B8A" w:rsidP="000D1C9B"/>
        </w:tc>
      </w:tr>
      <w:tr w:rsidR="00427B8A" w:rsidRPr="009F3990" w14:paraId="0E04F414" w14:textId="77777777">
        <w:trPr>
          <w:jc w:val="center"/>
        </w:trPr>
        <w:tc>
          <w:tcPr>
            <w:tcW w:w="733" w:type="dxa"/>
            <w:vAlign w:val="center"/>
          </w:tcPr>
          <w:p w14:paraId="039410C0" w14:textId="77777777" w:rsidR="00427B8A" w:rsidRPr="009F3990" w:rsidRDefault="00427B8A" w:rsidP="000D1C9B"/>
        </w:tc>
        <w:tc>
          <w:tcPr>
            <w:tcW w:w="4805" w:type="dxa"/>
          </w:tcPr>
          <w:p w14:paraId="62534D0C" w14:textId="77777777" w:rsidR="00427B8A" w:rsidRPr="009F3990" w:rsidRDefault="00427B8A" w:rsidP="000D1C9B"/>
        </w:tc>
        <w:tc>
          <w:tcPr>
            <w:tcW w:w="4456" w:type="dxa"/>
          </w:tcPr>
          <w:p w14:paraId="30BFA126" w14:textId="77777777" w:rsidR="00427B8A" w:rsidRPr="009F3990" w:rsidRDefault="00427B8A" w:rsidP="000D1C9B"/>
        </w:tc>
        <w:tc>
          <w:tcPr>
            <w:tcW w:w="4263" w:type="dxa"/>
          </w:tcPr>
          <w:p w14:paraId="4295F5D6" w14:textId="77777777" w:rsidR="00427B8A" w:rsidRPr="009F3990" w:rsidRDefault="00427B8A" w:rsidP="000D1C9B"/>
        </w:tc>
      </w:tr>
      <w:tr w:rsidR="00427B8A" w:rsidRPr="009F3990" w14:paraId="4E29D35A" w14:textId="77777777">
        <w:trPr>
          <w:jc w:val="center"/>
        </w:trPr>
        <w:tc>
          <w:tcPr>
            <w:tcW w:w="733" w:type="dxa"/>
            <w:vAlign w:val="center"/>
          </w:tcPr>
          <w:p w14:paraId="6F1454DE" w14:textId="77777777" w:rsidR="00427B8A" w:rsidRPr="009F3990" w:rsidRDefault="00427B8A" w:rsidP="000D1C9B"/>
        </w:tc>
        <w:tc>
          <w:tcPr>
            <w:tcW w:w="4805" w:type="dxa"/>
          </w:tcPr>
          <w:p w14:paraId="7A08ABED" w14:textId="77777777" w:rsidR="00427B8A" w:rsidRPr="009F3990" w:rsidRDefault="00427B8A" w:rsidP="000D1C9B"/>
        </w:tc>
        <w:tc>
          <w:tcPr>
            <w:tcW w:w="4456" w:type="dxa"/>
          </w:tcPr>
          <w:p w14:paraId="39B896DD" w14:textId="77777777" w:rsidR="00427B8A" w:rsidRPr="009F3990" w:rsidRDefault="00427B8A" w:rsidP="000D1C9B"/>
        </w:tc>
        <w:tc>
          <w:tcPr>
            <w:tcW w:w="4263" w:type="dxa"/>
          </w:tcPr>
          <w:p w14:paraId="7980682F" w14:textId="77777777" w:rsidR="00427B8A" w:rsidRPr="009F3990" w:rsidRDefault="00427B8A" w:rsidP="000D1C9B"/>
        </w:tc>
      </w:tr>
      <w:tr w:rsidR="00427B8A" w:rsidRPr="009F3990" w14:paraId="5AE4F4A4" w14:textId="77777777">
        <w:trPr>
          <w:jc w:val="center"/>
        </w:trPr>
        <w:tc>
          <w:tcPr>
            <w:tcW w:w="733" w:type="dxa"/>
            <w:vAlign w:val="center"/>
          </w:tcPr>
          <w:p w14:paraId="359DFC56" w14:textId="77777777" w:rsidR="00427B8A" w:rsidRPr="009F3990" w:rsidRDefault="00427B8A" w:rsidP="000D1C9B"/>
        </w:tc>
        <w:tc>
          <w:tcPr>
            <w:tcW w:w="4805" w:type="dxa"/>
          </w:tcPr>
          <w:p w14:paraId="08E64484" w14:textId="77777777" w:rsidR="00427B8A" w:rsidRPr="009F3990" w:rsidRDefault="00427B8A" w:rsidP="000D1C9B"/>
        </w:tc>
        <w:tc>
          <w:tcPr>
            <w:tcW w:w="4456" w:type="dxa"/>
          </w:tcPr>
          <w:p w14:paraId="04DF2432" w14:textId="77777777" w:rsidR="00427B8A" w:rsidRPr="009F3990" w:rsidRDefault="00427B8A" w:rsidP="000D1C9B"/>
        </w:tc>
        <w:tc>
          <w:tcPr>
            <w:tcW w:w="4263" w:type="dxa"/>
          </w:tcPr>
          <w:p w14:paraId="7F7C3407" w14:textId="77777777" w:rsidR="00427B8A" w:rsidRPr="009F3990" w:rsidRDefault="00427B8A" w:rsidP="000D1C9B"/>
        </w:tc>
      </w:tr>
      <w:tr w:rsidR="00427B8A" w:rsidRPr="009F3990" w14:paraId="00566848" w14:textId="77777777">
        <w:trPr>
          <w:jc w:val="center"/>
        </w:trPr>
        <w:tc>
          <w:tcPr>
            <w:tcW w:w="733" w:type="dxa"/>
            <w:vAlign w:val="center"/>
          </w:tcPr>
          <w:p w14:paraId="1C8A1A69" w14:textId="77777777" w:rsidR="00427B8A" w:rsidRPr="009F3990" w:rsidRDefault="00427B8A" w:rsidP="000D1C9B"/>
        </w:tc>
        <w:tc>
          <w:tcPr>
            <w:tcW w:w="4805" w:type="dxa"/>
          </w:tcPr>
          <w:p w14:paraId="7923F805" w14:textId="77777777" w:rsidR="00427B8A" w:rsidRPr="009F3990" w:rsidRDefault="00427B8A" w:rsidP="000D1C9B"/>
        </w:tc>
        <w:tc>
          <w:tcPr>
            <w:tcW w:w="4456" w:type="dxa"/>
          </w:tcPr>
          <w:p w14:paraId="73EEDBC3" w14:textId="77777777" w:rsidR="00427B8A" w:rsidRPr="009F3990" w:rsidRDefault="00427B8A" w:rsidP="000D1C9B"/>
        </w:tc>
        <w:tc>
          <w:tcPr>
            <w:tcW w:w="4263" w:type="dxa"/>
          </w:tcPr>
          <w:p w14:paraId="2D71C319" w14:textId="77777777" w:rsidR="00427B8A" w:rsidRPr="009F3990" w:rsidRDefault="00427B8A" w:rsidP="000D1C9B"/>
        </w:tc>
      </w:tr>
      <w:tr w:rsidR="00427B8A" w:rsidRPr="009F3990" w14:paraId="667A0A95" w14:textId="77777777">
        <w:trPr>
          <w:jc w:val="center"/>
        </w:trPr>
        <w:tc>
          <w:tcPr>
            <w:tcW w:w="733" w:type="dxa"/>
            <w:vAlign w:val="center"/>
          </w:tcPr>
          <w:p w14:paraId="0DEB4F9A" w14:textId="77777777" w:rsidR="00427B8A" w:rsidRPr="009F3990" w:rsidRDefault="00427B8A" w:rsidP="000D1C9B"/>
        </w:tc>
        <w:tc>
          <w:tcPr>
            <w:tcW w:w="4805" w:type="dxa"/>
          </w:tcPr>
          <w:p w14:paraId="17597854" w14:textId="77777777" w:rsidR="00427B8A" w:rsidRPr="009F3990" w:rsidRDefault="00427B8A" w:rsidP="000D1C9B"/>
        </w:tc>
        <w:tc>
          <w:tcPr>
            <w:tcW w:w="4456" w:type="dxa"/>
          </w:tcPr>
          <w:p w14:paraId="5E69E4E5" w14:textId="77777777" w:rsidR="00427B8A" w:rsidRPr="009F3990" w:rsidRDefault="00427B8A" w:rsidP="000D1C9B"/>
        </w:tc>
        <w:tc>
          <w:tcPr>
            <w:tcW w:w="4263" w:type="dxa"/>
          </w:tcPr>
          <w:p w14:paraId="1F7F01F0" w14:textId="77777777" w:rsidR="00427B8A" w:rsidRPr="009F3990" w:rsidRDefault="00427B8A" w:rsidP="000D1C9B"/>
        </w:tc>
      </w:tr>
      <w:tr w:rsidR="00427B8A" w:rsidRPr="009F3990" w14:paraId="411616E4" w14:textId="77777777">
        <w:trPr>
          <w:jc w:val="center"/>
        </w:trPr>
        <w:tc>
          <w:tcPr>
            <w:tcW w:w="733" w:type="dxa"/>
            <w:vAlign w:val="center"/>
          </w:tcPr>
          <w:p w14:paraId="72F4F162" w14:textId="77777777" w:rsidR="00427B8A" w:rsidRPr="009F3990" w:rsidRDefault="00427B8A" w:rsidP="000D1C9B"/>
        </w:tc>
        <w:tc>
          <w:tcPr>
            <w:tcW w:w="4805" w:type="dxa"/>
          </w:tcPr>
          <w:p w14:paraId="39DD3516" w14:textId="77777777" w:rsidR="00427B8A" w:rsidRPr="009F3990" w:rsidRDefault="00427B8A" w:rsidP="000D1C9B"/>
        </w:tc>
        <w:tc>
          <w:tcPr>
            <w:tcW w:w="4456" w:type="dxa"/>
          </w:tcPr>
          <w:p w14:paraId="764A69D3" w14:textId="77777777" w:rsidR="00427B8A" w:rsidRPr="009F3990" w:rsidRDefault="00427B8A" w:rsidP="000D1C9B"/>
        </w:tc>
        <w:tc>
          <w:tcPr>
            <w:tcW w:w="4263" w:type="dxa"/>
          </w:tcPr>
          <w:p w14:paraId="1FCAC5E1" w14:textId="77777777" w:rsidR="00427B8A" w:rsidRPr="009F3990" w:rsidRDefault="00427B8A" w:rsidP="000D1C9B"/>
        </w:tc>
      </w:tr>
      <w:tr w:rsidR="00427B8A" w:rsidRPr="009F3990" w14:paraId="5685E29D" w14:textId="77777777">
        <w:trPr>
          <w:jc w:val="center"/>
        </w:trPr>
        <w:tc>
          <w:tcPr>
            <w:tcW w:w="733" w:type="dxa"/>
            <w:vAlign w:val="center"/>
          </w:tcPr>
          <w:p w14:paraId="0778ED9E" w14:textId="77777777" w:rsidR="00427B8A" w:rsidRPr="009F3990" w:rsidRDefault="00427B8A" w:rsidP="000D1C9B"/>
        </w:tc>
        <w:tc>
          <w:tcPr>
            <w:tcW w:w="4805" w:type="dxa"/>
          </w:tcPr>
          <w:p w14:paraId="45407022" w14:textId="77777777" w:rsidR="00427B8A" w:rsidRPr="009F3990" w:rsidRDefault="00427B8A" w:rsidP="000D1C9B"/>
        </w:tc>
        <w:tc>
          <w:tcPr>
            <w:tcW w:w="4456" w:type="dxa"/>
          </w:tcPr>
          <w:p w14:paraId="541AA8DC" w14:textId="77777777" w:rsidR="00427B8A" w:rsidRPr="009F3990" w:rsidRDefault="00427B8A" w:rsidP="000D1C9B"/>
        </w:tc>
        <w:tc>
          <w:tcPr>
            <w:tcW w:w="4263" w:type="dxa"/>
          </w:tcPr>
          <w:p w14:paraId="1DCCD7F7" w14:textId="77777777" w:rsidR="00427B8A" w:rsidRPr="009F3990" w:rsidRDefault="00427B8A" w:rsidP="000D1C9B"/>
        </w:tc>
      </w:tr>
      <w:tr w:rsidR="00427B8A" w:rsidRPr="009F3990" w14:paraId="021FB896" w14:textId="77777777">
        <w:trPr>
          <w:jc w:val="center"/>
        </w:trPr>
        <w:tc>
          <w:tcPr>
            <w:tcW w:w="733" w:type="dxa"/>
            <w:vAlign w:val="center"/>
          </w:tcPr>
          <w:p w14:paraId="6953909A" w14:textId="77777777" w:rsidR="00427B8A" w:rsidRPr="009F3990" w:rsidRDefault="00427B8A" w:rsidP="000D1C9B"/>
        </w:tc>
        <w:tc>
          <w:tcPr>
            <w:tcW w:w="4805" w:type="dxa"/>
          </w:tcPr>
          <w:p w14:paraId="45DF4F8B" w14:textId="77777777" w:rsidR="00427B8A" w:rsidRPr="009F3990" w:rsidRDefault="00427B8A" w:rsidP="000D1C9B"/>
        </w:tc>
        <w:tc>
          <w:tcPr>
            <w:tcW w:w="4456" w:type="dxa"/>
          </w:tcPr>
          <w:p w14:paraId="22FB5B0B" w14:textId="77777777" w:rsidR="00427B8A" w:rsidRPr="009F3990" w:rsidRDefault="00427B8A" w:rsidP="000D1C9B"/>
        </w:tc>
        <w:tc>
          <w:tcPr>
            <w:tcW w:w="4263" w:type="dxa"/>
          </w:tcPr>
          <w:p w14:paraId="1FE07CC8" w14:textId="77777777" w:rsidR="00427B8A" w:rsidRPr="009F3990" w:rsidRDefault="00427B8A" w:rsidP="000D1C9B"/>
        </w:tc>
      </w:tr>
    </w:tbl>
    <w:p w14:paraId="15F90140" w14:textId="77777777" w:rsidR="00427B8A" w:rsidRPr="009F3990" w:rsidRDefault="00000000" w:rsidP="000D1C9B">
      <w:r w:rsidRPr="009F3990">
        <w:t>Продолжение таблицы 1</w:t>
      </w:r>
    </w:p>
    <w:tbl>
      <w:tblPr>
        <w:tblStyle w:val="afe"/>
        <w:tblW w:w="1425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3"/>
        <w:gridCol w:w="4805"/>
        <w:gridCol w:w="4456"/>
        <w:gridCol w:w="4263"/>
      </w:tblGrid>
      <w:tr w:rsidR="00427B8A" w:rsidRPr="009F3990" w14:paraId="3F3252BE" w14:textId="77777777">
        <w:trPr>
          <w:jc w:val="center"/>
        </w:trPr>
        <w:tc>
          <w:tcPr>
            <w:tcW w:w="733" w:type="dxa"/>
            <w:vAlign w:val="center"/>
          </w:tcPr>
          <w:p w14:paraId="0CB1B4EB" w14:textId="77777777" w:rsidR="00427B8A" w:rsidRPr="009F3990" w:rsidRDefault="00000000" w:rsidP="000D1C9B">
            <w:r w:rsidRPr="009F3990">
              <w:t>1</w:t>
            </w:r>
          </w:p>
        </w:tc>
        <w:tc>
          <w:tcPr>
            <w:tcW w:w="4805" w:type="dxa"/>
          </w:tcPr>
          <w:p w14:paraId="18765C7D" w14:textId="77777777" w:rsidR="00427B8A" w:rsidRPr="009F3990" w:rsidRDefault="00000000" w:rsidP="000D1C9B">
            <w:r w:rsidRPr="009F3990">
              <w:t>2</w:t>
            </w:r>
          </w:p>
        </w:tc>
        <w:tc>
          <w:tcPr>
            <w:tcW w:w="4456" w:type="dxa"/>
          </w:tcPr>
          <w:p w14:paraId="0FC6D4F8" w14:textId="77777777" w:rsidR="00427B8A" w:rsidRPr="009F3990" w:rsidRDefault="00000000" w:rsidP="000D1C9B">
            <w:r w:rsidRPr="009F3990">
              <w:t>3</w:t>
            </w:r>
          </w:p>
        </w:tc>
        <w:tc>
          <w:tcPr>
            <w:tcW w:w="4263" w:type="dxa"/>
          </w:tcPr>
          <w:p w14:paraId="59E4F25A" w14:textId="77777777" w:rsidR="00427B8A" w:rsidRPr="009F3990" w:rsidRDefault="00000000" w:rsidP="000D1C9B">
            <w:r w:rsidRPr="009F3990">
              <w:t>4</w:t>
            </w:r>
          </w:p>
        </w:tc>
      </w:tr>
      <w:tr w:rsidR="00427B8A" w:rsidRPr="009F3990" w14:paraId="2575D21B" w14:textId="77777777">
        <w:trPr>
          <w:jc w:val="center"/>
        </w:trPr>
        <w:tc>
          <w:tcPr>
            <w:tcW w:w="733" w:type="dxa"/>
            <w:vAlign w:val="center"/>
          </w:tcPr>
          <w:p w14:paraId="089D1A05" w14:textId="77777777" w:rsidR="00427B8A" w:rsidRPr="009F3990" w:rsidRDefault="00427B8A" w:rsidP="000D1C9B"/>
        </w:tc>
        <w:tc>
          <w:tcPr>
            <w:tcW w:w="4805" w:type="dxa"/>
          </w:tcPr>
          <w:p w14:paraId="0DFBE0E0" w14:textId="77777777" w:rsidR="00427B8A" w:rsidRPr="009F3990" w:rsidRDefault="00427B8A" w:rsidP="000D1C9B"/>
        </w:tc>
        <w:tc>
          <w:tcPr>
            <w:tcW w:w="4456" w:type="dxa"/>
          </w:tcPr>
          <w:p w14:paraId="12EEA78D" w14:textId="77777777" w:rsidR="00427B8A" w:rsidRPr="009F3990" w:rsidRDefault="00427B8A" w:rsidP="000D1C9B"/>
        </w:tc>
        <w:tc>
          <w:tcPr>
            <w:tcW w:w="4263" w:type="dxa"/>
          </w:tcPr>
          <w:p w14:paraId="689E8C36" w14:textId="77777777" w:rsidR="00427B8A" w:rsidRPr="009F3990" w:rsidRDefault="00427B8A" w:rsidP="000D1C9B"/>
        </w:tc>
      </w:tr>
      <w:tr w:rsidR="00427B8A" w:rsidRPr="009F3990" w14:paraId="719758E7" w14:textId="77777777">
        <w:trPr>
          <w:jc w:val="center"/>
        </w:trPr>
        <w:tc>
          <w:tcPr>
            <w:tcW w:w="733" w:type="dxa"/>
            <w:vAlign w:val="center"/>
          </w:tcPr>
          <w:p w14:paraId="340A0B29" w14:textId="77777777" w:rsidR="00427B8A" w:rsidRPr="009F3990" w:rsidRDefault="00427B8A" w:rsidP="000D1C9B"/>
        </w:tc>
        <w:tc>
          <w:tcPr>
            <w:tcW w:w="4805" w:type="dxa"/>
          </w:tcPr>
          <w:p w14:paraId="005AE3F6" w14:textId="77777777" w:rsidR="00427B8A" w:rsidRPr="009F3990" w:rsidRDefault="00427B8A" w:rsidP="000D1C9B"/>
        </w:tc>
        <w:tc>
          <w:tcPr>
            <w:tcW w:w="4456" w:type="dxa"/>
          </w:tcPr>
          <w:p w14:paraId="39E81375" w14:textId="77777777" w:rsidR="00427B8A" w:rsidRPr="009F3990" w:rsidRDefault="00427B8A" w:rsidP="000D1C9B"/>
        </w:tc>
        <w:tc>
          <w:tcPr>
            <w:tcW w:w="4263" w:type="dxa"/>
          </w:tcPr>
          <w:p w14:paraId="173F4719" w14:textId="77777777" w:rsidR="00427B8A" w:rsidRPr="009F3990" w:rsidRDefault="00427B8A" w:rsidP="000D1C9B"/>
        </w:tc>
      </w:tr>
      <w:tr w:rsidR="00427B8A" w:rsidRPr="009F3990" w14:paraId="7AE0AB71" w14:textId="77777777">
        <w:trPr>
          <w:jc w:val="center"/>
        </w:trPr>
        <w:tc>
          <w:tcPr>
            <w:tcW w:w="733" w:type="dxa"/>
            <w:vAlign w:val="center"/>
          </w:tcPr>
          <w:p w14:paraId="563A996B" w14:textId="77777777" w:rsidR="00427B8A" w:rsidRPr="009F3990" w:rsidRDefault="00427B8A" w:rsidP="000D1C9B"/>
        </w:tc>
        <w:tc>
          <w:tcPr>
            <w:tcW w:w="4805" w:type="dxa"/>
          </w:tcPr>
          <w:p w14:paraId="211C6F52" w14:textId="77777777" w:rsidR="00427B8A" w:rsidRPr="009F3990" w:rsidRDefault="00427B8A" w:rsidP="000D1C9B"/>
        </w:tc>
        <w:tc>
          <w:tcPr>
            <w:tcW w:w="4456" w:type="dxa"/>
          </w:tcPr>
          <w:p w14:paraId="5AE76146" w14:textId="77777777" w:rsidR="00427B8A" w:rsidRPr="009F3990" w:rsidRDefault="00427B8A" w:rsidP="000D1C9B"/>
        </w:tc>
        <w:tc>
          <w:tcPr>
            <w:tcW w:w="4263" w:type="dxa"/>
          </w:tcPr>
          <w:p w14:paraId="798B9504" w14:textId="77777777" w:rsidR="00427B8A" w:rsidRPr="009F3990" w:rsidRDefault="00427B8A" w:rsidP="000D1C9B"/>
        </w:tc>
      </w:tr>
      <w:tr w:rsidR="00427B8A" w:rsidRPr="009F3990" w14:paraId="48E164BB" w14:textId="77777777">
        <w:trPr>
          <w:jc w:val="center"/>
        </w:trPr>
        <w:tc>
          <w:tcPr>
            <w:tcW w:w="733" w:type="dxa"/>
            <w:vAlign w:val="center"/>
          </w:tcPr>
          <w:p w14:paraId="181E0AF6" w14:textId="77777777" w:rsidR="00427B8A" w:rsidRPr="009F3990" w:rsidRDefault="00427B8A" w:rsidP="000D1C9B"/>
        </w:tc>
        <w:tc>
          <w:tcPr>
            <w:tcW w:w="4805" w:type="dxa"/>
          </w:tcPr>
          <w:p w14:paraId="53972B0D" w14:textId="77777777" w:rsidR="00427B8A" w:rsidRPr="009F3990" w:rsidRDefault="00427B8A" w:rsidP="000D1C9B"/>
        </w:tc>
        <w:tc>
          <w:tcPr>
            <w:tcW w:w="4456" w:type="dxa"/>
          </w:tcPr>
          <w:p w14:paraId="695B6797" w14:textId="77777777" w:rsidR="00427B8A" w:rsidRPr="009F3990" w:rsidRDefault="00427B8A" w:rsidP="000D1C9B"/>
        </w:tc>
        <w:tc>
          <w:tcPr>
            <w:tcW w:w="4263" w:type="dxa"/>
          </w:tcPr>
          <w:p w14:paraId="72A1EBD6" w14:textId="77777777" w:rsidR="00427B8A" w:rsidRPr="009F3990" w:rsidRDefault="00427B8A" w:rsidP="000D1C9B"/>
        </w:tc>
      </w:tr>
      <w:tr w:rsidR="00427B8A" w:rsidRPr="009F3990" w14:paraId="0262A34C" w14:textId="77777777">
        <w:trPr>
          <w:jc w:val="center"/>
        </w:trPr>
        <w:tc>
          <w:tcPr>
            <w:tcW w:w="733" w:type="dxa"/>
            <w:vAlign w:val="center"/>
          </w:tcPr>
          <w:p w14:paraId="09E23AAB" w14:textId="77777777" w:rsidR="00427B8A" w:rsidRPr="009F3990" w:rsidRDefault="00427B8A" w:rsidP="000D1C9B"/>
        </w:tc>
        <w:tc>
          <w:tcPr>
            <w:tcW w:w="4805" w:type="dxa"/>
          </w:tcPr>
          <w:p w14:paraId="46F178B4" w14:textId="77777777" w:rsidR="00427B8A" w:rsidRPr="009F3990" w:rsidRDefault="00427B8A" w:rsidP="000D1C9B"/>
        </w:tc>
        <w:tc>
          <w:tcPr>
            <w:tcW w:w="4456" w:type="dxa"/>
          </w:tcPr>
          <w:p w14:paraId="38B06F47" w14:textId="77777777" w:rsidR="00427B8A" w:rsidRPr="009F3990" w:rsidRDefault="00427B8A" w:rsidP="000D1C9B"/>
        </w:tc>
        <w:tc>
          <w:tcPr>
            <w:tcW w:w="4263" w:type="dxa"/>
          </w:tcPr>
          <w:p w14:paraId="63A9C11F" w14:textId="77777777" w:rsidR="00427B8A" w:rsidRPr="009F3990" w:rsidRDefault="00427B8A" w:rsidP="000D1C9B"/>
        </w:tc>
      </w:tr>
      <w:tr w:rsidR="00427B8A" w:rsidRPr="009F3990" w14:paraId="15BFA488" w14:textId="77777777">
        <w:trPr>
          <w:jc w:val="center"/>
        </w:trPr>
        <w:tc>
          <w:tcPr>
            <w:tcW w:w="733" w:type="dxa"/>
            <w:vAlign w:val="center"/>
          </w:tcPr>
          <w:p w14:paraId="1D1F56B4" w14:textId="77777777" w:rsidR="00427B8A" w:rsidRPr="009F3990" w:rsidRDefault="00427B8A" w:rsidP="000D1C9B"/>
        </w:tc>
        <w:tc>
          <w:tcPr>
            <w:tcW w:w="4805" w:type="dxa"/>
          </w:tcPr>
          <w:p w14:paraId="564E04CB" w14:textId="77777777" w:rsidR="00427B8A" w:rsidRPr="009F3990" w:rsidRDefault="00427B8A" w:rsidP="000D1C9B"/>
        </w:tc>
        <w:tc>
          <w:tcPr>
            <w:tcW w:w="4456" w:type="dxa"/>
          </w:tcPr>
          <w:p w14:paraId="0A1AC295" w14:textId="77777777" w:rsidR="00427B8A" w:rsidRPr="009F3990" w:rsidRDefault="00427B8A" w:rsidP="000D1C9B"/>
        </w:tc>
        <w:tc>
          <w:tcPr>
            <w:tcW w:w="4263" w:type="dxa"/>
          </w:tcPr>
          <w:p w14:paraId="3FA771A5" w14:textId="77777777" w:rsidR="00427B8A" w:rsidRPr="009F3990" w:rsidRDefault="00427B8A" w:rsidP="000D1C9B"/>
        </w:tc>
      </w:tr>
      <w:tr w:rsidR="00427B8A" w:rsidRPr="009F3990" w14:paraId="5C062960" w14:textId="77777777">
        <w:trPr>
          <w:jc w:val="center"/>
        </w:trPr>
        <w:tc>
          <w:tcPr>
            <w:tcW w:w="733" w:type="dxa"/>
            <w:vAlign w:val="center"/>
          </w:tcPr>
          <w:p w14:paraId="7417A3DC" w14:textId="77777777" w:rsidR="00427B8A" w:rsidRPr="009F3990" w:rsidRDefault="00427B8A" w:rsidP="000D1C9B"/>
        </w:tc>
        <w:tc>
          <w:tcPr>
            <w:tcW w:w="4805" w:type="dxa"/>
          </w:tcPr>
          <w:p w14:paraId="49F62070" w14:textId="77777777" w:rsidR="00427B8A" w:rsidRPr="009F3990" w:rsidRDefault="00427B8A" w:rsidP="000D1C9B"/>
        </w:tc>
        <w:tc>
          <w:tcPr>
            <w:tcW w:w="4456" w:type="dxa"/>
          </w:tcPr>
          <w:p w14:paraId="024749B9" w14:textId="77777777" w:rsidR="00427B8A" w:rsidRPr="009F3990" w:rsidRDefault="00427B8A" w:rsidP="000D1C9B"/>
        </w:tc>
        <w:tc>
          <w:tcPr>
            <w:tcW w:w="4263" w:type="dxa"/>
          </w:tcPr>
          <w:p w14:paraId="03E3FA4E" w14:textId="77777777" w:rsidR="00427B8A" w:rsidRPr="009F3990" w:rsidRDefault="00427B8A" w:rsidP="000D1C9B"/>
        </w:tc>
      </w:tr>
      <w:tr w:rsidR="00427B8A" w:rsidRPr="009F3990" w14:paraId="0D0F852B" w14:textId="77777777">
        <w:trPr>
          <w:jc w:val="center"/>
        </w:trPr>
        <w:tc>
          <w:tcPr>
            <w:tcW w:w="733" w:type="dxa"/>
            <w:vAlign w:val="center"/>
          </w:tcPr>
          <w:p w14:paraId="736E2AB1" w14:textId="77777777" w:rsidR="00427B8A" w:rsidRPr="009F3990" w:rsidRDefault="00427B8A" w:rsidP="000D1C9B"/>
        </w:tc>
        <w:tc>
          <w:tcPr>
            <w:tcW w:w="4805" w:type="dxa"/>
          </w:tcPr>
          <w:p w14:paraId="6468CF9F" w14:textId="77777777" w:rsidR="00427B8A" w:rsidRPr="009F3990" w:rsidRDefault="00427B8A" w:rsidP="000D1C9B"/>
        </w:tc>
        <w:tc>
          <w:tcPr>
            <w:tcW w:w="4456" w:type="dxa"/>
          </w:tcPr>
          <w:p w14:paraId="23F1E267" w14:textId="77777777" w:rsidR="00427B8A" w:rsidRPr="009F3990" w:rsidRDefault="00427B8A" w:rsidP="000D1C9B"/>
        </w:tc>
        <w:tc>
          <w:tcPr>
            <w:tcW w:w="4263" w:type="dxa"/>
          </w:tcPr>
          <w:p w14:paraId="11874284" w14:textId="77777777" w:rsidR="00427B8A" w:rsidRPr="009F3990" w:rsidRDefault="00427B8A" w:rsidP="000D1C9B"/>
        </w:tc>
      </w:tr>
    </w:tbl>
    <w:p w14:paraId="10D1741C" w14:textId="021295D1" w:rsidR="00427B8A" w:rsidRPr="009F3990" w:rsidRDefault="00000000" w:rsidP="00723D84">
      <w:pPr>
        <w:pStyle w:val="1"/>
      </w:pPr>
      <w:bookmarkStart w:id="6" w:name="_Toc176875519"/>
      <w:r w:rsidRPr="009F3990">
        <w:lastRenderedPageBreak/>
        <w:t>Заключение</w:t>
      </w:r>
      <w:bookmarkEnd w:id="6"/>
    </w:p>
    <w:p w14:paraId="4E5FFF9B" w14:textId="77777777" w:rsidR="00427B8A" w:rsidRPr="009F3990" w:rsidRDefault="00000000" w:rsidP="000D1C9B">
      <w:r w:rsidRPr="009F3990">
        <w:t>В этом разделе обязательно должно быть сказано, что цель работы достигнута. И почему Вы так решили.</w:t>
      </w:r>
    </w:p>
    <w:p w14:paraId="7E5A40DC" w14:textId="76658B84" w:rsidR="00427B8A" w:rsidRPr="009F3990" w:rsidRDefault="00000000" w:rsidP="00723D84">
      <w:pPr>
        <w:pStyle w:val="1"/>
      </w:pPr>
      <w:r w:rsidRPr="009F3990">
        <w:br w:type="page"/>
      </w:r>
      <w:bookmarkStart w:id="7" w:name="_Toc176875520"/>
      <w:r w:rsidR="00723D84">
        <w:rPr>
          <w:lang w:val="en-US"/>
        </w:rPr>
        <w:lastRenderedPageBreak/>
        <w:t>C</w:t>
      </w:r>
      <w:r w:rsidRPr="009F3990">
        <w:t>писок использованных источников</w:t>
      </w:r>
      <w:bookmarkEnd w:id="7"/>
    </w:p>
    <w:p w14:paraId="01EC4BA8" w14:textId="02BC4485" w:rsidR="00427B8A" w:rsidRPr="009F3990" w:rsidRDefault="00FA3B23" w:rsidP="00FA3B23">
      <w:r w:rsidRPr="009F3990">
        <w:t xml:space="preserve">1 </w:t>
      </w:r>
      <w:r w:rsidRPr="009F3990">
        <w:t xml:space="preserve">Ляшко И. И. и др. Математический анализ: Введение в анализ, производная, интеграл //М.: </w:t>
      </w:r>
      <w:proofErr w:type="spellStart"/>
      <w:r w:rsidRPr="009F3990">
        <w:t>Едиториал</w:t>
      </w:r>
      <w:proofErr w:type="spellEnd"/>
      <w:r w:rsidRPr="009F3990">
        <w:t xml:space="preserve"> УРСС. – 2001.</w:t>
      </w:r>
      <w:r w:rsidRPr="009F3990">
        <w:t xml:space="preserve"> </w:t>
      </w:r>
      <w:hyperlink r:id="rId12" w:history="1">
        <w:r w:rsidRPr="009F3990">
          <w:rPr>
            <w:rStyle w:val="af9"/>
          </w:rPr>
          <w:t>http://www.vixri.ru/?p=5315</w:t>
        </w:r>
      </w:hyperlink>
      <w:r w:rsidRPr="009F3990">
        <w:t xml:space="preserve"> </w:t>
      </w:r>
      <w:r w:rsidRPr="009F3990">
        <w:t xml:space="preserve">(Дата обращения </w:t>
      </w:r>
      <w:r w:rsidRPr="009F3990">
        <w:t>10</w:t>
      </w:r>
      <w:r w:rsidRPr="009F3990">
        <w:t>.09.20</w:t>
      </w:r>
      <w:r w:rsidRPr="009F3990">
        <w:t>24</w:t>
      </w:r>
      <w:r w:rsidRPr="009F3990">
        <w:t>).</w:t>
      </w:r>
      <w:r w:rsidR="00000000" w:rsidRPr="009F3990">
        <w:br w:type="page"/>
      </w:r>
    </w:p>
    <w:p w14:paraId="611F18D6" w14:textId="77777777" w:rsidR="00427B8A" w:rsidRPr="009F3990" w:rsidRDefault="00000000" w:rsidP="000D1C9B">
      <w:pPr>
        <w:pStyle w:val="1"/>
      </w:pPr>
      <w:bookmarkStart w:id="8" w:name="_Toc176875521"/>
      <w:r w:rsidRPr="009F3990">
        <w:lastRenderedPageBreak/>
        <w:t>Приложение А</w:t>
      </w:r>
      <w:bookmarkEnd w:id="8"/>
    </w:p>
    <w:p w14:paraId="0108BB6A" w14:textId="77777777" w:rsidR="00427B8A" w:rsidRPr="009F3990" w:rsidRDefault="00427B8A" w:rsidP="000D1C9B"/>
    <w:p w14:paraId="470A8AAE" w14:textId="77777777" w:rsidR="00427B8A" w:rsidRPr="009F3990" w:rsidRDefault="00427B8A" w:rsidP="000D1C9B"/>
    <w:p w14:paraId="7A76FF63" w14:textId="77777777" w:rsidR="00427B8A" w:rsidRPr="009F3990" w:rsidRDefault="00427B8A" w:rsidP="000D1C9B"/>
    <w:p w14:paraId="42307DE3" w14:textId="77777777" w:rsidR="00427B8A" w:rsidRPr="009F3990" w:rsidRDefault="00427B8A" w:rsidP="000D1C9B"/>
    <w:sectPr w:rsidR="00427B8A" w:rsidRPr="009F3990">
      <w:headerReference w:type="default" r:id="rId13"/>
      <w:footerReference w:type="default" r:id="rId14"/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54D297" w14:textId="77777777" w:rsidR="00F44F16" w:rsidRDefault="00F44F16" w:rsidP="000D1C9B">
      <w:r>
        <w:separator/>
      </w:r>
    </w:p>
    <w:p w14:paraId="291FBFFA" w14:textId="77777777" w:rsidR="00F44F16" w:rsidRDefault="00F44F16"/>
  </w:endnote>
  <w:endnote w:type="continuationSeparator" w:id="0">
    <w:p w14:paraId="2B775785" w14:textId="77777777" w:rsidR="00F44F16" w:rsidRDefault="00F44F16" w:rsidP="000D1C9B">
      <w:r>
        <w:continuationSeparator/>
      </w:r>
    </w:p>
    <w:p w14:paraId="1C65664E" w14:textId="77777777" w:rsidR="00F44F16" w:rsidRDefault="00F44F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873635D2-CFE8-451B-A8E1-B78D0C66D6AC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93439D78-18AA-40E5-A566-EABE0AACDEED}"/>
    <w:embedItalic r:id="rId3" w:fontKey="{77190DF7-0F38-4DDD-9CCC-70BA290EEEE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585C96D6-C92F-49D6-9D58-C2CF809265D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C6CF0344-9440-49E5-9AC1-5F67D0B08C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6D953A" w14:textId="64665FE7" w:rsidR="00427B8A" w:rsidRDefault="00000000" w:rsidP="000D1C9B">
    <w:r>
      <w:fldChar w:fldCharType="begin"/>
    </w:r>
    <w:r>
      <w:instrText>PAGE</w:instrText>
    </w:r>
    <w:r>
      <w:fldChar w:fldCharType="separate"/>
    </w:r>
    <w:r w:rsidR="00663C7D">
      <w:rPr>
        <w:noProof/>
      </w:rPr>
      <w:t>7</w:t>
    </w:r>
    <w:r>
      <w:fldChar w:fldCharType="end"/>
    </w:r>
  </w:p>
  <w:p w14:paraId="6C0295F4" w14:textId="77777777" w:rsidR="00427B8A" w:rsidRDefault="00427B8A" w:rsidP="000D1C9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B1739" w14:textId="4679FC41" w:rsidR="00427B8A" w:rsidRDefault="00000000" w:rsidP="000D1C9B">
    <w:r>
      <w:fldChar w:fldCharType="begin"/>
    </w:r>
    <w:r>
      <w:instrText>PAGE</w:instrText>
    </w:r>
    <w:r>
      <w:fldChar w:fldCharType="separate"/>
    </w:r>
    <w:r w:rsidR="00663C7D">
      <w:rPr>
        <w:noProof/>
      </w:rPr>
      <w:t>10</w:t>
    </w:r>
    <w:r>
      <w:fldChar w:fldCharType="end"/>
    </w:r>
  </w:p>
  <w:p w14:paraId="6306ACF6" w14:textId="77777777" w:rsidR="00427B8A" w:rsidRDefault="00427B8A" w:rsidP="000D1C9B"/>
  <w:p w14:paraId="21EAA28F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F1A49" w14:textId="77777777" w:rsidR="00F44F16" w:rsidRDefault="00F44F16" w:rsidP="000D1C9B">
      <w:r>
        <w:separator/>
      </w:r>
    </w:p>
    <w:p w14:paraId="1EB02668" w14:textId="77777777" w:rsidR="00F44F16" w:rsidRDefault="00F44F16"/>
  </w:footnote>
  <w:footnote w:type="continuationSeparator" w:id="0">
    <w:p w14:paraId="28D0AB25" w14:textId="77777777" w:rsidR="00F44F16" w:rsidRDefault="00F44F16" w:rsidP="000D1C9B">
      <w:r>
        <w:continuationSeparator/>
      </w:r>
    </w:p>
    <w:p w14:paraId="68427DFC" w14:textId="77777777" w:rsidR="00F44F16" w:rsidRDefault="00F44F1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DC6EE" w14:textId="77777777" w:rsidR="00427B8A" w:rsidRDefault="00427B8A" w:rsidP="000D1C9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10C1E" w14:textId="77777777" w:rsidR="00427B8A" w:rsidRDefault="00427B8A" w:rsidP="000D1C9B"/>
  <w:p w14:paraId="448024E5" w14:textId="77777777" w:rsidR="00000000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D487F"/>
    <w:multiLevelType w:val="hybridMultilevel"/>
    <w:tmpl w:val="A802D9E4"/>
    <w:lvl w:ilvl="0" w:tplc="B2201C5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15C051C"/>
    <w:multiLevelType w:val="multilevel"/>
    <w:tmpl w:val="8C8C80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73194B8D"/>
    <w:multiLevelType w:val="hybridMultilevel"/>
    <w:tmpl w:val="5AF0FDBC"/>
    <w:lvl w:ilvl="0" w:tplc="763A01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6539BF"/>
    <w:multiLevelType w:val="hybridMultilevel"/>
    <w:tmpl w:val="E60C0186"/>
    <w:lvl w:ilvl="0" w:tplc="D158CD2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7263701">
    <w:abstractNumId w:val="1"/>
  </w:num>
  <w:num w:numId="2" w16cid:durableId="344138155">
    <w:abstractNumId w:val="0"/>
  </w:num>
  <w:num w:numId="3" w16cid:durableId="132648999">
    <w:abstractNumId w:val="3"/>
  </w:num>
  <w:num w:numId="4" w16cid:durableId="10147723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B8A"/>
    <w:rsid w:val="0007520E"/>
    <w:rsid w:val="0009016C"/>
    <w:rsid w:val="000C45B0"/>
    <w:rsid w:val="000D1C9B"/>
    <w:rsid w:val="001A354E"/>
    <w:rsid w:val="00201F9F"/>
    <w:rsid w:val="0034309C"/>
    <w:rsid w:val="00406DCD"/>
    <w:rsid w:val="00422413"/>
    <w:rsid w:val="00427B8A"/>
    <w:rsid w:val="00663C7D"/>
    <w:rsid w:val="006775AB"/>
    <w:rsid w:val="00723D84"/>
    <w:rsid w:val="007E6856"/>
    <w:rsid w:val="008233F2"/>
    <w:rsid w:val="00880F75"/>
    <w:rsid w:val="009F3990"/>
    <w:rsid w:val="00AC7D07"/>
    <w:rsid w:val="00AE1613"/>
    <w:rsid w:val="00B05A93"/>
    <w:rsid w:val="00C852B3"/>
    <w:rsid w:val="00CD5F7E"/>
    <w:rsid w:val="00CD7AD6"/>
    <w:rsid w:val="00D62E44"/>
    <w:rsid w:val="00D81788"/>
    <w:rsid w:val="00DE5EAA"/>
    <w:rsid w:val="00E5532A"/>
    <w:rsid w:val="00F44F16"/>
    <w:rsid w:val="00FA149F"/>
    <w:rsid w:val="00FA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AE622"/>
  <w15:docId w15:val="{426C84E0-CCFF-4309-B13B-87C13E0F0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C9B"/>
    <w:pPr>
      <w:spacing w:before="100" w:beforeAutospacing="1" w:after="100" w:afterAutospacing="1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D1C9B"/>
    <w:pPr>
      <w:keepNext/>
      <w:keepLines/>
      <w:spacing w:before="0" w:beforeAutospacing="0"/>
      <w:jc w:val="center"/>
      <w:outlineLvl w:val="0"/>
    </w:pPr>
    <w:rPr>
      <w:rFonts w:eastAsiaTheme="majorEastAsia"/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0" w:beforeAutospacing="0"/>
      <w:outlineLvl w:val="1"/>
    </w:pPr>
    <w:rPr>
      <w:rFonts w:eastAsiaTheme="majorEastAsia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0">
    <w:name w:val="TOC Heading"/>
    <w:uiPriority w:val="39"/>
    <w:unhideWhenUsed/>
    <w:qFormat/>
  </w:style>
  <w:style w:type="paragraph" w:styleId="af1">
    <w:name w:val="table of figures"/>
    <w:basedOn w:val="a"/>
    <w:next w:val="a"/>
    <w:uiPriority w:val="99"/>
    <w:unhideWhenUsed/>
    <w:pPr>
      <w:spacing w:after="0" w:afterAutospacing="0"/>
    </w:pPr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Balloon Text"/>
    <w:basedOn w:val="a"/>
    <w:link w:val="af5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1C9B"/>
    <w:rPr>
      <w:rFonts w:eastAsiaTheme="majorEastAsia"/>
      <w:b/>
      <w:bCs/>
      <w:caps/>
      <w:sz w:val="28"/>
      <w:szCs w:val="28"/>
    </w:rPr>
  </w:style>
  <w:style w:type="character" w:styleId="af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12">
    <w:name w:val="toc 1"/>
    <w:basedOn w:val="a"/>
    <w:next w:val="a"/>
    <w:uiPriority w:val="39"/>
    <w:unhideWhenUsed/>
    <w:pPr>
      <w:tabs>
        <w:tab w:val="right" w:leader="dot" w:pos="9356"/>
      </w:tabs>
      <w:spacing w:before="0" w:beforeAutospacing="0" w:after="0" w:afterAutospacing="0"/>
      <w:ind w:firstLine="0"/>
      <w:contextualSpacing/>
    </w:pPr>
  </w:style>
  <w:style w:type="paragraph" w:styleId="24">
    <w:name w:val="toc 2"/>
    <w:basedOn w:val="a"/>
    <w:next w:val="a"/>
    <w:uiPriority w:val="39"/>
    <w:unhideWhenUsed/>
    <w:pPr>
      <w:tabs>
        <w:tab w:val="right" w:leader="dot" w:pos="9356"/>
      </w:tabs>
      <w:spacing w:before="0" w:beforeAutospacing="0" w:after="0" w:afterAutospacing="0"/>
      <w:ind w:firstLine="142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af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b">
    <w:name w:val="Placeholder Text"/>
    <w:basedOn w:val="a0"/>
    <w:uiPriority w:val="99"/>
    <w:semiHidden/>
    <w:rPr>
      <w:color w:val="808080"/>
    </w:rPr>
  </w:style>
  <w:style w:type="character" w:customStyle="1" w:styleId="normaltextrun">
    <w:name w:val="normaltextrun"/>
    <w:basedOn w:val="a0"/>
  </w:style>
  <w:style w:type="paragraph" w:styleId="afc">
    <w:name w:val="No Spacing"/>
    <w:uiPriority w:val="1"/>
    <w:qFormat/>
    <w:pPr>
      <w:spacing w:beforeAutospacing="1" w:after="0" w:afterAutospacing="1" w:line="240" w:lineRule="auto"/>
    </w:pPr>
  </w:style>
  <w:style w:type="table" w:customStyle="1" w:styleId="afd">
    <w:basedOn w:val="TableNormal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AC090"/>
    </w:tcPr>
  </w:style>
  <w:style w:type="table" w:customStyle="1" w:styleId="afe">
    <w:basedOn w:val="TableNormal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AC090"/>
    </w:tcPr>
  </w:style>
  <w:style w:type="character" w:styleId="aff">
    <w:name w:val="Unresolved Mention"/>
    <w:basedOn w:val="a0"/>
    <w:uiPriority w:val="99"/>
    <w:semiHidden/>
    <w:unhideWhenUsed/>
    <w:rsid w:val="00FA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vixri.ru/?p=5315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nRujPm/VoOylpVaZF2PB1dXSQw==">CgMxLjAyCGguZ2pkZ3hzMgloLjMwajB6bGwyCWguMWZvYjl0ZTIJaC4zem55c2g3MgloLjJldDkycDAyCGgudHlqY3d0MgloLjNkeTZ2a20yCWguMXQzaDVzZjIJaC40ZDM0b2c4MgloLjJzOGV5bzEyCWguMTdkcDh2dTgAciExT0xOUUhybWZTVEVYTGlGOWtsQ0hrQzBIT1lSNHBCOTQ=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11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Сакулин Иван Михайлович</cp:lastModifiedBy>
  <cp:revision>10</cp:revision>
  <dcterms:created xsi:type="dcterms:W3CDTF">2022-09-13T11:47:00Z</dcterms:created>
  <dcterms:modified xsi:type="dcterms:W3CDTF">2024-09-10T13:41:00Z</dcterms:modified>
</cp:coreProperties>
</file>