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2000000">
      <w:pPr>
        <w:pStyle w:val="Style_1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МАОУ "Усть-Кубинский центр образования"</w:t>
      </w:r>
    </w:p>
    <w:p w14:paraId="03000000">
      <w:pPr>
        <w:pStyle w:val="Style_1"/>
        <w:ind/>
        <w:jc w:val="center"/>
        <w:rPr>
          <w:rFonts w:ascii="Times New Roman" w:hAnsi="Times New Roman"/>
        </w:rPr>
      </w:pPr>
    </w:p>
    <w:p w14:paraId="04000000">
      <w:pPr>
        <w:pStyle w:val="Style_1"/>
        <w:ind/>
        <w:jc w:val="center"/>
        <w:rPr>
          <w:rFonts w:ascii="Times New Roman" w:hAnsi="Times New Roman"/>
        </w:rPr>
      </w:pPr>
    </w:p>
    <w:p w14:paraId="05000000">
      <w:pPr>
        <w:pStyle w:val="Style_1"/>
        <w:ind/>
        <w:jc w:val="center"/>
        <w:rPr>
          <w:rFonts w:ascii="Times New Roman" w:hAnsi="Times New Roman"/>
        </w:rPr>
      </w:pPr>
    </w:p>
    <w:p w14:paraId="06000000">
      <w:pPr>
        <w:pStyle w:val="Style_1"/>
        <w:ind/>
        <w:jc w:val="center"/>
        <w:rPr>
          <w:rFonts w:ascii="Times New Roman" w:hAnsi="Times New Roman"/>
        </w:rPr>
      </w:pPr>
    </w:p>
    <w:p w14:paraId="07000000">
      <w:pPr>
        <w:pStyle w:val="Style_1"/>
        <w:ind/>
        <w:jc w:val="center"/>
        <w:rPr>
          <w:rFonts w:ascii="Times New Roman" w:hAnsi="Times New Roman"/>
        </w:rPr>
      </w:pPr>
    </w:p>
    <w:p w14:paraId="08000000">
      <w:pPr>
        <w:pStyle w:val="Style_1"/>
        <w:ind/>
        <w:jc w:val="center"/>
        <w:rPr>
          <w:rFonts w:ascii="Times New Roman" w:hAnsi="Times New Roman"/>
        </w:rPr>
      </w:pPr>
    </w:p>
    <w:p w14:paraId="09000000">
      <w:pPr>
        <w:pStyle w:val="Style_1"/>
        <w:ind/>
        <w:jc w:val="center"/>
        <w:rPr>
          <w:rFonts w:ascii="Times New Roman" w:hAnsi="Times New Roman"/>
        </w:rPr>
      </w:pPr>
    </w:p>
    <w:p w14:paraId="0A000000">
      <w:pPr>
        <w:pStyle w:val="Style_1"/>
        <w:ind/>
        <w:jc w:val="center"/>
        <w:rPr>
          <w:rFonts w:ascii="Times New Roman" w:hAnsi="Times New Roman"/>
        </w:rPr>
      </w:pPr>
    </w:p>
    <w:p w14:paraId="0B000000">
      <w:pPr>
        <w:pStyle w:val="Style_1"/>
        <w:ind/>
        <w:jc w:val="center"/>
        <w:rPr>
          <w:rFonts w:ascii="Times New Roman" w:hAnsi="Times New Roman"/>
        </w:rPr>
      </w:pPr>
    </w:p>
    <w:p w14:paraId="0C000000">
      <w:pPr>
        <w:pStyle w:val="Style_2"/>
        <w:ind/>
        <w:jc w:val="center"/>
        <w:rPr>
          <w:rFonts w:ascii="Times New Roman" w:hAnsi="Times New Roman"/>
        </w:rPr>
      </w:pPr>
    </w:p>
    <w:p w14:paraId="0D000000">
      <w:pPr>
        <w:pStyle w:val="Style_2"/>
        <w:ind/>
        <w:jc w:val="center"/>
        <w:rPr>
          <w:rFonts w:ascii="Times New Roman" w:hAnsi="Times New Roman"/>
        </w:rPr>
      </w:pPr>
    </w:p>
    <w:p w14:paraId="0E000000">
      <w:pPr>
        <w:pStyle w:val="Style_2"/>
        <w:ind/>
        <w:jc w:val="center"/>
        <w:rPr>
          <w:rFonts w:ascii="Times New Roman" w:hAnsi="Times New Roman"/>
        </w:rPr>
      </w:pPr>
    </w:p>
    <w:p w14:paraId="0F000000">
      <w:pPr>
        <w:pStyle w:val="Style_2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Умный курятник</w:t>
      </w:r>
    </w:p>
    <w:p w14:paraId="10000000">
      <w:pPr>
        <w:pStyle w:val="Style_2"/>
        <w:rPr>
          <w:rFonts w:ascii="Times New Roman" w:hAnsi="Times New Roman"/>
        </w:rPr>
      </w:pPr>
    </w:p>
    <w:p w14:paraId="11000000">
      <w:pPr>
        <w:rPr>
          <w:rFonts w:ascii="Times New Roman" w:hAnsi="Times New Roman"/>
        </w:rPr>
      </w:pPr>
    </w:p>
    <w:p w14:paraId="12000000">
      <w:pPr>
        <w:rPr>
          <w:rFonts w:ascii="Times New Roman" w:hAnsi="Times New Roman"/>
        </w:rPr>
      </w:pPr>
    </w:p>
    <w:p w14:paraId="13000000">
      <w:pPr>
        <w:rPr>
          <w:rFonts w:ascii="Times New Roman" w:hAnsi="Times New Roman"/>
        </w:rPr>
      </w:pPr>
    </w:p>
    <w:p w14:paraId="14000000">
      <w:pPr>
        <w:rPr>
          <w:rFonts w:ascii="Times New Roman" w:hAnsi="Times New Roman"/>
        </w:rPr>
      </w:pPr>
    </w:p>
    <w:p w14:paraId="15000000">
      <w:pPr>
        <w:rPr>
          <w:rFonts w:ascii="Times New Roman" w:hAnsi="Times New Roman"/>
        </w:rPr>
      </w:pPr>
    </w:p>
    <w:p w14:paraId="16000000">
      <w:pPr>
        <w:rPr>
          <w:rFonts w:ascii="Times New Roman" w:hAnsi="Times New Roman"/>
        </w:rPr>
      </w:pPr>
    </w:p>
    <w:p w14:paraId="17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Ученик 10 класса: </w:t>
      </w:r>
    </w:p>
    <w:p w14:paraId="18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Сакулин Иван Михайлович </w:t>
      </w:r>
    </w:p>
    <w:p w14:paraId="19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Руководитель: </w:t>
      </w:r>
    </w:p>
    <w:p w14:paraId="1A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Андреев Николай Николаевич</w:t>
      </w:r>
    </w:p>
    <w:p w14:paraId="1B000000">
      <w:pPr>
        <w:rPr>
          <w:rFonts w:ascii="Times New Roman" w:hAnsi="Times New Roman"/>
        </w:rPr>
      </w:pPr>
    </w:p>
    <w:p w14:paraId="1C000000">
      <w:pPr>
        <w:rPr>
          <w:rFonts w:ascii="Times New Roman" w:hAnsi="Times New Roman"/>
        </w:rPr>
      </w:pPr>
    </w:p>
    <w:p w14:paraId="1D000000">
      <w:pPr>
        <w:rPr>
          <w:rFonts w:ascii="Times New Roman" w:hAnsi="Times New Roman"/>
        </w:rPr>
      </w:pPr>
    </w:p>
    <w:p w14:paraId="1E000000">
      <w:pPr>
        <w:rPr>
          <w:rFonts w:ascii="Times New Roman" w:hAnsi="Times New Roman"/>
        </w:rPr>
      </w:pPr>
    </w:p>
    <w:p w14:paraId="1F000000">
      <w:pPr>
        <w:rPr>
          <w:rFonts w:ascii="Times New Roman" w:hAnsi="Times New Roman"/>
        </w:rPr>
      </w:pPr>
    </w:p>
    <w:p w14:paraId="20000000">
      <w:pPr>
        <w:rPr>
          <w:rFonts w:ascii="Times New Roman" w:hAnsi="Times New Roman"/>
        </w:rPr>
      </w:pPr>
    </w:p>
    <w:p w14:paraId="21000000">
      <w:pPr>
        <w:ind/>
        <w:jc w:val="center"/>
        <w:rPr>
          <w:rFonts w:ascii="Times New Roman" w:hAnsi="Times New Roman"/>
        </w:rPr>
      </w:pPr>
    </w:p>
    <w:p w14:paraId="22000000">
      <w:pPr>
        <w:ind/>
        <w:jc w:val="center"/>
        <w:rPr>
          <w:rFonts w:ascii="Times New Roman" w:hAnsi="Times New Roman"/>
        </w:rPr>
      </w:pPr>
    </w:p>
    <w:p w14:paraId="23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с. Устье, 2023</w:t>
      </w:r>
      <w:r>
        <w:rPr>
          <w:rFonts w:ascii="Times New Roman" w:hAnsi="Times New Roman"/>
        </w:rPr>
        <w:br w:type="page"/>
      </w:r>
    </w:p>
    <w:p w14:paraId="24000000">
      <w:pPr>
        <w:pStyle w:val="Style_1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Оглавление</w:t>
      </w:r>
    </w:p>
    <w:p>
      <w:pPr>
        <w:pStyle w:val="Style_3"/>
        <w:tabs>
          <w:tab w:leader="dot" w:pos="9350" w:val="right"/>
        </w:tabs>
        <w:ind/>
      </w:pPr>
      <w:r>
        <w:fldChar w:fldCharType="begin"/>
      </w:r>
      <w:r>
        <w:instrText xml:space="preserve">TOC \h \z \u \o "1-2"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Вступление</w:t>
      </w:r>
      <w:r>
        <w:tab/>
      </w:r>
      <w:r>
        <w:fldChar w:dirty="1" w:fldCharType="begin"/>
      </w:r>
      <w:r>
        <w:instrText>PAGEREF __RefHeading___1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6000000">
      <w:pPr>
        <w:pStyle w:val="Style_3"/>
        <w:tabs>
          <w:tab w:leader="dot" w:pos="9350" w:val="right"/>
        </w:tabs>
        <w:ind/>
      </w:pPr>
      <w:r>
        <w:fldChar w:fldCharType="begin"/>
      </w:r>
      <w:r>
        <w:instrText>HYPERLINK \l "__RefHeading___28"</w:instrText>
      </w:r>
      <w:r>
        <w:fldChar w:fldCharType="separate"/>
      </w:r>
      <w:r>
        <w:t>Теоретическая часть</w:t>
      </w:r>
      <w:r>
        <w:tab/>
      </w:r>
      <w:r>
        <w:fldChar w:dirty="1" w:fldCharType="begin"/>
      </w:r>
      <w:r>
        <w:instrText>PAGEREF __RefHeading___28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7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"__RefHeading___14"</w:instrText>
      </w:r>
      <w:r>
        <w:fldChar w:fldCharType="separate"/>
      </w:r>
      <w:r>
        <w:t>1.1. Выбор сред и инструментов разработки.</w:t>
      </w:r>
      <w:r>
        <w:tab/>
      </w:r>
      <w:r>
        <w:fldChar w:dirty="1" w:fldCharType="begin"/>
      </w:r>
      <w:r>
        <w:instrText>PAGEREF __RefHeading___14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8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1.2. Arduino. ArduinoIDE. Atmega328p. ESP8266.</w:t>
      </w:r>
      <w:r>
        <w:tab/>
      </w:r>
      <w:r>
        <w:fldChar w:dirty="1" w:fldCharType="begin"/>
      </w:r>
      <w:r>
        <w:instrText>PAGEREF __RefHeading___11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9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"__RefHeading___16"</w:instrText>
      </w:r>
      <w:r>
        <w:fldChar w:fldCharType="separate"/>
      </w:r>
      <w:r>
        <w:t>1.3. Контроль версий.</w:t>
      </w:r>
      <w:r>
        <w:tab/>
      </w:r>
      <w:r>
        <w:fldChar w:dirty="1" w:fldCharType="begin"/>
      </w:r>
      <w:r>
        <w:instrText>PAGEREF __RefHeading___16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A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"__RefHeading___17"</w:instrText>
      </w:r>
      <w:r>
        <w:fldChar w:fldCharType="separate"/>
      </w:r>
      <w:r>
        <w:t>1.4. Android-приложение</w:t>
      </w:r>
      <w:r>
        <w:tab/>
      </w:r>
      <w:r>
        <w:fldChar w:dirty="1" w:fldCharType="begin"/>
      </w:r>
      <w:r>
        <w:instrText>PAGEREF __RefHeading___17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B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"__RefHeading___39"</w:instrText>
      </w:r>
      <w:r>
        <w:fldChar w:fldCharType="separate"/>
      </w:r>
      <w:r>
        <w:t>1.5 work</w:t>
      </w:r>
      <w:r>
        <w:tab/>
      </w:r>
      <w:r>
        <w:fldChar w:dirty="1" w:fldCharType="begin"/>
      </w:r>
      <w:r>
        <w:instrText>PAGEREF __RefHeading___39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C000000">
      <w:pPr>
        <w:pStyle w:val="Style_3"/>
        <w:tabs>
          <w:tab w:leader="dot" w:pos="9350" w:val="right"/>
        </w:tabs>
        <w:ind/>
      </w:pPr>
      <w:r>
        <w:fldChar w:fldCharType="begin"/>
      </w:r>
      <w:r>
        <w:instrText>HYPERLINK \l "__RefHeading___18"</w:instrText>
      </w:r>
      <w:r>
        <w:fldChar w:fldCharType="separate"/>
      </w:r>
      <w:r>
        <w:t>Практическая часть</w:t>
      </w:r>
      <w:r>
        <w:tab/>
      </w:r>
      <w:r>
        <w:fldChar w:dirty="1" w:fldCharType="begin"/>
      </w:r>
      <w:r>
        <w:instrText>PAGEREF __RefHeading___18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D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1. Начало.</w:t>
      </w:r>
      <w:r>
        <w:tab/>
      </w:r>
      <w:r>
        <w:fldChar w:dirty="1" w:fldCharType="begin"/>
      </w:r>
      <w:r>
        <w:instrText>PAGEREF __RefHeading___5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E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"__RefHeading___29"</w:instrText>
      </w:r>
      <w:r>
        <w:fldChar w:fldCharType="separate"/>
      </w:r>
      <w:r>
        <w:t>2. Разработка первоначальной печатной платы.</w:t>
      </w:r>
      <w:r>
        <w:tab/>
      </w:r>
      <w:r>
        <w:fldChar w:dirty="1" w:fldCharType="begin"/>
      </w:r>
      <w:r>
        <w:instrText>PAGEREF __RefHeading___29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F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"__RefHeading___30"</w:instrText>
      </w:r>
      <w:r>
        <w:fldChar w:fldCharType="separate"/>
      </w:r>
      <w:r>
        <w:t>3. Создание первоначального приложения и локального сервера на esp8266.</w:t>
      </w:r>
      <w:r>
        <w:tab/>
      </w:r>
      <w:r>
        <w:fldChar w:dirty="1" w:fldCharType="begin"/>
      </w:r>
      <w:r>
        <w:instrText>PAGEREF __RefHeading___30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0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"__RefHeading___31"</w:instrText>
      </w:r>
      <w:r>
        <w:fldChar w:fldCharType="separate"/>
      </w:r>
      <w:r>
        <w:t>4. Первый функционал</w:t>
      </w:r>
      <w:r>
        <w:tab/>
      </w:r>
      <w:r>
        <w:fldChar w:dirty="1" w:fldCharType="begin"/>
      </w:r>
      <w:r>
        <w:instrText>PAGEREF __RefHeading___31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1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"__RefHeading___34"</w:instrText>
      </w:r>
      <w:r>
        <w:fldChar w:fldCharType="separate"/>
      </w:r>
      <w:r>
        <w:t>5. Приложение</w:t>
      </w:r>
      <w:r>
        <w:tab/>
      </w:r>
      <w:r>
        <w:fldChar w:dirty="1" w:fldCharType="begin"/>
      </w:r>
      <w:r>
        <w:instrText>PAGEREF __RefHeading___34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2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"__RefHeading___37"</w:instrText>
      </w:r>
      <w:r>
        <w:fldChar w:fldCharType="separate"/>
      </w:r>
      <w:r>
        <w:t>6. Наполнение</w:t>
      </w:r>
      <w:r>
        <w:tab/>
      </w:r>
      <w:r>
        <w:fldChar w:dirty="1" w:fldCharType="begin"/>
      </w:r>
      <w:r>
        <w:instrText>PAGEREF __RefHeading___37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3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"__RefHeading___38"</w:instrText>
      </w:r>
      <w:r>
        <w:fldChar w:fldCharType="separate"/>
      </w:r>
      <w:r>
        <w:t>7. work</w:t>
      </w:r>
      <w:r>
        <w:tab/>
      </w:r>
      <w:r>
        <w:fldChar w:dirty="1" w:fldCharType="begin"/>
      </w:r>
      <w:r>
        <w:instrText>PAGEREF __RefHeading___38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4000000">
      <w:pPr>
        <w:pStyle w:val="Style_3"/>
        <w:tabs>
          <w:tab w:leader="dot" w:pos="9350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Заключение</w:t>
      </w:r>
      <w:r>
        <w:tab/>
      </w:r>
      <w:r>
        <w:fldChar w:dirty="1" w:fldCharType="begin"/>
      </w:r>
      <w:r>
        <w:instrText>PAGEREF __RefHeading___6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5000000">
      <w:pPr>
        <w:pStyle w:val="Style_3"/>
        <w:tabs>
          <w:tab w:leader="dot" w:pos="9350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Список литературы</w:t>
      </w:r>
      <w:r>
        <w:tab/>
      </w:r>
      <w:r>
        <w:fldChar w:dirty="1" w:fldCharType="begin"/>
      </w:r>
      <w:r>
        <w:instrText>PAGEREF __RefHeading___7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6000000">
      <w:pPr>
        <w:pStyle w:val="Style_3"/>
        <w:tabs>
          <w:tab w:leader="dot" w:pos="9350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Приложения</w:t>
      </w:r>
      <w:r>
        <w:tab/>
      </w:r>
      <w:r>
        <w:fldChar w:dirty="1" w:fldCharType="begin"/>
      </w:r>
      <w:r>
        <w:instrText>PAGEREF __RefHeading___8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 w14:paraId="38000000">
      <w:pPr>
        <w:rPr>
          <w:rFonts w:ascii="Times New Roman" w:hAnsi="Times New Roman"/>
        </w:rPr>
      </w:pPr>
    </w:p>
    <w:p w14:paraId="39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A000000">
      <w:bookmarkStart w:id="1" w:name="__RefHeading___1"/>
      <w:bookmarkEnd w:id="1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Вступление</w:t>
      </w:r>
    </w:p>
    <w:p w14:paraId="3B000000">
      <w:pPr>
        <w:pStyle w:val="Style_1"/>
      </w:pPr>
      <w:r>
        <w:t>Актуальность проекта:</w:t>
      </w:r>
    </w:p>
    <w:p w14:paraId="3C000000">
      <w:pPr>
        <w:pStyle w:val="Style_1"/>
        <w:rPr>
          <w:rFonts w:ascii="Times New Roman" w:hAnsi="Times New Roman"/>
        </w:rPr>
      </w:pPr>
      <w:r>
        <w:t>Цель проекта:</w:t>
      </w:r>
    </w:p>
    <w:p w14:paraId="3D000000">
      <w:pPr>
        <w:pStyle w:val="Style_1"/>
        <w:rPr>
          <w:rFonts w:ascii="Times New Roman" w:hAnsi="Times New Roman"/>
        </w:rPr>
      </w:pPr>
      <w:r>
        <w:t>Задачи:</w:t>
      </w:r>
    </w:p>
    <w:p w14:paraId="3E000000">
      <w:pPr>
        <w:pStyle w:val="Style_1"/>
        <w:rPr>
          <w:rFonts w:ascii="Times New Roman" w:hAnsi="Times New Roman"/>
        </w:rPr>
      </w:pPr>
      <w:r>
        <w:t>План работы:</w:t>
      </w:r>
    </w:p>
    <w:p w14:paraId="3F000000">
      <w:bookmarkStart w:id="2" w:name="__RefHeading___28"/>
      <w:bookmarkEnd w:id="2"/>
      <w:pPr>
        <w:pStyle w:val="Style_5"/>
      </w:pPr>
      <w:r>
        <w:t>Теоретическая часть</w:t>
      </w:r>
    </w:p>
    <w:p w14:paraId="40000000">
      <w:bookmarkStart w:id="3" w:name="__RefHeading___14"/>
      <w:bookmarkEnd w:id="3"/>
      <w:pPr>
        <w:pStyle w:val="Style_6"/>
      </w:pPr>
      <w:r>
        <w:t>1.1. Выбор сред и инструментов разработки.</w:t>
      </w:r>
    </w:p>
    <w:p w14:paraId="41000000">
      <w:pPr>
        <w:pStyle w:val="Style_1"/>
      </w:pPr>
      <w:r>
        <w:t xml:space="preserve">Очень важные части в реализации проекта: подобрать достаточно удобные инструменты и расходные материалы, с помощью которых можно реализовать необходимые функции, проработать скелет всей системы, /*...*/ . </w:t>
      </w:r>
    </w:p>
    <w:p w14:paraId="42000000">
      <w:pPr>
        <w:pStyle w:val="Style_1"/>
      </w:pPr>
      <w:r>
        <w:t>В процесе работы я смог прийти к следующей основе:</w:t>
      </w:r>
    </w:p>
    <w:p w14:paraId="43000000">
      <w:pPr>
        <w:pStyle w:val="Style_1"/>
      </w:pPr>
      <w:r>
        <w:t xml:space="preserve">/*Картинку сюды: </w:t>
      </w:r>
      <w:r>
        <w:t>Андроид-приложение/аппаратный экран и энкодер – esp8266 – atmega328 – приводы, датчики.</w:t>
      </w:r>
      <w:r>
        <w:t>*/</w:t>
      </w:r>
    </w:p>
    <w:p w14:paraId="44000000">
      <w:bookmarkStart w:id="4" w:name="__RefHeading___11"/>
      <w:bookmarkEnd w:id="4"/>
      <w:pPr>
        <w:pStyle w:val="Style_6"/>
      </w:pPr>
      <w:r>
        <w:t xml:space="preserve">1.2. Arduino. </w:t>
      </w:r>
      <w:r>
        <w:t>ArduinoIDE.</w:t>
      </w:r>
      <w:r>
        <w:t xml:space="preserve"> Atmega328p. </w:t>
      </w:r>
      <w:r>
        <w:t>ESP8266.</w:t>
      </w:r>
    </w:p>
    <w:p w14:paraId="45000000">
      <w:pPr>
        <w:pStyle w:val="Style_1"/>
      </w:pPr>
      <w:r>
        <w:t xml:space="preserve">Arduino — это небольшая управляющая плата с собственным процессором и памятью. </w:t>
      </w:r>
      <w:r>
        <w:t>В процессор Ардуино можно загрузить программу (скетч), которая будет управлять устройствами по заданному алгоритму, в т.ч. используя датчики.</w:t>
      </w:r>
    </w:p>
    <w:p w14:paraId="46000000">
      <w:pPr>
        <w:pStyle w:val="Style_1"/>
      </w:pPr>
      <w:r>
        <w:t xml:space="preserve">Скетчи удобно разрабатывать в </w:t>
      </w:r>
      <w:r>
        <w:t>Arduino IDE на языке C++. Это самая мощная среда разработки, использовать что-то другое намного сложнее.</w:t>
      </w:r>
    </w:p>
    <w:p w14:paraId="47000000">
      <w:pPr>
        <w:pStyle w:val="Style_1"/>
      </w:pPr>
      <w:r>
        <w:t>Для макетирования и сборки первых прототипов такая плата подходит идеально, что не всегда скажешь о реализации: на них много светодиодов, стабилизаторов и прочего "обвеса", который может не использоваться, но всё равно будет потреблять энергию. Поэтому в серьёзных проектах лучше использовать чип AVR, который имеет в себе процессор и память, самый популярный из них atmega328p – его я использую, только с необходимым "обвесом".</w:t>
      </w:r>
    </w:p>
    <w:p w14:paraId="48000000">
      <w:pPr>
        <w:pStyle w:val="Style_1"/>
      </w:pPr>
      <w:r>
        <w:t xml:space="preserve">В проекте atmega328p занимается только частью управления курятником и обработкой датчиков. </w:t>
      </w:r>
    </w:p>
    <w:p w14:paraId="49000000">
      <w:pPr>
        <w:pStyle w:val="Style_1"/>
      </w:pPr>
      <w:r>
        <w:t xml:space="preserve">Связь основного контроллера с пользователем с целью настройки и проверки происходит посредством более мощного чипа с намного меньшим количеством пинов (выводы и вводы для внешнего воздействия), большим потрелением энергии, но с wi-fi и большей скоростью работы – esp8266. </w:t>
      </w:r>
      <w:r>
        <w:t>Этот чип не из семейства AVR, но также поддерживается в Arduino IDE.</w:t>
      </w:r>
    </w:p>
    <w:p w14:paraId="4A000000">
      <w:bookmarkStart w:id="5" w:name="__RefHeading___16"/>
      <w:bookmarkEnd w:id="5"/>
      <w:pPr>
        <w:pStyle w:val="Style_6"/>
      </w:pPr>
      <w:r>
        <w:t>1.3. Контроль версий.</w:t>
      </w:r>
    </w:p>
    <w:p w14:paraId="4B000000">
      <w:pPr>
        <w:pStyle w:val="Style_1"/>
      </w:pPr>
      <w:r>
        <w:t>Проект получился весьма объёмный по количеству кода и прочих файлов, поэтому я прибег к GitHub – это удобный инструмент для контроля версий, с его помощью можно без лишних усилий откатить проект, если вдруг что-то важное или неизвестное перестанет работать.</w:t>
      </w:r>
    </w:p>
    <w:p w14:paraId="4C000000">
      <w:bookmarkStart w:id="6" w:name="__RefHeading___17"/>
      <w:bookmarkEnd w:id="6"/>
      <w:pPr>
        <w:pStyle w:val="Style_6"/>
      </w:pPr>
      <w:r>
        <w:t>1.4. Android-приложение</w:t>
      </w:r>
    </w:p>
    <w:p w14:paraId="4D000000">
      <w:pPr>
        <w:pStyle w:val="Style_1"/>
      </w:pPr>
      <w:r>
        <w:t xml:space="preserve">Приложения для телефона я делал с помощью Android Studio на языке kotlin. Большая часть времени ушла на создание внутреннего сервиса запросов. Во включенном состоянии он параллельно основному потоку опрашивает контроллер и комуницирует с ним и пользователем через </w:t>
      </w:r>
      <w:r>
        <w:t>графический интерфейс.</w:t>
      </w:r>
    </w:p>
    <w:p w14:paraId="4E000000">
      <w:bookmarkStart w:id="7" w:name="__RefHeading___39"/>
      <w:bookmarkEnd w:id="7"/>
      <w:pPr>
        <w:pStyle w:val="Style_6"/>
      </w:pPr>
      <w:r>
        <w:t>1.5 work</w:t>
      </w:r>
    </w:p>
    <w:p w14:paraId="4F000000">
      <w:pPr>
        <w:pStyle w:val="Style_1"/>
      </w:pPr>
      <w:r>
        <w:t>EasyEDA, привода</w:t>
      </w:r>
    </w:p>
    <w:p w14:paraId="50000000">
      <w:pPr>
        <w:pStyle w:val="Style_1"/>
      </w:pPr>
    </w:p>
    <w:p w14:paraId="51000000">
      <w:bookmarkStart w:id="8" w:name="__RefHeading___18"/>
      <w:bookmarkEnd w:id="8"/>
      <w:pPr>
        <w:pStyle w:val="Style_5"/>
      </w:pPr>
      <w:r>
        <w:t>Практическая часть</w:t>
      </w:r>
    </w:p>
    <w:p w14:paraId="52000000">
      <w:bookmarkStart w:id="9" w:name="__RefHeading___5"/>
      <w:bookmarkEnd w:id="9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1. Начало.</w:t>
      </w:r>
    </w:p>
    <w:p w14:paraId="53000000">
      <w:pPr>
        <w:pStyle w:val="Style_1"/>
      </w:pPr>
      <w:r>
        <w:t xml:space="preserve">В практической части я описал выполнение каждого пункта плана. </w:t>
      </w:r>
    </w:p>
    <w:p w14:paraId="54000000">
      <w:pPr>
        <w:pStyle w:val="Style_1"/>
      </w:pPr>
      <w:r>
        <w:t>Началось всё, конечно, с поиска проблемы. После долгих раздумий, я пришёл к выводу: неплохо бы было сделать свой курятник чуть более автономным и попытаться сделать стабильную версию, чтобы в будущем предложить её соседям и родственникам. Я здраво оценивал свои силы и</w:t>
      </w:r>
      <w:r>
        <w:t xml:space="preserve"> осознавал, что на это времени не хватит, поэтому в рамках проекта ограничил свою цель до размеров своего курятника.</w:t>
      </w:r>
    </w:p>
    <w:p w14:paraId="55000000">
      <w:bookmarkStart w:id="10" w:name="__RefHeading___29"/>
      <w:bookmarkEnd w:id="10"/>
      <w:pPr>
        <w:pStyle w:val="Style_6"/>
      </w:pPr>
      <w:r>
        <w:t>2. Разработка первоначальной печатной платы.</w:t>
      </w:r>
    </w:p>
    <w:p w14:paraId="56000000">
      <w:pPr>
        <w:pStyle w:val="Style_1"/>
      </w:pPr>
      <w:r>
        <w:t xml:space="preserve">Первое что я сделал – развёл плату в EasyEDA, опираясь на те части, которые должны присутствовать в проекте. Заказал её на JLCPCB. А в процессе разработки отмечал все недостатки и ошибки в ней. </w:t>
      </w:r>
    </w:p>
    <w:p w14:paraId="57000000">
      <w:pPr>
        <w:pStyle w:val="Style_1"/>
      </w:pPr>
      <w:r>
        <w:t>/* В конечном итоге я сделал новую более совершенную разводку платы и заказал её. */</w:t>
      </w:r>
    </w:p>
    <w:p w14:paraId="58000000">
      <w:bookmarkStart w:id="11" w:name="__RefHeading___30"/>
      <w:bookmarkEnd w:id="11"/>
      <w:pPr>
        <w:pStyle w:val="Style_6"/>
      </w:pPr>
      <w:r>
        <w:t>3. Создание первоначального приложения и локального сервера на esp8266.</w:t>
      </w:r>
    </w:p>
    <w:p w14:paraId="59000000">
      <w:pPr>
        <w:pStyle w:val="Style_1"/>
      </w:pPr>
      <w:r>
        <w:t>Я реализовал простейший интерфейс с парой кнопок и нестабильный поток в приложении. На esp8266 основательно написал следующее: wi-fi точка доступа, сервер, универсальная структура обработчиков http-запросов, serial-соединение с основным чипом, который на этом этапе умел только мигать лампочкой по команде, debug инструменты.</w:t>
      </w:r>
    </w:p>
    <w:p w14:paraId="5A000000">
      <w:bookmarkStart w:id="12" w:name="__RefHeading___31"/>
      <w:bookmarkEnd w:id="12"/>
      <w:pPr>
        <w:pStyle w:val="Style_6"/>
      </w:pPr>
      <w:r>
        <w:t>4. Первый функционал</w:t>
      </w:r>
    </w:p>
    <w:p w14:paraId="5B000000">
      <w:pPr>
        <w:pStyle w:val="Style_1"/>
      </w:pPr>
      <w:r>
        <w:t>Приводы и механизмы – самое сложное, поэтому для начала я подключил к контроллеру модуль реального времени (RTC DS3231 mini) и датчик температуры, влажности и даления (BME280). Затем – прописал передачу этих значений на телефон.</w:t>
      </w:r>
    </w:p>
    <w:p w14:paraId="5C000000">
      <w:bookmarkStart w:id="13" w:name="__RefHeading___34"/>
      <w:bookmarkEnd w:id="13"/>
      <w:pPr>
        <w:pStyle w:val="Style_6"/>
      </w:pPr>
      <w:r>
        <w:t>5. Приложение</w:t>
      </w:r>
    </w:p>
    <w:p w14:paraId="5D000000">
      <w:pPr>
        <w:pStyle w:val="Style_1"/>
      </w:pPr>
      <w:r>
        <w:t xml:space="preserve">Чтобы написать хорошее, стабильное приложение мне пришлось переписывать всю структуру несколько раз, пока я не добился идеального результата: </w:t>
      </w:r>
      <w:r>
        <w:t>activity – то, с чего всё начинается и запускается,</w:t>
      </w:r>
      <w:r>
        <w:t xml:space="preserve"> service для общения с контроллером и несколько fragment 'ов – страниц с функционалом.</w:t>
      </w:r>
    </w:p>
    <w:p w14:paraId="5E000000">
      <w:bookmarkStart w:id="14" w:name="__RefHeading___37"/>
      <w:bookmarkEnd w:id="14"/>
      <w:pPr>
        <w:pStyle w:val="Style_6"/>
      </w:pPr>
      <w:r>
        <w:t>6. Наполнение</w:t>
      </w:r>
    </w:p>
    <w:p w14:paraId="5F000000">
      <w:pPr>
        <w:pStyle w:val="Style_1"/>
      </w:pPr>
      <w:r>
        <w:t>Дальшейшие дейстия - создание реальных устройств, таких как поилка, кормушка с приводами, свет, обогрев, и их включение в созданную основу.</w:t>
      </w:r>
    </w:p>
    <w:p w14:paraId="60000000">
      <w:bookmarkStart w:id="15" w:name="__RefHeading___38"/>
      <w:bookmarkEnd w:id="15"/>
      <w:pPr>
        <w:pStyle w:val="Style_6"/>
      </w:pPr>
      <w:r>
        <w:t>7. work</w:t>
      </w:r>
    </w:p>
    <w:p w14:paraId="61000000">
      <w:bookmarkStart w:id="16" w:name="__RefHeading___6"/>
      <w:bookmarkEnd w:id="16"/>
      <w:pPr>
        <w:pStyle w:val="Style_5"/>
      </w:pPr>
      <w:r>
        <w:t>Заключение</w:t>
      </w:r>
    </w:p>
    <w:p w14:paraId="62000000">
      <w:pPr>
        <w:pStyle w:val="Style_1"/>
      </w:pPr>
      <w:r>
        <w:rPr>
          <w:rFonts w:ascii="Times New Roman" w:hAnsi="Times New Roman"/>
        </w:rPr>
        <w:t>Текст</w:t>
      </w:r>
    </w:p>
    <w:p w14:paraId="63000000">
      <w:bookmarkStart w:id="17" w:name="__RefHeading___7"/>
      <w:bookmarkEnd w:id="17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Список литературы</w:t>
      </w:r>
    </w:p>
    <w:p w14:paraId="64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Текст</w:t>
      </w:r>
      <w:r>
        <w:br w:type="page"/>
      </w:r>
    </w:p>
    <w:p w14:paraId="65000000">
      <w:bookmarkStart w:id="18" w:name="__RefHeading___8"/>
      <w:bookmarkEnd w:id="18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Приложения</w:t>
      </w:r>
    </w:p>
    <w:p w14:paraId="66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Ничего пока нет</w:t>
      </w:r>
    </w:p>
    <w:p w14:paraId="67000000">
      <w:pPr>
        <w:spacing w:line="360" w:lineRule="auto"/>
        <w:ind/>
        <w:jc w:val="both"/>
        <w:rPr>
          <w:rFonts w:ascii="Times New Roman" w:hAnsi="Times New Roman"/>
          <w:b w:val="0"/>
        </w:rPr>
      </w:pPr>
    </w:p>
    <w:p w14:paraId="68000000">
      <w:pPr>
        <w:spacing w:line="360" w:lineRule="auto"/>
        <w:ind/>
        <w:jc w:val="both"/>
        <w:rPr>
          <w:rFonts w:ascii="Times New Roman" w:hAnsi="Times New Roman"/>
          <w:b w:val="0"/>
        </w:rPr>
      </w:pPr>
    </w:p>
    <w:sectPr>
      <w:footerReference r:id="rId1" w:type="default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1000000"/>
</w:ftr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after="0" w:before="0" w:line="360" w:lineRule="auto"/>
      <w:ind w:firstLine="567" w:left="0" w:right="0"/>
      <w:jc w:val="both"/>
    </w:pPr>
    <w:rPr>
      <w:rFonts w:ascii="Times New Roman" w:hAnsi="Times New Roman"/>
      <w:color w:val="000000"/>
      <w:spacing w:val="0"/>
      <w:sz w:val="24"/>
    </w:rPr>
  </w:style>
  <w:style w:default="1" w:styleId="Style_1_ch" w:type="character">
    <w:name w:val="Normal"/>
    <w:link w:val="Style_1"/>
    <w:rPr>
      <w:rFonts w:ascii="Times New Roman" w:hAnsi="Times New Roman"/>
      <w:color w:val="000000"/>
      <w:spacing w:val="0"/>
      <w:sz w:val="24"/>
    </w:rPr>
  </w:style>
  <w:style w:styleId="Style_4" w:type="paragraph">
    <w:name w:val="toc 2"/>
    <w:next w:val="Style_1"/>
    <w:link w:val="Style_4_ch"/>
    <w:uiPriority w:val="39"/>
    <w:pPr>
      <w:ind w:firstLine="0" w:left="200"/>
    </w:pPr>
  </w:style>
  <w:style w:styleId="Style_4_ch" w:type="character">
    <w:name w:val="toc 2"/>
    <w:link w:val="Style_4"/>
  </w:style>
  <w:style w:styleId="Style_7" w:type="paragraph">
    <w:name w:val="toc 4"/>
    <w:next w:val="Style_1"/>
    <w:link w:val="Style_7_ch"/>
    <w:uiPriority w:val="39"/>
    <w:pPr>
      <w:ind w:firstLine="0" w:left="600"/>
    </w:pPr>
  </w:style>
  <w:style w:styleId="Style_7_ch" w:type="character">
    <w:name w:val="toc 4"/>
    <w:link w:val="Style_7"/>
  </w:style>
  <w:style w:styleId="Style_8" w:type="paragraph">
    <w:name w:val="toc 6"/>
    <w:next w:val="Style_1"/>
    <w:link w:val="Style_8_ch"/>
    <w:uiPriority w:val="39"/>
    <w:pPr>
      <w:ind w:firstLine="0" w:left="1000"/>
    </w:pPr>
  </w:style>
  <w:style w:styleId="Style_8_ch" w:type="character">
    <w:name w:val="toc 6"/>
    <w:link w:val="Style_8"/>
  </w:style>
  <w:style w:styleId="Style_9" w:type="paragraph">
    <w:name w:val="toc 7"/>
    <w:next w:val="Style_1"/>
    <w:link w:val="Style_9_ch"/>
    <w:uiPriority w:val="39"/>
    <w:pPr>
      <w:ind w:firstLine="0" w:left="1200"/>
    </w:pPr>
  </w:style>
  <w:style w:styleId="Style_9_ch" w:type="character">
    <w:name w:val="toc 7"/>
    <w:link w:val="Style_9"/>
  </w:style>
  <w:style w:styleId="Style_10" w:type="paragraph">
    <w:name w:val="heading 3"/>
    <w:next w:val="Style_1"/>
    <w:link w:val="Style_10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10_ch" w:type="character">
    <w:name w:val="heading 3"/>
    <w:link w:val="Style_10"/>
    <w:rPr>
      <w:rFonts w:ascii="XO Thames" w:hAnsi="XO Thames"/>
      <w:b w:val="1"/>
      <w:i w:val="1"/>
      <w:color w:val="000000"/>
    </w:rPr>
  </w:style>
  <w:style w:styleId="Style_11" w:type="paragraph">
    <w:name w:val="toc 3"/>
    <w:next w:val="Style_1"/>
    <w:link w:val="Style_11_ch"/>
    <w:uiPriority w:val="39"/>
    <w:pPr>
      <w:ind w:firstLine="0" w:left="400"/>
    </w:pPr>
  </w:style>
  <w:style w:styleId="Style_11_ch" w:type="character">
    <w:name w:val="toc 3"/>
    <w:link w:val="Style_11"/>
  </w:style>
  <w:style w:styleId="Style_12" w:type="paragraph">
    <w:name w:val="heading 5"/>
    <w:next w:val="Style_1"/>
    <w:link w:val="Style_12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2_ch" w:type="character">
    <w:name w:val="heading 5"/>
    <w:link w:val="Style_12"/>
    <w:rPr>
      <w:rFonts w:ascii="XO Thames" w:hAnsi="XO Thames"/>
      <w:b w:val="1"/>
      <w:color w:val="000000"/>
      <w:sz w:val="22"/>
    </w:rPr>
  </w:style>
  <w:style w:styleId="Style_5" w:type="paragraph">
    <w:name w:val="heading 1"/>
    <w:next w:val="Style_1"/>
    <w:link w:val="Style_5_ch"/>
    <w:uiPriority w:val="9"/>
    <w:qFormat/>
    <w:pPr>
      <w:spacing w:after="120" w:before="120" w:line="240" w:lineRule="auto"/>
      <w:ind w:firstLine="0" w:left="0" w:right="0"/>
      <w:jc w:val="center"/>
      <w:outlineLvl w:val="0"/>
    </w:pPr>
    <w:rPr>
      <w:rFonts w:ascii="Times New Roman" w:hAnsi="Times New Roman"/>
      <w:b w:val="1"/>
      <w:color w:val="000000"/>
      <w:spacing w:val="0"/>
      <w:sz w:val="32"/>
    </w:rPr>
  </w:style>
  <w:style w:styleId="Style_5_ch" w:type="character">
    <w:name w:val="heading 1"/>
    <w:link w:val="Style_5"/>
    <w:rPr>
      <w:rFonts w:ascii="Times New Roman" w:hAnsi="Times New Roman"/>
      <w:b w:val="1"/>
      <w:color w:val="000000"/>
      <w:spacing w:val="0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/>
      <w:jc w:val="left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3" w:type="paragraph">
    <w:name w:val="toc 1"/>
    <w:next w:val="Style_1"/>
    <w:link w:val="Style_3_ch"/>
    <w:uiPriority w:val="39"/>
    <w:pPr>
      <w:ind w:firstLine="0" w:left="0"/>
    </w:pPr>
    <w:rPr>
      <w:rFonts w:ascii="XO Thames" w:hAnsi="XO Thames"/>
      <w:b w:val="1"/>
    </w:rPr>
  </w:style>
  <w:style w:styleId="Style_3_ch" w:type="character">
    <w:name w:val="toc 1"/>
    <w:link w:val="Style_3"/>
    <w:rPr>
      <w:rFonts w:ascii="XO Thames" w:hAnsi="XO Thames"/>
      <w:b w:val="1"/>
    </w:rPr>
  </w:style>
  <w:style w:styleId="Style_15" w:type="paragraph">
    <w:name w:val="Header and Footer"/>
    <w:link w:val="Style_15_ch"/>
    <w:pPr>
      <w:spacing w:line="360" w:lineRule="auto"/>
      <w:ind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1"/>
    <w:link w:val="Style_16_ch"/>
    <w:uiPriority w:val="39"/>
    <w:pPr>
      <w:ind w:firstLine="0" w:left="1600"/>
    </w:pPr>
  </w:style>
  <w:style w:styleId="Style_16_ch" w:type="character">
    <w:name w:val="toc 9"/>
    <w:link w:val="Style_16"/>
  </w:style>
  <w:style w:styleId="Style_17" w:type="paragraph">
    <w:name w:val="toc 8"/>
    <w:next w:val="Style_1"/>
    <w:link w:val="Style_17_ch"/>
    <w:uiPriority w:val="39"/>
    <w:pPr>
      <w:ind w:firstLine="0" w:left="1400"/>
    </w:pPr>
  </w:style>
  <w:style w:styleId="Style_17_ch" w:type="character">
    <w:name w:val="toc 8"/>
    <w:link w:val="Style_17"/>
  </w:style>
  <w:style w:styleId="Style_18" w:type="paragraph">
    <w:name w:val="toc 5"/>
    <w:next w:val="Style_1"/>
    <w:link w:val="Style_18_ch"/>
    <w:uiPriority w:val="39"/>
    <w:pPr>
      <w:ind w:firstLine="0" w:left="800"/>
    </w:pPr>
  </w:style>
  <w:style w:styleId="Style_18_ch" w:type="character">
    <w:name w:val="toc 5"/>
    <w:link w:val="Style_18"/>
  </w:style>
  <w:style w:styleId="Style_19" w:type="paragraph">
    <w:name w:val="Subtitle"/>
    <w:next w:val="Style_1"/>
    <w:link w:val="Style_19_ch"/>
    <w:uiPriority w:val="11"/>
    <w:qFormat/>
    <w:rPr>
      <w:rFonts w:ascii="XO Thames" w:hAnsi="XO Thames"/>
      <w:i w:val="1"/>
      <w:color w:val="616161"/>
      <w:sz w:val="24"/>
    </w:rPr>
  </w:style>
  <w:style w:styleId="Style_19_ch" w:type="character">
    <w:name w:val="Subtitle"/>
    <w:link w:val="Style_19"/>
    <w:rPr>
      <w:rFonts w:ascii="XO Thames" w:hAnsi="XO Thames"/>
      <w:i w:val="1"/>
      <w:color w:val="616161"/>
      <w:sz w:val="24"/>
    </w:rPr>
  </w:style>
  <w:style w:styleId="Style_20" w:type="paragraph">
    <w:name w:val="toc 10"/>
    <w:next w:val="Style_1"/>
    <w:link w:val="Style_20_ch"/>
    <w:uiPriority w:val="39"/>
    <w:pPr>
      <w:ind w:firstLine="0" w:left="1800"/>
    </w:pPr>
  </w:style>
  <w:style w:styleId="Style_20_ch" w:type="character">
    <w:name w:val="toc 10"/>
    <w:link w:val="Style_20"/>
  </w:style>
  <w:style w:styleId="Style_2" w:type="paragraph">
    <w:name w:val="Title"/>
    <w:next w:val="Style_1"/>
    <w:link w:val="Style_2_ch"/>
    <w:uiPriority w:val="10"/>
    <w:qFormat/>
    <w:rPr>
      <w:rFonts w:ascii="XO Thames" w:hAnsi="XO Thames"/>
      <w:b w:val="1"/>
      <w:sz w:val="52"/>
    </w:rPr>
  </w:style>
  <w:style w:styleId="Style_2_ch" w:type="character">
    <w:name w:val="Title"/>
    <w:link w:val="Style_2"/>
    <w:rPr>
      <w:rFonts w:ascii="XO Thames" w:hAnsi="XO Thames"/>
      <w:b w:val="1"/>
      <w:sz w:val="52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1_ch" w:type="character">
    <w:name w:val="heading 4"/>
    <w:link w:val="Style_21"/>
    <w:rPr>
      <w:rFonts w:ascii="XO Thames" w:hAnsi="XO Thames"/>
      <w:b w:val="1"/>
      <w:color w:val="595959"/>
      <w:sz w:val="26"/>
    </w:rPr>
  </w:style>
  <w:style w:styleId="Style_6" w:type="paragraph">
    <w:name w:val="heading 2"/>
    <w:next w:val="Style_1"/>
    <w:link w:val="Style_6_ch"/>
    <w:uiPriority w:val="9"/>
    <w:qFormat/>
    <w:pPr>
      <w:spacing w:after="120" w:before="120" w:line="240" w:lineRule="auto"/>
      <w:ind w:firstLine="0" w:left="567" w:right="0"/>
      <w:jc w:val="left"/>
      <w:outlineLvl w:val="1"/>
    </w:pPr>
    <w:rPr>
      <w:rFonts w:ascii="Times New Roman" w:hAnsi="Times New Roman"/>
      <w:b w:val="1"/>
      <w:color w:val="000000"/>
      <w:spacing w:val="0"/>
      <w:sz w:val="24"/>
    </w:rPr>
  </w:style>
  <w:style w:styleId="Style_6_ch" w:type="character">
    <w:name w:val="heading 2"/>
    <w:link w:val="Style_6"/>
    <w:rPr>
      <w:rFonts w:ascii="Times New Roman" w:hAnsi="Times New Roman"/>
      <w:b w:val="1"/>
      <w:color w:val="000000"/>
      <w:spacing w:val="0"/>
      <w:sz w:val="24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2023-01-16T23:17:15Z</dcterms:modified>
</cp:coreProperties>
</file>