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AEA9" w14:textId="77777777" w:rsidR="008B4968" w:rsidRDefault="008B4968" w:rsidP="007C7BF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98DD1" w14:textId="009E2B36" w:rsidR="007C7BF8" w:rsidRPr="00C40F14" w:rsidRDefault="007C7BF8" w:rsidP="007C7BF8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C40F14">
        <w:rPr>
          <w:rFonts w:cstheme="minorHAnsi"/>
          <w:b/>
          <w:bCs/>
          <w:sz w:val="28"/>
          <w:szCs w:val="28"/>
          <w:highlight w:val="lightGray"/>
        </w:rPr>
        <w:t xml:space="preserve">SAIA </w:t>
      </w:r>
      <w:r w:rsidR="00D61A58" w:rsidRPr="00C40F14">
        <w:rPr>
          <w:rFonts w:cstheme="minorHAnsi"/>
          <w:b/>
          <w:bCs/>
          <w:sz w:val="28"/>
          <w:szCs w:val="28"/>
          <w:highlight w:val="lightGray"/>
        </w:rPr>
        <w:t>1013</w:t>
      </w:r>
      <w:r w:rsidRPr="00C40F14">
        <w:rPr>
          <w:rFonts w:cstheme="minorHAnsi"/>
          <w:b/>
          <w:bCs/>
          <w:sz w:val="28"/>
          <w:szCs w:val="28"/>
          <w:highlight w:val="lightGray"/>
        </w:rPr>
        <w:t xml:space="preserve"> </w:t>
      </w:r>
      <w:r w:rsidR="00D61A58" w:rsidRPr="00C40F14">
        <w:rPr>
          <w:rFonts w:cstheme="minorHAnsi"/>
          <w:b/>
          <w:bCs/>
          <w:sz w:val="28"/>
          <w:szCs w:val="28"/>
          <w:highlight w:val="lightGray"/>
        </w:rPr>
        <w:t>RESPONSIBLE AI AND ETHICS</w:t>
      </w:r>
    </w:p>
    <w:p w14:paraId="07497BC9" w14:textId="77777777" w:rsidR="009B5A76" w:rsidRPr="00C40F14" w:rsidRDefault="009B5A76" w:rsidP="007C7BF8">
      <w:pPr>
        <w:spacing w:after="0" w:line="240" w:lineRule="auto"/>
        <w:jc w:val="center"/>
        <w:rPr>
          <w:rFonts w:eastAsia="Times New Roman" w:cstheme="minorHAnsi"/>
          <w:b/>
          <w:bCs/>
          <w:caps/>
          <w:sz w:val="24"/>
          <w:szCs w:val="24"/>
          <w:lang w:eastAsia="en-MY"/>
        </w:rPr>
      </w:pPr>
    </w:p>
    <w:p w14:paraId="3FBF2599" w14:textId="65A508A4" w:rsidR="00616E3F" w:rsidRPr="00C40F14" w:rsidRDefault="007C7BF8" w:rsidP="007C7BF8">
      <w:pPr>
        <w:spacing w:after="0" w:line="240" w:lineRule="auto"/>
        <w:jc w:val="center"/>
        <w:rPr>
          <w:rFonts w:eastAsia="Times New Roman" w:cstheme="minorHAnsi"/>
          <w:b/>
          <w:bCs/>
          <w:caps/>
          <w:sz w:val="24"/>
          <w:szCs w:val="24"/>
          <w:lang w:eastAsia="en-MY"/>
        </w:rPr>
      </w:pPr>
      <w:r w:rsidRPr="00C40F14">
        <w:rPr>
          <w:rFonts w:eastAsia="Times New Roman" w:cstheme="minorHAnsi"/>
          <w:b/>
          <w:bCs/>
          <w:caps/>
          <w:sz w:val="24"/>
          <w:szCs w:val="24"/>
          <w:lang w:eastAsia="en-MY"/>
        </w:rPr>
        <w:t>Group Assignment</w:t>
      </w:r>
    </w:p>
    <w:p w14:paraId="693841CA" w14:textId="683DD2A4" w:rsidR="00BE16D4" w:rsidRPr="00C40F14" w:rsidRDefault="00616E3F" w:rsidP="007C7BF8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C40F14">
        <w:rPr>
          <w:rFonts w:eastAsia="Times New Roman" w:cstheme="minorHAnsi"/>
          <w:b/>
          <w:bCs/>
          <w:caps/>
          <w:sz w:val="24"/>
          <w:szCs w:val="24"/>
          <w:lang w:eastAsia="en-MY"/>
        </w:rPr>
        <w:t>(</w:t>
      </w:r>
      <w:r w:rsidR="003B7701" w:rsidRPr="00C40F14">
        <w:rPr>
          <w:rFonts w:cstheme="minorHAnsi"/>
          <w:b/>
          <w:bCs/>
          <w:sz w:val="24"/>
          <w:szCs w:val="24"/>
        </w:rPr>
        <w:t>CASE ANALYSIS AND DISCUSSION</w:t>
      </w:r>
      <w:r w:rsidR="007C7BF8" w:rsidRPr="00C40F14">
        <w:rPr>
          <w:rFonts w:cstheme="minorHAnsi"/>
          <w:b/>
          <w:bCs/>
          <w:sz w:val="24"/>
          <w:szCs w:val="24"/>
        </w:rPr>
        <w:t xml:space="preserve"> PROJECT</w:t>
      </w:r>
      <w:r w:rsidRPr="00C40F14">
        <w:rPr>
          <w:rFonts w:cstheme="minorHAnsi"/>
          <w:b/>
          <w:bCs/>
          <w:sz w:val="24"/>
          <w:szCs w:val="24"/>
        </w:rPr>
        <w:t>)</w:t>
      </w:r>
    </w:p>
    <w:p w14:paraId="2BA6E428" w14:textId="696EB0F2" w:rsidR="008B4968" w:rsidRPr="00C40F14" w:rsidRDefault="008B4968" w:rsidP="007C7BF8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C40F14">
        <w:rPr>
          <w:rFonts w:cstheme="minorHAnsi"/>
          <w:b/>
          <w:bCs/>
          <w:sz w:val="24"/>
          <w:szCs w:val="24"/>
        </w:rPr>
        <w:t>(</w:t>
      </w:r>
      <w:r w:rsidR="000C39A6" w:rsidRPr="00C40F14">
        <w:rPr>
          <w:rFonts w:cstheme="minorHAnsi"/>
          <w:b/>
          <w:bCs/>
          <w:sz w:val="24"/>
          <w:szCs w:val="24"/>
        </w:rPr>
        <w:t>Report-25%, Presentation</w:t>
      </w:r>
      <w:r w:rsidR="00FD6776" w:rsidRPr="00C40F14">
        <w:rPr>
          <w:rFonts w:cstheme="minorHAnsi"/>
          <w:b/>
          <w:bCs/>
          <w:sz w:val="24"/>
          <w:szCs w:val="24"/>
        </w:rPr>
        <w:t>- 10%</w:t>
      </w:r>
      <w:r w:rsidRPr="00C40F14">
        <w:rPr>
          <w:rFonts w:cstheme="minorHAnsi"/>
          <w:b/>
          <w:bCs/>
          <w:sz w:val="24"/>
          <w:szCs w:val="24"/>
        </w:rPr>
        <w:t>)</w:t>
      </w:r>
    </w:p>
    <w:p w14:paraId="29F636E7" w14:textId="77777777" w:rsidR="009B5A76" w:rsidRPr="00C40F14" w:rsidRDefault="009B5A76" w:rsidP="007C7BF8">
      <w:pPr>
        <w:spacing w:after="0" w:line="240" w:lineRule="auto"/>
        <w:jc w:val="center"/>
        <w:outlineLvl w:val="3"/>
        <w:rPr>
          <w:rFonts w:eastAsia="Times New Roman" w:cstheme="minorHAnsi"/>
          <w:b/>
          <w:bCs/>
          <w:sz w:val="24"/>
          <w:szCs w:val="24"/>
          <w:lang w:eastAsia="en-MY"/>
        </w:rPr>
      </w:pPr>
    </w:p>
    <w:p w14:paraId="30BE74B4" w14:textId="3F7F163E" w:rsidR="007C7BF8" w:rsidRPr="00C40F14" w:rsidRDefault="007C7BF8" w:rsidP="007C7BF8">
      <w:pPr>
        <w:spacing w:after="0" w:line="240" w:lineRule="auto"/>
        <w:jc w:val="center"/>
        <w:outlineLvl w:val="3"/>
        <w:rPr>
          <w:rFonts w:eastAsia="Times New Roman" w:cstheme="minorHAnsi"/>
          <w:b/>
          <w:bCs/>
          <w:sz w:val="24"/>
          <w:szCs w:val="24"/>
          <w:lang w:eastAsia="en-MY"/>
        </w:rPr>
      </w:pPr>
      <w:r w:rsidRPr="00C40F14">
        <w:rPr>
          <w:rFonts w:eastAsia="Times New Roman" w:cstheme="minorHAnsi"/>
          <w:b/>
          <w:bCs/>
          <w:sz w:val="24"/>
          <w:szCs w:val="24"/>
          <w:lang w:eastAsia="en-MY"/>
        </w:rPr>
        <w:t>DEADLINE:   1</w:t>
      </w:r>
      <w:r w:rsidR="00165D1D">
        <w:rPr>
          <w:rFonts w:eastAsia="Times New Roman" w:cstheme="minorHAnsi"/>
          <w:b/>
          <w:bCs/>
          <w:sz w:val="24"/>
          <w:szCs w:val="24"/>
          <w:lang w:eastAsia="en-MY"/>
        </w:rPr>
        <w:t>2</w:t>
      </w:r>
      <w:r w:rsidRPr="00C40F1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</w:t>
      </w:r>
      <w:r w:rsidR="003B7701" w:rsidRPr="00C40F14">
        <w:rPr>
          <w:rFonts w:eastAsia="Times New Roman" w:cstheme="minorHAnsi"/>
          <w:b/>
          <w:bCs/>
          <w:sz w:val="24"/>
          <w:szCs w:val="24"/>
          <w:lang w:eastAsia="en-MY"/>
        </w:rPr>
        <w:t>SEPT</w:t>
      </w:r>
      <w:r w:rsidRPr="00C40F1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2025</w:t>
      </w:r>
      <w:r w:rsidR="003B7701" w:rsidRPr="00C40F1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(</w:t>
      </w:r>
      <w:r w:rsidR="00165D1D">
        <w:rPr>
          <w:rFonts w:eastAsia="Times New Roman" w:cstheme="minorHAnsi"/>
          <w:b/>
          <w:bCs/>
          <w:sz w:val="24"/>
          <w:szCs w:val="24"/>
          <w:lang w:eastAsia="en-MY"/>
        </w:rPr>
        <w:t>Friday</w:t>
      </w:r>
      <w:r w:rsidR="00907362" w:rsidRPr="00C40F1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, </w:t>
      </w:r>
      <w:r w:rsidR="00314869" w:rsidRPr="00C40F14">
        <w:rPr>
          <w:rFonts w:eastAsia="Times New Roman" w:cstheme="minorHAnsi"/>
          <w:b/>
          <w:bCs/>
          <w:sz w:val="24"/>
          <w:szCs w:val="24"/>
          <w:lang w:eastAsia="en-MY"/>
        </w:rPr>
        <w:t>5:00pm</w:t>
      </w:r>
      <w:r w:rsidR="003B7701" w:rsidRPr="00C40F14">
        <w:rPr>
          <w:rFonts w:eastAsia="Times New Roman" w:cstheme="minorHAnsi"/>
          <w:b/>
          <w:bCs/>
          <w:sz w:val="24"/>
          <w:szCs w:val="24"/>
          <w:lang w:eastAsia="en-MY"/>
        </w:rPr>
        <w:t>)</w:t>
      </w:r>
      <w:r w:rsidR="00E157B6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Week 6</w:t>
      </w:r>
    </w:p>
    <w:p w14:paraId="2B8E6FD2" w14:textId="77777777" w:rsidR="008E294F" w:rsidRPr="00C40F14" w:rsidRDefault="008E294F" w:rsidP="007C7BF8">
      <w:pPr>
        <w:spacing w:after="0" w:line="240" w:lineRule="auto"/>
        <w:jc w:val="center"/>
        <w:outlineLvl w:val="3"/>
        <w:rPr>
          <w:rFonts w:eastAsia="Times New Roman" w:cstheme="minorHAnsi"/>
          <w:b/>
          <w:bCs/>
          <w:sz w:val="24"/>
          <w:szCs w:val="24"/>
          <w:lang w:eastAsia="en-MY"/>
        </w:rPr>
      </w:pPr>
    </w:p>
    <w:p w14:paraId="136D3D1E" w14:textId="31D12FFF" w:rsidR="003B7701" w:rsidRPr="00C40F14" w:rsidRDefault="003B7701" w:rsidP="007C7BF8">
      <w:pPr>
        <w:spacing w:after="0" w:line="240" w:lineRule="auto"/>
        <w:jc w:val="center"/>
        <w:outlineLvl w:val="3"/>
        <w:rPr>
          <w:rFonts w:eastAsia="Times New Roman" w:cstheme="minorHAnsi"/>
          <w:b/>
          <w:bCs/>
          <w:sz w:val="24"/>
          <w:szCs w:val="24"/>
          <w:lang w:eastAsia="en-MY"/>
        </w:rPr>
      </w:pPr>
      <w:r w:rsidRPr="00C40F14">
        <w:rPr>
          <w:rFonts w:eastAsia="Times New Roman" w:cstheme="minorHAnsi"/>
          <w:b/>
          <w:bCs/>
          <w:sz w:val="24"/>
          <w:szCs w:val="24"/>
          <w:lang w:eastAsia="en-MY"/>
        </w:rPr>
        <w:t>PRESENTATION (15</w:t>
      </w:r>
      <w:r w:rsidR="00FD6776" w:rsidRPr="00C40F14">
        <w:rPr>
          <w:rFonts w:eastAsia="Times New Roman" w:cstheme="minorHAnsi"/>
          <w:b/>
          <w:bCs/>
          <w:sz w:val="24"/>
          <w:szCs w:val="24"/>
          <w:lang w:eastAsia="en-MY"/>
        </w:rPr>
        <w:t>-20</w:t>
      </w:r>
      <w:r w:rsidRPr="00C40F1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 MIN FOR 1 GROUP): </w:t>
      </w:r>
      <w:r w:rsidR="00204987" w:rsidRPr="00C40F14">
        <w:rPr>
          <w:rFonts w:eastAsia="Times New Roman" w:cstheme="minorHAnsi"/>
          <w:b/>
          <w:bCs/>
          <w:sz w:val="24"/>
          <w:szCs w:val="24"/>
          <w:lang w:eastAsia="en-MY"/>
        </w:rPr>
        <w:t xml:space="preserve">Tentatively Week 7 </w:t>
      </w:r>
    </w:p>
    <w:p w14:paraId="1A96C413" w14:textId="77777777" w:rsidR="009B5A76" w:rsidRPr="00C40F14" w:rsidRDefault="009B5A76" w:rsidP="009B5A76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p w14:paraId="24BAA8A4" w14:textId="57FCDC28" w:rsidR="0014316D" w:rsidRPr="00C40F14" w:rsidRDefault="0014316D" w:rsidP="009B5A76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C40F14">
        <w:rPr>
          <w:rFonts w:cstheme="minorHAnsi"/>
          <w:b/>
          <w:sz w:val="24"/>
          <w:szCs w:val="24"/>
        </w:rPr>
        <w:t>INSTRUCTION:</w:t>
      </w:r>
    </w:p>
    <w:p w14:paraId="7D88FE49" w14:textId="79083550" w:rsidR="00666559" w:rsidRPr="00C40F14" w:rsidRDefault="0014316D" w:rsidP="0066655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C40F14">
        <w:rPr>
          <w:rFonts w:cstheme="minorHAnsi"/>
          <w:sz w:val="24"/>
          <w:szCs w:val="24"/>
        </w:rPr>
        <w:t xml:space="preserve">This project should be done in </w:t>
      </w:r>
      <w:r w:rsidR="006F381F" w:rsidRPr="00C40F14">
        <w:rPr>
          <w:rFonts w:cstheme="minorHAnsi"/>
          <w:sz w:val="24"/>
          <w:szCs w:val="24"/>
        </w:rPr>
        <w:t>a group</w:t>
      </w:r>
      <w:r w:rsidRPr="00C40F14">
        <w:rPr>
          <w:rFonts w:cstheme="minorHAnsi"/>
          <w:sz w:val="24"/>
          <w:szCs w:val="24"/>
        </w:rPr>
        <w:t xml:space="preserve"> of </w:t>
      </w:r>
      <w:r w:rsidR="00AF185C">
        <w:rPr>
          <w:rFonts w:cstheme="minorHAnsi"/>
          <w:sz w:val="24"/>
          <w:szCs w:val="24"/>
        </w:rPr>
        <w:t xml:space="preserve">maximum </w:t>
      </w:r>
      <w:r w:rsidR="009D731F" w:rsidRPr="00C40F14">
        <w:rPr>
          <w:rFonts w:cstheme="minorHAnsi"/>
          <w:sz w:val="24"/>
          <w:szCs w:val="24"/>
        </w:rPr>
        <w:t>FIVE (</w:t>
      </w:r>
      <w:r w:rsidR="00607D24" w:rsidRPr="00C40F14">
        <w:rPr>
          <w:rFonts w:cstheme="minorHAnsi"/>
          <w:sz w:val="24"/>
          <w:szCs w:val="24"/>
        </w:rPr>
        <w:t>5</w:t>
      </w:r>
      <w:r w:rsidR="009D731F" w:rsidRPr="00C40F14">
        <w:rPr>
          <w:rFonts w:cstheme="minorHAnsi"/>
          <w:sz w:val="24"/>
          <w:szCs w:val="24"/>
        </w:rPr>
        <w:t>)</w:t>
      </w:r>
      <w:r w:rsidRPr="00C40F14">
        <w:rPr>
          <w:rFonts w:cstheme="minorHAnsi"/>
          <w:sz w:val="24"/>
          <w:szCs w:val="24"/>
        </w:rPr>
        <w:t>.</w:t>
      </w:r>
      <w:r w:rsidR="00110AD6" w:rsidRPr="00C40F14">
        <w:rPr>
          <w:rFonts w:cstheme="minorHAnsi"/>
          <w:sz w:val="24"/>
          <w:szCs w:val="24"/>
        </w:rPr>
        <w:t xml:space="preserve"> The aim </w:t>
      </w:r>
      <w:r w:rsidR="00283135" w:rsidRPr="00C40F14">
        <w:rPr>
          <w:rFonts w:cstheme="minorHAnsi"/>
          <w:sz w:val="24"/>
          <w:szCs w:val="24"/>
        </w:rPr>
        <w:t>is to</w:t>
      </w:r>
      <w:r w:rsidR="00110AD6" w:rsidRPr="00C40F14">
        <w:rPr>
          <w:rFonts w:cstheme="minorHAnsi"/>
          <w:sz w:val="24"/>
          <w:szCs w:val="24"/>
        </w:rPr>
        <w:t xml:space="preserve"> address </w:t>
      </w:r>
      <w:r w:rsidR="00D207C1" w:rsidRPr="00C40F14">
        <w:rPr>
          <w:rFonts w:cstheme="minorHAnsi"/>
          <w:sz w:val="24"/>
          <w:szCs w:val="24"/>
        </w:rPr>
        <w:t>CLO3 (</w:t>
      </w:r>
      <w:r w:rsidR="00666559" w:rsidRPr="00C40F14">
        <w:rPr>
          <w:rFonts w:cstheme="minorHAnsi"/>
          <w:i/>
          <w:iCs/>
          <w:sz w:val="24"/>
          <w:szCs w:val="24"/>
        </w:rPr>
        <w:t>Practice the appropriate ethical risk assessment and management using relevant framework according to the</w:t>
      </w:r>
      <w:r w:rsidR="00283135" w:rsidRPr="00C40F14">
        <w:rPr>
          <w:rFonts w:cstheme="minorHAnsi"/>
          <w:i/>
          <w:iCs/>
          <w:sz w:val="24"/>
          <w:szCs w:val="24"/>
        </w:rPr>
        <w:t xml:space="preserve"> relevant ethics and professional code of practice</w:t>
      </w:r>
      <w:r w:rsidR="00283135" w:rsidRPr="00C40F14">
        <w:rPr>
          <w:rFonts w:cstheme="minorHAnsi"/>
          <w:sz w:val="24"/>
          <w:szCs w:val="24"/>
        </w:rPr>
        <w:t>)</w:t>
      </w:r>
    </w:p>
    <w:p w14:paraId="7D54D6C5" w14:textId="4EA12FAF" w:rsidR="0014316D" w:rsidRPr="00C40F14" w:rsidRDefault="002902F3" w:rsidP="009B5A7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C40F14">
        <w:rPr>
          <w:rFonts w:cstheme="minorHAnsi"/>
          <w:sz w:val="24"/>
          <w:szCs w:val="24"/>
        </w:rPr>
        <w:t xml:space="preserve">All groups are required to select </w:t>
      </w:r>
      <w:r w:rsidR="003357B9" w:rsidRPr="00C40F14">
        <w:rPr>
          <w:rFonts w:cstheme="minorHAnsi"/>
          <w:sz w:val="24"/>
          <w:szCs w:val="24"/>
        </w:rPr>
        <w:t>one specific</w:t>
      </w:r>
      <w:r w:rsidRPr="00C40F14">
        <w:rPr>
          <w:rFonts w:cstheme="minorHAnsi"/>
          <w:sz w:val="24"/>
          <w:szCs w:val="24"/>
        </w:rPr>
        <w:t xml:space="preserve"> </w:t>
      </w:r>
      <w:r w:rsidR="006F381F" w:rsidRPr="00C40F14">
        <w:rPr>
          <w:rFonts w:cstheme="minorHAnsi"/>
          <w:sz w:val="24"/>
          <w:szCs w:val="24"/>
        </w:rPr>
        <w:t xml:space="preserve">topic </w:t>
      </w:r>
      <w:r w:rsidR="003357B9" w:rsidRPr="00C40F14">
        <w:rPr>
          <w:rFonts w:cstheme="minorHAnsi"/>
          <w:sz w:val="24"/>
          <w:szCs w:val="24"/>
        </w:rPr>
        <w:t xml:space="preserve">from </w:t>
      </w:r>
      <w:r w:rsidR="00AF185C">
        <w:rPr>
          <w:rFonts w:cstheme="minorHAnsi"/>
          <w:sz w:val="24"/>
          <w:szCs w:val="24"/>
        </w:rPr>
        <w:t>any real</w:t>
      </w:r>
      <w:r w:rsidR="00351CB6" w:rsidRPr="00C40F14">
        <w:rPr>
          <w:rFonts w:cstheme="minorHAnsi"/>
          <w:sz w:val="24"/>
          <w:szCs w:val="24"/>
        </w:rPr>
        <w:t xml:space="preserve"> context</w:t>
      </w:r>
      <w:r w:rsidR="003357B9" w:rsidRPr="00C40F14">
        <w:rPr>
          <w:rFonts w:cstheme="minorHAnsi"/>
          <w:sz w:val="24"/>
          <w:szCs w:val="24"/>
        </w:rPr>
        <w:t xml:space="preserve"> </w:t>
      </w:r>
      <w:r w:rsidR="00D61A58" w:rsidRPr="00C40F14">
        <w:rPr>
          <w:rFonts w:cstheme="minorHAnsi"/>
          <w:sz w:val="24"/>
          <w:szCs w:val="24"/>
        </w:rPr>
        <w:t xml:space="preserve">and must be different from other </w:t>
      </w:r>
      <w:r w:rsidR="00AF185C" w:rsidRPr="00C40F14">
        <w:rPr>
          <w:rFonts w:cstheme="minorHAnsi"/>
          <w:sz w:val="24"/>
          <w:szCs w:val="24"/>
        </w:rPr>
        <w:t>groups</w:t>
      </w:r>
      <w:r w:rsidR="00471774" w:rsidRPr="00C40F14">
        <w:rPr>
          <w:rFonts w:cstheme="minorHAnsi"/>
          <w:sz w:val="24"/>
          <w:szCs w:val="24"/>
        </w:rPr>
        <w:t xml:space="preserve">. </w:t>
      </w:r>
    </w:p>
    <w:p w14:paraId="6ED8D5CD" w14:textId="0F38450F" w:rsidR="00907362" w:rsidRPr="00C40F14" w:rsidRDefault="00770FAE" w:rsidP="00562AB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  <w:u w:val="single"/>
        </w:rPr>
      </w:pPr>
      <w:r w:rsidRPr="00C40F14">
        <w:rPr>
          <w:rFonts w:cstheme="minorHAnsi"/>
          <w:sz w:val="24"/>
          <w:szCs w:val="24"/>
        </w:rPr>
        <w:t>S</w:t>
      </w:r>
      <w:r w:rsidR="006336D0" w:rsidRPr="00C40F14">
        <w:rPr>
          <w:rFonts w:cstheme="minorHAnsi"/>
          <w:sz w:val="24"/>
          <w:szCs w:val="24"/>
        </w:rPr>
        <w:t>tudents</w:t>
      </w:r>
      <w:r w:rsidR="00946AF3" w:rsidRPr="00C40F14">
        <w:rPr>
          <w:rFonts w:cstheme="minorHAnsi"/>
          <w:sz w:val="24"/>
          <w:szCs w:val="24"/>
        </w:rPr>
        <w:t xml:space="preserve"> are required </w:t>
      </w:r>
      <w:r w:rsidR="006336D0" w:rsidRPr="00C40F14">
        <w:rPr>
          <w:rFonts w:cstheme="minorHAnsi"/>
          <w:sz w:val="24"/>
          <w:szCs w:val="24"/>
        </w:rPr>
        <w:t>to</w:t>
      </w:r>
      <w:r w:rsidR="006336D0" w:rsidRPr="00C40F14">
        <w:rPr>
          <w:rFonts w:cstheme="minorHAnsi"/>
          <w:b/>
          <w:bCs/>
          <w:sz w:val="24"/>
          <w:szCs w:val="24"/>
        </w:rPr>
        <w:t xml:space="preserve"> </w:t>
      </w:r>
      <w:r w:rsidR="00946AF3" w:rsidRPr="00C40F14">
        <w:rPr>
          <w:rFonts w:cstheme="minorHAnsi"/>
          <w:sz w:val="24"/>
          <w:szCs w:val="24"/>
        </w:rPr>
        <w:t xml:space="preserve">deliver </w:t>
      </w:r>
      <w:r w:rsidR="003F4556" w:rsidRPr="00C40F14">
        <w:rPr>
          <w:rFonts w:cstheme="minorHAnsi"/>
          <w:sz w:val="24"/>
          <w:szCs w:val="24"/>
        </w:rPr>
        <w:t>in a written format</w:t>
      </w:r>
      <w:r w:rsidR="006336D0" w:rsidRPr="00C40F14">
        <w:rPr>
          <w:rFonts w:cstheme="minorHAnsi"/>
          <w:sz w:val="24"/>
          <w:szCs w:val="24"/>
        </w:rPr>
        <w:t xml:space="preserve"> (</w:t>
      </w:r>
      <w:r w:rsidR="00946AF3" w:rsidRPr="00C40F14">
        <w:rPr>
          <w:rFonts w:cstheme="minorHAnsi"/>
          <w:sz w:val="24"/>
          <w:szCs w:val="24"/>
        </w:rPr>
        <w:t>report</w:t>
      </w:r>
      <w:r w:rsidR="006336D0" w:rsidRPr="00C40F14">
        <w:rPr>
          <w:rFonts w:cstheme="minorHAnsi"/>
          <w:sz w:val="24"/>
          <w:szCs w:val="24"/>
        </w:rPr>
        <w:t xml:space="preserve">) </w:t>
      </w:r>
      <w:r w:rsidR="00054A1F" w:rsidRPr="00C40F14">
        <w:rPr>
          <w:rFonts w:cstheme="minorHAnsi"/>
          <w:sz w:val="24"/>
          <w:szCs w:val="24"/>
        </w:rPr>
        <w:t xml:space="preserve">addressing all four important </w:t>
      </w:r>
      <w:r w:rsidR="00AF185C">
        <w:rPr>
          <w:rFonts w:cstheme="minorHAnsi"/>
          <w:sz w:val="24"/>
          <w:szCs w:val="24"/>
        </w:rPr>
        <w:t>sections</w:t>
      </w:r>
      <w:r w:rsidR="005106E8" w:rsidRPr="00C40F14">
        <w:rPr>
          <w:rFonts w:cstheme="minorHAnsi"/>
          <w:sz w:val="24"/>
          <w:szCs w:val="24"/>
        </w:rPr>
        <w:t xml:space="preserve"> according to the template given by your course lecturer</w:t>
      </w:r>
      <w:r w:rsidR="00054A1F" w:rsidRPr="00C40F14">
        <w:rPr>
          <w:rFonts w:cstheme="minorHAnsi"/>
          <w:sz w:val="24"/>
          <w:szCs w:val="24"/>
        </w:rPr>
        <w:t xml:space="preserve">. </w:t>
      </w:r>
      <w:r w:rsidR="006336D0" w:rsidRPr="00C40F14">
        <w:rPr>
          <w:rFonts w:cstheme="minorHAnsi"/>
          <w:sz w:val="24"/>
          <w:szCs w:val="24"/>
        </w:rPr>
        <w:t xml:space="preserve"> </w:t>
      </w:r>
    </w:p>
    <w:p w14:paraId="1DF59B71" w14:textId="46B1DCC8" w:rsidR="000B7D05" w:rsidRPr="00C40F14" w:rsidRDefault="000B7D05" w:rsidP="00562AB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  <w:u w:val="single"/>
        </w:rPr>
      </w:pPr>
      <w:r w:rsidRPr="00C40F14">
        <w:rPr>
          <w:rFonts w:cstheme="minorHAnsi"/>
          <w:sz w:val="24"/>
          <w:szCs w:val="24"/>
        </w:rPr>
        <w:t xml:space="preserve">The length of the report </w:t>
      </w:r>
      <w:r w:rsidRPr="00C40F14">
        <w:rPr>
          <w:rFonts w:cstheme="minorHAnsi"/>
          <w:b/>
          <w:bCs/>
          <w:sz w:val="24"/>
          <w:szCs w:val="24"/>
        </w:rPr>
        <w:t xml:space="preserve">should </w:t>
      </w:r>
      <w:r w:rsidR="00DA2D29" w:rsidRPr="00C40F14">
        <w:rPr>
          <w:rFonts w:cstheme="minorHAnsi"/>
          <w:b/>
          <w:bCs/>
          <w:sz w:val="24"/>
          <w:szCs w:val="24"/>
        </w:rPr>
        <w:t>NOT</w:t>
      </w:r>
      <w:r w:rsidRPr="00C40F14">
        <w:rPr>
          <w:rFonts w:cstheme="minorHAnsi"/>
          <w:b/>
          <w:bCs/>
          <w:sz w:val="24"/>
          <w:szCs w:val="24"/>
        </w:rPr>
        <w:t xml:space="preserve"> exceed </w:t>
      </w:r>
      <w:r w:rsidR="00387D46">
        <w:rPr>
          <w:rFonts w:cstheme="minorHAnsi"/>
          <w:b/>
          <w:bCs/>
          <w:sz w:val="24"/>
          <w:szCs w:val="24"/>
        </w:rPr>
        <w:t>10</w:t>
      </w:r>
      <w:r w:rsidRPr="00C40F14">
        <w:rPr>
          <w:rFonts w:cstheme="minorHAnsi"/>
          <w:b/>
          <w:bCs/>
          <w:sz w:val="24"/>
          <w:szCs w:val="24"/>
        </w:rPr>
        <w:t xml:space="preserve"> pages</w:t>
      </w:r>
      <w:r w:rsidR="00B711B0" w:rsidRPr="00C40F14">
        <w:rPr>
          <w:rFonts w:cstheme="minorHAnsi"/>
          <w:b/>
          <w:bCs/>
          <w:sz w:val="24"/>
          <w:szCs w:val="24"/>
        </w:rPr>
        <w:t xml:space="preserve"> (</w:t>
      </w:r>
      <w:r w:rsidR="00DA2D29" w:rsidRPr="00C40F14">
        <w:rPr>
          <w:rFonts w:cstheme="minorHAnsi"/>
          <w:b/>
          <w:bCs/>
          <w:sz w:val="24"/>
          <w:szCs w:val="24"/>
        </w:rPr>
        <w:t>including front page)</w:t>
      </w:r>
    </w:p>
    <w:p w14:paraId="3141C8C6" w14:textId="077CCCDC" w:rsidR="00B268D0" w:rsidRPr="00C40F14" w:rsidRDefault="001B6A75" w:rsidP="00480C0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theme="minorHAnsi"/>
          <w:sz w:val="24"/>
          <w:szCs w:val="24"/>
          <w:u w:val="single"/>
        </w:rPr>
      </w:pPr>
      <w:r w:rsidRPr="00C40F14">
        <w:rPr>
          <w:rFonts w:cstheme="minorHAnsi"/>
          <w:sz w:val="24"/>
          <w:szCs w:val="24"/>
        </w:rPr>
        <w:t xml:space="preserve">Submission of the </w:t>
      </w:r>
      <w:r w:rsidR="006336D0" w:rsidRPr="00C40F14">
        <w:rPr>
          <w:rFonts w:cstheme="minorHAnsi"/>
          <w:sz w:val="24"/>
          <w:szCs w:val="24"/>
        </w:rPr>
        <w:t xml:space="preserve">project </w:t>
      </w:r>
      <w:r w:rsidR="000B7D05" w:rsidRPr="00C40F14">
        <w:rPr>
          <w:rFonts w:cstheme="minorHAnsi"/>
          <w:sz w:val="24"/>
          <w:szCs w:val="24"/>
        </w:rPr>
        <w:t>report and slides</w:t>
      </w:r>
      <w:r w:rsidR="006336D0" w:rsidRPr="00C40F14">
        <w:rPr>
          <w:rFonts w:cstheme="minorHAnsi"/>
          <w:sz w:val="24"/>
          <w:szCs w:val="24"/>
        </w:rPr>
        <w:t xml:space="preserve"> is via </w:t>
      </w:r>
      <w:r w:rsidRPr="00C40F14">
        <w:rPr>
          <w:rFonts w:cstheme="minorHAnsi"/>
          <w:sz w:val="24"/>
          <w:szCs w:val="24"/>
        </w:rPr>
        <w:t>e-learning</w:t>
      </w:r>
      <w:r w:rsidR="00907362" w:rsidRPr="00C40F14">
        <w:rPr>
          <w:rFonts w:cstheme="minorHAnsi"/>
          <w:sz w:val="24"/>
          <w:szCs w:val="24"/>
        </w:rPr>
        <w:t xml:space="preserve"> before the </w:t>
      </w:r>
      <w:r w:rsidR="00314869" w:rsidRPr="00C40F14">
        <w:rPr>
          <w:rFonts w:cstheme="minorHAnsi"/>
          <w:sz w:val="24"/>
          <w:szCs w:val="24"/>
        </w:rPr>
        <w:t>deadline.</w:t>
      </w:r>
      <w:r w:rsidR="00B268D0" w:rsidRPr="00C40F14">
        <w:rPr>
          <w:rFonts w:cstheme="minorHAnsi"/>
          <w:sz w:val="24"/>
          <w:szCs w:val="24"/>
        </w:rPr>
        <w:t xml:space="preserve"> </w:t>
      </w:r>
    </w:p>
    <w:p w14:paraId="112164E9" w14:textId="77777777" w:rsidR="009B5A76" w:rsidRPr="00C40F14" w:rsidRDefault="009B5A76" w:rsidP="00705236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</w:p>
    <w:p w14:paraId="7AE3A2DB" w14:textId="291E7954" w:rsidR="002902F3" w:rsidRPr="00C40F14" w:rsidRDefault="00747A0E" w:rsidP="009B5A76">
      <w:pPr>
        <w:spacing w:after="0" w:line="360" w:lineRule="auto"/>
        <w:ind w:left="360"/>
        <w:jc w:val="both"/>
        <w:rPr>
          <w:rFonts w:cstheme="minorHAnsi"/>
          <w:b/>
          <w:sz w:val="24"/>
          <w:szCs w:val="24"/>
        </w:rPr>
      </w:pPr>
      <w:r w:rsidRPr="00C40F14">
        <w:rPr>
          <w:rFonts w:cstheme="minorHAnsi"/>
          <w:b/>
          <w:sz w:val="24"/>
          <w:szCs w:val="24"/>
        </w:rPr>
        <w:t>TASK:</w:t>
      </w:r>
    </w:p>
    <w:p w14:paraId="3CA6FBB8" w14:textId="0007BD88" w:rsidR="001D64B5" w:rsidRDefault="0052399F" w:rsidP="001D64B5">
      <w:pPr>
        <w:spacing w:after="0" w:line="360" w:lineRule="auto"/>
        <w:ind w:left="360"/>
        <w:jc w:val="both"/>
        <w:rPr>
          <w:rFonts w:cstheme="minorHAnsi"/>
          <w:sz w:val="24"/>
          <w:szCs w:val="24"/>
        </w:rPr>
      </w:pPr>
      <w:r w:rsidRPr="00C40F14">
        <w:rPr>
          <w:rFonts w:cstheme="minorHAnsi"/>
          <w:sz w:val="24"/>
          <w:szCs w:val="24"/>
        </w:rPr>
        <w:t xml:space="preserve">You are about to </w:t>
      </w:r>
      <w:r w:rsidR="004705CC" w:rsidRPr="00C40F14">
        <w:rPr>
          <w:rFonts w:cstheme="minorHAnsi"/>
          <w:sz w:val="24"/>
          <w:szCs w:val="24"/>
        </w:rPr>
        <w:t>study</w:t>
      </w:r>
      <w:r w:rsidR="00FF1B37" w:rsidRPr="00C40F14">
        <w:rPr>
          <w:rFonts w:cstheme="minorHAnsi"/>
          <w:sz w:val="24"/>
          <w:szCs w:val="24"/>
        </w:rPr>
        <w:t xml:space="preserve"> </w:t>
      </w:r>
      <w:r w:rsidRPr="00C40F14">
        <w:rPr>
          <w:rFonts w:cstheme="minorHAnsi"/>
          <w:sz w:val="24"/>
          <w:szCs w:val="24"/>
        </w:rPr>
        <w:t>one AI tool or application</w:t>
      </w:r>
      <w:r w:rsidR="00164690" w:rsidRPr="00C40F14">
        <w:rPr>
          <w:rFonts w:cstheme="minorHAnsi"/>
          <w:sz w:val="24"/>
          <w:szCs w:val="24"/>
        </w:rPr>
        <w:t xml:space="preserve"> in </w:t>
      </w:r>
      <w:r w:rsidR="00350B84" w:rsidRPr="00C40F14">
        <w:rPr>
          <w:rFonts w:cstheme="minorHAnsi"/>
          <w:sz w:val="24"/>
          <w:szCs w:val="24"/>
        </w:rPr>
        <w:t xml:space="preserve">one context (e.g. </w:t>
      </w:r>
      <w:r w:rsidR="001D64B5" w:rsidRPr="00C40F14">
        <w:rPr>
          <w:rFonts w:cstheme="minorHAnsi"/>
          <w:sz w:val="24"/>
          <w:szCs w:val="24"/>
        </w:rPr>
        <w:t>Context: Mental Health Support in University Students; AI Tool: An AI-powered Mental Health Chatbot that offers 24/7 emotional support, self-care guidance, and crisis resource referrals to students)</w:t>
      </w:r>
      <w:r w:rsidR="00B66F57" w:rsidRPr="00C40F14">
        <w:rPr>
          <w:rFonts w:cstheme="minorHAnsi"/>
          <w:sz w:val="24"/>
          <w:szCs w:val="24"/>
        </w:rPr>
        <w:t xml:space="preserve"> for the exercise of risk analysis and management </w:t>
      </w:r>
      <w:r w:rsidR="00D74BDA" w:rsidRPr="00C40F14">
        <w:rPr>
          <w:rFonts w:cstheme="minorHAnsi"/>
          <w:sz w:val="24"/>
          <w:szCs w:val="24"/>
        </w:rPr>
        <w:t>task.</w:t>
      </w:r>
      <w:r w:rsidR="00E97D4F" w:rsidRPr="00C40F14">
        <w:rPr>
          <w:rFonts w:cstheme="minorHAnsi"/>
          <w:sz w:val="24"/>
          <w:szCs w:val="24"/>
        </w:rPr>
        <w:t xml:space="preserve"> </w:t>
      </w:r>
      <w:r w:rsidR="00427E1D" w:rsidRPr="00C40F14">
        <w:rPr>
          <w:rFonts w:cstheme="minorHAnsi"/>
          <w:sz w:val="24"/>
          <w:szCs w:val="24"/>
        </w:rPr>
        <w:t xml:space="preserve"> Prepare the case study analysis documentation using the guiding template</w:t>
      </w:r>
      <w:r w:rsidR="00E0007B" w:rsidRPr="00C40F14">
        <w:rPr>
          <w:rFonts w:cstheme="minorHAnsi"/>
          <w:sz w:val="24"/>
          <w:szCs w:val="24"/>
        </w:rPr>
        <w:t xml:space="preserve"> (not limited to)</w:t>
      </w:r>
      <w:r w:rsidR="00427E1D" w:rsidRPr="00C40F14">
        <w:rPr>
          <w:rFonts w:cstheme="minorHAnsi"/>
          <w:sz w:val="24"/>
          <w:szCs w:val="24"/>
        </w:rPr>
        <w:t>:</w:t>
      </w:r>
    </w:p>
    <w:p w14:paraId="176C989B" w14:textId="77777777" w:rsidR="00EC3061" w:rsidRPr="00C40F14" w:rsidRDefault="00EC3061" w:rsidP="001D64B5">
      <w:pPr>
        <w:spacing w:after="0" w:line="360" w:lineRule="auto"/>
        <w:ind w:left="360"/>
        <w:jc w:val="both"/>
        <w:rPr>
          <w:rFonts w:cstheme="minorHAnsi"/>
          <w:sz w:val="24"/>
          <w:szCs w:val="24"/>
        </w:rPr>
      </w:pPr>
    </w:p>
    <w:p w14:paraId="6413A133" w14:textId="29A29BC3" w:rsidR="00A02AEB" w:rsidRPr="00C40F14" w:rsidRDefault="00CF7286" w:rsidP="004A67B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C40F14">
        <w:rPr>
          <w:rFonts w:cstheme="minorHAnsi"/>
          <w:b/>
          <w:bCs/>
          <w:sz w:val="24"/>
          <w:szCs w:val="24"/>
        </w:rPr>
        <w:t xml:space="preserve">DESCRIPTION OF </w:t>
      </w:r>
      <w:r w:rsidR="009505B0" w:rsidRPr="00C40F14">
        <w:rPr>
          <w:rFonts w:cstheme="minorHAnsi"/>
          <w:b/>
          <w:bCs/>
          <w:sz w:val="24"/>
          <w:szCs w:val="24"/>
        </w:rPr>
        <w:t xml:space="preserve">AI TOOL/SYSTEM AND CONTEXT </w:t>
      </w:r>
      <w:r w:rsidR="006F0A22" w:rsidRPr="00C40F14">
        <w:rPr>
          <w:rFonts w:cstheme="minorHAnsi"/>
          <w:b/>
          <w:bCs/>
          <w:sz w:val="24"/>
          <w:szCs w:val="24"/>
        </w:rPr>
        <w:t>(</w:t>
      </w:r>
      <w:r w:rsidR="001B5D75">
        <w:rPr>
          <w:rFonts w:cstheme="minorHAnsi"/>
          <w:b/>
          <w:bCs/>
          <w:sz w:val="24"/>
          <w:szCs w:val="24"/>
        </w:rPr>
        <w:t>6</w:t>
      </w:r>
      <w:r w:rsidR="006F0A22" w:rsidRPr="00C40F14">
        <w:rPr>
          <w:rFonts w:cstheme="minorHAnsi"/>
          <w:b/>
          <w:bCs/>
          <w:sz w:val="24"/>
          <w:szCs w:val="24"/>
        </w:rPr>
        <w:t>%)</w:t>
      </w:r>
    </w:p>
    <w:p w14:paraId="13EE9510" w14:textId="4853EB71" w:rsidR="00EB7648" w:rsidRPr="00C40F14" w:rsidRDefault="002658DD" w:rsidP="00EB7648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C40F14">
        <w:rPr>
          <w:rFonts w:cstheme="minorHAnsi"/>
          <w:sz w:val="24"/>
          <w:szCs w:val="24"/>
        </w:rPr>
        <w:t>Analyze</w:t>
      </w:r>
      <w:r w:rsidR="00FF3026" w:rsidRPr="00C40F14">
        <w:rPr>
          <w:rFonts w:cstheme="minorHAnsi"/>
          <w:sz w:val="24"/>
          <w:szCs w:val="24"/>
        </w:rPr>
        <w:t xml:space="preserve"> </w:t>
      </w:r>
      <w:r w:rsidR="00D74BDA" w:rsidRPr="00C40F14">
        <w:rPr>
          <w:rFonts w:cstheme="minorHAnsi"/>
          <w:sz w:val="24"/>
          <w:szCs w:val="24"/>
        </w:rPr>
        <w:t>one</w:t>
      </w:r>
      <w:r w:rsidR="00FF3026" w:rsidRPr="00C40F14">
        <w:rPr>
          <w:rFonts w:cstheme="minorHAnsi"/>
          <w:sz w:val="24"/>
          <w:szCs w:val="24"/>
        </w:rPr>
        <w:t xml:space="preserve"> context </w:t>
      </w:r>
      <w:r w:rsidR="00D74BDA" w:rsidRPr="00C40F14">
        <w:rPr>
          <w:rFonts w:cstheme="minorHAnsi"/>
          <w:sz w:val="24"/>
          <w:szCs w:val="24"/>
        </w:rPr>
        <w:t xml:space="preserve">(e.g. education, healthcare, </w:t>
      </w:r>
      <w:r w:rsidR="00F1764D" w:rsidRPr="00C40F14">
        <w:rPr>
          <w:rFonts w:cstheme="minorHAnsi"/>
          <w:sz w:val="24"/>
          <w:szCs w:val="24"/>
        </w:rPr>
        <w:t xml:space="preserve">etc.) </w:t>
      </w:r>
      <w:r w:rsidRPr="00C40F14">
        <w:rPr>
          <w:rFonts w:cstheme="minorHAnsi"/>
          <w:sz w:val="24"/>
          <w:szCs w:val="24"/>
        </w:rPr>
        <w:t xml:space="preserve">and </w:t>
      </w:r>
      <w:r w:rsidR="00F1764D" w:rsidRPr="00C40F14">
        <w:rPr>
          <w:rFonts w:cstheme="minorHAnsi"/>
          <w:sz w:val="24"/>
          <w:szCs w:val="24"/>
        </w:rPr>
        <w:t xml:space="preserve">then </w:t>
      </w:r>
      <w:r w:rsidRPr="00C40F14">
        <w:rPr>
          <w:rFonts w:cstheme="minorHAnsi"/>
          <w:sz w:val="24"/>
          <w:szCs w:val="24"/>
        </w:rPr>
        <w:t>p</w:t>
      </w:r>
      <w:r w:rsidR="00A461C3" w:rsidRPr="00C40F14">
        <w:rPr>
          <w:rFonts w:cstheme="minorHAnsi"/>
          <w:sz w:val="24"/>
          <w:szCs w:val="24"/>
        </w:rPr>
        <w:t xml:space="preserve">ropose </w:t>
      </w:r>
      <w:r w:rsidRPr="00C40F14">
        <w:rPr>
          <w:rFonts w:cstheme="minorHAnsi"/>
          <w:sz w:val="24"/>
          <w:szCs w:val="24"/>
        </w:rPr>
        <w:t>ONE</w:t>
      </w:r>
      <w:r w:rsidR="00E46331" w:rsidRPr="00C40F14">
        <w:rPr>
          <w:rFonts w:cstheme="minorHAnsi"/>
          <w:sz w:val="24"/>
          <w:szCs w:val="24"/>
        </w:rPr>
        <w:t xml:space="preserve"> medium size</w:t>
      </w:r>
      <w:r w:rsidRPr="00C40F14">
        <w:rPr>
          <w:rFonts w:cstheme="minorHAnsi"/>
          <w:sz w:val="24"/>
          <w:szCs w:val="24"/>
        </w:rPr>
        <w:t xml:space="preserve"> </w:t>
      </w:r>
      <w:r w:rsidR="00A461C3" w:rsidRPr="00C40F14">
        <w:rPr>
          <w:rFonts w:cstheme="minorHAnsi"/>
          <w:sz w:val="24"/>
          <w:szCs w:val="24"/>
        </w:rPr>
        <w:t>AI tool/</w:t>
      </w:r>
      <w:r w:rsidR="00524AFF">
        <w:rPr>
          <w:rFonts w:cstheme="minorHAnsi"/>
          <w:sz w:val="24"/>
          <w:szCs w:val="24"/>
        </w:rPr>
        <w:t>application/</w:t>
      </w:r>
      <w:r w:rsidR="00A461C3" w:rsidRPr="00C40F14">
        <w:rPr>
          <w:rFonts w:cstheme="minorHAnsi"/>
          <w:sz w:val="24"/>
          <w:szCs w:val="24"/>
        </w:rPr>
        <w:t>system</w:t>
      </w:r>
      <w:r w:rsidRPr="00C40F14">
        <w:rPr>
          <w:rFonts w:cstheme="minorHAnsi"/>
          <w:sz w:val="24"/>
          <w:szCs w:val="24"/>
        </w:rPr>
        <w:t>. D</w:t>
      </w:r>
      <w:r w:rsidR="00E8089D" w:rsidRPr="00C40F14">
        <w:rPr>
          <w:rFonts w:cstheme="minorHAnsi"/>
          <w:sz w:val="24"/>
          <w:szCs w:val="24"/>
        </w:rPr>
        <w:t>escribe</w:t>
      </w:r>
      <w:r w:rsidR="00FF1B37" w:rsidRPr="00C40F14">
        <w:rPr>
          <w:rFonts w:cstheme="minorHAnsi"/>
          <w:sz w:val="24"/>
          <w:szCs w:val="24"/>
        </w:rPr>
        <w:t xml:space="preserve"> </w:t>
      </w:r>
      <w:r w:rsidR="00E46331" w:rsidRPr="00C40F14">
        <w:rPr>
          <w:rFonts w:cstheme="minorHAnsi"/>
          <w:sz w:val="24"/>
          <w:szCs w:val="24"/>
        </w:rPr>
        <w:t>this</w:t>
      </w:r>
      <w:r w:rsidR="00FF1B37" w:rsidRPr="00C40F14">
        <w:rPr>
          <w:rFonts w:cstheme="minorHAnsi"/>
          <w:sz w:val="24"/>
          <w:szCs w:val="24"/>
        </w:rPr>
        <w:t xml:space="preserve"> </w:t>
      </w:r>
      <w:r w:rsidR="00653395" w:rsidRPr="00C40F14">
        <w:rPr>
          <w:rFonts w:cstheme="minorHAnsi"/>
          <w:sz w:val="24"/>
          <w:szCs w:val="24"/>
        </w:rPr>
        <w:t xml:space="preserve">AI </w:t>
      </w:r>
      <w:r w:rsidR="00F1764D" w:rsidRPr="00C40F14">
        <w:rPr>
          <w:rFonts w:cstheme="minorHAnsi"/>
          <w:sz w:val="24"/>
          <w:szCs w:val="24"/>
        </w:rPr>
        <w:t xml:space="preserve">(i.e. by using </w:t>
      </w:r>
      <w:r w:rsidR="00E46331" w:rsidRPr="00C40F14">
        <w:rPr>
          <w:rFonts w:cstheme="minorHAnsi"/>
          <w:sz w:val="24"/>
          <w:szCs w:val="24"/>
        </w:rPr>
        <w:t>what, when, which, why, how</w:t>
      </w:r>
      <w:r w:rsidR="00630B78" w:rsidRPr="00C40F14">
        <w:rPr>
          <w:rFonts w:cstheme="minorHAnsi"/>
          <w:sz w:val="24"/>
          <w:szCs w:val="24"/>
        </w:rPr>
        <w:t xml:space="preserve"> related question</w:t>
      </w:r>
      <w:r w:rsidR="008B77E8">
        <w:rPr>
          <w:rFonts w:cstheme="minorHAnsi"/>
          <w:sz w:val="24"/>
          <w:szCs w:val="24"/>
        </w:rPr>
        <w:t>s</w:t>
      </w:r>
      <w:r w:rsidR="00E46331" w:rsidRPr="00C40F14">
        <w:rPr>
          <w:rFonts w:cstheme="minorHAnsi"/>
          <w:sz w:val="24"/>
          <w:szCs w:val="24"/>
        </w:rPr>
        <w:t>)</w:t>
      </w:r>
    </w:p>
    <w:p w14:paraId="59679156" w14:textId="77777777" w:rsidR="009753D8" w:rsidRDefault="00733A1F" w:rsidP="009753D8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C40F14">
        <w:rPr>
          <w:rFonts w:cstheme="minorHAnsi"/>
          <w:sz w:val="24"/>
          <w:szCs w:val="24"/>
        </w:rPr>
        <w:lastRenderedPageBreak/>
        <w:t xml:space="preserve">Describe at least </w:t>
      </w:r>
      <w:r w:rsidR="00630B78" w:rsidRPr="00C40F14">
        <w:rPr>
          <w:rFonts w:cstheme="minorHAnsi"/>
          <w:sz w:val="24"/>
          <w:szCs w:val="24"/>
        </w:rPr>
        <w:t>1 more</w:t>
      </w:r>
      <w:r w:rsidRPr="00C40F14">
        <w:rPr>
          <w:rFonts w:cstheme="minorHAnsi"/>
          <w:sz w:val="24"/>
          <w:szCs w:val="24"/>
        </w:rPr>
        <w:t xml:space="preserve"> example of </w:t>
      </w:r>
      <w:r w:rsidR="00C06E54" w:rsidRPr="00C40F14">
        <w:rPr>
          <w:rFonts w:cstheme="minorHAnsi"/>
          <w:sz w:val="24"/>
          <w:szCs w:val="24"/>
        </w:rPr>
        <w:t>another</w:t>
      </w:r>
      <w:r w:rsidRPr="00C40F14">
        <w:rPr>
          <w:rFonts w:cstheme="minorHAnsi"/>
          <w:sz w:val="24"/>
          <w:szCs w:val="24"/>
        </w:rPr>
        <w:t xml:space="preserve"> similar </w:t>
      </w:r>
      <w:r w:rsidR="00E920DD" w:rsidRPr="00C40F14">
        <w:rPr>
          <w:rFonts w:cstheme="minorHAnsi"/>
          <w:sz w:val="24"/>
          <w:szCs w:val="24"/>
        </w:rPr>
        <w:t>tool</w:t>
      </w:r>
      <w:r w:rsidR="00524AFF">
        <w:rPr>
          <w:rFonts w:cstheme="minorHAnsi"/>
          <w:sz w:val="24"/>
          <w:szCs w:val="24"/>
        </w:rPr>
        <w:t>/</w:t>
      </w:r>
      <w:r w:rsidR="002932BE" w:rsidRPr="00C40F14">
        <w:rPr>
          <w:rFonts w:cstheme="minorHAnsi"/>
          <w:sz w:val="24"/>
          <w:szCs w:val="24"/>
        </w:rPr>
        <w:t>application</w:t>
      </w:r>
      <w:r w:rsidR="00524AFF">
        <w:rPr>
          <w:rFonts w:cstheme="minorHAnsi"/>
          <w:sz w:val="24"/>
          <w:szCs w:val="24"/>
        </w:rPr>
        <w:t>/system</w:t>
      </w:r>
      <w:r w:rsidRPr="00C40F14">
        <w:rPr>
          <w:rFonts w:cstheme="minorHAnsi"/>
          <w:sz w:val="24"/>
          <w:szCs w:val="24"/>
        </w:rPr>
        <w:t xml:space="preserve"> </w:t>
      </w:r>
      <w:r w:rsidR="00630B78" w:rsidRPr="00C40F14">
        <w:rPr>
          <w:rFonts w:cstheme="minorHAnsi"/>
          <w:sz w:val="24"/>
          <w:szCs w:val="24"/>
        </w:rPr>
        <w:t>(</w:t>
      </w:r>
      <w:r w:rsidRPr="00C40F14">
        <w:rPr>
          <w:rFonts w:cstheme="minorHAnsi"/>
          <w:sz w:val="24"/>
          <w:szCs w:val="24"/>
        </w:rPr>
        <w:t>with AI or without AI</w:t>
      </w:r>
      <w:r w:rsidR="00630B78" w:rsidRPr="00C40F14">
        <w:rPr>
          <w:rFonts w:cstheme="minorHAnsi"/>
          <w:sz w:val="24"/>
          <w:szCs w:val="24"/>
        </w:rPr>
        <w:t xml:space="preserve"> element)</w:t>
      </w:r>
      <w:r w:rsidR="00F570DD" w:rsidRPr="00C40F14">
        <w:rPr>
          <w:rFonts w:cstheme="minorHAnsi"/>
          <w:sz w:val="24"/>
          <w:szCs w:val="24"/>
        </w:rPr>
        <w:t xml:space="preserve"> </w:t>
      </w:r>
      <w:r w:rsidR="00524AFF">
        <w:rPr>
          <w:rFonts w:cstheme="minorHAnsi"/>
          <w:sz w:val="24"/>
          <w:szCs w:val="24"/>
        </w:rPr>
        <w:t xml:space="preserve">in this context </w:t>
      </w:r>
    </w:p>
    <w:p w14:paraId="5BE28275" w14:textId="7A71124A" w:rsidR="00EB7648" w:rsidRPr="009753D8" w:rsidRDefault="005979D2" w:rsidP="009753D8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9753D8">
        <w:rPr>
          <w:rFonts w:cstheme="minorHAnsi"/>
          <w:sz w:val="24"/>
          <w:szCs w:val="24"/>
        </w:rPr>
        <w:t>E</w:t>
      </w:r>
      <w:r w:rsidR="00740465" w:rsidRPr="009753D8">
        <w:rPr>
          <w:rFonts w:cstheme="minorHAnsi"/>
          <w:sz w:val="24"/>
          <w:szCs w:val="24"/>
        </w:rPr>
        <w:t xml:space="preserve">xplain the </w:t>
      </w:r>
      <w:r w:rsidR="00E920DD" w:rsidRPr="009753D8">
        <w:rPr>
          <w:rFonts w:cstheme="minorHAnsi"/>
          <w:sz w:val="24"/>
          <w:szCs w:val="24"/>
        </w:rPr>
        <w:t>significance</w:t>
      </w:r>
      <w:r w:rsidR="00FF62CF" w:rsidRPr="009753D8">
        <w:rPr>
          <w:rFonts w:cstheme="minorHAnsi"/>
          <w:sz w:val="24"/>
          <w:szCs w:val="24"/>
        </w:rPr>
        <w:t xml:space="preserve"> of</w:t>
      </w:r>
      <w:r w:rsidR="00AA7ADF" w:rsidRPr="009753D8">
        <w:rPr>
          <w:rFonts w:cstheme="minorHAnsi"/>
          <w:sz w:val="24"/>
          <w:szCs w:val="24"/>
        </w:rPr>
        <w:t xml:space="preserve"> </w:t>
      </w:r>
      <w:r w:rsidR="00C06E54" w:rsidRPr="009753D8">
        <w:rPr>
          <w:rFonts w:cstheme="minorHAnsi"/>
          <w:sz w:val="24"/>
          <w:szCs w:val="24"/>
        </w:rPr>
        <w:t xml:space="preserve">this </w:t>
      </w:r>
      <w:r w:rsidR="00AA7ADF" w:rsidRPr="009753D8">
        <w:rPr>
          <w:rFonts w:cstheme="minorHAnsi"/>
          <w:sz w:val="24"/>
          <w:szCs w:val="24"/>
        </w:rPr>
        <w:t>AI</w:t>
      </w:r>
      <w:r w:rsidR="00D16CF9" w:rsidRPr="009753D8">
        <w:rPr>
          <w:rFonts w:cstheme="minorHAnsi"/>
          <w:sz w:val="24"/>
          <w:szCs w:val="24"/>
        </w:rPr>
        <w:t xml:space="preserve"> (e.g. the value of this </w:t>
      </w:r>
      <w:r w:rsidR="00C06E54" w:rsidRPr="009753D8">
        <w:rPr>
          <w:rFonts w:cstheme="minorHAnsi"/>
          <w:sz w:val="24"/>
          <w:szCs w:val="24"/>
        </w:rPr>
        <w:t xml:space="preserve">AI and how it </w:t>
      </w:r>
      <w:r w:rsidR="00EC0CC9" w:rsidRPr="009753D8">
        <w:rPr>
          <w:rFonts w:cstheme="minorHAnsi"/>
          <w:sz w:val="24"/>
          <w:szCs w:val="24"/>
        </w:rPr>
        <w:t>may have impacted human</w:t>
      </w:r>
      <w:r w:rsidR="00C06E54" w:rsidRPr="009753D8">
        <w:rPr>
          <w:rFonts w:cstheme="minorHAnsi"/>
          <w:sz w:val="24"/>
          <w:szCs w:val="24"/>
        </w:rPr>
        <w:t xml:space="preserve"> wellbeing after the </w:t>
      </w:r>
      <w:r w:rsidRPr="009753D8">
        <w:rPr>
          <w:rFonts w:cstheme="minorHAnsi"/>
          <w:sz w:val="24"/>
          <w:szCs w:val="24"/>
        </w:rPr>
        <w:t xml:space="preserve">usage or </w:t>
      </w:r>
      <w:r w:rsidR="0033233B" w:rsidRPr="009753D8">
        <w:rPr>
          <w:rFonts w:cstheme="minorHAnsi"/>
          <w:sz w:val="24"/>
          <w:szCs w:val="24"/>
        </w:rPr>
        <w:t>adoption</w:t>
      </w:r>
      <w:r w:rsidR="00C06E54" w:rsidRPr="009753D8">
        <w:rPr>
          <w:rFonts w:cstheme="minorHAnsi"/>
          <w:sz w:val="24"/>
          <w:szCs w:val="24"/>
        </w:rPr>
        <w:t xml:space="preserve">). </w:t>
      </w:r>
      <w:r w:rsidRPr="009753D8">
        <w:rPr>
          <w:rFonts w:cstheme="minorHAnsi"/>
          <w:sz w:val="24"/>
          <w:szCs w:val="24"/>
        </w:rPr>
        <w:t>S</w:t>
      </w:r>
      <w:r w:rsidR="00FF62CF" w:rsidRPr="009753D8">
        <w:rPr>
          <w:rFonts w:cstheme="minorHAnsi"/>
          <w:sz w:val="24"/>
          <w:szCs w:val="24"/>
        </w:rPr>
        <w:t xml:space="preserve">how </w:t>
      </w:r>
      <w:r w:rsidR="00E920DD" w:rsidRPr="009753D8">
        <w:rPr>
          <w:rFonts w:cstheme="minorHAnsi"/>
          <w:sz w:val="24"/>
          <w:szCs w:val="24"/>
        </w:rPr>
        <w:t xml:space="preserve">some </w:t>
      </w:r>
      <w:r w:rsidR="00FF62CF" w:rsidRPr="009753D8">
        <w:rPr>
          <w:rFonts w:cstheme="minorHAnsi"/>
          <w:sz w:val="24"/>
          <w:szCs w:val="24"/>
        </w:rPr>
        <w:t>comparison</w:t>
      </w:r>
      <w:r w:rsidR="00E920DD" w:rsidRPr="009753D8">
        <w:rPr>
          <w:rFonts w:cstheme="minorHAnsi"/>
          <w:sz w:val="24"/>
          <w:szCs w:val="24"/>
        </w:rPr>
        <w:t>s</w:t>
      </w:r>
      <w:r w:rsidR="0033233B" w:rsidRPr="009753D8">
        <w:rPr>
          <w:rFonts w:cstheme="minorHAnsi"/>
          <w:sz w:val="24"/>
          <w:szCs w:val="24"/>
        </w:rPr>
        <w:t xml:space="preserve"> between </w:t>
      </w:r>
      <w:r w:rsidR="006A6E57" w:rsidRPr="009753D8">
        <w:rPr>
          <w:rFonts w:cstheme="minorHAnsi"/>
          <w:sz w:val="24"/>
          <w:szCs w:val="24"/>
        </w:rPr>
        <w:t xml:space="preserve">this AI and the other </w:t>
      </w:r>
      <w:r w:rsidR="00F75283" w:rsidRPr="009753D8">
        <w:rPr>
          <w:rFonts w:cstheme="minorHAnsi"/>
          <w:sz w:val="24"/>
          <w:szCs w:val="24"/>
        </w:rPr>
        <w:t>system</w:t>
      </w:r>
      <w:r w:rsidR="006A6E57" w:rsidRPr="009753D8">
        <w:rPr>
          <w:rFonts w:cstheme="minorHAnsi"/>
          <w:sz w:val="24"/>
          <w:szCs w:val="24"/>
        </w:rPr>
        <w:t xml:space="preserve">. </w:t>
      </w:r>
    </w:p>
    <w:p w14:paraId="3DC2D33D" w14:textId="4A0FFF03" w:rsidR="00132E51" w:rsidRPr="00C40F14" w:rsidRDefault="00132E51" w:rsidP="00EB7648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C40F14">
        <w:rPr>
          <w:rFonts w:cstheme="minorHAnsi"/>
          <w:sz w:val="24"/>
          <w:szCs w:val="24"/>
        </w:rPr>
        <w:t>Describe</w:t>
      </w:r>
      <w:r w:rsidR="00112A40" w:rsidRPr="00C40F14">
        <w:rPr>
          <w:rFonts w:cstheme="minorHAnsi"/>
          <w:sz w:val="24"/>
          <w:szCs w:val="24"/>
        </w:rPr>
        <w:t xml:space="preserve"> </w:t>
      </w:r>
      <w:r w:rsidR="00B92897" w:rsidRPr="00C40F14">
        <w:rPr>
          <w:rFonts w:cstheme="minorHAnsi"/>
          <w:sz w:val="24"/>
          <w:szCs w:val="24"/>
        </w:rPr>
        <w:t>the</w:t>
      </w:r>
      <w:r w:rsidRPr="00C40F14">
        <w:rPr>
          <w:rFonts w:cstheme="minorHAnsi"/>
          <w:sz w:val="24"/>
          <w:szCs w:val="24"/>
        </w:rPr>
        <w:t xml:space="preserve"> stakeholder</w:t>
      </w:r>
      <w:r w:rsidR="00073BC3" w:rsidRPr="00C40F14">
        <w:rPr>
          <w:rFonts w:cstheme="minorHAnsi"/>
          <w:sz w:val="24"/>
          <w:szCs w:val="24"/>
        </w:rPr>
        <w:t>s of this AI Tool</w:t>
      </w:r>
      <w:r w:rsidR="00FB5866" w:rsidRPr="00C40F14">
        <w:rPr>
          <w:rFonts w:cstheme="minorHAnsi"/>
          <w:sz w:val="24"/>
          <w:szCs w:val="24"/>
        </w:rPr>
        <w:t xml:space="preserve"> using the knowledge you learned from the </w:t>
      </w:r>
      <w:r w:rsidR="00222E8F" w:rsidRPr="00C40F14">
        <w:rPr>
          <w:rFonts w:cstheme="minorHAnsi"/>
          <w:sz w:val="24"/>
          <w:szCs w:val="24"/>
        </w:rPr>
        <w:t>class and</w:t>
      </w:r>
      <w:r w:rsidR="00B92897" w:rsidRPr="00C40F14">
        <w:rPr>
          <w:rFonts w:cstheme="minorHAnsi"/>
          <w:sz w:val="24"/>
          <w:szCs w:val="24"/>
        </w:rPr>
        <w:t xml:space="preserve"> analyze the role of at least 2 stakeholders in </w:t>
      </w:r>
      <w:r w:rsidR="00AA7ADF">
        <w:rPr>
          <w:rFonts w:cstheme="minorHAnsi"/>
          <w:sz w:val="24"/>
          <w:szCs w:val="24"/>
        </w:rPr>
        <w:t>this</w:t>
      </w:r>
      <w:r w:rsidR="00F77197" w:rsidRPr="00C40F14">
        <w:rPr>
          <w:rFonts w:cstheme="minorHAnsi"/>
          <w:sz w:val="24"/>
          <w:szCs w:val="24"/>
        </w:rPr>
        <w:t xml:space="preserve"> </w:t>
      </w:r>
      <w:r w:rsidR="00B92897" w:rsidRPr="00C40F14">
        <w:rPr>
          <w:rFonts w:cstheme="minorHAnsi"/>
          <w:sz w:val="24"/>
          <w:szCs w:val="24"/>
        </w:rPr>
        <w:t>AI</w:t>
      </w:r>
      <w:r w:rsidR="00AA7ADF">
        <w:rPr>
          <w:rFonts w:cstheme="minorHAnsi"/>
          <w:sz w:val="24"/>
          <w:szCs w:val="24"/>
        </w:rPr>
        <w:t xml:space="preserve"> context</w:t>
      </w:r>
      <w:r w:rsidR="00F77197" w:rsidRPr="00C40F14">
        <w:rPr>
          <w:rFonts w:cstheme="minorHAnsi"/>
          <w:sz w:val="24"/>
          <w:szCs w:val="24"/>
        </w:rPr>
        <w:t xml:space="preserve">. </w:t>
      </w:r>
    </w:p>
    <w:p w14:paraId="265EEDA3" w14:textId="77777777" w:rsidR="00073BC3" w:rsidRPr="00C40F14" w:rsidRDefault="00073BC3" w:rsidP="00E0007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88C3117" w14:textId="4BF2FABA" w:rsidR="000B7D05" w:rsidRPr="00C40F14" w:rsidRDefault="00112F69" w:rsidP="000B7D0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C40F14">
        <w:rPr>
          <w:rFonts w:cstheme="minorHAnsi"/>
          <w:b/>
          <w:bCs/>
          <w:sz w:val="24"/>
          <w:szCs w:val="24"/>
        </w:rPr>
        <w:t>ETHICAL DESIGN</w:t>
      </w:r>
      <w:r w:rsidR="00CF7286" w:rsidRPr="00C40F14">
        <w:rPr>
          <w:rFonts w:cstheme="minorHAnsi"/>
          <w:b/>
          <w:bCs/>
          <w:sz w:val="24"/>
          <w:szCs w:val="24"/>
        </w:rPr>
        <w:t xml:space="preserve"> AND MANAGEMENT</w:t>
      </w:r>
      <w:r w:rsidR="00A848D5">
        <w:rPr>
          <w:rFonts w:cstheme="minorHAnsi"/>
          <w:b/>
          <w:bCs/>
          <w:sz w:val="24"/>
          <w:szCs w:val="24"/>
        </w:rPr>
        <w:t xml:space="preserve"> ANALYSIS</w:t>
      </w:r>
      <w:r w:rsidR="00FF3026" w:rsidRPr="00C40F14">
        <w:rPr>
          <w:rFonts w:cstheme="minorHAnsi"/>
          <w:b/>
          <w:bCs/>
          <w:sz w:val="24"/>
          <w:szCs w:val="24"/>
        </w:rPr>
        <w:t xml:space="preserve"> (</w:t>
      </w:r>
      <w:r w:rsidR="00CE472F" w:rsidRPr="00C40F14">
        <w:rPr>
          <w:rFonts w:cstheme="minorHAnsi"/>
          <w:b/>
          <w:bCs/>
          <w:sz w:val="24"/>
          <w:szCs w:val="24"/>
        </w:rPr>
        <w:t>5</w:t>
      </w:r>
      <w:r w:rsidR="001A22DB" w:rsidRPr="00C40F14">
        <w:rPr>
          <w:rFonts w:cstheme="minorHAnsi"/>
          <w:b/>
          <w:bCs/>
          <w:sz w:val="24"/>
          <w:szCs w:val="24"/>
        </w:rPr>
        <w:t>%</w:t>
      </w:r>
      <w:r w:rsidR="00FF3026" w:rsidRPr="00C40F14">
        <w:rPr>
          <w:rFonts w:cstheme="minorHAnsi"/>
          <w:b/>
          <w:bCs/>
          <w:sz w:val="24"/>
          <w:szCs w:val="24"/>
        </w:rPr>
        <w:t>)</w:t>
      </w:r>
    </w:p>
    <w:p w14:paraId="0BF38C76" w14:textId="2096F921" w:rsidR="00733AE9" w:rsidRDefault="00E750CD" w:rsidP="00733AE9">
      <w:pPr>
        <w:pStyle w:val="ListParagraph"/>
        <w:numPr>
          <w:ilvl w:val="1"/>
          <w:numId w:val="17"/>
        </w:numPr>
        <w:spacing w:after="0" w:line="360" w:lineRule="auto"/>
        <w:ind w:left="113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</w:t>
      </w:r>
      <w:r w:rsidRPr="00E750CD">
        <w:rPr>
          <w:rFonts w:cstheme="minorHAnsi"/>
          <w:sz w:val="24"/>
          <w:szCs w:val="24"/>
        </w:rPr>
        <w:t xml:space="preserve">xplain how </w:t>
      </w:r>
      <w:r>
        <w:rPr>
          <w:rFonts w:cstheme="minorHAnsi"/>
          <w:sz w:val="24"/>
          <w:szCs w:val="24"/>
        </w:rPr>
        <w:t>the</w:t>
      </w:r>
      <w:r w:rsidRPr="00E750CD">
        <w:rPr>
          <w:rFonts w:cstheme="minorHAnsi"/>
          <w:sz w:val="24"/>
          <w:szCs w:val="24"/>
        </w:rPr>
        <w:t xml:space="preserve"> chosen AI follows or fails to follow </w:t>
      </w:r>
      <w:r>
        <w:rPr>
          <w:rFonts w:cstheme="minorHAnsi"/>
          <w:sz w:val="24"/>
          <w:szCs w:val="24"/>
        </w:rPr>
        <w:t xml:space="preserve">some standard </w:t>
      </w:r>
      <w:r w:rsidR="001F34EC">
        <w:rPr>
          <w:rFonts w:cstheme="minorHAnsi"/>
          <w:sz w:val="24"/>
          <w:szCs w:val="24"/>
        </w:rPr>
        <w:t>AI Ethics P</w:t>
      </w:r>
      <w:r w:rsidRPr="00E750CD">
        <w:rPr>
          <w:rFonts w:cstheme="minorHAnsi"/>
          <w:sz w:val="24"/>
          <w:szCs w:val="24"/>
        </w:rPr>
        <w:t>rinciples</w:t>
      </w:r>
      <w:r>
        <w:rPr>
          <w:rFonts w:cstheme="minorHAnsi"/>
          <w:sz w:val="24"/>
          <w:szCs w:val="24"/>
        </w:rPr>
        <w:t>.</w:t>
      </w:r>
    </w:p>
    <w:p w14:paraId="2B357079" w14:textId="77777777" w:rsidR="00A67531" w:rsidRDefault="00B83F57" w:rsidP="00A67531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(</w:t>
      </w:r>
      <w:r w:rsidRPr="00FB5C09">
        <w:rPr>
          <w:rFonts w:cstheme="minorHAnsi"/>
          <w:i/>
          <w:iCs/>
          <w:sz w:val="24"/>
          <w:szCs w:val="24"/>
        </w:rPr>
        <w:t>Tip</w:t>
      </w:r>
      <w:r w:rsidRPr="00FB5C09">
        <w:rPr>
          <w:rFonts w:cstheme="minorHAnsi"/>
          <w:sz w:val="24"/>
          <w:szCs w:val="24"/>
        </w:rPr>
        <w:t>: students</w:t>
      </w:r>
      <w:r>
        <w:rPr>
          <w:rFonts w:cstheme="minorHAnsi"/>
          <w:sz w:val="24"/>
          <w:szCs w:val="24"/>
        </w:rPr>
        <w:t xml:space="preserve"> are encouraged</w:t>
      </w:r>
      <w:r w:rsidRPr="00FB5C09">
        <w:rPr>
          <w:rFonts w:cstheme="minorHAnsi"/>
          <w:sz w:val="24"/>
          <w:szCs w:val="24"/>
        </w:rPr>
        <w:t xml:space="preserve"> to cite a framework like UNESCO’s or Malaysia's National AI Roadmap</w:t>
      </w:r>
      <w:r>
        <w:rPr>
          <w:rFonts w:cstheme="minorHAnsi"/>
          <w:sz w:val="24"/>
          <w:szCs w:val="24"/>
        </w:rPr>
        <w:t>)</w:t>
      </w:r>
    </w:p>
    <w:p w14:paraId="7A74CC32" w14:textId="1E090B7C" w:rsidR="006B4FD5" w:rsidRPr="00A67531" w:rsidRDefault="00A67531" w:rsidP="00A67531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 w:rsidRPr="00A67531">
        <w:rPr>
          <w:rFonts w:cstheme="minorHAnsi"/>
          <w:sz w:val="24"/>
          <w:szCs w:val="24"/>
        </w:rPr>
        <w:t xml:space="preserve">2.2 Evaluate </w:t>
      </w:r>
      <w:r w:rsidR="00E453CB">
        <w:rPr>
          <w:rFonts w:cstheme="minorHAnsi"/>
          <w:sz w:val="24"/>
          <w:szCs w:val="24"/>
        </w:rPr>
        <w:t xml:space="preserve">and justify </w:t>
      </w:r>
      <w:r w:rsidRPr="00A67531">
        <w:rPr>
          <w:rFonts w:cstheme="minorHAnsi"/>
          <w:sz w:val="24"/>
          <w:szCs w:val="24"/>
        </w:rPr>
        <w:t>whether the chosen AI complies with internal organizational ethics policies and professional codes of conduct.</w:t>
      </w:r>
      <w:r w:rsidR="00E453CB">
        <w:rPr>
          <w:rFonts w:cstheme="minorHAnsi"/>
          <w:sz w:val="24"/>
          <w:szCs w:val="24"/>
        </w:rPr>
        <w:t xml:space="preserve"> </w:t>
      </w:r>
    </w:p>
    <w:p w14:paraId="2291D779" w14:textId="77777777" w:rsidR="00A67531" w:rsidRPr="00A67531" w:rsidRDefault="00A67531" w:rsidP="00A67531">
      <w:pPr>
        <w:pStyle w:val="ListParagraph"/>
        <w:spacing w:after="0" w:line="360" w:lineRule="auto"/>
        <w:ind w:left="1440"/>
        <w:jc w:val="both"/>
        <w:rPr>
          <w:rFonts w:cstheme="minorHAnsi"/>
          <w:sz w:val="24"/>
          <w:szCs w:val="24"/>
        </w:rPr>
      </w:pPr>
    </w:p>
    <w:p w14:paraId="7D2D974C" w14:textId="2A796322" w:rsidR="000B7D05" w:rsidRPr="00C40F14" w:rsidRDefault="009D731F" w:rsidP="000B7D0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C40F14">
        <w:rPr>
          <w:rFonts w:cstheme="minorHAnsi"/>
          <w:b/>
          <w:bCs/>
          <w:sz w:val="24"/>
          <w:szCs w:val="24"/>
        </w:rPr>
        <w:t>ETHICAL RISK A</w:t>
      </w:r>
      <w:r w:rsidR="00CF7286" w:rsidRPr="00C40F14">
        <w:rPr>
          <w:rFonts w:cstheme="minorHAnsi"/>
          <w:b/>
          <w:bCs/>
          <w:sz w:val="24"/>
          <w:szCs w:val="24"/>
        </w:rPr>
        <w:t xml:space="preserve">SSESSMENT </w:t>
      </w:r>
      <w:r w:rsidR="001A22DB" w:rsidRPr="00C40F14">
        <w:rPr>
          <w:rFonts w:cstheme="minorHAnsi"/>
          <w:b/>
          <w:bCs/>
          <w:sz w:val="24"/>
          <w:szCs w:val="24"/>
        </w:rPr>
        <w:t>(</w:t>
      </w:r>
      <w:r w:rsidR="001B5D75">
        <w:rPr>
          <w:rFonts w:cstheme="minorHAnsi"/>
          <w:b/>
          <w:bCs/>
          <w:sz w:val="24"/>
          <w:szCs w:val="24"/>
        </w:rPr>
        <w:t>10</w:t>
      </w:r>
      <w:r w:rsidR="001A22DB" w:rsidRPr="00C40F14">
        <w:rPr>
          <w:rFonts w:cstheme="minorHAnsi"/>
          <w:b/>
          <w:bCs/>
          <w:sz w:val="24"/>
          <w:szCs w:val="24"/>
        </w:rPr>
        <w:t>%)</w:t>
      </w:r>
    </w:p>
    <w:p w14:paraId="08763E6D" w14:textId="410BD081" w:rsidR="000B7D05" w:rsidRPr="00C40F14" w:rsidRDefault="00201F32" w:rsidP="00733AE9">
      <w:pPr>
        <w:pStyle w:val="ListParagraph"/>
        <w:numPr>
          <w:ilvl w:val="1"/>
          <w:numId w:val="19"/>
        </w:numPr>
        <w:spacing w:after="0" w:line="360" w:lineRule="auto"/>
        <w:ind w:left="113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Identify FIVE (5) </w:t>
      </w:r>
      <w:r w:rsidR="002C1C5D">
        <w:rPr>
          <w:rFonts w:cstheme="minorHAnsi"/>
          <w:sz w:val="24"/>
          <w:szCs w:val="24"/>
        </w:rPr>
        <w:t>main</w:t>
      </w:r>
      <w:r>
        <w:rPr>
          <w:rFonts w:cstheme="minorHAnsi"/>
          <w:sz w:val="24"/>
          <w:szCs w:val="24"/>
        </w:rPr>
        <w:t xml:space="preserve"> </w:t>
      </w:r>
      <w:r w:rsidR="002D1D1F">
        <w:rPr>
          <w:rFonts w:cstheme="minorHAnsi"/>
          <w:sz w:val="24"/>
          <w:szCs w:val="24"/>
        </w:rPr>
        <w:t>of</w:t>
      </w:r>
      <w:r w:rsidRPr="00201F32">
        <w:rPr>
          <w:rFonts w:cstheme="minorHAnsi"/>
          <w:sz w:val="24"/>
          <w:szCs w:val="24"/>
        </w:rPr>
        <w:t xml:space="preserve"> Ethical Risks</w:t>
      </w:r>
      <w:r w:rsidR="002D1D1F">
        <w:rPr>
          <w:rFonts w:cstheme="minorHAnsi"/>
          <w:sz w:val="24"/>
          <w:szCs w:val="24"/>
        </w:rPr>
        <w:t xml:space="preserve"> related to</w:t>
      </w:r>
      <w:r w:rsidR="00826A80">
        <w:rPr>
          <w:rFonts w:cstheme="minorHAnsi"/>
          <w:sz w:val="24"/>
          <w:szCs w:val="24"/>
        </w:rPr>
        <w:t xml:space="preserve"> this chosen AI</w:t>
      </w:r>
    </w:p>
    <w:p w14:paraId="540A707C" w14:textId="03FD8801" w:rsidR="002F75D4" w:rsidRDefault="00A641E9" w:rsidP="002F75D4">
      <w:pPr>
        <w:pStyle w:val="ListParagraph"/>
        <w:numPr>
          <w:ilvl w:val="1"/>
          <w:numId w:val="19"/>
        </w:numPr>
        <w:spacing w:after="0" w:line="360" w:lineRule="auto"/>
        <w:ind w:left="1134"/>
        <w:jc w:val="both"/>
        <w:rPr>
          <w:rFonts w:cstheme="minorHAnsi"/>
          <w:sz w:val="24"/>
          <w:szCs w:val="24"/>
        </w:rPr>
      </w:pPr>
      <w:r w:rsidRPr="00A641E9">
        <w:rPr>
          <w:rFonts w:cstheme="minorHAnsi"/>
          <w:sz w:val="24"/>
          <w:szCs w:val="24"/>
        </w:rPr>
        <w:t>Categorize the</w:t>
      </w:r>
      <w:r w:rsidR="00387D46">
        <w:rPr>
          <w:rFonts w:cstheme="minorHAnsi"/>
          <w:sz w:val="24"/>
          <w:szCs w:val="24"/>
        </w:rPr>
        <w:t xml:space="preserve">se FIVE </w:t>
      </w:r>
      <w:r w:rsidRPr="00A641E9">
        <w:rPr>
          <w:rFonts w:cstheme="minorHAnsi"/>
          <w:sz w:val="24"/>
          <w:szCs w:val="24"/>
        </w:rPr>
        <w:t>identified risks using an AI risk classification scheme</w:t>
      </w:r>
      <w:r w:rsidR="005D0C37">
        <w:rPr>
          <w:rFonts w:cstheme="minorHAnsi"/>
          <w:sz w:val="24"/>
          <w:szCs w:val="24"/>
        </w:rPr>
        <w:t xml:space="preserve"> as in the</w:t>
      </w:r>
      <w:r w:rsidR="00387D46">
        <w:rPr>
          <w:rFonts w:cstheme="minorHAnsi"/>
          <w:sz w:val="24"/>
          <w:szCs w:val="24"/>
        </w:rPr>
        <w:t xml:space="preserve"> example</w:t>
      </w:r>
      <w:r w:rsidR="005D0C37">
        <w:rPr>
          <w:rFonts w:cstheme="minorHAnsi"/>
          <w:sz w:val="24"/>
          <w:szCs w:val="24"/>
        </w:rPr>
        <w:t xml:space="preserve"> below</w:t>
      </w:r>
      <w:r w:rsidR="00A50CF9">
        <w:rPr>
          <w:rFonts w:cstheme="minorHAnsi"/>
          <w:sz w:val="24"/>
          <w:szCs w:val="24"/>
        </w:rPr>
        <w:t xml:space="preserve"> (not limited to)</w:t>
      </w:r>
      <w:r w:rsidR="00387D46">
        <w:rPr>
          <w:rFonts w:cstheme="minorHAnsi"/>
          <w:sz w:val="24"/>
          <w:szCs w:val="24"/>
        </w:rPr>
        <w:t>:</w:t>
      </w:r>
    </w:p>
    <w:tbl>
      <w:tblPr>
        <w:tblW w:w="0" w:type="auto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2C1C5D" w:rsidRPr="002C1C5D" w14:paraId="201804B1" w14:textId="77777777" w:rsidTr="002C1C5D">
        <w:trPr>
          <w:tblHeader/>
          <w:tblCellSpacing w:w="15" w:type="dxa"/>
        </w:trPr>
        <w:tc>
          <w:tcPr>
            <w:tcW w:w="2506" w:type="dxa"/>
            <w:vAlign w:val="center"/>
            <w:hideMark/>
          </w:tcPr>
          <w:p w14:paraId="1676E623" w14:textId="77777777" w:rsidR="002C1C5D" w:rsidRPr="002C1C5D" w:rsidRDefault="002C1C5D" w:rsidP="002C1C5D">
            <w:pPr>
              <w:spacing w:after="0" w:line="360" w:lineRule="auto"/>
              <w:ind w:left="230"/>
              <w:rPr>
                <w:rFonts w:cstheme="minorHAnsi"/>
                <w:b/>
                <w:bCs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b/>
                <w:bCs/>
                <w:sz w:val="24"/>
                <w:szCs w:val="24"/>
                <w:lang w:val="en-MY"/>
              </w:rPr>
              <w:t>Risk Type</w:t>
            </w:r>
          </w:p>
        </w:tc>
        <w:tc>
          <w:tcPr>
            <w:tcW w:w="5908" w:type="dxa"/>
            <w:vAlign w:val="center"/>
            <w:hideMark/>
          </w:tcPr>
          <w:p w14:paraId="6A6782F6" w14:textId="77777777" w:rsidR="002C1C5D" w:rsidRPr="002C1C5D" w:rsidRDefault="002C1C5D" w:rsidP="002C1C5D">
            <w:pPr>
              <w:spacing w:after="0" w:line="360" w:lineRule="auto"/>
              <w:ind w:left="413"/>
              <w:jc w:val="both"/>
              <w:rPr>
                <w:rFonts w:cstheme="minorHAnsi"/>
                <w:b/>
                <w:bCs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b/>
                <w:bCs/>
                <w:sz w:val="24"/>
                <w:szCs w:val="24"/>
                <w:lang w:val="en-MY"/>
              </w:rPr>
              <w:t>Examples</w:t>
            </w:r>
          </w:p>
        </w:tc>
      </w:tr>
      <w:tr w:rsidR="002C1C5D" w:rsidRPr="002C1C5D" w14:paraId="4F46CE5B" w14:textId="77777777" w:rsidTr="002C1C5D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5478AE4D" w14:textId="77777777" w:rsidR="002C1C5D" w:rsidRPr="002C1C5D" w:rsidRDefault="002C1C5D" w:rsidP="002C1C5D">
            <w:pPr>
              <w:spacing w:after="0" w:line="360" w:lineRule="auto"/>
              <w:ind w:left="230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b/>
                <w:bCs/>
                <w:sz w:val="24"/>
                <w:szCs w:val="24"/>
                <w:lang w:val="en-MY"/>
              </w:rPr>
              <w:t>Technical Risks</w:t>
            </w:r>
          </w:p>
        </w:tc>
        <w:tc>
          <w:tcPr>
            <w:tcW w:w="5908" w:type="dxa"/>
            <w:vAlign w:val="center"/>
            <w:hideMark/>
          </w:tcPr>
          <w:p w14:paraId="34C39C0F" w14:textId="77777777" w:rsidR="002C1C5D" w:rsidRPr="002C1C5D" w:rsidRDefault="002C1C5D" w:rsidP="002C1C5D">
            <w:pPr>
              <w:spacing w:after="0" w:line="360" w:lineRule="auto"/>
              <w:ind w:left="413"/>
              <w:jc w:val="both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sz w:val="24"/>
                <w:szCs w:val="24"/>
                <w:lang w:val="en-MY"/>
              </w:rPr>
              <w:t>Algorithmic bias, inaccurate predictions, lack of explainability</w:t>
            </w:r>
          </w:p>
        </w:tc>
      </w:tr>
      <w:tr w:rsidR="002C1C5D" w:rsidRPr="002C1C5D" w14:paraId="4FC0CE94" w14:textId="77777777" w:rsidTr="002C1C5D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6A6749E7" w14:textId="77777777" w:rsidR="002C1C5D" w:rsidRPr="002C1C5D" w:rsidRDefault="002C1C5D" w:rsidP="002C1C5D">
            <w:pPr>
              <w:spacing w:after="0" w:line="360" w:lineRule="auto"/>
              <w:ind w:left="230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b/>
                <w:bCs/>
                <w:sz w:val="24"/>
                <w:szCs w:val="24"/>
                <w:lang w:val="en-MY"/>
              </w:rPr>
              <w:t>Privacy &amp; Security</w:t>
            </w:r>
          </w:p>
        </w:tc>
        <w:tc>
          <w:tcPr>
            <w:tcW w:w="5908" w:type="dxa"/>
            <w:vAlign w:val="center"/>
            <w:hideMark/>
          </w:tcPr>
          <w:p w14:paraId="178B22C0" w14:textId="77777777" w:rsidR="002C1C5D" w:rsidRPr="002C1C5D" w:rsidRDefault="002C1C5D" w:rsidP="002C1C5D">
            <w:pPr>
              <w:spacing w:after="0" w:line="360" w:lineRule="auto"/>
              <w:ind w:left="413"/>
              <w:jc w:val="both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sz w:val="24"/>
                <w:szCs w:val="24"/>
                <w:lang w:val="en-MY"/>
              </w:rPr>
              <w:t>Data misuse, surveillance, identity theft</w:t>
            </w:r>
          </w:p>
        </w:tc>
      </w:tr>
      <w:tr w:rsidR="002C1C5D" w:rsidRPr="002C1C5D" w14:paraId="0E493F2A" w14:textId="77777777" w:rsidTr="002C1C5D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32C1F1C3" w14:textId="77777777" w:rsidR="002C1C5D" w:rsidRPr="002C1C5D" w:rsidRDefault="002C1C5D" w:rsidP="002C1C5D">
            <w:pPr>
              <w:spacing w:after="0" w:line="360" w:lineRule="auto"/>
              <w:ind w:left="230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b/>
                <w:bCs/>
                <w:sz w:val="24"/>
                <w:szCs w:val="24"/>
                <w:lang w:val="en-MY"/>
              </w:rPr>
              <w:t>Human &amp; Societal Risks</w:t>
            </w:r>
          </w:p>
        </w:tc>
        <w:tc>
          <w:tcPr>
            <w:tcW w:w="5908" w:type="dxa"/>
            <w:vAlign w:val="center"/>
            <w:hideMark/>
          </w:tcPr>
          <w:p w14:paraId="55649231" w14:textId="77777777" w:rsidR="002C1C5D" w:rsidRPr="002C1C5D" w:rsidRDefault="002C1C5D" w:rsidP="002C1C5D">
            <w:pPr>
              <w:spacing w:after="0" w:line="360" w:lineRule="auto"/>
              <w:ind w:left="413"/>
              <w:jc w:val="both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sz w:val="24"/>
                <w:szCs w:val="24"/>
                <w:lang w:val="en-MY"/>
              </w:rPr>
              <w:t>Emotional manipulation, reduced autonomy, harm to wellbeing</w:t>
            </w:r>
          </w:p>
        </w:tc>
      </w:tr>
      <w:tr w:rsidR="002C1C5D" w:rsidRPr="002C1C5D" w14:paraId="47623F55" w14:textId="77777777" w:rsidTr="002C1C5D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2B08EE2C" w14:textId="77777777" w:rsidR="002C1C5D" w:rsidRPr="002C1C5D" w:rsidRDefault="002C1C5D" w:rsidP="002C1C5D">
            <w:pPr>
              <w:spacing w:after="0" w:line="360" w:lineRule="auto"/>
              <w:ind w:left="230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b/>
                <w:bCs/>
                <w:sz w:val="24"/>
                <w:szCs w:val="24"/>
                <w:lang w:val="en-MY"/>
              </w:rPr>
              <w:t>Governance Risks</w:t>
            </w:r>
          </w:p>
        </w:tc>
        <w:tc>
          <w:tcPr>
            <w:tcW w:w="5908" w:type="dxa"/>
            <w:vAlign w:val="center"/>
            <w:hideMark/>
          </w:tcPr>
          <w:p w14:paraId="10A5E581" w14:textId="77777777" w:rsidR="002C1C5D" w:rsidRPr="002C1C5D" w:rsidRDefault="002C1C5D" w:rsidP="002C1C5D">
            <w:pPr>
              <w:spacing w:after="0" w:line="360" w:lineRule="auto"/>
              <w:ind w:left="413"/>
              <w:jc w:val="both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sz w:val="24"/>
                <w:szCs w:val="24"/>
                <w:lang w:val="en-MY"/>
              </w:rPr>
              <w:t>Lack of oversight, weak accountability, policy non-compliance</w:t>
            </w:r>
          </w:p>
        </w:tc>
      </w:tr>
      <w:tr w:rsidR="002C1C5D" w:rsidRPr="002C1C5D" w14:paraId="56726285" w14:textId="77777777" w:rsidTr="002C1C5D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1F2485EF" w14:textId="77777777" w:rsidR="002C1C5D" w:rsidRPr="002C1C5D" w:rsidRDefault="002C1C5D" w:rsidP="002C1C5D">
            <w:pPr>
              <w:spacing w:after="0" w:line="360" w:lineRule="auto"/>
              <w:ind w:left="230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b/>
                <w:bCs/>
                <w:sz w:val="24"/>
                <w:szCs w:val="24"/>
                <w:lang w:val="en-MY"/>
              </w:rPr>
              <w:lastRenderedPageBreak/>
              <w:t>Legal/Regulatory Risks</w:t>
            </w:r>
          </w:p>
        </w:tc>
        <w:tc>
          <w:tcPr>
            <w:tcW w:w="5908" w:type="dxa"/>
            <w:vAlign w:val="center"/>
            <w:hideMark/>
          </w:tcPr>
          <w:p w14:paraId="5732E46F" w14:textId="77777777" w:rsidR="002C1C5D" w:rsidRPr="002C1C5D" w:rsidRDefault="002C1C5D" w:rsidP="002C1C5D">
            <w:pPr>
              <w:spacing w:after="0" w:line="360" w:lineRule="auto"/>
              <w:ind w:left="413"/>
              <w:jc w:val="both"/>
              <w:rPr>
                <w:rFonts w:cstheme="minorHAnsi"/>
                <w:sz w:val="24"/>
                <w:szCs w:val="24"/>
                <w:lang w:val="en-MY"/>
              </w:rPr>
            </w:pPr>
            <w:r w:rsidRPr="002C1C5D">
              <w:rPr>
                <w:rFonts w:cstheme="minorHAnsi"/>
                <w:sz w:val="24"/>
                <w:szCs w:val="24"/>
                <w:lang w:val="en-MY"/>
              </w:rPr>
              <w:t>Violation of data protection laws (e.g. PDPA, GDPR), ethical codes</w:t>
            </w:r>
          </w:p>
        </w:tc>
      </w:tr>
    </w:tbl>
    <w:p w14:paraId="602E8921" w14:textId="77777777" w:rsidR="00826A80" w:rsidRDefault="00826A80" w:rsidP="00826A80">
      <w:pPr>
        <w:spacing w:after="0" w:line="360" w:lineRule="auto"/>
        <w:ind w:left="774"/>
        <w:jc w:val="both"/>
        <w:rPr>
          <w:rFonts w:cstheme="minorHAnsi"/>
          <w:sz w:val="24"/>
          <w:szCs w:val="24"/>
        </w:rPr>
      </w:pPr>
    </w:p>
    <w:p w14:paraId="4119C28C" w14:textId="77777777" w:rsidR="00826A80" w:rsidRPr="00826A80" w:rsidRDefault="00826A80" w:rsidP="00826A80">
      <w:pPr>
        <w:spacing w:after="0" w:line="360" w:lineRule="auto"/>
        <w:ind w:left="774"/>
        <w:jc w:val="both"/>
        <w:rPr>
          <w:rFonts w:cstheme="minorHAnsi"/>
          <w:sz w:val="24"/>
          <w:szCs w:val="24"/>
        </w:rPr>
      </w:pPr>
    </w:p>
    <w:p w14:paraId="0F7E5032" w14:textId="7847FF4A" w:rsidR="00893EE3" w:rsidRDefault="006D77B9" w:rsidP="002F75D4">
      <w:pPr>
        <w:pStyle w:val="ListParagraph"/>
        <w:numPr>
          <w:ilvl w:val="1"/>
          <w:numId w:val="19"/>
        </w:numPr>
        <w:spacing w:after="0" w:line="360" w:lineRule="auto"/>
        <w:ind w:left="113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Develop</w:t>
      </w:r>
      <w:r w:rsidR="00177167">
        <w:rPr>
          <w:rFonts w:cstheme="minorHAnsi"/>
          <w:sz w:val="24"/>
          <w:szCs w:val="24"/>
        </w:rPr>
        <w:t xml:space="preserve"> and complete the</w:t>
      </w:r>
      <w:r>
        <w:rPr>
          <w:rFonts w:cstheme="minorHAnsi"/>
          <w:sz w:val="24"/>
          <w:szCs w:val="24"/>
        </w:rPr>
        <w:t xml:space="preserve"> risk assessment </w:t>
      </w:r>
      <w:r w:rsidR="00177167">
        <w:rPr>
          <w:rFonts w:cstheme="minorHAnsi"/>
          <w:sz w:val="24"/>
          <w:szCs w:val="24"/>
        </w:rPr>
        <w:t>ta</w:t>
      </w:r>
      <w:r w:rsidR="00F5410A">
        <w:rPr>
          <w:rFonts w:cstheme="minorHAnsi"/>
          <w:sz w:val="24"/>
          <w:szCs w:val="24"/>
        </w:rPr>
        <w:t xml:space="preserve">ble with these </w:t>
      </w:r>
      <w:r w:rsidR="00970A09">
        <w:rPr>
          <w:rFonts w:cstheme="minorHAnsi"/>
          <w:sz w:val="24"/>
          <w:szCs w:val="24"/>
        </w:rPr>
        <w:t>columns’</w:t>
      </w:r>
      <w:r w:rsidR="003F5A4E">
        <w:rPr>
          <w:rFonts w:cstheme="minorHAnsi"/>
          <w:sz w:val="24"/>
          <w:szCs w:val="24"/>
        </w:rPr>
        <w:t xml:space="preserve"> fields</w:t>
      </w:r>
      <w:r w:rsidR="001B5D75">
        <w:rPr>
          <w:rFonts w:cstheme="minorHAnsi"/>
          <w:sz w:val="24"/>
          <w:szCs w:val="24"/>
        </w:rPr>
        <w:t xml:space="preserve"> for </w:t>
      </w:r>
      <w:r w:rsidR="00FF4F46">
        <w:rPr>
          <w:rFonts w:cstheme="minorHAnsi"/>
          <w:sz w:val="24"/>
          <w:szCs w:val="24"/>
        </w:rPr>
        <w:t>each of the FIVE</w:t>
      </w:r>
      <w:r w:rsidR="001B5D75">
        <w:rPr>
          <w:rFonts w:cstheme="minorHAnsi"/>
          <w:sz w:val="24"/>
          <w:szCs w:val="24"/>
        </w:rPr>
        <w:t xml:space="preserve"> risks</w:t>
      </w:r>
      <w:r w:rsidR="00970A09">
        <w:rPr>
          <w:rFonts w:cstheme="minorHAnsi"/>
          <w:sz w:val="24"/>
          <w:szCs w:val="24"/>
        </w:rPr>
        <w:t>:</w:t>
      </w:r>
    </w:p>
    <w:tbl>
      <w:tblPr>
        <w:tblW w:w="9781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804"/>
      </w:tblGrid>
      <w:tr w:rsidR="00970A09" w:rsidRPr="00970A09" w14:paraId="48F4B983" w14:textId="77777777" w:rsidTr="008922A8">
        <w:trPr>
          <w:tblHeader/>
          <w:tblCellSpacing w:w="15" w:type="dxa"/>
        </w:trPr>
        <w:tc>
          <w:tcPr>
            <w:tcW w:w="2932" w:type="dxa"/>
            <w:shd w:val="clear" w:color="auto" w:fill="F2DBDB" w:themeFill="accent2" w:themeFillTint="33"/>
            <w:vAlign w:val="center"/>
            <w:hideMark/>
          </w:tcPr>
          <w:p w14:paraId="1A693AD4" w14:textId="77777777" w:rsidR="00970A09" w:rsidRPr="00831E2B" w:rsidRDefault="00970A09" w:rsidP="00751617">
            <w:pPr>
              <w:pStyle w:val="ListParagraph"/>
              <w:spacing w:line="360" w:lineRule="auto"/>
              <w:ind w:left="364"/>
              <w:rPr>
                <w:rFonts w:cstheme="minorHAnsi"/>
                <w:b/>
                <w:bCs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Column</w:t>
            </w:r>
          </w:p>
        </w:tc>
        <w:tc>
          <w:tcPr>
            <w:tcW w:w="6759" w:type="dxa"/>
            <w:shd w:val="clear" w:color="auto" w:fill="F2DBDB" w:themeFill="accent2" w:themeFillTint="33"/>
            <w:vAlign w:val="center"/>
            <w:hideMark/>
          </w:tcPr>
          <w:p w14:paraId="52029AAD" w14:textId="34FD4550" w:rsidR="00970A09" w:rsidRPr="00831E2B" w:rsidRDefault="00970A09" w:rsidP="00970A09">
            <w:pPr>
              <w:pStyle w:val="ListParagraph"/>
              <w:spacing w:line="360" w:lineRule="auto"/>
              <w:ind w:left="1134"/>
              <w:jc w:val="both"/>
              <w:rPr>
                <w:rFonts w:cstheme="minorHAnsi"/>
                <w:b/>
                <w:bCs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Description</w:t>
            </w:r>
          </w:p>
        </w:tc>
      </w:tr>
      <w:tr w:rsidR="00970A09" w:rsidRPr="00970A09" w14:paraId="1095C945" w14:textId="77777777" w:rsidTr="008922A8">
        <w:trPr>
          <w:trHeight w:val="351"/>
          <w:tblCellSpacing w:w="15" w:type="dxa"/>
        </w:trPr>
        <w:tc>
          <w:tcPr>
            <w:tcW w:w="2932" w:type="dxa"/>
            <w:tcBorders>
              <w:bottom w:val="single" w:sz="4" w:space="0" w:color="auto"/>
            </w:tcBorders>
            <w:vAlign w:val="center"/>
            <w:hideMark/>
          </w:tcPr>
          <w:p w14:paraId="6F7DA82F" w14:textId="2965990E" w:rsidR="00970A09" w:rsidRPr="00831E2B" w:rsidRDefault="00FF4F46" w:rsidP="00751617">
            <w:pPr>
              <w:pStyle w:val="ListParagraph"/>
              <w:spacing w:line="360" w:lineRule="auto"/>
              <w:ind w:left="364"/>
              <w:rPr>
                <w:rFonts w:cstheme="minorHAnsi"/>
                <w:b/>
                <w:bCs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R</w:t>
            </w:r>
            <w:r w:rsidR="00CE2E8D"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isk Type</w:t>
            </w:r>
          </w:p>
        </w:tc>
        <w:tc>
          <w:tcPr>
            <w:tcW w:w="6759" w:type="dxa"/>
            <w:tcBorders>
              <w:bottom w:val="single" w:sz="4" w:space="0" w:color="auto"/>
            </w:tcBorders>
            <w:vAlign w:val="center"/>
            <w:hideMark/>
          </w:tcPr>
          <w:p w14:paraId="42AA0BDC" w14:textId="0BDDAFE8" w:rsidR="00970A09" w:rsidRPr="00831E2B" w:rsidRDefault="00CE2E8D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sz w:val="24"/>
                <w:szCs w:val="24"/>
                <w:lang w:val="en-MY"/>
              </w:rPr>
              <w:t xml:space="preserve">Depending on the </w:t>
            </w:r>
            <w:r w:rsidR="00CA17A3" w:rsidRPr="00831E2B">
              <w:rPr>
                <w:rFonts w:cstheme="minorHAnsi"/>
                <w:sz w:val="24"/>
                <w:szCs w:val="24"/>
                <w:lang w:val="en-MY"/>
              </w:rPr>
              <w:t xml:space="preserve">risk </w:t>
            </w:r>
            <w:r w:rsidR="00F15FB8">
              <w:rPr>
                <w:rFonts w:cstheme="minorHAnsi"/>
                <w:sz w:val="24"/>
                <w:szCs w:val="24"/>
                <w:lang w:val="en-MY"/>
              </w:rPr>
              <w:t>being registered</w:t>
            </w:r>
          </w:p>
        </w:tc>
      </w:tr>
      <w:tr w:rsidR="00FF4F46" w:rsidRPr="00970A09" w14:paraId="255AC90C" w14:textId="77777777" w:rsidTr="008922A8">
        <w:trPr>
          <w:trHeight w:val="1189"/>
          <w:tblCellSpacing w:w="15" w:type="dxa"/>
        </w:trPr>
        <w:tc>
          <w:tcPr>
            <w:tcW w:w="2932" w:type="dxa"/>
            <w:tcBorders>
              <w:top w:val="single" w:sz="4" w:space="0" w:color="auto"/>
            </w:tcBorders>
            <w:vAlign w:val="center"/>
          </w:tcPr>
          <w:p w14:paraId="38B85191" w14:textId="2DA88F59" w:rsidR="00FF4F46" w:rsidRPr="00831E2B" w:rsidRDefault="00FF4F46" w:rsidP="00751617">
            <w:pPr>
              <w:pStyle w:val="ListParagraph"/>
              <w:spacing w:line="360" w:lineRule="auto"/>
              <w:ind w:left="364"/>
              <w:rPr>
                <w:rFonts w:cstheme="minorHAnsi"/>
                <w:b/>
                <w:bCs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AI Principle Violated</w:t>
            </w:r>
          </w:p>
        </w:tc>
        <w:tc>
          <w:tcPr>
            <w:tcW w:w="6759" w:type="dxa"/>
            <w:tcBorders>
              <w:top w:val="single" w:sz="4" w:space="0" w:color="auto"/>
            </w:tcBorders>
            <w:vAlign w:val="center"/>
          </w:tcPr>
          <w:p w14:paraId="121E0963" w14:textId="5B33BDDC" w:rsidR="00FF4F46" w:rsidRPr="00831E2B" w:rsidRDefault="00FF4F46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sz w:val="24"/>
                <w:szCs w:val="24"/>
                <w:lang w:val="en-MY"/>
              </w:rPr>
              <w:t>Identify which principle is affected (e.g., Fairness, Privacy, Accountability</w:t>
            </w:r>
            <w:r w:rsidR="00273C2E">
              <w:rPr>
                <w:rFonts w:cstheme="minorHAnsi"/>
                <w:sz w:val="24"/>
                <w:szCs w:val="24"/>
                <w:lang w:val="en-MY"/>
              </w:rPr>
              <w:t>, Transparency, Inclusiveness</w:t>
            </w:r>
            <w:r w:rsidRPr="00831E2B">
              <w:rPr>
                <w:rFonts w:cstheme="minorHAnsi"/>
                <w:sz w:val="24"/>
                <w:szCs w:val="24"/>
                <w:lang w:val="en-MY"/>
              </w:rPr>
              <w:t>)</w:t>
            </w:r>
          </w:p>
        </w:tc>
      </w:tr>
      <w:tr w:rsidR="00970A09" w:rsidRPr="00970A09" w14:paraId="1F1C5322" w14:textId="77777777" w:rsidTr="008922A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D572771" w14:textId="77777777" w:rsidR="00970A09" w:rsidRPr="00831E2B" w:rsidRDefault="00970A09" w:rsidP="00751617">
            <w:pPr>
              <w:pStyle w:val="ListParagraph"/>
              <w:spacing w:line="360" w:lineRule="auto"/>
              <w:ind w:left="364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Ethical Risk Identified</w:t>
            </w:r>
          </w:p>
        </w:tc>
        <w:tc>
          <w:tcPr>
            <w:tcW w:w="6759" w:type="dxa"/>
            <w:vAlign w:val="center"/>
            <w:hideMark/>
          </w:tcPr>
          <w:p w14:paraId="1E2B315A" w14:textId="77777777" w:rsidR="00970A09" w:rsidRDefault="00970A09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sz w:val="24"/>
                <w:szCs w:val="24"/>
                <w:lang w:val="en-MY"/>
              </w:rPr>
              <w:t>Name and briefly describe the ethical risk</w:t>
            </w:r>
            <w:r w:rsidR="0065745F">
              <w:rPr>
                <w:rFonts w:cstheme="minorHAnsi"/>
                <w:sz w:val="24"/>
                <w:szCs w:val="24"/>
                <w:lang w:val="en-MY"/>
              </w:rPr>
              <w:t>, e.g.:</w:t>
            </w:r>
          </w:p>
          <w:p w14:paraId="0ED27949" w14:textId="0A196FC5" w:rsidR="0065745F" w:rsidRPr="008922A8" w:rsidRDefault="0065745F" w:rsidP="008922A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65745F">
              <w:rPr>
                <w:rFonts w:cstheme="minorHAnsi"/>
                <w:sz w:val="24"/>
                <w:szCs w:val="24"/>
                <w:lang w:val="en-MY"/>
              </w:rPr>
              <w:t>bias risks</w:t>
            </w:r>
            <w:r w:rsidR="008922A8">
              <w:rPr>
                <w:rFonts w:cstheme="minorHAnsi"/>
                <w:sz w:val="24"/>
                <w:szCs w:val="24"/>
                <w:lang w:val="en-MY"/>
              </w:rPr>
              <w:t>,</w:t>
            </w:r>
            <w:r w:rsidRPr="0065745F">
              <w:rPr>
                <w:rFonts w:cstheme="minorHAnsi"/>
                <w:sz w:val="24"/>
                <w:szCs w:val="24"/>
                <w:lang w:val="en-MY"/>
              </w:rPr>
              <w:t xml:space="preserve"> black-box risks</w:t>
            </w:r>
            <w:r w:rsidR="008922A8">
              <w:rPr>
                <w:rFonts w:cstheme="minorHAnsi"/>
                <w:b/>
                <w:bCs/>
                <w:sz w:val="24"/>
                <w:szCs w:val="24"/>
                <w:lang w:val="en-MY"/>
              </w:rPr>
              <w:t>,</w:t>
            </w:r>
            <w:r w:rsidRPr="0065745F">
              <w:rPr>
                <w:rFonts w:cstheme="minorHAnsi"/>
                <w:sz w:val="24"/>
                <w:szCs w:val="24"/>
                <w:lang w:val="en-MY"/>
              </w:rPr>
              <w:t xml:space="preserve"> legal/liability risks</w:t>
            </w:r>
            <w:r w:rsidR="008922A8">
              <w:rPr>
                <w:rFonts w:cstheme="minorHAnsi"/>
                <w:b/>
                <w:bCs/>
                <w:sz w:val="24"/>
                <w:szCs w:val="24"/>
                <w:lang w:val="en-MY"/>
              </w:rPr>
              <w:t>,</w:t>
            </w:r>
            <w:r w:rsidRPr="0065745F">
              <w:rPr>
                <w:rFonts w:cstheme="minorHAnsi"/>
                <w:sz w:val="24"/>
                <w:szCs w:val="24"/>
                <w:lang w:val="en-MY"/>
              </w:rPr>
              <w:t xml:space="preserve"> surveillance risks</w:t>
            </w:r>
            <w:r w:rsidR="008922A8" w:rsidRPr="008922A8">
              <w:rPr>
                <w:rFonts w:cstheme="minorHAnsi"/>
                <w:b/>
                <w:bCs/>
                <w:sz w:val="24"/>
                <w:szCs w:val="24"/>
                <w:lang w:val="en-MY"/>
              </w:rPr>
              <w:t>,</w:t>
            </w:r>
            <w:r w:rsidRPr="008922A8">
              <w:rPr>
                <w:rFonts w:cstheme="minorHAnsi"/>
                <w:sz w:val="24"/>
                <w:szCs w:val="24"/>
                <w:lang w:val="en-MY"/>
              </w:rPr>
              <w:t xml:space="preserve"> autonomy &amp; control risks</w:t>
            </w:r>
            <w:r w:rsidR="008922A8" w:rsidRPr="008922A8">
              <w:rPr>
                <w:rFonts w:cstheme="minorHAnsi"/>
                <w:sz w:val="24"/>
                <w:szCs w:val="24"/>
                <w:lang w:val="en-MY"/>
              </w:rPr>
              <w:t>,</w:t>
            </w:r>
            <w:r w:rsidRPr="008922A8">
              <w:rPr>
                <w:rFonts w:cstheme="minorHAnsi"/>
                <w:sz w:val="24"/>
                <w:szCs w:val="24"/>
                <w:lang w:val="en-MY"/>
              </w:rPr>
              <w:t xml:space="preserve"> technical robustness risks</w:t>
            </w:r>
            <w:r w:rsidR="008922A8" w:rsidRPr="008922A8">
              <w:rPr>
                <w:rFonts w:cstheme="minorHAnsi"/>
                <w:sz w:val="24"/>
                <w:szCs w:val="24"/>
                <w:lang w:val="en-MY"/>
              </w:rPr>
              <w:t>, etc</w:t>
            </w:r>
          </w:p>
          <w:p w14:paraId="73910FE9" w14:textId="62CE0874" w:rsidR="0065745F" w:rsidRPr="00831E2B" w:rsidRDefault="0065745F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</w:p>
        </w:tc>
      </w:tr>
      <w:tr w:rsidR="00970A09" w:rsidRPr="00970A09" w14:paraId="4946CBD8" w14:textId="77777777" w:rsidTr="008922A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CAE1200" w14:textId="77777777" w:rsidR="00970A09" w:rsidRPr="00831E2B" w:rsidRDefault="00970A09" w:rsidP="00751617">
            <w:pPr>
              <w:pStyle w:val="ListParagraph"/>
              <w:spacing w:line="360" w:lineRule="auto"/>
              <w:ind w:left="364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Affected Stakeholder(s)</w:t>
            </w:r>
          </w:p>
        </w:tc>
        <w:tc>
          <w:tcPr>
            <w:tcW w:w="6759" w:type="dxa"/>
            <w:vAlign w:val="center"/>
            <w:hideMark/>
          </w:tcPr>
          <w:p w14:paraId="5CF54AE3" w14:textId="77777777" w:rsidR="00970A09" w:rsidRPr="00831E2B" w:rsidRDefault="00970A09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sz w:val="24"/>
                <w:szCs w:val="24"/>
                <w:lang w:val="en-MY"/>
              </w:rPr>
              <w:t>List the individuals or groups impacted</w:t>
            </w:r>
          </w:p>
        </w:tc>
      </w:tr>
      <w:tr w:rsidR="00970A09" w:rsidRPr="00970A09" w14:paraId="2EFE2C5A" w14:textId="77777777" w:rsidTr="008922A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C06EE18" w14:textId="77777777" w:rsidR="00970A09" w:rsidRPr="00831E2B" w:rsidRDefault="00970A09" w:rsidP="00751617">
            <w:pPr>
              <w:pStyle w:val="ListParagraph"/>
              <w:spacing w:line="360" w:lineRule="auto"/>
              <w:ind w:left="364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Intensity of Risk</w:t>
            </w:r>
          </w:p>
        </w:tc>
        <w:tc>
          <w:tcPr>
            <w:tcW w:w="6759" w:type="dxa"/>
            <w:vAlign w:val="center"/>
            <w:hideMark/>
          </w:tcPr>
          <w:p w14:paraId="70E8D347" w14:textId="77777777" w:rsidR="00970A09" w:rsidRPr="00831E2B" w:rsidRDefault="00970A09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sz w:val="24"/>
                <w:szCs w:val="24"/>
                <w:lang w:val="en-MY"/>
              </w:rPr>
              <w:t>Estimate how severe the impact would be (Low/Medium/High)</w:t>
            </w:r>
          </w:p>
        </w:tc>
      </w:tr>
      <w:tr w:rsidR="00970A09" w:rsidRPr="00970A09" w14:paraId="47899B6E" w14:textId="77777777" w:rsidTr="008922A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7F83F5A" w14:textId="77777777" w:rsidR="00970A09" w:rsidRPr="00831E2B" w:rsidRDefault="00970A09" w:rsidP="00751617">
            <w:pPr>
              <w:pStyle w:val="ListParagraph"/>
              <w:spacing w:line="360" w:lineRule="auto"/>
              <w:ind w:left="364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Likelihood to Happen</w:t>
            </w:r>
          </w:p>
        </w:tc>
        <w:tc>
          <w:tcPr>
            <w:tcW w:w="6759" w:type="dxa"/>
            <w:vAlign w:val="center"/>
            <w:hideMark/>
          </w:tcPr>
          <w:p w14:paraId="39A3448D" w14:textId="270F4999" w:rsidR="00970A09" w:rsidRPr="00831E2B" w:rsidRDefault="00970A09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sz w:val="24"/>
                <w:szCs w:val="24"/>
                <w:lang w:val="en-MY"/>
              </w:rPr>
              <w:t>Estimate how likely it is to occur (Rare to Almost Certain)</w:t>
            </w:r>
            <w:r w:rsidR="00326A16">
              <w:rPr>
                <w:rFonts w:cstheme="minorHAnsi"/>
                <w:sz w:val="24"/>
                <w:szCs w:val="24"/>
                <w:lang w:val="en-MY"/>
              </w:rPr>
              <w:t>, 3</w:t>
            </w:r>
            <w:r w:rsidR="00EC661F">
              <w:rPr>
                <w:rFonts w:cstheme="minorHAnsi"/>
                <w:sz w:val="24"/>
                <w:szCs w:val="24"/>
                <w:lang w:val="en-MY"/>
              </w:rPr>
              <w:t>x</w:t>
            </w:r>
            <w:r w:rsidR="00326A16">
              <w:rPr>
                <w:rFonts w:cstheme="minorHAnsi"/>
                <w:sz w:val="24"/>
                <w:szCs w:val="24"/>
                <w:lang w:val="en-MY"/>
              </w:rPr>
              <w:t xml:space="preserve">3 or </w:t>
            </w:r>
            <w:r w:rsidR="00EC661F">
              <w:rPr>
                <w:rFonts w:cstheme="minorHAnsi"/>
                <w:sz w:val="24"/>
                <w:szCs w:val="24"/>
                <w:lang w:val="en-MY"/>
              </w:rPr>
              <w:t>5x5</w:t>
            </w:r>
          </w:p>
        </w:tc>
      </w:tr>
      <w:tr w:rsidR="00970A09" w:rsidRPr="00970A09" w14:paraId="76B811C9" w14:textId="77777777" w:rsidTr="008922A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51CAC5F" w14:textId="77777777" w:rsidR="00970A09" w:rsidRPr="00831E2B" w:rsidRDefault="00970A09" w:rsidP="00751617">
            <w:pPr>
              <w:pStyle w:val="ListParagraph"/>
              <w:spacing w:line="360" w:lineRule="auto"/>
              <w:ind w:left="364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Risk Category</w:t>
            </w:r>
          </w:p>
        </w:tc>
        <w:tc>
          <w:tcPr>
            <w:tcW w:w="6759" w:type="dxa"/>
            <w:vAlign w:val="center"/>
            <w:hideMark/>
          </w:tcPr>
          <w:p w14:paraId="380D7115" w14:textId="17A5AA58" w:rsidR="00970A09" w:rsidRPr="00831E2B" w:rsidRDefault="00970A09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sz w:val="24"/>
                <w:szCs w:val="24"/>
                <w:lang w:val="en-MY"/>
              </w:rPr>
              <w:t xml:space="preserve">Classify the risk (Technical, </w:t>
            </w:r>
            <w:r w:rsidR="005D15FE">
              <w:rPr>
                <w:rFonts w:cstheme="minorHAnsi"/>
                <w:sz w:val="24"/>
                <w:szCs w:val="24"/>
                <w:lang w:val="en-MY"/>
              </w:rPr>
              <w:t>Safety</w:t>
            </w:r>
            <w:r w:rsidRPr="00831E2B">
              <w:rPr>
                <w:rFonts w:cstheme="minorHAnsi"/>
                <w:sz w:val="24"/>
                <w:szCs w:val="24"/>
                <w:lang w:val="en-MY"/>
              </w:rPr>
              <w:t xml:space="preserve"> &amp; Security, Governance,</w:t>
            </w:r>
            <w:r w:rsidR="005D15FE">
              <w:rPr>
                <w:rFonts w:cstheme="minorHAnsi"/>
                <w:sz w:val="24"/>
                <w:szCs w:val="24"/>
                <w:lang w:val="en-MY"/>
              </w:rPr>
              <w:t xml:space="preserve"> </w:t>
            </w:r>
            <w:r w:rsidR="00710E1E">
              <w:rPr>
                <w:rFonts w:cstheme="minorHAnsi"/>
                <w:sz w:val="24"/>
                <w:szCs w:val="24"/>
                <w:lang w:val="en-MY"/>
              </w:rPr>
              <w:t>Legal,</w:t>
            </w:r>
            <w:r w:rsidRPr="00831E2B">
              <w:rPr>
                <w:rFonts w:cstheme="minorHAnsi"/>
                <w:sz w:val="24"/>
                <w:szCs w:val="24"/>
                <w:lang w:val="en-MY"/>
              </w:rPr>
              <w:t xml:space="preserve"> etc.)</w:t>
            </w:r>
          </w:p>
        </w:tc>
      </w:tr>
      <w:tr w:rsidR="00970A09" w:rsidRPr="00970A09" w14:paraId="42985836" w14:textId="77777777" w:rsidTr="008922A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E8F4016" w14:textId="77777777" w:rsidR="00970A09" w:rsidRPr="00831E2B" w:rsidRDefault="00970A09" w:rsidP="00751617">
            <w:pPr>
              <w:pStyle w:val="ListParagraph"/>
              <w:spacing w:line="360" w:lineRule="auto"/>
              <w:ind w:left="364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b/>
                <w:bCs/>
                <w:sz w:val="24"/>
                <w:szCs w:val="24"/>
                <w:lang w:val="en-MY"/>
              </w:rPr>
              <w:t>Proposed Mitigation</w:t>
            </w:r>
          </w:p>
        </w:tc>
        <w:tc>
          <w:tcPr>
            <w:tcW w:w="6759" w:type="dxa"/>
            <w:vAlign w:val="center"/>
            <w:hideMark/>
          </w:tcPr>
          <w:p w14:paraId="289A4D68" w14:textId="300D8425" w:rsidR="00970A09" w:rsidRPr="00831E2B" w:rsidRDefault="00970A09" w:rsidP="00F15FB8">
            <w:pPr>
              <w:pStyle w:val="ListParagraph"/>
              <w:spacing w:line="360" w:lineRule="auto"/>
              <w:ind w:left="305"/>
              <w:rPr>
                <w:rFonts w:cstheme="minorHAnsi"/>
                <w:sz w:val="24"/>
                <w:szCs w:val="24"/>
                <w:lang w:val="en-MY"/>
              </w:rPr>
            </w:pPr>
            <w:r w:rsidRPr="00831E2B">
              <w:rPr>
                <w:rFonts w:cstheme="minorHAnsi"/>
                <w:sz w:val="24"/>
                <w:szCs w:val="24"/>
                <w:lang w:val="en-MY"/>
              </w:rPr>
              <w:t>Suggest concrete ways to reduce or prevent the risk</w:t>
            </w:r>
            <w:r w:rsidR="006B0BAE" w:rsidRPr="00831E2B">
              <w:rPr>
                <w:rFonts w:cstheme="minorHAnsi"/>
                <w:sz w:val="24"/>
                <w:szCs w:val="24"/>
                <w:lang w:val="en-MY"/>
              </w:rPr>
              <w:t xml:space="preserve"> including suggesting with reasoning Risk Treatment Strategy</w:t>
            </w:r>
            <w:r w:rsidR="00EC661F">
              <w:rPr>
                <w:rFonts w:cstheme="minorHAnsi"/>
                <w:sz w:val="24"/>
                <w:szCs w:val="24"/>
                <w:lang w:val="en-MY"/>
              </w:rPr>
              <w:t xml:space="preserve"> (</w:t>
            </w:r>
            <w:r w:rsidR="00E504CC">
              <w:rPr>
                <w:rFonts w:cstheme="minorHAnsi"/>
                <w:sz w:val="24"/>
                <w:szCs w:val="24"/>
                <w:lang w:val="en-MY"/>
              </w:rPr>
              <w:t xml:space="preserve">treat, </w:t>
            </w:r>
            <w:r w:rsidR="00A71D4E">
              <w:rPr>
                <w:rFonts w:cstheme="minorHAnsi"/>
                <w:sz w:val="24"/>
                <w:szCs w:val="24"/>
                <w:lang w:val="en-MY"/>
              </w:rPr>
              <w:t xml:space="preserve">tolerate, </w:t>
            </w:r>
            <w:r w:rsidR="00E504CC">
              <w:rPr>
                <w:rFonts w:cstheme="minorHAnsi"/>
                <w:sz w:val="24"/>
                <w:szCs w:val="24"/>
                <w:lang w:val="en-MY"/>
              </w:rPr>
              <w:t xml:space="preserve">transfer, </w:t>
            </w:r>
            <w:r w:rsidR="00A71D4E">
              <w:rPr>
                <w:rFonts w:cstheme="minorHAnsi"/>
                <w:sz w:val="24"/>
                <w:szCs w:val="24"/>
                <w:lang w:val="en-MY"/>
              </w:rPr>
              <w:t>terminate)</w:t>
            </w:r>
          </w:p>
        </w:tc>
      </w:tr>
    </w:tbl>
    <w:p w14:paraId="59ABD047" w14:textId="77777777" w:rsidR="00970A09" w:rsidRDefault="00970A09" w:rsidP="00970A09">
      <w:pPr>
        <w:pStyle w:val="ListParagraph"/>
        <w:spacing w:after="0" w:line="360" w:lineRule="auto"/>
        <w:ind w:left="1134"/>
        <w:jc w:val="both"/>
        <w:rPr>
          <w:rFonts w:cstheme="minorHAnsi"/>
          <w:sz w:val="24"/>
          <w:szCs w:val="24"/>
        </w:rPr>
      </w:pPr>
    </w:p>
    <w:p w14:paraId="5D26A2DB" w14:textId="5897CE4D" w:rsidR="00B81D3F" w:rsidRPr="00C40F14" w:rsidRDefault="00543DFE" w:rsidP="00B81D3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C40F14">
        <w:rPr>
          <w:rFonts w:cstheme="minorHAnsi"/>
          <w:b/>
          <w:bCs/>
          <w:sz w:val="24"/>
          <w:szCs w:val="24"/>
        </w:rPr>
        <w:t>CONCLUSION AND CONTINOUS IMPROVEMENT</w:t>
      </w:r>
      <w:r w:rsidR="00B81D3F" w:rsidRPr="00C40F14">
        <w:rPr>
          <w:rFonts w:cstheme="minorHAnsi"/>
          <w:b/>
          <w:bCs/>
          <w:sz w:val="24"/>
          <w:szCs w:val="24"/>
        </w:rPr>
        <w:t xml:space="preserve"> </w:t>
      </w:r>
      <w:r w:rsidR="00CE472F" w:rsidRPr="00C40F14">
        <w:rPr>
          <w:rFonts w:cstheme="minorHAnsi"/>
          <w:b/>
          <w:bCs/>
          <w:sz w:val="24"/>
          <w:szCs w:val="24"/>
        </w:rPr>
        <w:t>(</w:t>
      </w:r>
      <w:r w:rsidR="00893EE3" w:rsidRPr="00C40F14">
        <w:rPr>
          <w:rFonts w:cstheme="minorHAnsi"/>
          <w:b/>
          <w:bCs/>
          <w:sz w:val="24"/>
          <w:szCs w:val="24"/>
        </w:rPr>
        <w:t>4</w:t>
      </w:r>
      <w:r w:rsidR="00CE472F" w:rsidRPr="00C40F14">
        <w:rPr>
          <w:rFonts w:cstheme="minorHAnsi"/>
          <w:b/>
          <w:bCs/>
          <w:sz w:val="24"/>
          <w:szCs w:val="24"/>
        </w:rPr>
        <w:t>%)</w:t>
      </w:r>
    </w:p>
    <w:p w14:paraId="4A22E35C" w14:textId="52F8602A" w:rsidR="00893EE3" w:rsidRPr="00C40F14" w:rsidRDefault="00B81D3F" w:rsidP="00893EE3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C40F14">
        <w:rPr>
          <w:rFonts w:cstheme="minorHAnsi"/>
          <w:sz w:val="24"/>
          <w:szCs w:val="24"/>
        </w:rPr>
        <w:t>Briefly discuss the overall conclusion</w:t>
      </w:r>
      <w:r w:rsidR="008467EB" w:rsidRPr="00C40F14">
        <w:rPr>
          <w:rFonts w:cstheme="minorHAnsi"/>
          <w:sz w:val="24"/>
          <w:szCs w:val="24"/>
        </w:rPr>
        <w:t xml:space="preserve"> and continuous improvement</w:t>
      </w:r>
      <w:r w:rsidRPr="00C40F14">
        <w:rPr>
          <w:rFonts w:cstheme="minorHAnsi"/>
          <w:sz w:val="24"/>
          <w:szCs w:val="24"/>
        </w:rPr>
        <w:t xml:space="preserve"> of the </w:t>
      </w:r>
      <w:r w:rsidR="00D97310" w:rsidRPr="00C40F14">
        <w:rPr>
          <w:rFonts w:cstheme="minorHAnsi"/>
          <w:sz w:val="24"/>
          <w:szCs w:val="24"/>
        </w:rPr>
        <w:t xml:space="preserve">AI Tool that you proposed after considering the </w:t>
      </w:r>
      <w:r w:rsidR="00EF306E" w:rsidRPr="00C40F14">
        <w:rPr>
          <w:rFonts w:cstheme="minorHAnsi"/>
          <w:sz w:val="24"/>
          <w:szCs w:val="24"/>
        </w:rPr>
        <w:t xml:space="preserve">AI </w:t>
      </w:r>
      <w:r w:rsidR="00D97310" w:rsidRPr="00C40F14">
        <w:rPr>
          <w:rFonts w:cstheme="minorHAnsi"/>
          <w:sz w:val="24"/>
          <w:szCs w:val="24"/>
        </w:rPr>
        <w:t xml:space="preserve">principle and risk </w:t>
      </w:r>
    </w:p>
    <w:p w14:paraId="3D051C82" w14:textId="5187E5F4" w:rsidR="00B81D3F" w:rsidRPr="00C40F14" w:rsidRDefault="0040313D" w:rsidP="00893EE3">
      <w:pPr>
        <w:pStyle w:val="ListParagraph"/>
        <w:numPr>
          <w:ilvl w:val="1"/>
          <w:numId w:val="20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C40F14">
        <w:rPr>
          <w:rFonts w:cstheme="minorHAnsi"/>
          <w:sz w:val="24"/>
          <w:szCs w:val="24"/>
        </w:rPr>
        <w:t xml:space="preserve">Make proper citation </w:t>
      </w:r>
      <w:r w:rsidR="0067072A" w:rsidRPr="00C40F14">
        <w:rPr>
          <w:rFonts w:cstheme="minorHAnsi"/>
          <w:sz w:val="24"/>
          <w:szCs w:val="24"/>
        </w:rPr>
        <w:t xml:space="preserve">for Part 1 -3 </w:t>
      </w:r>
      <w:r w:rsidRPr="00C40F14">
        <w:rPr>
          <w:rFonts w:cstheme="minorHAnsi"/>
          <w:sz w:val="24"/>
          <w:szCs w:val="24"/>
        </w:rPr>
        <w:t xml:space="preserve">and </w:t>
      </w:r>
      <w:r w:rsidR="00DE41F7" w:rsidRPr="00C40F14">
        <w:rPr>
          <w:rFonts w:cstheme="minorHAnsi"/>
          <w:sz w:val="24"/>
          <w:szCs w:val="24"/>
        </w:rPr>
        <w:t>prepare the list of references</w:t>
      </w:r>
      <w:r w:rsidR="00893EE3" w:rsidRPr="00C40F14">
        <w:rPr>
          <w:rFonts w:cstheme="minorHAnsi"/>
          <w:sz w:val="24"/>
          <w:szCs w:val="24"/>
        </w:rPr>
        <w:t xml:space="preserve">. </w:t>
      </w:r>
      <w:r w:rsidR="0067072A" w:rsidRPr="00C40F14">
        <w:rPr>
          <w:rFonts w:cstheme="minorHAnsi"/>
          <w:sz w:val="24"/>
          <w:szCs w:val="24"/>
        </w:rPr>
        <w:t>Include</w:t>
      </w:r>
      <w:r w:rsidR="00893EE3" w:rsidRPr="00C40F14">
        <w:rPr>
          <w:rFonts w:cstheme="minorHAnsi"/>
          <w:sz w:val="24"/>
          <w:szCs w:val="24"/>
        </w:rPr>
        <w:t xml:space="preserve"> a list of references (5-10 references).</w:t>
      </w:r>
    </w:p>
    <w:p w14:paraId="0EC0432D" w14:textId="77777777" w:rsidR="00D37376" w:rsidRPr="00C40F14" w:rsidRDefault="00D37376" w:rsidP="000B7D05">
      <w:pPr>
        <w:pStyle w:val="ListParagraph"/>
        <w:spacing w:after="0" w:line="360" w:lineRule="auto"/>
        <w:ind w:left="360"/>
        <w:jc w:val="both"/>
        <w:rPr>
          <w:rFonts w:cstheme="minorHAnsi"/>
          <w:sz w:val="24"/>
          <w:szCs w:val="24"/>
        </w:rPr>
      </w:pPr>
    </w:p>
    <w:p w14:paraId="6C2259C8" w14:textId="11625033" w:rsidR="00B04729" w:rsidRPr="00C40F14" w:rsidRDefault="00D50BFD" w:rsidP="009B5A76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C40F14">
        <w:rPr>
          <w:rFonts w:cstheme="minorHAnsi"/>
          <w:b/>
          <w:sz w:val="24"/>
          <w:szCs w:val="24"/>
        </w:rPr>
        <w:t>GROUP MEMBER ROLE</w:t>
      </w:r>
      <w:r w:rsidR="00556D4E" w:rsidRPr="00C40F14">
        <w:rPr>
          <w:rFonts w:cstheme="minorHAnsi"/>
          <w:b/>
          <w:sz w:val="24"/>
          <w:szCs w:val="24"/>
        </w:rPr>
        <w:t>:</w:t>
      </w:r>
    </w:p>
    <w:p w14:paraId="63BBA946" w14:textId="3601FE2D" w:rsidR="00556D4E" w:rsidRPr="00C40F14" w:rsidRDefault="00174B17" w:rsidP="009B5A76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r w:rsidRPr="00C40F14">
        <w:rPr>
          <w:rFonts w:cstheme="minorHAnsi"/>
          <w:bCs/>
          <w:sz w:val="24"/>
          <w:szCs w:val="24"/>
        </w:rPr>
        <w:t xml:space="preserve">Report </w:t>
      </w:r>
      <w:r w:rsidR="00FE146B" w:rsidRPr="00C40F14">
        <w:rPr>
          <w:rFonts w:cstheme="minorHAnsi"/>
          <w:bCs/>
          <w:sz w:val="24"/>
          <w:szCs w:val="24"/>
        </w:rPr>
        <w:t>each member contribution in the preparation of this document</w:t>
      </w:r>
      <w:r w:rsidR="00FE7455" w:rsidRPr="00C40F14">
        <w:rPr>
          <w:rFonts w:cstheme="minorHAnsi"/>
          <w:bCs/>
          <w:sz w:val="24"/>
          <w:szCs w:val="24"/>
        </w:rPr>
        <w:t xml:space="preserve"> and presentation</w:t>
      </w:r>
      <w:r w:rsidR="00BA775D" w:rsidRPr="00C40F14">
        <w:rPr>
          <w:rFonts w:cstheme="minorHAnsi"/>
          <w:bCs/>
          <w:sz w:val="24"/>
          <w:szCs w:val="24"/>
        </w:rPr>
        <w:t xml:space="preserve"> material</w:t>
      </w:r>
      <w:r w:rsidR="00FE7455" w:rsidRPr="00C40F14">
        <w:rPr>
          <w:rFonts w:cstheme="minorHAnsi"/>
          <w:bCs/>
          <w:sz w:val="24"/>
          <w:szCs w:val="24"/>
        </w:rPr>
        <w:t xml:space="preserve">. </w:t>
      </w:r>
    </w:p>
    <w:tbl>
      <w:tblPr>
        <w:tblpPr w:leftFromText="180" w:rightFromText="180" w:vertAnchor="text" w:horzAnchor="margin" w:tblpXSpec="center" w:tblpY="213"/>
        <w:tblW w:w="9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835"/>
        <w:gridCol w:w="3821"/>
      </w:tblGrid>
      <w:tr w:rsidR="009166FA" w:rsidRPr="00C40F14" w14:paraId="27D2A2F9" w14:textId="6581F12F" w:rsidTr="00D250AA">
        <w:trPr>
          <w:trHeight w:val="731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49287" w14:textId="77777777" w:rsidR="009166FA" w:rsidRPr="00C40F14" w:rsidRDefault="009166FA" w:rsidP="000D17E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C40F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MEMBERS’ NAME </w:t>
            </w:r>
          </w:p>
          <w:p w14:paraId="1C65F3F3" w14:textId="77777777" w:rsidR="009166FA" w:rsidRPr="00C40F14" w:rsidRDefault="009166FA" w:rsidP="000D17E1">
            <w:pPr>
              <w:spacing w:line="240" w:lineRule="auto"/>
              <w:jc w:val="center"/>
              <w:rPr>
                <w:rFonts w:eastAsia="Times New Roman" w:cstheme="minorHAnsi"/>
                <w:i/>
                <w:iCs/>
              </w:rPr>
            </w:pPr>
            <w:r w:rsidRPr="00C40F14">
              <w:rPr>
                <w:rFonts w:eastAsia="Times New Roman" w:cstheme="minorHAnsi"/>
                <w:b/>
                <w:bCs/>
                <w:i/>
                <w:iCs/>
                <w:color w:val="000000"/>
                <w:sz w:val="20"/>
                <w:szCs w:val="20"/>
              </w:rPr>
              <w:t>(Maximum 5 in One Group)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C7FE1" w14:textId="14BA173E" w:rsidR="009166FA" w:rsidRPr="00C40F14" w:rsidRDefault="009166FA" w:rsidP="000D17E1">
            <w:pPr>
              <w:spacing w:line="240" w:lineRule="auto"/>
              <w:jc w:val="center"/>
              <w:rPr>
                <w:rFonts w:eastAsia="Times New Roman" w:cstheme="minorHAnsi"/>
              </w:rPr>
            </w:pPr>
            <w:r w:rsidRPr="00C40F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MATRIC NO.</w:t>
            </w:r>
          </w:p>
        </w:tc>
        <w:tc>
          <w:tcPr>
            <w:tcW w:w="3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2502B" w14:textId="11304344" w:rsidR="009166FA" w:rsidRPr="00C40F14" w:rsidRDefault="00D250AA" w:rsidP="000D17E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C40F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TASK INVOLVED</w:t>
            </w:r>
            <w:r w:rsidR="00174B17" w:rsidRPr="00C40F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 / ROLE </w:t>
            </w:r>
            <w:r w:rsidR="00FE7455" w:rsidRPr="00C40F14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/ CONTRIBUTION</w:t>
            </w:r>
          </w:p>
          <w:p w14:paraId="450E762F" w14:textId="7B91C67B" w:rsidR="00D250AA" w:rsidRPr="00C40F14" w:rsidRDefault="00D250AA" w:rsidP="000D17E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166FA" w:rsidRPr="00C40F14" w14:paraId="794CC2D6" w14:textId="105020BB" w:rsidTr="00D250AA">
        <w:trPr>
          <w:trHeight w:val="130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E1D4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64C6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468C4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9166FA" w:rsidRPr="00C40F14" w14:paraId="06F68668" w14:textId="1EC71C17" w:rsidTr="00D250AA">
        <w:trPr>
          <w:trHeight w:val="130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B93D1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6702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D6CF4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9166FA" w:rsidRPr="00C40F14" w14:paraId="75CFAD38" w14:textId="0C56A62A" w:rsidTr="00D250AA">
        <w:trPr>
          <w:trHeight w:val="130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EC9E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84304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15C2A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9166FA" w:rsidRPr="00C40F14" w14:paraId="3973F822" w14:textId="5073250B" w:rsidTr="00D250AA">
        <w:trPr>
          <w:trHeight w:val="130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2319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4356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0E631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9166FA" w:rsidRPr="00C40F14" w14:paraId="61F7F897" w14:textId="6446A2FC" w:rsidTr="00D250AA">
        <w:trPr>
          <w:trHeight w:val="130"/>
        </w:trPr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0B8B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E949B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79104" w14:textId="77777777" w:rsidR="009166FA" w:rsidRPr="00C40F14" w:rsidRDefault="009166FA" w:rsidP="000D17E1">
            <w:pPr>
              <w:spacing w:line="240" w:lineRule="auto"/>
              <w:rPr>
                <w:rFonts w:eastAsia="Times New Roman" w:cstheme="minorHAnsi"/>
                <w:color w:val="000000"/>
              </w:rPr>
            </w:pPr>
          </w:p>
        </w:tc>
      </w:tr>
    </w:tbl>
    <w:p w14:paraId="5B112F4E" w14:textId="77777777" w:rsidR="00556D4E" w:rsidRPr="0021534E" w:rsidRDefault="00556D4E" w:rsidP="009B5A76">
      <w:pPr>
        <w:spacing w:after="0" w:line="360" w:lineRule="auto"/>
        <w:jc w:val="both"/>
        <w:rPr>
          <w:rFonts w:cstheme="minorHAnsi"/>
          <w:b/>
          <w:sz w:val="24"/>
          <w:szCs w:val="24"/>
          <w:lang w:val="en-MY"/>
        </w:rPr>
      </w:pPr>
    </w:p>
    <w:p w14:paraId="16E7A57D" w14:textId="77777777" w:rsidR="00970B48" w:rsidRPr="00C40F14" w:rsidRDefault="00970B48" w:rsidP="00616E3F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90CE950" w14:textId="77777777" w:rsidR="00BA775D" w:rsidRPr="00C40F14" w:rsidRDefault="00BA775D" w:rsidP="00616E3F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B9D100C" w14:textId="77777777" w:rsidR="00BA775D" w:rsidRPr="00C40F14" w:rsidRDefault="00BA775D" w:rsidP="00616E3F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1FDD3BD" w14:textId="77777777" w:rsidR="00BA775D" w:rsidRPr="00C40F14" w:rsidRDefault="00BA775D" w:rsidP="00616E3F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BA775D" w:rsidRPr="00C40F1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4F46D" w14:textId="77777777" w:rsidR="0013181D" w:rsidRDefault="0013181D" w:rsidP="00DC7DEE">
      <w:pPr>
        <w:spacing w:after="0" w:line="240" w:lineRule="auto"/>
      </w:pPr>
      <w:r>
        <w:separator/>
      </w:r>
    </w:p>
  </w:endnote>
  <w:endnote w:type="continuationSeparator" w:id="0">
    <w:p w14:paraId="5EA7033A" w14:textId="77777777" w:rsidR="0013181D" w:rsidRDefault="0013181D" w:rsidP="00DC7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38BF" w14:textId="77777777" w:rsidR="00616E3F" w:rsidRPr="00616E3F" w:rsidRDefault="00616E3F">
    <w:pPr>
      <w:pStyle w:val="Footer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  <w:color w:val="4F81BD" w:themeColor="accent1"/>
        <w:sz w:val="24"/>
        <w:szCs w:val="24"/>
      </w:rPr>
    </w:pPr>
    <w:r w:rsidRPr="00616E3F">
      <w:rPr>
        <w:rFonts w:ascii="Times New Roman" w:hAnsi="Times New Roman" w:cs="Times New Roman"/>
        <w:caps/>
        <w:color w:val="4F81BD" w:themeColor="accent1"/>
        <w:sz w:val="24"/>
        <w:szCs w:val="24"/>
      </w:rPr>
      <w:fldChar w:fldCharType="begin"/>
    </w:r>
    <w:r w:rsidRPr="00616E3F">
      <w:rPr>
        <w:rFonts w:ascii="Times New Roman" w:hAnsi="Times New Roman" w:cs="Times New Roman"/>
        <w:caps/>
        <w:color w:val="4F81BD" w:themeColor="accent1"/>
        <w:sz w:val="24"/>
        <w:szCs w:val="24"/>
      </w:rPr>
      <w:instrText xml:space="preserve"> PAGE   \* MERGEFORMAT </w:instrText>
    </w:r>
    <w:r w:rsidRPr="00616E3F">
      <w:rPr>
        <w:rFonts w:ascii="Times New Roman" w:hAnsi="Times New Roman" w:cs="Times New Roman"/>
        <w:caps/>
        <w:color w:val="4F81BD" w:themeColor="accent1"/>
        <w:sz w:val="24"/>
        <w:szCs w:val="24"/>
      </w:rPr>
      <w:fldChar w:fldCharType="separate"/>
    </w:r>
    <w:r w:rsidRPr="00616E3F">
      <w:rPr>
        <w:rFonts w:ascii="Times New Roman" w:hAnsi="Times New Roman" w:cs="Times New Roman"/>
        <w:caps/>
        <w:noProof/>
        <w:color w:val="4F81BD" w:themeColor="accent1"/>
        <w:sz w:val="24"/>
        <w:szCs w:val="24"/>
      </w:rPr>
      <w:t>2</w:t>
    </w:r>
    <w:r w:rsidRPr="00616E3F">
      <w:rPr>
        <w:rFonts w:ascii="Times New Roman" w:hAnsi="Times New Roman" w:cs="Times New Roman"/>
        <w:caps/>
        <w:noProof/>
        <w:color w:val="4F81BD" w:themeColor="accent1"/>
        <w:sz w:val="24"/>
        <w:szCs w:val="24"/>
      </w:rPr>
      <w:fldChar w:fldCharType="end"/>
    </w:r>
  </w:p>
  <w:p w14:paraId="1CEEE7FB" w14:textId="77777777" w:rsidR="00616E3F" w:rsidRDefault="00616E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47E3" w14:textId="77777777" w:rsidR="0013181D" w:rsidRDefault="0013181D" w:rsidP="00DC7DEE">
      <w:pPr>
        <w:spacing w:after="0" w:line="240" w:lineRule="auto"/>
      </w:pPr>
      <w:r>
        <w:separator/>
      </w:r>
    </w:p>
  </w:footnote>
  <w:footnote w:type="continuationSeparator" w:id="0">
    <w:p w14:paraId="3FDB54D9" w14:textId="77777777" w:rsidR="0013181D" w:rsidRDefault="0013181D" w:rsidP="00DC7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AB09" w14:textId="500D7CD3" w:rsidR="00E36CD7" w:rsidRDefault="007C7BF8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A25"/>
    <w:multiLevelType w:val="hybridMultilevel"/>
    <w:tmpl w:val="4C5603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3CD2"/>
    <w:multiLevelType w:val="hybridMultilevel"/>
    <w:tmpl w:val="0762A1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E756B"/>
    <w:multiLevelType w:val="multilevel"/>
    <w:tmpl w:val="5D8636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A187371"/>
    <w:multiLevelType w:val="hybridMultilevel"/>
    <w:tmpl w:val="BF663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0087A"/>
    <w:multiLevelType w:val="multilevel"/>
    <w:tmpl w:val="C204B2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3A95FA7"/>
    <w:multiLevelType w:val="hybridMultilevel"/>
    <w:tmpl w:val="CED8C778"/>
    <w:lvl w:ilvl="0" w:tplc="D6FC0F9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E3228F6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3FA2CA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4942F9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C46609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E9E686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7C6492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F9803A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A96C90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279E24E0"/>
    <w:multiLevelType w:val="hybridMultilevel"/>
    <w:tmpl w:val="07021E1A"/>
    <w:lvl w:ilvl="0" w:tplc="5532D71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D5AB1"/>
    <w:multiLevelType w:val="hybridMultilevel"/>
    <w:tmpl w:val="F3581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D479A"/>
    <w:multiLevelType w:val="hybridMultilevel"/>
    <w:tmpl w:val="4A66B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A77A8"/>
    <w:multiLevelType w:val="hybridMultilevel"/>
    <w:tmpl w:val="5D2CD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07DF8"/>
    <w:multiLevelType w:val="hybridMultilevel"/>
    <w:tmpl w:val="F7A04820"/>
    <w:lvl w:ilvl="0" w:tplc="5640526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E420B"/>
    <w:multiLevelType w:val="hybridMultilevel"/>
    <w:tmpl w:val="A9129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31370D"/>
    <w:multiLevelType w:val="hybridMultilevel"/>
    <w:tmpl w:val="65029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087BED"/>
    <w:multiLevelType w:val="hybridMultilevel"/>
    <w:tmpl w:val="33022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6600CB"/>
    <w:multiLevelType w:val="multilevel"/>
    <w:tmpl w:val="537AD0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2C1C9B"/>
    <w:multiLevelType w:val="multilevel"/>
    <w:tmpl w:val="1480E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5C64C4B"/>
    <w:multiLevelType w:val="hybridMultilevel"/>
    <w:tmpl w:val="133A0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409000F">
      <w:start w:val="1"/>
      <w:numFmt w:val="decimal"/>
      <w:lvlText w:val="%3."/>
      <w:lvlJc w:val="left"/>
      <w:pPr>
        <w:ind w:left="72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8A4B4E"/>
    <w:multiLevelType w:val="hybridMultilevel"/>
    <w:tmpl w:val="26342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7D5"/>
    <w:multiLevelType w:val="multilevel"/>
    <w:tmpl w:val="5A887B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7DCF53D1"/>
    <w:multiLevelType w:val="multilevel"/>
    <w:tmpl w:val="6E52A6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668605286">
    <w:abstractNumId w:val="12"/>
  </w:num>
  <w:num w:numId="2" w16cid:durableId="1810593716">
    <w:abstractNumId w:val="9"/>
  </w:num>
  <w:num w:numId="3" w16cid:durableId="936209990">
    <w:abstractNumId w:val="7"/>
  </w:num>
  <w:num w:numId="4" w16cid:durableId="1588806501">
    <w:abstractNumId w:val="1"/>
  </w:num>
  <w:num w:numId="5" w16cid:durableId="194119245">
    <w:abstractNumId w:val="0"/>
  </w:num>
  <w:num w:numId="6" w16cid:durableId="992567919">
    <w:abstractNumId w:val="3"/>
  </w:num>
  <w:num w:numId="7" w16cid:durableId="107898508">
    <w:abstractNumId w:val="11"/>
  </w:num>
  <w:num w:numId="8" w16cid:durableId="207109155">
    <w:abstractNumId w:val="16"/>
  </w:num>
  <w:num w:numId="9" w16cid:durableId="523448193">
    <w:abstractNumId w:val="5"/>
  </w:num>
  <w:num w:numId="10" w16cid:durableId="157114597">
    <w:abstractNumId w:val="17"/>
  </w:num>
  <w:num w:numId="11" w16cid:durableId="2096317942">
    <w:abstractNumId w:val="8"/>
  </w:num>
  <w:num w:numId="12" w16cid:durableId="134294778">
    <w:abstractNumId w:val="13"/>
  </w:num>
  <w:num w:numId="13" w16cid:durableId="1768843924">
    <w:abstractNumId w:val="10"/>
  </w:num>
  <w:num w:numId="14" w16cid:durableId="745346425">
    <w:abstractNumId w:val="6"/>
  </w:num>
  <w:num w:numId="15" w16cid:durableId="1313100209">
    <w:abstractNumId w:val="15"/>
  </w:num>
  <w:num w:numId="16" w16cid:durableId="1611737154">
    <w:abstractNumId w:val="19"/>
  </w:num>
  <w:num w:numId="17" w16cid:durableId="1361395019">
    <w:abstractNumId w:val="18"/>
  </w:num>
  <w:num w:numId="18" w16cid:durableId="1444883466">
    <w:abstractNumId w:val="4"/>
  </w:num>
  <w:num w:numId="19" w16cid:durableId="87891203">
    <w:abstractNumId w:val="2"/>
  </w:num>
  <w:num w:numId="20" w16cid:durableId="20141445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16D"/>
    <w:rsid w:val="00012051"/>
    <w:rsid w:val="000177C6"/>
    <w:rsid w:val="00022C76"/>
    <w:rsid w:val="00045FAF"/>
    <w:rsid w:val="00051B0B"/>
    <w:rsid w:val="00051EAA"/>
    <w:rsid w:val="000544A0"/>
    <w:rsid w:val="00054A1F"/>
    <w:rsid w:val="00064D41"/>
    <w:rsid w:val="000663AC"/>
    <w:rsid w:val="00071DF7"/>
    <w:rsid w:val="00073BC3"/>
    <w:rsid w:val="00084EF2"/>
    <w:rsid w:val="00086146"/>
    <w:rsid w:val="00092DF1"/>
    <w:rsid w:val="000B67C9"/>
    <w:rsid w:val="000B7D05"/>
    <w:rsid w:val="000C39A6"/>
    <w:rsid w:val="000D6FF0"/>
    <w:rsid w:val="00110AD6"/>
    <w:rsid w:val="00112A40"/>
    <w:rsid w:val="00112F69"/>
    <w:rsid w:val="0013181D"/>
    <w:rsid w:val="00132E51"/>
    <w:rsid w:val="00135E11"/>
    <w:rsid w:val="0014316D"/>
    <w:rsid w:val="00164658"/>
    <w:rsid w:val="00164690"/>
    <w:rsid w:val="00165D1D"/>
    <w:rsid w:val="0016655A"/>
    <w:rsid w:val="00174B17"/>
    <w:rsid w:val="00177167"/>
    <w:rsid w:val="001A22DB"/>
    <w:rsid w:val="001A62A4"/>
    <w:rsid w:val="001B283E"/>
    <w:rsid w:val="001B5D75"/>
    <w:rsid w:val="001B6A75"/>
    <w:rsid w:val="001C2042"/>
    <w:rsid w:val="001C34A0"/>
    <w:rsid w:val="001D38CF"/>
    <w:rsid w:val="001D64B5"/>
    <w:rsid w:val="001D65DC"/>
    <w:rsid w:val="001F34EC"/>
    <w:rsid w:val="00201F32"/>
    <w:rsid w:val="00204987"/>
    <w:rsid w:val="0021534E"/>
    <w:rsid w:val="00220D4F"/>
    <w:rsid w:val="00222E8F"/>
    <w:rsid w:val="002417E2"/>
    <w:rsid w:val="00243D72"/>
    <w:rsid w:val="00252442"/>
    <w:rsid w:val="002658DD"/>
    <w:rsid w:val="00273C2E"/>
    <w:rsid w:val="00283135"/>
    <w:rsid w:val="002902F3"/>
    <w:rsid w:val="00290B21"/>
    <w:rsid w:val="002932BE"/>
    <w:rsid w:val="002C1C5D"/>
    <w:rsid w:val="002D1D1F"/>
    <w:rsid w:val="002D5230"/>
    <w:rsid w:val="002D6B57"/>
    <w:rsid w:val="002F13F7"/>
    <w:rsid w:val="002F75D4"/>
    <w:rsid w:val="00314869"/>
    <w:rsid w:val="00326A16"/>
    <w:rsid w:val="00330B44"/>
    <w:rsid w:val="0033233B"/>
    <w:rsid w:val="003357B9"/>
    <w:rsid w:val="003415A9"/>
    <w:rsid w:val="003429AC"/>
    <w:rsid w:val="00350B84"/>
    <w:rsid w:val="00351CB6"/>
    <w:rsid w:val="003657DE"/>
    <w:rsid w:val="00387D46"/>
    <w:rsid w:val="003B4CBE"/>
    <w:rsid w:val="003B7701"/>
    <w:rsid w:val="003F0478"/>
    <w:rsid w:val="003F4222"/>
    <w:rsid w:val="003F4556"/>
    <w:rsid w:val="003F5A4E"/>
    <w:rsid w:val="0040313D"/>
    <w:rsid w:val="00420C6A"/>
    <w:rsid w:val="004278C2"/>
    <w:rsid w:val="00427E1D"/>
    <w:rsid w:val="004422C1"/>
    <w:rsid w:val="00447419"/>
    <w:rsid w:val="004705CC"/>
    <w:rsid w:val="00471774"/>
    <w:rsid w:val="00480564"/>
    <w:rsid w:val="00486DF0"/>
    <w:rsid w:val="00490A49"/>
    <w:rsid w:val="00497893"/>
    <w:rsid w:val="004A67B6"/>
    <w:rsid w:val="004D273F"/>
    <w:rsid w:val="004E341B"/>
    <w:rsid w:val="004F1B20"/>
    <w:rsid w:val="005106E8"/>
    <w:rsid w:val="0052399F"/>
    <w:rsid w:val="0052416D"/>
    <w:rsid w:val="00524AFF"/>
    <w:rsid w:val="00526B45"/>
    <w:rsid w:val="00543DFE"/>
    <w:rsid w:val="00554846"/>
    <w:rsid w:val="00556D4E"/>
    <w:rsid w:val="005979D2"/>
    <w:rsid w:val="00597E7A"/>
    <w:rsid w:val="005D0C37"/>
    <w:rsid w:val="005D15FE"/>
    <w:rsid w:val="00601149"/>
    <w:rsid w:val="00607D24"/>
    <w:rsid w:val="00616151"/>
    <w:rsid w:val="00616E3F"/>
    <w:rsid w:val="00630B78"/>
    <w:rsid w:val="006336D0"/>
    <w:rsid w:val="00653395"/>
    <w:rsid w:val="0065745F"/>
    <w:rsid w:val="00660527"/>
    <w:rsid w:val="00666290"/>
    <w:rsid w:val="00666559"/>
    <w:rsid w:val="0067072A"/>
    <w:rsid w:val="006771E5"/>
    <w:rsid w:val="0069091A"/>
    <w:rsid w:val="006A6E57"/>
    <w:rsid w:val="006B0BAE"/>
    <w:rsid w:val="006B4FD5"/>
    <w:rsid w:val="006D777E"/>
    <w:rsid w:val="006D77B9"/>
    <w:rsid w:val="006F0A22"/>
    <w:rsid w:val="006F381F"/>
    <w:rsid w:val="00704A26"/>
    <w:rsid w:val="00705236"/>
    <w:rsid w:val="00710E1E"/>
    <w:rsid w:val="00712B68"/>
    <w:rsid w:val="007131D6"/>
    <w:rsid w:val="00717DBD"/>
    <w:rsid w:val="00733A1F"/>
    <w:rsid w:val="00733AE9"/>
    <w:rsid w:val="00740465"/>
    <w:rsid w:val="00747A0E"/>
    <w:rsid w:val="00751617"/>
    <w:rsid w:val="00762035"/>
    <w:rsid w:val="00770FAE"/>
    <w:rsid w:val="007834BE"/>
    <w:rsid w:val="00785610"/>
    <w:rsid w:val="007B36E5"/>
    <w:rsid w:val="007C7BF8"/>
    <w:rsid w:val="007D3C16"/>
    <w:rsid w:val="007E468C"/>
    <w:rsid w:val="008168B1"/>
    <w:rsid w:val="00820D25"/>
    <w:rsid w:val="008256FF"/>
    <w:rsid w:val="00826A80"/>
    <w:rsid w:val="00831E2B"/>
    <w:rsid w:val="008428C2"/>
    <w:rsid w:val="008467EB"/>
    <w:rsid w:val="008922A8"/>
    <w:rsid w:val="00893EE3"/>
    <w:rsid w:val="008A29D1"/>
    <w:rsid w:val="008B0B12"/>
    <w:rsid w:val="008B4968"/>
    <w:rsid w:val="008B6C57"/>
    <w:rsid w:val="008B77E8"/>
    <w:rsid w:val="008C7CAB"/>
    <w:rsid w:val="008D69FA"/>
    <w:rsid w:val="008E294F"/>
    <w:rsid w:val="00907362"/>
    <w:rsid w:val="009166FA"/>
    <w:rsid w:val="009423A0"/>
    <w:rsid w:val="009430DC"/>
    <w:rsid w:val="00946AF3"/>
    <w:rsid w:val="009505B0"/>
    <w:rsid w:val="00957414"/>
    <w:rsid w:val="00965EEC"/>
    <w:rsid w:val="00970A09"/>
    <w:rsid w:val="00970B48"/>
    <w:rsid w:val="009753D8"/>
    <w:rsid w:val="009A2EF3"/>
    <w:rsid w:val="009A7A7B"/>
    <w:rsid w:val="009B5A76"/>
    <w:rsid w:val="009D1569"/>
    <w:rsid w:val="009D731F"/>
    <w:rsid w:val="009F1DB0"/>
    <w:rsid w:val="009F39AC"/>
    <w:rsid w:val="009F65D2"/>
    <w:rsid w:val="00A02AEB"/>
    <w:rsid w:val="00A3341A"/>
    <w:rsid w:val="00A461C3"/>
    <w:rsid w:val="00A50CF9"/>
    <w:rsid w:val="00A641E9"/>
    <w:rsid w:val="00A67531"/>
    <w:rsid w:val="00A71D4E"/>
    <w:rsid w:val="00A756E1"/>
    <w:rsid w:val="00A848D5"/>
    <w:rsid w:val="00A919BF"/>
    <w:rsid w:val="00AA03D4"/>
    <w:rsid w:val="00AA3A35"/>
    <w:rsid w:val="00AA7ADF"/>
    <w:rsid w:val="00AB1E7D"/>
    <w:rsid w:val="00AD3D42"/>
    <w:rsid w:val="00AF185C"/>
    <w:rsid w:val="00B04729"/>
    <w:rsid w:val="00B06D87"/>
    <w:rsid w:val="00B268D0"/>
    <w:rsid w:val="00B316B8"/>
    <w:rsid w:val="00B32B40"/>
    <w:rsid w:val="00B341E9"/>
    <w:rsid w:val="00B66F57"/>
    <w:rsid w:val="00B67404"/>
    <w:rsid w:val="00B711B0"/>
    <w:rsid w:val="00B81D3F"/>
    <w:rsid w:val="00B83F57"/>
    <w:rsid w:val="00B92897"/>
    <w:rsid w:val="00BA775D"/>
    <w:rsid w:val="00BC34BF"/>
    <w:rsid w:val="00BD39F0"/>
    <w:rsid w:val="00BE16D4"/>
    <w:rsid w:val="00BE1BA7"/>
    <w:rsid w:val="00BE34F8"/>
    <w:rsid w:val="00BE522D"/>
    <w:rsid w:val="00BE5BA8"/>
    <w:rsid w:val="00BF09BC"/>
    <w:rsid w:val="00C06E54"/>
    <w:rsid w:val="00C35565"/>
    <w:rsid w:val="00C40F14"/>
    <w:rsid w:val="00C448BE"/>
    <w:rsid w:val="00C86D34"/>
    <w:rsid w:val="00CA17A3"/>
    <w:rsid w:val="00CA2BC4"/>
    <w:rsid w:val="00CE2E8D"/>
    <w:rsid w:val="00CE472F"/>
    <w:rsid w:val="00CF2EB5"/>
    <w:rsid w:val="00CF7286"/>
    <w:rsid w:val="00D06AEC"/>
    <w:rsid w:val="00D15489"/>
    <w:rsid w:val="00D16CF9"/>
    <w:rsid w:val="00D207C1"/>
    <w:rsid w:val="00D250AA"/>
    <w:rsid w:val="00D358F5"/>
    <w:rsid w:val="00D37376"/>
    <w:rsid w:val="00D37CAE"/>
    <w:rsid w:val="00D43426"/>
    <w:rsid w:val="00D44576"/>
    <w:rsid w:val="00D50BFD"/>
    <w:rsid w:val="00D55088"/>
    <w:rsid w:val="00D61A58"/>
    <w:rsid w:val="00D74BDA"/>
    <w:rsid w:val="00D767AF"/>
    <w:rsid w:val="00D97310"/>
    <w:rsid w:val="00DA1647"/>
    <w:rsid w:val="00DA2D29"/>
    <w:rsid w:val="00DB334C"/>
    <w:rsid w:val="00DB3CA1"/>
    <w:rsid w:val="00DC4F39"/>
    <w:rsid w:val="00DC5AE7"/>
    <w:rsid w:val="00DC7DEE"/>
    <w:rsid w:val="00DD5BF9"/>
    <w:rsid w:val="00DE1FF9"/>
    <w:rsid w:val="00DE41F7"/>
    <w:rsid w:val="00DF7763"/>
    <w:rsid w:val="00E0007B"/>
    <w:rsid w:val="00E00688"/>
    <w:rsid w:val="00E157B6"/>
    <w:rsid w:val="00E16357"/>
    <w:rsid w:val="00E251D5"/>
    <w:rsid w:val="00E36CD7"/>
    <w:rsid w:val="00E41B34"/>
    <w:rsid w:val="00E453CB"/>
    <w:rsid w:val="00E46331"/>
    <w:rsid w:val="00E504CC"/>
    <w:rsid w:val="00E51254"/>
    <w:rsid w:val="00E647E1"/>
    <w:rsid w:val="00E750CD"/>
    <w:rsid w:val="00E75484"/>
    <w:rsid w:val="00E77CD8"/>
    <w:rsid w:val="00E8089D"/>
    <w:rsid w:val="00E85C7E"/>
    <w:rsid w:val="00E920DD"/>
    <w:rsid w:val="00E97D4F"/>
    <w:rsid w:val="00EB3C78"/>
    <w:rsid w:val="00EB7648"/>
    <w:rsid w:val="00EC0CC9"/>
    <w:rsid w:val="00EC3061"/>
    <w:rsid w:val="00EC5C54"/>
    <w:rsid w:val="00EC661F"/>
    <w:rsid w:val="00ED5A06"/>
    <w:rsid w:val="00EF306E"/>
    <w:rsid w:val="00F15FB8"/>
    <w:rsid w:val="00F1764D"/>
    <w:rsid w:val="00F24BDB"/>
    <w:rsid w:val="00F5410A"/>
    <w:rsid w:val="00F570DD"/>
    <w:rsid w:val="00F75283"/>
    <w:rsid w:val="00F77197"/>
    <w:rsid w:val="00FA6AFA"/>
    <w:rsid w:val="00FB5866"/>
    <w:rsid w:val="00FB5C09"/>
    <w:rsid w:val="00FC47B0"/>
    <w:rsid w:val="00FD6776"/>
    <w:rsid w:val="00FE146B"/>
    <w:rsid w:val="00FE5ECE"/>
    <w:rsid w:val="00FE7455"/>
    <w:rsid w:val="00FF1B37"/>
    <w:rsid w:val="00FF3026"/>
    <w:rsid w:val="00FF4F46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6BD45"/>
  <w15:docId w15:val="{A48D6B43-6926-4953-9B5A-F76297B9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1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7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DEE"/>
  </w:style>
  <w:style w:type="paragraph" w:styleId="Footer">
    <w:name w:val="footer"/>
    <w:basedOn w:val="Normal"/>
    <w:link w:val="FooterChar"/>
    <w:uiPriority w:val="99"/>
    <w:unhideWhenUsed/>
    <w:rsid w:val="00DC7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DEE"/>
  </w:style>
  <w:style w:type="paragraph" w:styleId="BalloonText">
    <w:name w:val="Balloon Text"/>
    <w:basedOn w:val="Normal"/>
    <w:link w:val="BalloonTextChar"/>
    <w:uiPriority w:val="99"/>
    <w:semiHidden/>
    <w:unhideWhenUsed/>
    <w:rsid w:val="00DC7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DE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3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560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701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NURAZEAN BINTI MAAROP</cp:lastModifiedBy>
  <cp:revision>30</cp:revision>
  <cp:lastPrinted>2018-10-05T09:42:00Z</cp:lastPrinted>
  <dcterms:created xsi:type="dcterms:W3CDTF">2025-08-07T09:51:00Z</dcterms:created>
  <dcterms:modified xsi:type="dcterms:W3CDTF">2025-08-22T06:45:00Z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926e4453-1bae-4760-8e4f-90d2b8e95570</vt:lpwstr>
  </property>
</Properties>
</file>