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A2" w:rsidRDefault="00185CA2" w:rsidP="00185C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memcache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stats</w:t>
      </w:r>
      <w:r>
        <w:rPr>
          <w:rFonts w:hint="eastAsia"/>
          <w:sz w:val="28"/>
          <w:szCs w:val="28"/>
        </w:rPr>
        <w:t>后参数的相关注解</w:t>
      </w:r>
      <w:r>
        <w:rPr>
          <w:sz w:val="28"/>
          <w:szCs w:val="28"/>
        </w:rPr>
        <w:t>:</w:t>
      </w:r>
    </w:p>
    <w:tbl>
      <w:tblPr>
        <w:tblW w:w="880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50"/>
        <w:gridCol w:w="6254"/>
      </w:tblGrid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pid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memcache服务器的进程ID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uptime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服务器已经运行的秒数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time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服务器当前的unix时间戳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version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memcache版本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pointer_size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当前操作系统的指针大小（32位系统一般是32bit）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rusage_user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进程的累计用户时间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rusage_system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进程的累计系统时间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curr_items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服务器当前存储的items数量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total_items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从服务器启动以后存储的items总数量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bytes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当前服务器存储items占用的字节数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curr_connections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当前打开着的连接数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total_connections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从服务器启动以后曾经打开过的连接数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connection_structures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服务器分配的连接构造数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cmd_get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get命令（获取）总请求次数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cmd_set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set命令（保存）总请求次数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get_hits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总命中次数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get_misses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总未命中次数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evictions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为获取空闲内存而删除的items数（分配给memcache的空间用满后需要删除旧的items来得到空间分配给新的items）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bytes_read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总读取字节数（请求字节数）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bytes_written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总发送字节数（结果字节数）</w:t>
            </w:r>
          </w:p>
        </w:tc>
      </w:tr>
      <w:tr w:rsidR="00185CA2" w:rsidTr="00185C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limit_maxbytes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分配给memcache的内存大小（字节）</w:t>
            </w:r>
          </w:p>
        </w:tc>
      </w:tr>
      <w:tr w:rsidR="00185CA2" w:rsidTr="00185CA2">
        <w:trPr>
          <w:trHeight w:val="90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threads</w:t>
            </w:r>
          </w:p>
        </w:tc>
        <w:tc>
          <w:tcPr>
            <w:tcW w:w="6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5CA2" w:rsidRDefault="00185C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当前线程数</w:t>
            </w:r>
          </w:p>
        </w:tc>
      </w:tr>
    </w:tbl>
    <w:p w:rsidR="001D05D2" w:rsidRDefault="001D05D2"/>
    <w:sectPr w:rsidR="001D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5D2" w:rsidRDefault="001D05D2" w:rsidP="00185CA2">
      <w:r>
        <w:separator/>
      </w:r>
    </w:p>
  </w:endnote>
  <w:endnote w:type="continuationSeparator" w:id="1">
    <w:p w:rsidR="001D05D2" w:rsidRDefault="001D05D2" w:rsidP="00185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5D2" w:rsidRDefault="001D05D2" w:rsidP="00185CA2">
      <w:r>
        <w:separator/>
      </w:r>
    </w:p>
  </w:footnote>
  <w:footnote w:type="continuationSeparator" w:id="1">
    <w:p w:rsidR="001D05D2" w:rsidRDefault="001D05D2" w:rsidP="00185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A2"/>
    <w:rsid w:val="00185CA2"/>
    <w:rsid w:val="001D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A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C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C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2014-03-24T02:03:00Z</dcterms:created>
  <dcterms:modified xsi:type="dcterms:W3CDTF">2014-03-24T02:12:00Z</dcterms:modified>
</cp:coreProperties>
</file>