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1 课上说过的案例demo，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要正确运行一遍。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2 在以上案例的基础上，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自己编写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同类代码1-3遍。（根据自己熟练程度多练习）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3 对于初次学会和不易理解的部分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必须要添加自己的注释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。注释要详细，不怕多。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4 课上提到但没有演示的案例或者知识点，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自己敲代码进行练习。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5 遇到问题，请教同学老师。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不要忽略。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6 所有练习案例和注释代码。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务必！！！</w:t>
      </w:r>
      <w:r w:rsidR="00594BA0">
        <w:rPr>
          <w:rFonts w:ascii="微软雅黑" w:eastAsia="微软雅黑" w:hAnsi="微软雅黑" w:hint="eastAsia"/>
          <w:kern w:val="0"/>
          <w:sz w:val="44"/>
          <w:szCs w:val="44"/>
        </w:rPr>
        <w:t>分类保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存以备后续参考使用。</w:t>
      </w:r>
    </w:p>
    <w:p w:rsidR="0078328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 xml:space="preserve">7 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学会使用技术手册和搜索引擎解决问题。</w:t>
      </w:r>
    </w:p>
    <w:p w:rsidR="004C7591" w:rsidRDefault="004C7591" w:rsidP="004C7591"/>
    <w:p w:rsidR="004C7591" w:rsidRDefault="004C7591" w:rsidP="004C7591"/>
    <w:p w:rsidR="004C7591" w:rsidRDefault="004C7591" w:rsidP="004C7591"/>
    <w:p w:rsidR="004C7591" w:rsidRPr="004C7591" w:rsidRDefault="004C7591" w:rsidP="004C7591"/>
    <w:p w:rsidR="00005734" w:rsidRDefault="00071156" w:rsidP="002208DB">
      <w:pPr>
        <w:pStyle w:val="2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lastRenderedPageBreak/>
        <w:t>复习重点：</w:t>
      </w:r>
    </w:p>
    <w:p w:rsidR="0057044B" w:rsidRPr="00F55356" w:rsidRDefault="00CB72E3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H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tml</w:t>
      </w:r>
      <w:r w:rsidRPr="00BA2F0A">
        <w:rPr>
          <w:rFonts w:ascii="微软雅黑" w:eastAsia="微软雅黑" w:hAnsi="微软雅黑" w:hint="eastAsia"/>
          <w:sz w:val="48"/>
          <w:szCs w:val="48"/>
        </w:rPr>
        <w:t>：</w:t>
      </w:r>
      <w:r w:rsidR="00033FEA" w:rsidRPr="00BA2F0A">
        <w:rPr>
          <w:rFonts w:ascii="微软雅黑" w:eastAsia="微软雅黑" w:hAnsi="微软雅黑" w:hint="eastAsia"/>
          <w:sz w:val="48"/>
          <w:szCs w:val="48"/>
        </w:rPr>
        <w:t>table, form ,frameset</w:t>
      </w:r>
      <w:r w:rsidR="00892F7C" w:rsidRPr="00BA2F0A">
        <w:rPr>
          <w:rFonts w:ascii="微软雅黑" w:eastAsia="微软雅黑" w:hAnsi="微软雅黑" w:hint="eastAsia"/>
          <w:sz w:val="48"/>
          <w:szCs w:val="48"/>
        </w:rPr>
        <w:t xml:space="preserve">, div, span, ul, ol, </w:t>
      </w:r>
      <w:r w:rsidR="00061216" w:rsidRPr="00BA2F0A">
        <w:rPr>
          <w:rFonts w:ascii="微软雅黑" w:eastAsia="微软雅黑" w:hAnsi="微软雅黑" w:hint="eastAsia"/>
          <w:sz w:val="48"/>
          <w:szCs w:val="48"/>
        </w:rPr>
        <w:t>li</w:t>
      </w:r>
    </w:p>
    <w:p w:rsidR="0057044B" w:rsidRPr="00BA2F0A" w:rsidRDefault="00EB6FB9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C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ss</w:t>
      </w:r>
      <w:r w:rsidR="0057044B" w:rsidRPr="00BA2F0A">
        <w:rPr>
          <w:rFonts w:ascii="微软雅黑" w:eastAsia="微软雅黑" w:hAnsi="微软雅黑" w:hint="eastAsia"/>
          <w:sz w:val="48"/>
          <w:szCs w:val="48"/>
        </w:rPr>
        <w:t>：</w:t>
      </w:r>
      <w:r w:rsidR="00C25C4B" w:rsidRPr="00BA2F0A">
        <w:rPr>
          <w:rFonts w:ascii="微软雅黑" w:eastAsia="微软雅黑" w:hAnsi="微软雅黑" w:hint="eastAsia"/>
          <w:sz w:val="48"/>
          <w:szCs w:val="48"/>
        </w:rPr>
        <w:t>选择器，</w:t>
      </w:r>
      <w:r w:rsidR="00027C4A" w:rsidRPr="00BA2F0A">
        <w:rPr>
          <w:rFonts w:ascii="微软雅黑" w:eastAsia="微软雅黑" w:hAnsi="微软雅黑" w:hint="eastAsia"/>
          <w:sz w:val="48"/>
          <w:szCs w:val="48"/>
        </w:rPr>
        <w:t>定位position,  浮动：float, 内外边距</w:t>
      </w:r>
      <w:r w:rsidR="00D43A0C" w:rsidRPr="00BA2F0A">
        <w:rPr>
          <w:rFonts w:ascii="微软雅黑" w:eastAsia="微软雅黑" w:hAnsi="微软雅黑" w:hint="eastAsia"/>
          <w:sz w:val="48"/>
          <w:szCs w:val="48"/>
        </w:rPr>
        <w:t xml:space="preserve">， </w:t>
      </w:r>
      <w:r w:rsidR="003F1AF8" w:rsidRPr="00BA2F0A">
        <w:rPr>
          <w:rFonts w:ascii="微软雅黑" w:eastAsia="微软雅黑" w:hAnsi="微软雅黑" w:hint="eastAsia"/>
          <w:sz w:val="48"/>
          <w:szCs w:val="48"/>
        </w:rPr>
        <w:t>伪类</w:t>
      </w:r>
    </w:p>
    <w:p w:rsidR="001B464E" w:rsidRPr="00BA2F0A" w:rsidRDefault="001B464E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s</w:t>
      </w:r>
      <w:r w:rsidRPr="00BA2F0A">
        <w:rPr>
          <w:rFonts w:ascii="微软雅黑" w:eastAsia="微软雅黑" w:hAnsi="微软雅黑" w:hint="eastAsia"/>
          <w:sz w:val="48"/>
          <w:szCs w:val="48"/>
        </w:rPr>
        <w:t>:</w:t>
      </w:r>
      <w:r w:rsidR="00EA7A5A" w:rsidRPr="00BA2F0A">
        <w:rPr>
          <w:rFonts w:ascii="微软雅黑" w:eastAsia="微软雅黑" w:hAnsi="微软雅黑" w:hint="eastAsia"/>
          <w:sz w:val="48"/>
          <w:szCs w:val="48"/>
        </w:rPr>
        <w:tab/>
        <w:t>流程控制，循环，函数，数组，对象，对象遍历，事件，</w:t>
      </w:r>
      <w:r w:rsidR="00833AAA" w:rsidRPr="00BA2F0A">
        <w:rPr>
          <w:rFonts w:ascii="微软雅黑" w:eastAsia="微软雅黑" w:hAnsi="微软雅黑" w:hint="eastAsia"/>
          <w:sz w:val="48"/>
          <w:szCs w:val="48"/>
        </w:rPr>
        <w:t>html</w:t>
      </w:r>
      <w:r w:rsidR="00EA7A5A" w:rsidRPr="00BA2F0A">
        <w:rPr>
          <w:rFonts w:ascii="微软雅黑" w:eastAsia="微软雅黑" w:hAnsi="微软雅黑" w:hint="eastAsia"/>
          <w:sz w:val="48"/>
          <w:szCs w:val="48"/>
        </w:rPr>
        <w:t>操作</w:t>
      </w:r>
    </w:p>
    <w:p w:rsidR="0057044B" w:rsidRPr="00BA2F0A" w:rsidRDefault="00833AAA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 w:hint="eastAsia"/>
          <w:sz w:val="48"/>
          <w:szCs w:val="48"/>
        </w:rPr>
        <w:tab/>
      </w:r>
      <w:r w:rsidRPr="00BA2F0A">
        <w:rPr>
          <w:rFonts w:ascii="微软雅黑" w:eastAsia="微软雅黑" w:hAnsi="微软雅黑" w:hint="eastAsia"/>
          <w:sz w:val="48"/>
          <w:szCs w:val="48"/>
        </w:rPr>
        <w:tab/>
      </w:r>
      <w:r w:rsidRPr="00BA2F0A">
        <w:rPr>
          <w:rFonts w:ascii="微软雅黑" w:eastAsia="微软雅黑" w:hAnsi="微软雅黑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sz w:val="48"/>
          <w:szCs w:val="48"/>
        </w:rPr>
        <w:t>son， ajax</w:t>
      </w:r>
    </w:p>
    <w:p w:rsidR="004D1212" w:rsidRPr="00BA2F0A" w:rsidRDefault="004D1212" w:rsidP="00CB72E3">
      <w:pPr>
        <w:rPr>
          <w:rFonts w:ascii="微软雅黑" w:eastAsia="微软雅黑" w:hAnsi="微软雅黑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q</w:t>
      </w:r>
      <w:r w:rsidRPr="00BA2F0A">
        <w:rPr>
          <w:rFonts w:ascii="微软雅黑" w:eastAsia="微软雅黑" w:hAnsi="微软雅黑" w:hint="eastAsia"/>
          <w:sz w:val="48"/>
          <w:szCs w:val="48"/>
        </w:rPr>
        <w:t>：</w:t>
      </w:r>
      <w:r w:rsidR="00BA2F0A">
        <w:rPr>
          <w:rFonts w:ascii="微软雅黑" w:eastAsia="微软雅黑" w:hAnsi="微软雅黑" w:hint="eastAsia"/>
          <w:sz w:val="48"/>
          <w:szCs w:val="48"/>
        </w:rPr>
        <w:t>课程所涉及</w:t>
      </w:r>
      <w:r w:rsidR="00C9754F" w:rsidRPr="00BA2F0A">
        <w:rPr>
          <w:rFonts w:ascii="微软雅黑" w:eastAsia="微软雅黑" w:hAnsi="微软雅黑" w:hint="eastAsia"/>
          <w:sz w:val="48"/>
          <w:szCs w:val="48"/>
        </w:rPr>
        <w:t>全部是重点</w:t>
      </w:r>
    </w:p>
    <w:p w:rsidR="00800242" w:rsidRDefault="00800242" w:rsidP="00CB72E3">
      <w:pPr>
        <w:rPr>
          <w:sz w:val="48"/>
          <w:szCs w:val="48"/>
        </w:rPr>
      </w:pPr>
    </w:p>
    <w:p w:rsidR="00800242" w:rsidRPr="00BA2F0A" w:rsidRDefault="00800242" w:rsidP="00CB72E3">
      <w:pPr>
        <w:rPr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重点内容应该达到</w:t>
      </w:r>
      <w:r w:rsidR="00EA74C6" w:rsidRPr="00BA2F0A">
        <w:rPr>
          <w:rFonts w:hint="eastAsia"/>
          <w:b/>
          <w:sz w:val="48"/>
          <w:szCs w:val="48"/>
        </w:rPr>
        <w:t>“熟练”程度。其他内容</w:t>
      </w:r>
      <w:r w:rsidR="0069670B" w:rsidRPr="00BA2F0A">
        <w:rPr>
          <w:rFonts w:hint="eastAsia"/>
          <w:b/>
          <w:sz w:val="48"/>
          <w:szCs w:val="48"/>
        </w:rPr>
        <w:t>应该达到：“</w:t>
      </w:r>
      <w:r w:rsidR="00D07808" w:rsidRPr="00BA2F0A">
        <w:rPr>
          <w:rFonts w:hint="eastAsia"/>
          <w:b/>
          <w:sz w:val="48"/>
          <w:szCs w:val="48"/>
        </w:rPr>
        <w:t>会用</w:t>
      </w:r>
      <w:r w:rsidR="0069670B" w:rsidRPr="00BA2F0A">
        <w:rPr>
          <w:rFonts w:hint="eastAsia"/>
          <w:b/>
          <w:sz w:val="48"/>
          <w:szCs w:val="48"/>
        </w:rPr>
        <w:t>”</w:t>
      </w:r>
      <w:r w:rsidR="00D07808" w:rsidRPr="00BA2F0A">
        <w:rPr>
          <w:rFonts w:hint="eastAsia"/>
          <w:b/>
          <w:sz w:val="48"/>
          <w:szCs w:val="48"/>
        </w:rPr>
        <w:t>程度</w:t>
      </w:r>
    </w:p>
    <w:p w:rsidR="001B464E" w:rsidRPr="00BA2F0A" w:rsidRDefault="001B464E" w:rsidP="00CB72E3">
      <w:pPr>
        <w:rPr>
          <w:b/>
        </w:rPr>
      </w:pPr>
    </w:p>
    <w:p w:rsidR="004271FC" w:rsidRPr="00BA2F0A" w:rsidRDefault="008B17CE" w:rsidP="00CB72E3">
      <w:pPr>
        <w:rPr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熟练：给出相关编程题目</w:t>
      </w:r>
      <w:r w:rsidR="00BA2F0A" w:rsidRPr="00BA2F0A">
        <w:rPr>
          <w:rFonts w:hint="eastAsia"/>
          <w:b/>
          <w:sz w:val="48"/>
          <w:szCs w:val="48"/>
        </w:rPr>
        <w:t>结合手册</w:t>
      </w:r>
      <w:r w:rsidRPr="00BA2F0A">
        <w:rPr>
          <w:rFonts w:hint="eastAsia"/>
          <w:b/>
          <w:sz w:val="48"/>
          <w:szCs w:val="48"/>
        </w:rPr>
        <w:t>可以熟练开发出来。</w:t>
      </w:r>
    </w:p>
    <w:p w:rsidR="004271FC" w:rsidRDefault="004271FC" w:rsidP="00CB72E3">
      <w:pPr>
        <w:rPr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会用：</w:t>
      </w:r>
      <w:r w:rsidR="00BA2F0A" w:rsidRPr="00BA2F0A">
        <w:rPr>
          <w:rFonts w:hint="eastAsia"/>
          <w:b/>
          <w:sz w:val="48"/>
          <w:szCs w:val="48"/>
        </w:rPr>
        <w:t>案例可以看懂，结合手册不限时间可以开发出来。</w:t>
      </w:r>
    </w:p>
    <w:p w:rsidR="00786296" w:rsidRDefault="00786296" w:rsidP="00CB72E3">
      <w:pPr>
        <w:rPr>
          <w:b/>
          <w:sz w:val="48"/>
          <w:szCs w:val="48"/>
        </w:rPr>
      </w:pPr>
    </w:p>
    <w:p w:rsidR="00786296" w:rsidRDefault="00786296" w:rsidP="00CB72E3">
      <w:pPr>
        <w:rPr>
          <w:b/>
          <w:sz w:val="48"/>
          <w:szCs w:val="48"/>
        </w:rPr>
      </w:pPr>
    </w:p>
    <w:p w:rsidR="00786296" w:rsidRDefault="00786296" w:rsidP="00CB72E3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项目开发注意事项：</w:t>
      </w:r>
    </w:p>
    <w:p w:rsidR="001E6178" w:rsidRDefault="001E6178" w:rsidP="00CB72E3">
      <w:pPr>
        <w:rPr>
          <w:b/>
          <w:sz w:val="48"/>
          <w:szCs w:val="48"/>
        </w:rPr>
      </w:pPr>
    </w:p>
    <w:p w:rsidR="00786296" w:rsidRPr="00BC625D" w:rsidRDefault="00786296" w:rsidP="008F795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BC625D">
        <w:rPr>
          <w:rFonts w:ascii="微软雅黑" w:eastAsia="微软雅黑" w:hAnsi="微软雅黑" w:hint="eastAsia"/>
          <w:b/>
          <w:sz w:val="32"/>
          <w:szCs w:val="32"/>
        </w:rPr>
        <w:t>数据库结构为中心：数据库结构是应用程序的基础，要结合业务逻辑首先确定。</w:t>
      </w:r>
    </w:p>
    <w:p w:rsidR="0078645B" w:rsidRPr="00BC625D" w:rsidRDefault="0078645B" w:rsidP="008F795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BC625D">
        <w:rPr>
          <w:rFonts w:ascii="微软雅黑" w:eastAsia="微软雅黑" w:hAnsi="微软雅黑" w:hint="eastAsia"/>
          <w:b/>
          <w:sz w:val="32"/>
          <w:szCs w:val="32"/>
        </w:rPr>
        <w:t>模块开发，首先理解需求，然后设计明确程序逻辑。然后再编码。</w:t>
      </w:r>
    </w:p>
    <w:p w:rsidR="00786296" w:rsidRPr="00BC625D" w:rsidRDefault="005B327E" w:rsidP="008F795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BC625D">
        <w:rPr>
          <w:rFonts w:ascii="微软雅黑" w:eastAsia="微软雅黑" w:hAnsi="微软雅黑" w:hint="eastAsia"/>
          <w:b/>
          <w:sz w:val="32"/>
          <w:szCs w:val="32"/>
        </w:rPr>
        <w:t>TP规范，编码规范，正确的编码习惯 是开发的基本素质。必须要</w:t>
      </w:r>
      <w:r w:rsidR="003E5AFB" w:rsidRPr="00BC625D">
        <w:rPr>
          <w:rFonts w:ascii="微软雅黑" w:eastAsia="微软雅黑" w:hAnsi="微软雅黑" w:hint="eastAsia"/>
          <w:b/>
          <w:sz w:val="32"/>
          <w:szCs w:val="32"/>
        </w:rPr>
        <w:t>严格遵守。</w:t>
      </w:r>
    </w:p>
    <w:p w:rsidR="008F795D" w:rsidRPr="00BC625D" w:rsidRDefault="008F795D" w:rsidP="008F795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 w:rsidRPr="00BC625D">
        <w:rPr>
          <w:rFonts w:ascii="微软雅黑" w:eastAsia="微软雅黑" w:hAnsi="微软雅黑" w:cs="宋体"/>
          <w:b/>
          <w:kern w:val="0"/>
          <w:sz w:val="32"/>
          <w:szCs w:val="32"/>
        </w:rPr>
        <w:t>ThinkPHP 默认有表前缀，因此尽量使用表前缀，如果不用表前缀，可能链接不上数据库。我们目前的版本是这样。使用表前缀有益无害。</w:t>
      </w:r>
    </w:p>
    <w:p w:rsidR="008F795D" w:rsidRPr="00BC625D" w:rsidRDefault="008F795D" w:rsidP="008F795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 w:rsidRPr="00BC625D">
        <w:rPr>
          <w:rFonts w:ascii="微软雅黑" w:eastAsia="微软雅黑" w:hAnsi="微软雅黑" w:cs="宋体"/>
          <w:b/>
          <w:kern w:val="0"/>
          <w:sz w:val="32"/>
          <w:szCs w:val="32"/>
        </w:rPr>
        <w:t>大家注意 TP 采用mvc 的设计模式，同时单入口单出口 不要通过浏览器直接去访问应用目录中的任何文件。都要通过入口文件+正确的路径来访问。</w:t>
      </w:r>
    </w:p>
    <w:p w:rsidR="008F795D" w:rsidRPr="00BC625D" w:rsidRDefault="008F795D" w:rsidP="008F795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 w:rsidRPr="00BC625D">
        <w:rPr>
          <w:rFonts w:ascii="微软雅黑" w:eastAsia="微软雅黑" w:hAnsi="微软雅黑" w:cs="宋体"/>
          <w:b/>
          <w:kern w:val="0"/>
          <w:sz w:val="32"/>
          <w:szCs w:val="32"/>
        </w:rPr>
        <w:t>在 javascript 中跳转，或者利用 tp 跳转，跳转路径要注意，如果路径不正确将造成错误，因为后台是框架的，所以浏览器地址栏看不到路径错误。</w:t>
      </w:r>
    </w:p>
    <w:p w:rsidR="008F795D" w:rsidRPr="00BC625D" w:rsidRDefault="008F795D" w:rsidP="008F795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 w:rsidRPr="00BC625D">
        <w:rPr>
          <w:rFonts w:ascii="微软雅黑" w:eastAsia="微软雅黑" w:hAnsi="微软雅黑" w:cs="宋体"/>
          <w:b/>
          <w:kern w:val="0"/>
          <w:sz w:val="32"/>
          <w:szCs w:val="32"/>
        </w:rPr>
        <w:t>用正确的系统常量替代路径，同时参考使用 U（）方法。可以补全路径。参考手册 5.10</w:t>
      </w:r>
    </w:p>
    <w:p w:rsidR="00606573" w:rsidRDefault="00606573" w:rsidP="0060657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 w:rsidRPr="00BC625D">
        <w:rPr>
          <w:rFonts w:ascii="微软雅黑" w:eastAsia="微软雅黑" w:hAnsi="微软雅黑" w:cs="宋体"/>
          <w:b/>
          <w:kern w:val="0"/>
          <w:sz w:val="32"/>
          <w:szCs w:val="32"/>
        </w:rPr>
        <w:t xml:space="preserve">尽量打开调试模式，避免缓存，有更多的错误提示。但打开调试模式后，注意大小写严格。 </w:t>
      </w:r>
    </w:p>
    <w:p w:rsidR="00606573" w:rsidRPr="00BC625D" w:rsidRDefault="00606573" w:rsidP="0060657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利用 $model-&gt;getLastSql() 调试错误，利用 exit; 中断程序，输出调试信息。</w:t>
      </w:r>
    </w:p>
    <w:p w:rsidR="008F795D" w:rsidRDefault="008F795D" w:rsidP="00CB72E3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4A2F5C" w:rsidRDefault="004A2F5C" w:rsidP="00CB72E3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4A2F5C" w:rsidRDefault="004A2F5C" w:rsidP="00CB72E3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2C18D4" w:rsidRPr="00A03641" w:rsidRDefault="002C18D4" w:rsidP="00A03641">
      <w:pPr>
        <w:pStyle w:val="a5"/>
        <w:ind w:left="420" w:firstLineChars="0" w:firstLine="0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A03641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下午讲解：</w:t>
      </w:r>
    </w:p>
    <w:p w:rsidR="004A2F5C" w:rsidRPr="00A03641" w:rsidRDefault="004A2F5C" w:rsidP="00A03641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A03641">
        <w:rPr>
          <w:rFonts w:asciiTheme="majorEastAsia" w:eastAsiaTheme="majorEastAsia" w:hAnsiTheme="majorEastAsia" w:hint="eastAsia"/>
          <w:b/>
          <w:sz w:val="32"/>
          <w:szCs w:val="32"/>
        </w:rPr>
        <w:t>仿京东的几个主要功能。</w:t>
      </w:r>
    </w:p>
    <w:p w:rsidR="00E153E7" w:rsidRPr="00A03641" w:rsidRDefault="00E153E7" w:rsidP="00A03641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A03641">
        <w:rPr>
          <w:rFonts w:asciiTheme="majorEastAsia" w:eastAsiaTheme="majorEastAsia" w:hAnsiTheme="majorEastAsia" w:hint="eastAsia"/>
          <w:b/>
          <w:sz w:val="32"/>
          <w:szCs w:val="32"/>
        </w:rPr>
        <w:t>JQuery EasyUI 的基本使用。</w:t>
      </w:r>
    </w:p>
    <w:p w:rsidR="00072807" w:rsidRDefault="00072807" w:rsidP="00CB72E3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072807" w:rsidRPr="00A03641" w:rsidRDefault="00A03641" w:rsidP="00A03641">
      <w:pPr>
        <w:pStyle w:val="a5"/>
        <w:ind w:left="420" w:firstLineChars="0" w:firstLine="0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A03641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仿京东项目：</w:t>
      </w:r>
    </w:p>
    <w:p w:rsidR="00072807" w:rsidRPr="00A03641" w:rsidRDefault="00072807" w:rsidP="00A03641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A03641">
        <w:rPr>
          <w:rFonts w:asciiTheme="majorEastAsia" w:eastAsiaTheme="majorEastAsia" w:hAnsiTheme="majorEastAsia" w:hint="eastAsia"/>
          <w:b/>
          <w:sz w:val="32"/>
          <w:szCs w:val="32"/>
        </w:rPr>
        <w:t>如果你仿京东的项目没有做完。必须要在周末2天加班完成。否则影响后续进度。</w:t>
      </w:r>
    </w:p>
    <w:p w:rsidR="00A03641" w:rsidRPr="00A03641" w:rsidRDefault="00A03641" w:rsidP="00A03641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A03641">
        <w:rPr>
          <w:rFonts w:asciiTheme="majorEastAsia" w:eastAsiaTheme="majorEastAsia" w:hAnsiTheme="majorEastAsia" w:hint="eastAsia"/>
          <w:b/>
          <w:sz w:val="32"/>
          <w:szCs w:val="32"/>
        </w:rPr>
        <w:t>注意记录有疑问的地方。提问解决。</w:t>
      </w:r>
    </w:p>
    <w:p w:rsidR="006419EC" w:rsidRDefault="006419EC" w:rsidP="00A03641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A03641">
        <w:rPr>
          <w:rFonts w:asciiTheme="majorEastAsia" w:eastAsiaTheme="majorEastAsia" w:hAnsiTheme="majorEastAsia" w:hint="eastAsia"/>
          <w:b/>
          <w:sz w:val="32"/>
          <w:szCs w:val="32"/>
        </w:rPr>
        <w:t>完成好的项目做好笔记、注释；</w:t>
      </w:r>
      <w:r w:rsidR="00A03641" w:rsidRPr="00A03641">
        <w:rPr>
          <w:rFonts w:asciiTheme="majorEastAsia" w:eastAsiaTheme="majorEastAsia" w:hAnsiTheme="majorEastAsia" w:hint="eastAsia"/>
          <w:b/>
          <w:sz w:val="32"/>
          <w:szCs w:val="32"/>
        </w:rPr>
        <w:t>在根目录写个 README.txt 安装说明（数据库配置，路径配置）然后在官网提交项目（不要拖，隔的时间越久对于调试项目需要的时间就越长）</w:t>
      </w:r>
    </w:p>
    <w:p w:rsidR="00F96039" w:rsidRDefault="00F96039" w:rsidP="00F96039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F96039" w:rsidRDefault="00F96039" w:rsidP="00F96039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F96039" w:rsidRDefault="00F96039" w:rsidP="00F96039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F96039" w:rsidRDefault="00F96039" w:rsidP="00F96039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F96039" w:rsidRDefault="00F96039" w:rsidP="00F96039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F96039" w:rsidRDefault="00F96039" w:rsidP="00F96039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F96039" w:rsidRPr="00332009" w:rsidRDefault="00F96039" w:rsidP="00F96039">
      <w:pPr>
        <w:rPr>
          <w:rFonts w:ascii="微软雅黑" w:eastAsia="微软雅黑" w:hAnsi="微软雅黑" w:hint="eastAsia"/>
          <w:b/>
          <w:sz w:val="32"/>
          <w:szCs w:val="32"/>
        </w:rPr>
      </w:pPr>
      <w:r w:rsidRPr="00332009">
        <w:rPr>
          <w:rFonts w:ascii="微软雅黑" w:eastAsia="微软雅黑" w:hAnsi="微软雅黑" w:hint="eastAsia"/>
          <w:b/>
          <w:sz w:val="32"/>
          <w:szCs w:val="32"/>
        </w:rPr>
        <w:lastRenderedPageBreak/>
        <w:t>关于《我赢商城》项目注意事项：</w:t>
      </w:r>
    </w:p>
    <w:p w:rsidR="00F96039" w:rsidRPr="00332009" w:rsidRDefault="00F96039" w:rsidP="00332009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332009">
        <w:rPr>
          <w:rFonts w:ascii="微软雅黑" w:eastAsia="微软雅黑" w:hAnsi="微软雅黑" w:hint="eastAsia"/>
          <w:b/>
          <w:sz w:val="24"/>
          <w:szCs w:val="24"/>
        </w:rPr>
        <w:t>视频要认真仔细看，同时结合自己的操作。要把视频中的技术点充分“理解”。</w:t>
      </w:r>
    </w:p>
    <w:p w:rsidR="00F96039" w:rsidRPr="00332009" w:rsidRDefault="00F96039" w:rsidP="00332009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332009">
        <w:rPr>
          <w:rFonts w:ascii="微软雅黑" w:eastAsia="微软雅黑" w:hAnsi="微软雅黑" w:hint="eastAsia"/>
          <w:b/>
          <w:sz w:val="24"/>
          <w:szCs w:val="24"/>
        </w:rPr>
        <w:t>一定要注意项目的进度。每天参照项目进度表，不要落后。</w:t>
      </w:r>
    </w:p>
    <w:p w:rsidR="00F96039" w:rsidRPr="00332009" w:rsidRDefault="00F96039" w:rsidP="00332009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32009">
        <w:rPr>
          <w:rFonts w:ascii="微软雅黑" w:eastAsia="微软雅黑" w:hAnsi="微软雅黑"/>
          <w:b/>
          <w:sz w:val="24"/>
          <w:szCs w:val="24"/>
        </w:rPr>
        <w:t>一定要打开 thinkphp 的调试模式，否则可能出现很多意想不到的问题。比如字段缓存的问题。</w:t>
      </w:r>
    </w:p>
    <w:p w:rsidR="00F96039" w:rsidRPr="00332009" w:rsidRDefault="00F96039" w:rsidP="00332009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32009">
        <w:rPr>
          <w:rFonts w:ascii="微软雅黑" w:eastAsia="微软雅黑" w:hAnsi="微软雅黑"/>
          <w:b/>
          <w:sz w:val="24"/>
          <w:szCs w:val="24"/>
        </w:rPr>
        <w:t>浏览器缓存问题，可能造成意想不到的问题。</w:t>
      </w:r>
    </w:p>
    <w:p w:rsidR="00F96039" w:rsidRPr="00332009" w:rsidRDefault="00F96039" w:rsidP="00332009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32009">
        <w:rPr>
          <w:rFonts w:ascii="微软雅黑" w:eastAsia="微软雅黑" w:hAnsi="微软雅黑"/>
          <w:b/>
          <w:sz w:val="24"/>
          <w:szCs w:val="24"/>
        </w:rPr>
        <w:t>目录结构一定要正确</w:t>
      </w:r>
      <w:r w:rsidRPr="00332009">
        <w:rPr>
          <w:rFonts w:ascii="微软雅黑" w:eastAsia="微软雅黑" w:hAnsi="微软雅黑" w:hint="eastAsia"/>
          <w:b/>
          <w:sz w:val="24"/>
          <w:szCs w:val="24"/>
        </w:rPr>
        <w:t>，和视频中的一致。否则将会造成中途返工。</w:t>
      </w:r>
    </w:p>
    <w:p w:rsidR="00F96039" w:rsidRPr="00332009" w:rsidRDefault="00F96039" w:rsidP="00332009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332009">
        <w:rPr>
          <w:rFonts w:ascii="微软雅黑" w:eastAsia="微软雅黑" w:hAnsi="微软雅黑"/>
          <w:b/>
          <w:sz w:val="24"/>
          <w:szCs w:val="24"/>
        </w:rPr>
        <w:t>JQuery 版本问题</w:t>
      </w:r>
      <w:r w:rsidRPr="00332009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332009">
        <w:rPr>
          <w:rFonts w:ascii="微软雅黑" w:eastAsia="微软雅黑" w:hAnsi="微软雅黑"/>
          <w:b/>
          <w:sz w:val="24"/>
          <w:szCs w:val="24"/>
        </w:rPr>
        <w:t>1.7.2 是可用版本。</w:t>
      </w:r>
    </w:p>
    <w:p w:rsidR="00F96039" w:rsidRPr="00332009" w:rsidRDefault="00F96039" w:rsidP="00332009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332009">
        <w:rPr>
          <w:rFonts w:ascii="微软雅黑" w:eastAsia="微软雅黑" w:hAnsi="微软雅黑"/>
          <w:b/>
          <w:sz w:val="24"/>
          <w:szCs w:val="24"/>
        </w:rPr>
        <w:t>ThinkPHP 3.1.3 是可用版本。</w:t>
      </w:r>
    </w:p>
    <w:p w:rsidR="00F96039" w:rsidRPr="00332009" w:rsidRDefault="00F96039" w:rsidP="00F96039">
      <w:pPr>
        <w:pStyle w:val="a5"/>
        <w:ind w:left="420" w:firstLineChars="0" w:firstLine="0"/>
        <w:rPr>
          <w:rFonts w:ascii="微软雅黑" w:eastAsia="微软雅黑" w:hAnsi="微软雅黑" w:hint="eastAsia"/>
          <w:b/>
          <w:sz w:val="30"/>
          <w:szCs w:val="30"/>
        </w:rPr>
      </w:pPr>
    </w:p>
    <w:p w:rsidR="00F96039" w:rsidRPr="00332009" w:rsidRDefault="00F96039" w:rsidP="00F96039">
      <w:pPr>
        <w:pStyle w:val="a5"/>
        <w:ind w:left="420" w:firstLineChars="0" w:firstLine="0"/>
        <w:rPr>
          <w:rFonts w:ascii="微软雅黑" w:eastAsia="微软雅黑" w:hAnsi="微软雅黑" w:hint="eastAsia"/>
          <w:b/>
          <w:sz w:val="30"/>
          <w:szCs w:val="30"/>
        </w:rPr>
      </w:pPr>
      <w:r w:rsidRPr="00332009">
        <w:rPr>
          <w:rFonts w:ascii="微软雅黑" w:eastAsia="微软雅黑" w:hAnsi="微软雅黑" w:hint="eastAsia"/>
          <w:b/>
          <w:sz w:val="30"/>
          <w:szCs w:val="30"/>
        </w:rPr>
        <w:t>《我赢商城》是前期学习的知识的综合应用。相对于未来工作项目具有非常好的代表性。因此大家务必充分重视，不要落后进度。如果和工作经验以及工资挂钩，评估如下：</w:t>
      </w:r>
    </w:p>
    <w:tbl>
      <w:tblPr>
        <w:tblStyle w:val="a6"/>
        <w:tblW w:w="0" w:type="auto"/>
        <w:tblInd w:w="420" w:type="dxa"/>
        <w:tblLook w:val="04A0"/>
      </w:tblPr>
      <w:tblGrid>
        <w:gridCol w:w="5500"/>
        <w:gridCol w:w="3686"/>
        <w:gridCol w:w="2976"/>
        <w:gridCol w:w="3032"/>
      </w:tblGrid>
      <w:tr w:rsidR="0052625D" w:rsidRPr="00332009" w:rsidTr="00332009">
        <w:trPr>
          <w:trHeight w:hRule="exact" w:val="510"/>
        </w:trPr>
        <w:tc>
          <w:tcPr>
            <w:tcW w:w="5500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程度</w:t>
            </w:r>
          </w:p>
        </w:tc>
        <w:tc>
          <w:tcPr>
            <w:tcW w:w="3686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评分</w:t>
            </w:r>
          </w:p>
        </w:tc>
        <w:tc>
          <w:tcPr>
            <w:tcW w:w="2976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相对工作经验</w:t>
            </w:r>
          </w:p>
        </w:tc>
        <w:tc>
          <w:tcPr>
            <w:tcW w:w="3032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工资（北京）</w:t>
            </w:r>
          </w:p>
        </w:tc>
      </w:tr>
      <w:tr w:rsidR="0052625D" w:rsidRPr="00332009" w:rsidTr="00332009">
        <w:trPr>
          <w:trHeight w:hRule="exact" w:val="510"/>
        </w:trPr>
        <w:tc>
          <w:tcPr>
            <w:tcW w:w="5500" w:type="dxa"/>
          </w:tcPr>
          <w:p w:rsidR="0052625D" w:rsidRPr="00332009" w:rsidRDefault="00726442" w:rsidP="00726442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项目代码大部分能“看懂”</w:t>
            </w:r>
          </w:p>
        </w:tc>
        <w:tc>
          <w:tcPr>
            <w:tcW w:w="3686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介于及格不及格之间</w:t>
            </w:r>
          </w:p>
        </w:tc>
        <w:tc>
          <w:tcPr>
            <w:tcW w:w="2976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仍然需要去企业实习</w:t>
            </w:r>
          </w:p>
        </w:tc>
        <w:tc>
          <w:tcPr>
            <w:tcW w:w="3032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5k以内</w:t>
            </w:r>
          </w:p>
        </w:tc>
      </w:tr>
      <w:tr w:rsidR="0052625D" w:rsidRPr="00332009" w:rsidTr="00332009">
        <w:trPr>
          <w:trHeight w:hRule="exact" w:val="510"/>
        </w:trPr>
        <w:tc>
          <w:tcPr>
            <w:tcW w:w="5500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项目代码都能</w:t>
            </w:r>
            <w:r w:rsidR="0072644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“看懂”</w:t>
            </w:r>
          </w:p>
        </w:tc>
        <w:tc>
          <w:tcPr>
            <w:tcW w:w="3686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及格水平</w:t>
            </w:r>
          </w:p>
        </w:tc>
        <w:tc>
          <w:tcPr>
            <w:tcW w:w="2976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半年以内工作经验</w:t>
            </w:r>
          </w:p>
        </w:tc>
        <w:tc>
          <w:tcPr>
            <w:tcW w:w="3032" w:type="dxa"/>
          </w:tcPr>
          <w:p w:rsidR="0052625D" w:rsidRPr="00332009" w:rsidRDefault="0052625D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6k左右</w:t>
            </w:r>
          </w:p>
        </w:tc>
      </w:tr>
      <w:tr w:rsidR="0052625D" w:rsidRPr="00332009" w:rsidTr="00332009">
        <w:trPr>
          <w:trHeight w:hRule="exact" w:val="510"/>
        </w:trPr>
        <w:tc>
          <w:tcPr>
            <w:tcW w:w="5500" w:type="dxa"/>
          </w:tcPr>
          <w:p w:rsidR="0052625D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充分理解</w:t>
            </w:r>
            <w:r w:rsidR="0052625D"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可以</w:t>
            </w:r>
            <w:r w:rsidR="0072644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“独立编写”</w:t>
            </w:r>
          </w:p>
        </w:tc>
        <w:tc>
          <w:tcPr>
            <w:tcW w:w="3686" w:type="dxa"/>
          </w:tcPr>
          <w:p w:rsidR="0052625D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80分水平</w:t>
            </w:r>
          </w:p>
        </w:tc>
        <w:tc>
          <w:tcPr>
            <w:tcW w:w="2976" w:type="dxa"/>
          </w:tcPr>
          <w:p w:rsidR="0052625D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半年以上工作经验</w:t>
            </w:r>
          </w:p>
        </w:tc>
        <w:tc>
          <w:tcPr>
            <w:tcW w:w="3032" w:type="dxa"/>
          </w:tcPr>
          <w:p w:rsidR="0052625D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9k左右</w:t>
            </w:r>
          </w:p>
        </w:tc>
      </w:tr>
      <w:tr w:rsidR="00E01AD9" w:rsidRPr="00332009" w:rsidTr="00332009">
        <w:trPr>
          <w:trHeight w:hRule="exact" w:val="510"/>
        </w:trPr>
        <w:tc>
          <w:tcPr>
            <w:tcW w:w="5500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充分理解可以修改编写同类程序</w:t>
            </w:r>
          </w:p>
        </w:tc>
        <w:tc>
          <w:tcPr>
            <w:tcW w:w="3686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90分以上</w:t>
            </w:r>
          </w:p>
        </w:tc>
        <w:tc>
          <w:tcPr>
            <w:tcW w:w="2976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一年工作经验</w:t>
            </w:r>
          </w:p>
        </w:tc>
        <w:tc>
          <w:tcPr>
            <w:tcW w:w="3032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12k左右</w:t>
            </w:r>
          </w:p>
        </w:tc>
      </w:tr>
      <w:tr w:rsidR="00E01AD9" w:rsidRPr="00332009" w:rsidTr="00332009">
        <w:trPr>
          <w:trHeight w:hRule="exact" w:val="510"/>
        </w:trPr>
        <w:tc>
          <w:tcPr>
            <w:tcW w:w="5500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可以编写同类程序且知识点掌握灵活全面</w:t>
            </w:r>
          </w:p>
        </w:tc>
        <w:tc>
          <w:tcPr>
            <w:tcW w:w="3686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100满分</w:t>
            </w:r>
          </w:p>
        </w:tc>
        <w:tc>
          <w:tcPr>
            <w:tcW w:w="2976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一年以上工作经验</w:t>
            </w:r>
          </w:p>
        </w:tc>
        <w:tc>
          <w:tcPr>
            <w:tcW w:w="3032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15k左右</w:t>
            </w:r>
          </w:p>
        </w:tc>
      </w:tr>
      <w:tr w:rsidR="00E01AD9" w:rsidRPr="00332009" w:rsidTr="00332009">
        <w:trPr>
          <w:trHeight w:hRule="exact" w:val="1298"/>
        </w:trPr>
        <w:tc>
          <w:tcPr>
            <w:tcW w:w="5500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满足以上程度且可以向同事清晰描述你的代码</w:t>
            </w:r>
          </w:p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自己的代码都有清晰的积累保存和注释</w:t>
            </w:r>
          </w:p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代码结构进行了优化，能尽量解耦程序逻辑</w:t>
            </w:r>
          </w:p>
        </w:tc>
        <w:tc>
          <w:tcPr>
            <w:tcW w:w="3686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150分</w:t>
            </w:r>
          </w:p>
        </w:tc>
        <w:tc>
          <w:tcPr>
            <w:tcW w:w="2976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2年工作经验</w:t>
            </w:r>
          </w:p>
        </w:tc>
        <w:tc>
          <w:tcPr>
            <w:tcW w:w="3032" w:type="dxa"/>
          </w:tcPr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</w:p>
          <w:p w:rsidR="00E01AD9" w:rsidRPr="00332009" w:rsidRDefault="00E01AD9" w:rsidP="00332009">
            <w:pPr>
              <w:pStyle w:val="a5"/>
              <w:spacing w:line="400" w:lineRule="exact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33200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20k左右</w:t>
            </w:r>
          </w:p>
        </w:tc>
      </w:tr>
    </w:tbl>
    <w:p w:rsidR="00072807" w:rsidRPr="00332009" w:rsidRDefault="00072807" w:rsidP="00CB72E3">
      <w:pPr>
        <w:rPr>
          <w:rFonts w:ascii="微软雅黑" w:eastAsia="微软雅黑" w:hAnsi="微软雅黑"/>
          <w:b/>
          <w:sz w:val="32"/>
          <w:szCs w:val="32"/>
        </w:rPr>
      </w:pPr>
    </w:p>
    <w:sectPr w:rsidR="00072807" w:rsidRPr="00332009" w:rsidSect="0078328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12B" w:rsidRDefault="0067712B" w:rsidP="00AF1CCB">
      <w:r>
        <w:separator/>
      </w:r>
    </w:p>
  </w:endnote>
  <w:endnote w:type="continuationSeparator" w:id="0">
    <w:p w:rsidR="0067712B" w:rsidRDefault="0067712B" w:rsidP="00AF1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12B" w:rsidRDefault="0067712B" w:rsidP="00AF1CCB">
      <w:r>
        <w:separator/>
      </w:r>
    </w:p>
  </w:footnote>
  <w:footnote w:type="continuationSeparator" w:id="0">
    <w:p w:rsidR="0067712B" w:rsidRDefault="0067712B" w:rsidP="00AF1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58A7"/>
    <w:multiLevelType w:val="hybridMultilevel"/>
    <w:tmpl w:val="69021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675CA"/>
    <w:multiLevelType w:val="hybridMultilevel"/>
    <w:tmpl w:val="4FDAC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3A5FDA"/>
    <w:multiLevelType w:val="hybridMultilevel"/>
    <w:tmpl w:val="EF426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6549F"/>
    <w:multiLevelType w:val="hybridMultilevel"/>
    <w:tmpl w:val="46C2F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CCB"/>
    <w:rsid w:val="00005734"/>
    <w:rsid w:val="00027C4A"/>
    <w:rsid w:val="00033FEA"/>
    <w:rsid w:val="00061216"/>
    <w:rsid w:val="00071156"/>
    <w:rsid w:val="00072807"/>
    <w:rsid w:val="000D3108"/>
    <w:rsid w:val="00166FF5"/>
    <w:rsid w:val="001B464E"/>
    <w:rsid w:val="001E6178"/>
    <w:rsid w:val="002208DB"/>
    <w:rsid w:val="002C18D4"/>
    <w:rsid w:val="002D1CAF"/>
    <w:rsid w:val="00324E2F"/>
    <w:rsid w:val="00332009"/>
    <w:rsid w:val="00364107"/>
    <w:rsid w:val="00396887"/>
    <w:rsid w:val="003E5AFB"/>
    <w:rsid w:val="003F1AF8"/>
    <w:rsid w:val="00402E43"/>
    <w:rsid w:val="004271FC"/>
    <w:rsid w:val="00462A1C"/>
    <w:rsid w:val="004A2F5C"/>
    <w:rsid w:val="004C7591"/>
    <w:rsid w:val="004D1212"/>
    <w:rsid w:val="0052625D"/>
    <w:rsid w:val="0057044B"/>
    <w:rsid w:val="00594BA0"/>
    <w:rsid w:val="005B327E"/>
    <w:rsid w:val="005C6014"/>
    <w:rsid w:val="005D43DB"/>
    <w:rsid w:val="00606573"/>
    <w:rsid w:val="006419EC"/>
    <w:rsid w:val="00652037"/>
    <w:rsid w:val="0067712B"/>
    <w:rsid w:val="0069670B"/>
    <w:rsid w:val="00726442"/>
    <w:rsid w:val="0078328B"/>
    <w:rsid w:val="00786296"/>
    <w:rsid w:val="0078645B"/>
    <w:rsid w:val="007E3B43"/>
    <w:rsid w:val="00800242"/>
    <w:rsid w:val="00833AAA"/>
    <w:rsid w:val="00892F7C"/>
    <w:rsid w:val="008B17CE"/>
    <w:rsid w:val="008F795D"/>
    <w:rsid w:val="00974289"/>
    <w:rsid w:val="00A03641"/>
    <w:rsid w:val="00AF1CCB"/>
    <w:rsid w:val="00BA2F0A"/>
    <w:rsid w:val="00BC625D"/>
    <w:rsid w:val="00C25C4B"/>
    <w:rsid w:val="00C9754F"/>
    <w:rsid w:val="00CB72E3"/>
    <w:rsid w:val="00D07808"/>
    <w:rsid w:val="00D437FB"/>
    <w:rsid w:val="00D43A0C"/>
    <w:rsid w:val="00D5078D"/>
    <w:rsid w:val="00E01AD9"/>
    <w:rsid w:val="00E153E7"/>
    <w:rsid w:val="00E74200"/>
    <w:rsid w:val="00E97ECA"/>
    <w:rsid w:val="00EA74C6"/>
    <w:rsid w:val="00EA7A5A"/>
    <w:rsid w:val="00EB6813"/>
    <w:rsid w:val="00EB6FB9"/>
    <w:rsid w:val="00EF40C2"/>
    <w:rsid w:val="00F55356"/>
    <w:rsid w:val="00F84764"/>
    <w:rsid w:val="00F96039"/>
    <w:rsid w:val="00FB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73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0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C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C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0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795D"/>
    <w:pPr>
      <w:ind w:firstLineChars="200" w:firstLine="420"/>
    </w:pPr>
  </w:style>
  <w:style w:type="table" w:styleId="a6">
    <w:name w:val="Table Grid"/>
    <w:basedOn w:val="a1"/>
    <w:uiPriority w:val="59"/>
    <w:rsid w:val="0052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56</cp:revision>
  <dcterms:created xsi:type="dcterms:W3CDTF">2016-11-29T03:37:00Z</dcterms:created>
  <dcterms:modified xsi:type="dcterms:W3CDTF">2017-02-28T02:00:00Z</dcterms:modified>
</cp:coreProperties>
</file>