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6A74" w14:textId="77777777" w:rsidR="00A1159A" w:rsidRDefault="00A1159A" w:rsidP="00A1159A">
      <w:pPr>
        <w:rPr>
          <w:rFonts w:ascii="Tahoma" w:hAnsi="Tahoma" w:cs="Tahoma"/>
          <w:sz w:val="18"/>
          <w:szCs w:val="18"/>
        </w:rPr>
      </w:pPr>
      <w:r>
        <w:rPr>
          <w:noProof/>
          <w:lang w:val="es-CO" w:eastAsia="es-CO"/>
        </w:rPr>
        <mc:AlternateContent>
          <mc:Choice Requires="wps">
            <w:drawing>
              <wp:anchor distT="0" distB="0" distL="114300" distR="114300" simplePos="0" relativeHeight="251659264" behindDoc="0" locked="0" layoutInCell="1" allowOverlap="1" wp14:anchorId="5CFA0C7A" wp14:editId="7FBD8832">
                <wp:simplePos x="0" y="0"/>
                <wp:positionH relativeFrom="column">
                  <wp:posOffset>1183916</wp:posOffset>
                </wp:positionH>
                <wp:positionV relativeFrom="paragraph">
                  <wp:posOffset>-5080</wp:posOffset>
                </wp:positionV>
                <wp:extent cx="4337685" cy="613410"/>
                <wp:effectExtent l="0" t="0" r="24765" b="15240"/>
                <wp:wrapNone/>
                <wp:docPr id="91" name="Cuadro de texto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685" cy="613410"/>
                        </a:xfrm>
                        <a:prstGeom prst="rect">
                          <a:avLst/>
                        </a:prstGeom>
                        <a:solidFill>
                          <a:srgbClr val="FFFFFF"/>
                        </a:solidFill>
                        <a:ln w="9525">
                          <a:solidFill>
                            <a:srgbClr val="FFFFFF"/>
                          </a:solidFill>
                          <a:miter lim="800000"/>
                          <a:headEnd/>
                          <a:tailEnd/>
                        </a:ln>
                      </wps:spPr>
                      <wps:txbx>
                        <w:txbxContent>
                          <w:p w14:paraId="0EE9DCCE" w14:textId="77777777" w:rsidR="00A1159A" w:rsidRDefault="00A1159A" w:rsidP="00A1159A">
                            <w:pPr>
                              <w:jc w:val="center"/>
                              <w:rPr>
                                <w:rFonts w:ascii="Palatino Linotype" w:hAnsi="Palatino Linotype" w:cs="Tahoma"/>
                                <w:b/>
                                <w:sz w:val="24"/>
                                <w:lang w:val="es-CO"/>
                              </w:rPr>
                            </w:pPr>
                            <w:proofErr w:type="gramStart"/>
                            <w:r>
                              <w:rPr>
                                <w:rFonts w:ascii="Palatino Linotype" w:hAnsi="Palatino Linotype" w:cs="Tahoma"/>
                                <w:b/>
                                <w:sz w:val="24"/>
                                <w:lang w:val="es-CO"/>
                              </w:rPr>
                              <w:t>COLEGIO  NUESTRA</w:t>
                            </w:r>
                            <w:proofErr w:type="gramEnd"/>
                            <w:r>
                              <w:rPr>
                                <w:rFonts w:ascii="Palatino Linotype" w:hAnsi="Palatino Linotype" w:cs="Tahoma"/>
                                <w:b/>
                                <w:sz w:val="24"/>
                                <w:lang w:val="es-CO"/>
                              </w:rPr>
                              <w:t xml:space="preserve">  SEÑORA  DEL  ROSARIO</w:t>
                            </w:r>
                          </w:p>
                          <w:p w14:paraId="3CC88C66" w14:textId="567069F3" w:rsidR="00A1159A" w:rsidRDefault="00A1159A" w:rsidP="00A1159A">
                            <w:pPr>
                              <w:jc w:val="center"/>
                              <w:rPr>
                                <w:rFonts w:ascii="Palatino Linotype" w:hAnsi="Palatino Linotype" w:cs="Tahoma"/>
                                <w:sz w:val="18"/>
                                <w:szCs w:val="18"/>
                                <w:lang w:val="es-CO"/>
                              </w:rPr>
                            </w:pPr>
                            <w:r>
                              <w:rPr>
                                <w:rFonts w:ascii="Palatino Linotype" w:hAnsi="Palatino Linotype" w:cs="Tahoma"/>
                                <w:sz w:val="18"/>
                                <w:szCs w:val="18"/>
                                <w:lang w:val="es-CO"/>
                              </w:rPr>
                              <w:t xml:space="preserve">RESOLUCIÓN DE APROBACIÓN No. </w:t>
                            </w:r>
                            <w:r w:rsidR="004F7CA0">
                              <w:rPr>
                                <w:rFonts w:ascii="Palatino Linotype" w:hAnsi="Palatino Linotype" w:cs="Tahoma"/>
                                <w:sz w:val="18"/>
                                <w:szCs w:val="18"/>
                                <w:lang w:val="es-CO"/>
                              </w:rPr>
                              <w:t>4442</w:t>
                            </w:r>
                            <w:r>
                              <w:rPr>
                                <w:rFonts w:ascii="Palatino Linotype" w:hAnsi="Palatino Linotype" w:cs="Tahoma"/>
                                <w:sz w:val="18"/>
                                <w:szCs w:val="18"/>
                                <w:lang w:val="es-CO"/>
                              </w:rPr>
                              <w:t xml:space="preserve"> DEL </w:t>
                            </w:r>
                            <w:r w:rsidR="004F7CA0">
                              <w:rPr>
                                <w:rFonts w:ascii="Palatino Linotype" w:hAnsi="Palatino Linotype" w:cs="Tahoma"/>
                                <w:sz w:val="18"/>
                                <w:szCs w:val="18"/>
                                <w:lang w:val="es-CO"/>
                              </w:rPr>
                              <w:t>26</w:t>
                            </w:r>
                            <w:r>
                              <w:rPr>
                                <w:rFonts w:ascii="Palatino Linotype" w:hAnsi="Palatino Linotype" w:cs="Tahoma"/>
                                <w:sz w:val="18"/>
                                <w:szCs w:val="18"/>
                                <w:lang w:val="es-CO"/>
                              </w:rPr>
                              <w:t xml:space="preserve"> DE </w:t>
                            </w:r>
                            <w:r w:rsidR="004F7CA0">
                              <w:rPr>
                                <w:rFonts w:ascii="Palatino Linotype" w:hAnsi="Palatino Linotype" w:cs="Tahoma"/>
                                <w:sz w:val="18"/>
                                <w:szCs w:val="18"/>
                                <w:lang w:val="es-CO"/>
                              </w:rPr>
                              <w:t>OCTUBRE</w:t>
                            </w:r>
                            <w:r>
                              <w:rPr>
                                <w:rFonts w:ascii="Palatino Linotype" w:hAnsi="Palatino Linotype" w:cs="Tahoma"/>
                                <w:sz w:val="18"/>
                                <w:szCs w:val="18"/>
                                <w:lang w:val="es-CO"/>
                              </w:rPr>
                              <w:t xml:space="preserve"> DE 20</w:t>
                            </w:r>
                            <w:r w:rsidR="004F7CA0">
                              <w:rPr>
                                <w:rFonts w:ascii="Palatino Linotype" w:hAnsi="Palatino Linotype" w:cs="Tahoma"/>
                                <w:sz w:val="18"/>
                                <w:szCs w:val="18"/>
                                <w:lang w:val="es-CO"/>
                              </w:rPr>
                              <w:t>21</w:t>
                            </w:r>
                          </w:p>
                          <w:p w14:paraId="74BEFC6B" w14:textId="77777777" w:rsidR="00A1159A" w:rsidRDefault="00A1159A" w:rsidP="00A1159A">
                            <w:pPr>
                              <w:jc w:val="center"/>
                              <w:rPr>
                                <w:rFonts w:ascii="Palatino Linotype" w:hAnsi="Palatino Linotype" w:cs="Tahoma"/>
                                <w:sz w:val="18"/>
                                <w:szCs w:val="18"/>
                                <w:lang w:val="es-CO"/>
                              </w:rPr>
                            </w:pPr>
                            <w:r>
                              <w:rPr>
                                <w:rFonts w:ascii="Palatino Linotype" w:hAnsi="Palatino Linotype" w:cs="Tahoma"/>
                                <w:sz w:val="18"/>
                                <w:szCs w:val="18"/>
                                <w:lang w:val="es-CO"/>
                              </w:rPr>
                              <w:t xml:space="preserve">REGISTRO DANE No. 373268 – </w:t>
                            </w:r>
                            <w:proofErr w:type="gramStart"/>
                            <w:r>
                              <w:rPr>
                                <w:rFonts w:ascii="Palatino Linotype" w:hAnsi="Palatino Linotype" w:cs="Tahoma"/>
                                <w:sz w:val="18"/>
                                <w:szCs w:val="18"/>
                                <w:lang w:val="es-CO"/>
                              </w:rPr>
                              <w:t>000152  NIT</w:t>
                            </w:r>
                            <w:proofErr w:type="gramEnd"/>
                            <w:r>
                              <w:rPr>
                                <w:rFonts w:ascii="Palatino Linotype" w:hAnsi="Palatino Linotype" w:cs="Tahoma"/>
                                <w:sz w:val="18"/>
                                <w:szCs w:val="18"/>
                                <w:lang w:val="es-CO"/>
                              </w:rPr>
                              <w:t>. 860075762-6</w:t>
                            </w:r>
                          </w:p>
                          <w:p w14:paraId="5DE68D21" w14:textId="77777777" w:rsidR="00A1159A" w:rsidRDefault="00A1159A" w:rsidP="00A1159A">
                            <w:pPr>
                              <w:jc w:val="center"/>
                              <w:rPr>
                                <w:rFonts w:ascii="Palatino Linotype" w:hAnsi="Palatino Linotype" w:cs="Tahoma"/>
                                <w:sz w:val="20"/>
                                <w:szCs w:val="20"/>
                                <w:lang w:val="es-CO"/>
                              </w:rPr>
                            </w:pPr>
                            <w:r>
                              <w:rPr>
                                <w:rFonts w:ascii="Palatino Linotype" w:hAnsi="Palatino Linotype" w:cs="Tahoma"/>
                                <w:sz w:val="20"/>
                                <w:szCs w:val="20"/>
                                <w:lang w:val="es-CO"/>
                              </w:rPr>
                              <w:t xml:space="preserve">                                                        </w:t>
                            </w:r>
                          </w:p>
                          <w:p w14:paraId="70C1195B" w14:textId="77777777" w:rsidR="00A1159A" w:rsidRDefault="00A1159A" w:rsidP="00A1159A">
                            <w:pPr>
                              <w:jc w:val="center"/>
                              <w:rPr>
                                <w:rFonts w:ascii="Cambria" w:hAnsi="Cambria" w:cs="Tahoma"/>
                                <w:sz w:val="20"/>
                                <w:szCs w:val="20"/>
                                <w:lang w:val="es-CO"/>
                              </w:rPr>
                            </w:pPr>
                          </w:p>
                          <w:p w14:paraId="3AF6A741" w14:textId="77777777" w:rsidR="00A1159A" w:rsidRDefault="00A1159A" w:rsidP="00A1159A">
                            <w:pPr>
                              <w:jc w:val="center"/>
                              <w:rPr>
                                <w:rFonts w:ascii="Cambria" w:hAnsi="Cambria" w:cs="Tahoma"/>
                                <w:sz w:val="20"/>
                                <w:szCs w:val="20"/>
                                <w:lang w:val="es-CO"/>
                              </w:rPr>
                            </w:pPr>
                          </w:p>
                          <w:p w14:paraId="237B315F" w14:textId="77777777" w:rsidR="00A1159A" w:rsidRDefault="00A1159A" w:rsidP="00A1159A">
                            <w:pPr>
                              <w:jc w:val="center"/>
                              <w:rPr>
                                <w:rFonts w:ascii="Cambria" w:hAnsi="Cambria" w:cs="Tahoma"/>
                                <w:sz w:val="20"/>
                                <w:szCs w:val="20"/>
                                <w:lang w:val="es-CO"/>
                              </w:rPr>
                            </w:pPr>
                          </w:p>
                          <w:p w14:paraId="4821CB4C" w14:textId="77777777" w:rsidR="00A1159A" w:rsidRDefault="00A1159A" w:rsidP="00A1159A">
                            <w:pPr>
                              <w:jc w:val="center"/>
                              <w:rPr>
                                <w:rFonts w:ascii="Cambria" w:hAnsi="Cambria" w:cs="Tahoma"/>
                                <w:sz w:val="20"/>
                                <w:szCs w:val="20"/>
                                <w:lang w:val="es-CO"/>
                              </w:rPr>
                            </w:pPr>
                          </w:p>
                          <w:p w14:paraId="53810EE1" w14:textId="77777777" w:rsidR="00A1159A" w:rsidRDefault="00A1159A" w:rsidP="00A1159A">
                            <w:pPr>
                              <w:jc w:val="center"/>
                              <w:rPr>
                                <w:rFonts w:ascii="Cambria" w:hAnsi="Cambria" w:cs="Tahoma"/>
                                <w:sz w:val="20"/>
                                <w:szCs w:val="20"/>
                                <w:lang w:val="es-CO"/>
                              </w:rPr>
                            </w:pPr>
                          </w:p>
                          <w:p w14:paraId="1924B9A3" w14:textId="77777777" w:rsidR="00A1159A" w:rsidRDefault="00A1159A" w:rsidP="00A1159A">
                            <w:pPr>
                              <w:jc w:val="center"/>
                              <w:rPr>
                                <w:rFonts w:ascii="Cambria" w:hAnsi="Cambria" w:cs="Tahoma"/>
                                <w:sz w:val="20"/>
                                <w:szCs w:val="20"/>
                                <w:lang w:val="es-CO"/>
                              </w:rPr>
                            </w:pPr>
                          </w:p>
                          <w:p w14:paraId="30F26B45" w14:textId="77777777" w:rsidR="00A1159A" w:rsidRDefault="00A1159A" w:rsidP="00A1159A">
                            <w:pPr>
                              <w:jc w:val="center"/>
                              <w:rPr>
                                <w:rFonts w:ascii="Cambria" w:hAnsi="Cambria" w:cs="Tahoma"/>
                                <w:sz w:val="20"/>
                                <w:szCs w:val="20"/>
                                <w:lang w:val="es-CO"/>
                              </w:rPr>
                            </w:pPr>
                          </w:p>
                          <w:p w14:paraId="5F0A13BA" w14:textId="77777777" w:rsidR="00A1159A" w:rsidRDefault="00A1159A" w:rsidP="00A1159A">
                            <w:pPr>
                              <w:jc w:val="center"/>
                              <w:rPr>
                                <w:rFonts w:ascii="Cambria" w:hAnsi="Cambria" w:cs="Tahoma"/>
                                <w:b/>
                                <w:sz w:val="24"/>
                                <w:lang w:val="es-C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A0C7A" id="_x0000_t202" coordsize="21600,21600" o:spt="202" path="m,l,21600r21600,l21600,xe">
                <v:stroke joinstyle="miter"/>
                <v:path gradientshapeok="t" o:connecttype="rect"/>
              </v:shapetype>
              <v:shape id="Cuadro de texto 91" o:spid="_x0000_s1026" type="#_x0000_t202" style="position:absolute;margin-left:93.2pt;margin-top:-.4pt;width:341.55pt;height:4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" strokecolor="white">
                <v:textbox>
                  <w:txbxContent>
                    <w:p w14:paraId="0EE9DCCE" w14:textId="77777777" w:rsidR="00A1159A" w:rsidRDefault="00A1159A" w:rsidP="00A1159A">
                      <w:pPr>
                        <w:jc w:val="center"/>
                        <w:rPr>
                          <w:rFonts w:ascii="Palatino Linotype" w:hAnsi="Palatino Linotype" w:cs="Tahoma"/>
                          <w:b/>
                          <w:sz w:val="24"/>
                          <w:lang w:val="es-CO"/>
                        </w:rPr>
                      </w:pPr>
                      <w:proofErr w:type="gramStart"/>
                      <w:r>
                        <w:rPr>
                          <w:rFonts w:ascii="Palatino Linotype" w:hAnsi="Palatino Linotype" w:cs="Tahoma"/>
                          <w:b/>
                          <w:sz w:val="24"/>
                          <w:lang w:val="es-CO"/>
                        </w:rPr>
                        <w:t>COLEGIO  NUESTRA</w:t>
                      </w:r>
                      <w:proofErr w:type="gramEnd"/>
                      <w:r>
                        <w:rPr>
                          <w:rFonts w:ascii="Palatino Linotype" w:hAnsi="Palatino Linotype" w:cs="Tahoma"/>
                          <w:b/>
                          <w:sz w:val="24"/>
                          <w:lang w:val="es-CO"/>
                        </w:rPr>
                        <w:t xml:space="preserve">  SEÑORA  DEL  ROSARIO</w:t>
                      </w:r>
                    </w:p>
                    <w:p w14:paraId="3CC88C66" w14:textId="567069F3" w:rsidR="00A1159A" w:rsidRDefault="00A1159A" w:rsidP="00A1159A">
                      <w:pPr>
                        <w:jc w:val="center"/>
                        <w:rPr>
                          <w:rFonts w:ascii="Palatino Linotype" w:hAnsi="Palatino Linotype" w:cs="Tahoma"/>
                          <w:sz w:val="18"/>
                          <w:szCs w:val="18"/>
                          <w:lang w:val="es-CO"/>
                        </w:rPr>
                      </w:pPr>
                      <w:r>
                        <w:rPr>
                          <w:rFonts w:ascii="Palatino Linotype" w:hAnsi="Palatino Linotype" w:cs="Tahoma"/>
                          <w:sz w:val="18"/>
                          <w:szCs w:val="18"/>
                          <w:lang w:val="es-CO"/>
                        </w:rPr>
                        <w:t xml:space="preserve">RESOLUCIÓN DE APROBACIÓN No. </w:t>
                      </w:r>
                      <w:r w:rsidR="004F7CA0">
                        <w:rPr>
                          <w:rFonts w:ascii="Palatino Linotype" w:hAnsi="Palatino Linotype" w:cs="Tahoma"/>
                          <w:sz w:val="18"/>
                          <w:szCs w:val="18"/>
                          <w:lang w:val="es-CO"/>
                        </w:rPr>
                        <w:t>4442</w:t>
                      </w:r>
                      <w:r>
                        <w:rPr>
                          <w:rFonts w:ascii="Palatino Linotype" w:hAnsi="Palatino Linotype" w:cs="Tahoma"/>
                          <w:sz w:val="18"/>
                          <w:szCs w:val="18"/>
                          <w:lang w:val="es-CO"/>
                        </w:rPr>
                        <w:t xml:space="preserve"> DEL </w:t>
                      </w:r>
                      <w:r w:rsidR="004F7CA0">
                        <w:rPr>
                          <w:rFonts w:ascii="Palatino Linotype" w:hAnsi="Palatino Linotype" w:cs="Tahoma"/>
                          <w:sz w:val="18"/>
                          <w:szCs w:val="18"/>
                          <w:lang w:val="es-CO"/>
                        </w:rPr>
                        <w:t>26</w:t>
                      </w:r>
                      <w:r>
                        <w:rPr>
                          <w:rFonts w:ascii="Palatino Linotype" w:hAnsi="Palatino Linotype" w:cs="Tahoma"/>
                          <w:sz w:val="18"/>
                          <w:szCs w:val="18"/>
                          <w:lang w:val="es-CO"/>
                        </w:rPr>
                        <w:t xml:space="preserve"> DE </w:t>
                      </w:r>
                      <w:r w:rsidR="004F7CA0">
                        <w:rPr>
                          <w:rFonts w:ascii="Palatino Linotype" w:hAnsi="Palatino Linotype" w:cs="Tahoma"/>
                          <w:sz w:val="18"/>
                          <w:szCs w:val="18"/>
                          <w:lang w:val="es-CO"/>
                        </w:rPr>
                        <w:t>OCTUBRE</w:t>
                      </w:r>
                      <w:r>
                        <w:rPr>
                          <w:rFonts w:ascii="Palatino Linotype" w:hAnsi="Palatino Linotype" w:cs="Tahoma"/>
                          <w:sz w:val="18"/>
                          <w:szCs w:val="18"/>
                          <w:lang w:val="es-CO"/>
                        </w:rPr>
                        <w:t xml:space="preserve"> DE 20</w:t>
                      </w:r>
                      <w:r w:rsidR="004F7CA0">
                        <w:rPr>
                          <w:rFonts w:ascii="Palatino Linotype" w:hAnsi="Palatino Linotype" w:cs="Tahoma"/>
                          <w:sz w:val="18"/>
                          <w:szCs w:val="18"/>
                          <w:lang w:val="es-CO"/>
                        </w:rPr>
                        <w:t>21</w:t>
                      </w:r>
                    </w:p>
                    <w:p w14:paraId="74BEFC6B" w14:textId="77777777" w:rsidR="00A1159A" w:rsidRDefault="00A1159A" w:rsidP="00A1159A">
                      <w:pPr>
                        <w:jc w:val="center"/>
                        <w:rPr>
                          <w:rFonts w:ascii="Palatino Linotype" w:hAnsi="Palatino Linotype" w:cs="Tahoma"/>
                          <w:sz w:val="18"/>
                          <w:szCs w:val="18"/>
                          <w:lang w:val="es-CO"/>
                        </w:rPr>
                      </w:pPr>
                      <w:r>
                        <w:rPr>
                          <w:rFonts w:ascii="Palatino Linotype" w:hAnsi="Palatino Linotype" w:cs="Tahoma"/>
                          <w:sz w:val="18"/>
                          <w:szCs w:val="18"/>
                          <w:lang w:val="es-CO"/>
                        </w:rPr>
                        <w:t xml:space="preserve">REGISTRO DANE No. 373268 – </w:t>
                      </w:r>
                      <w:proofErr w:type="gramStart"/>
                      <w:r>
                        <w:rPr>
                          <w:rFonts w:ascii="Palatino Linotype" w:hAnsi="Palatino Linotype" w:cs="Tahoma"/>
                          <w:sz w:val="18"/>
                          <w:szCs w:val="18"/>
                          <w:lang w:val="es-CO"/>
                        </w:rPr>
                        <w:t>000152  NIT</w:t>
                      </w:r>
                      <w:proofErr w:type="gramEnd"/>
                      <w:r>
                        <w:rPr>
                          <w:rFonts w:ascii="Palatino Linotype" w:hAnsi="Palatino Linotype" w:cs="Tahoma"/>
                          <w:sz w:val="18"/>
                          <w:szCs w:val="18"/>
                          <w:lang w:val="es-CO"/>
                        </w:rPr>
                        <w:t>. 860075762-6</w:t>
                      </w:r>
                    </w:p>
                    <w:p w14:paraId="5DE68D21" w14:textId="77777777" w:rsidR="00A1159A" w:rsidRDefault="00A1159A" w:rsidP="00A1159A">
                      <w:pPr>
                        <w:jc w:val="center"/>
                        <w:rPr>
                          <w:rFonts w:ascii="Palatino Linotype" w:hAnsi="Palatino Linotype" w:cs="Tahoma"/>
                          <w:sz w:val="20"/>
                          <w:szCs w:val="20"/>
                          <w:lang w:val="es-CO"/>
                        </w:rPr>
                      </w:pPr>
                      <w:r>
                        <w:rPr>
                          <w:rFonts w:ascii="Palatino Linotype" w:hAnsi="Palatino Linotype" w:cs="Tahoma"/>
                          <w:sz w:val="20"/>
                          <w:szCs w:val="20"/>
                          <w:lang w:val="es-CO"/>
                        </w:rPr>
                        <w:t xml:space="preserve">                                                        </w:t>
                      </w:r>
                    </w:p>
                    <w:p w14:paraId="70C1195B" w14:textId="77777777" w:rsidR="00A1159A" w:rsidRDefault="00A1159A" w:rsidP="00A1159A">
                      <w:pPr>
                        <w:jc w:val="center"/>
                        <w:rPr>
                          <w:rFonts w:ascii="Cambria" w:hAnsi="Cambria" w:cs="Tahoma"/>
                          <w:sz w:val="20"/>
                          <w:szCs w:val="20"/>
                          <w:lang w:val="es-CO"/>
                        </w:rPr>
                      </w:pPr>
                    </w:p>
                    <w:p w14:paraId="3AF6A741" w14:textId="77777777" w:rsidR="00A1159A" w:rsidRDefault="00A1159A" w:rsidP="00A1159A">
                      <w:pPr>
                        <w:jc w:val="center"/>
                        <w:rPr>
                          <w:rFonts w:ascii="Cambria" w:hAnsi="Cambria" w:cs="Tahoma"/>
                          <w:sz w:val="20"/>
                          <w:szCs w:val="20"/>
                          <w:lang w:val="es-CO"/>
                        </w:rPr>
                      </w:pPr>
                    </w:p>
                    <w:p w14:paraId="237B315F" w14:textId="77777777" w:rsidR="00A1159A" w:rsidRDefault="00A1159A" w:rsidP="00A1159A">
                      <w:pPr>
                        <w:jc w:val="center"/>
                        <w:rPr>
                          <w:rFonts w:ascii="Cambria" w:hAnsi="Cambria" w:cs="Tahoma"/>
                          <w:sz w:val="20"/>
                          <w:szCs w:val="20"/>
                          <w:lang w:val="es-CO"/>
                        </w:rPr>
                      </w:pPr>
                    </w:p>
                    <w:p w14:paraId="4821CB4C" w14:textId="77777777" w:rsidR="00A1159A" w:rsidRDefault="00A1159A" w:rsidP="00A1159A">
                      <w:pPr>
                        <w:jc w:val="center"/>
                        <w:rPr>
                          <w:rFonts w:ascii="Cambria" w:hAnsi="Cambria" w:cs="Tahoma"/>
                          <w:sz w:val="20"/>
                          <w:szCs w:val="20"/>
                          <w:lang w:val="es-CO"/>
                        </w:rPr>
                      </w:pPr>
                    </w:p>
                    <w:p w14:paraId="53810EE1" w14:textId="77777777" w:rsidR="00A1159A" w:rsidRDefault="00A1159A" w:rsidP="00A1159A">
                      <w:pPr>
                        <w:jc w:val="center"/>
                        <w:rPr>
                          <w:rFonts w:ascii="Cambria" w:hAnsi="Cambria" w:cs="Tahoma"/>
                          <w:sz w:val="20"/>
                          <w:szCs w:val="20"/>
                          <w:lang w:val="es-CO"/>
                        </w:rPr>
                      </w:pPr>
                    </w:p>
                    <w:p w14:paraId="1924B9A3" w14:textId="77777777" w:rsidR="00A1159A" w:rsidRDefault="00A1159A" w:rsidP="00A1159A">
                      <w:pPr>
                        <w:jc w:val="center"/>
                        <w:rPr>
                          <w:rFonts w:ascii="Cambria" w:hAnsi="Cambria" w:cs="Tahoma"/>
                          <w:sz w:val="20"/>
                          <w:szCs w:val="20"/>
                          <w:lang w:val="es-CO"/>
                        </w:rPr>
                      </w:pPr>
                    </w:p>
                    <w:p w14:paraId="30F26B45" w14:textId="77777777" w:rsidR="00A1159A" w:rsidRDefault="00A1159A" w:rsidP="00A1159A">
                      <w:pPr>
                        <w:jc w:val="center"/>
                        <w:rPr>
                          <w:rFonts w:ascii="Cambria" w:hAnsi="Cambria" w:cs="Tahoma"/>
                          <w:sz w:val="20"/>
                          <w:szCs w:val="20"/>
                          <w:lang w:val="es-CO"/>
                        </w:rPr>
                      </w:pPr>
                    </w:p>
                    <w:p w14:paraId="5F0A13BA" w14:textId="77777777" w:rsidR="00A1159A" w:rsidRDefault="00A1159A" w:rsidP="00A1159A">
                      <w:pPr>
                        <w:jc w:val="center"/>
                        <w:rPr>
                          <w:rFonts w:ascii="Cambria" w:hAnsi="Cambria" w:cs="Tahoma"/>
                          <w:b/>
                          <w:sz w:val="24"/>
                          <w:lang w:val="es-CO"/>
                        </w:rPr>
                      </w:pPr>
                    </w:p>
                  </w:txbxContent>
                </v:textbox>
              </v:shape>
            </w:pict>
          </mc:Fallback>
        </mc:AlternateContent>
      </w:r>
      <w:r>
        <w:rPr>
          <w:rFonts w:ascii="Tahoma" w:hAnsi="Tahoma" w:cs="Tahoma"/>
          <w:noProof/>
          <w:sz w:val="18"/>
          <w:szCs w:val="18"/>
          <w:lang w:val="es-CO" w:eastAsia="es-CO"/>
        </w:rPr>
        <w:drawing>
          <wp:inline distT="0" distB="0" distL="0" distR="0" wp14:anchorId="251EEB3D" wp14:editId="2E334D6A">
            <wp:extent cx="469265" cy="588645"/>
            <wp:effectExtent l="0" t="0" r="6985" b="1905"/>
            <wp:docPr id="1" name="Imagen 1" descr="ESCUDUO COL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4" descr="ESCUDUO COLRO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9265" cy="588645"/>
                    </a:xfrm>
                    <a:prstGeom prst="rect">
                      <a:avLst/>
                    </a:prstGeom>
                    <a:noFill/>
                    <a:ln>
                      <a:noFill/>
                    </a:ln>
                  </pic:spPr>
                </pic:pic>
              </a:graphicData>
            </a:graphic>
          </wp:inline>
        </w:drawing>
      </w:r>
      <w:r>
        <w:rPr>
          <w:rFonts w:ascii="Tahoma" w:hAnsi="Tahoma" w:cs="Tahoma"/>
          <w:sz w:val="18"/>
          <w:szCs w:val="18"/>
        </w:rPr>
        <w:t xml:space="preserve">                                                                                                                                   </w:t>
      </w:r>
    </w:p>
    <w:p w14:paraId="3238C579" w14:textId="7717E3A5" w:rsidR="00A1159A" w:rsidRDefault="00A1159A" w:rsidP="00A1159A">
      <w:pPr>
        <w:rPr>
          <w:rFonts w:ascii="Tahoma" w:hAnsi="Tahoma" w:cs="Tahoma"/>
          <w:sz w:val="18"/>
          <w:szCs w:val="18"/>
        </w:rPr>
      </w:pPr>
    </w:p>
    <w:p w14:paraId="6A8523E2" w14:textId="77777777" w:rsidR="00A1159A" w:rsidRDefault="00A1159A" w:rsidP="00A1159A">
      <w:pPr>
        <w:rPr>
          <w:rFonts w:ascii="Tahoma" w:hAnsi="Tahoma" w:cs="Tahoma"/>
          <w:sz w:val="18"/>
          <w:szCs w:val="18"/>
        </w:rPr>
      </w:pPr>
    </w:p>
    <w:p w14:paraId="46FC8AEC" w14:textId="77777777" w:rsidR="00A1159A" w:rsidRPr="00A1159A" w:rsidRDefault="00A1159A" w:rsidP="00A1159A">
      <w:pPr>
        <w:jc w:val="center"/>
        <w:rPr>
          <w:rFonts w:ascii="Tahoma" w:hAnsi="Tahoma" w:cs="Tahoma"/>
          <w:b/>
          <w:color w:val="000000" w:themeColor="text1"/>
          <w:sz w:val="20"/>
          <w:szCs w:val="20"/>
        </w:rPr>
      </w:pPr>
      <w:r w:rsidRPr="00A1159A">
        <w:rPr>
          <w:rFonts w:ascii="Tahoma" w:hAnsi="Tahoma" w:cs="Tahoma"/>
          <w:b/>
          <w:color w:val="000000" w:themeColor="text1"/>
          <w:sz w:val="20"/>
          <w:szCs w:val="20"/>
        </w:rPr>
        <w:t xml:space="preserve">CIRCULAR </w:t>
      </w:r>
      <w:proofErr w:type="spellStart"/>
      <w:r w:rsidRPr="00A1159A">
        <w:rPr>
          <w:rFonts w:ascii="Tahoma" w:hAnsi="Tahoma" w:cs="Tahoma"/>
          <w:b/>
          <w:color w:val="000000" w:themeColor="text1"/>
          <w:sz w:val="20"/>
          <w:szCs w:val="20"/>
        </w:rPr>
        <w:t>N°</w:t>
      </w:r>
      <w:proofErr w:type="spellEnd"/>
      <w:r w:rsidRPr="00A1159A">
        <w:rPr>
          <w:rFonts w:ascii="Tahoma" w:hAnsi="Tahoma" w:cs="Tahoma"/>
          <w:b/>
          <w:color w:val="000000" w:themeColor="text1"/>
          <w:sz w:val="20"/>
          <w:szCs w:val="20"/>
        </w:rPr>
        <w:t xml:space="preserve"> 10</w:t>
      </w:r>
    </w:p>
    <w:p w14:paraId="616A6303" w14:textId="77777777" w:rsidR="00A1159A" w:rsidRPr="00A1159A" w:rsidRDefault="00A1159A" w:rsidP="00A1159A">
      <w:pPr>
        <w:jc w:val="center"/>
        <w:rPr>
          <w:rFonts w:ascii="Tahoma" w:hAnsi="Tahoma" w:cs="Tahoma"/>
          <w:b/>
          <w:color w:val="000000" w:themeColor="text1"/>
          <w:sz w:val="20"/>
          <w:szCs w:val="20"/>
        </w:rPr>
      </w:pPr>
      <w:r w:rsidRPr="00A1159A">
        <w:rPr>
          <w:rFonts w:ascii="Tahoma" w:hAnsi="Tahoma" w:cs="Tahoma"/>
          <w:b/>
          <w:color w:val="000000" w:themeColor="text1"/>
          <w:sz w:val="20"/>
          <w:szCs w:val="20"/>
        </w:rPr>
        <w:t>19 DE OCTUBRE DE 2022</w:t>
      </w:r>
    </w:p>
    <w:p w14:paraId="49655DC7" w14:textId="77777777" w:rsidR="00A1159A" w:rsidRPr="00A1159A" w:rsidRDefault="00A1159A" w:rsidP="00A1159A">
      <w:pPr>
        <w:rPr>
          <w:rFonts w:ascii="Tahoma" w:hAnsi="Tahoma" w:cs="Tahoma"/>
          <w:b/>
          <w:color w:val="000000" w:themeColor="text1"/>
          <w:sz w:val="20"/>
          <w:szCs w:val="20"/>
        </w:rPr>
      </w:pPr>
    </w:p>
    <w:p w14:paraId="6B38AD45" w14:textId="77777777" w:rsidR="00A1159A" w:rsidRDefault="00A1159A" w:rsidP="00A1159A">
      <w:pPr>
        <w:rPr>
          <w:rFonts w:ascii="Tahoma" w:hAnsi="Tahoma" w:cs="Tahoma"/>
          <w:b/>
          <w:sz w:val="20"/>
          <w:szCs w:val="20"/>
        </w:rPr>
      </w:pPr>
    </w:p>
    <w:p w14:paraId="02D316A2" w14:textId="77777777" w:rsidR="00A1159A" w:rsidRDefault="00A1159A" w:rsidP="00A1159A">
      <w:pPr>
        <w:rPr>
          <w:rFonts w:ascii="Tahoma" w:hAnsi="Tahoma" w:cs="Tahoma"/>
          <w:b/>
          <w:sz w:val="20"/>
          <w:szCs w:val="20"/>
        </w:rPr>
      </w:pPr>
    </w:p>
    <w:p w14:paraId="50CB8684" w14:textId="6E60636C" w:rsidR="00A1159A" w:rsidRPr="00A1159A" w:rsidRDefault="00A1159A" w:rsidP="00A1159A">
      <w:pPr>
        <w:rPr>
          <w:rFonts w:ascii="Tahoma" w:hAnsi="Tahoma" w:cs="Tahoma"/>
          <w:b/>
          <w:sz w:val="20"/>
          <w:szCs w:val="20"/>
        </w:rPr>
      </w:pPr>
      <w:r w:rsidRPr="00A1159A">
        <w:rPr>
          <w:rFonts w:ascii="Tahoma" w:hAnsi="Tahoma" w:cs="Tahoma"/>
          <w:b/>
          <w:sz w:val="20"/>
          <w:szCs w:val="20"/>
        </w:rPr>
        <w:t>DE:</w:t>
      </w:r>
      <w:r w:rsidRPr="00A1159A">
        <w:rPr>
          <w:rFonts w:ascii="Tahoma" w:hAnsi="Tahoma" w:cs="Tahoma"/>
          <w:b/>
          <w:sz w:val="20"/>
          <w:szCs w:val="20"/>
        </w:rPr>
        <w:tab/>
      </w:r>
      <w:r w:rsidRPr="00A1159A">
        <w:rPr>
          <w:rFonts w:ascii="Tahoma" w:hAnsi="Tahoma" w:cs="Tahoma"/>
          <w:b/>
          <w:sz w:val="20"/>
          <w:szCs w:val="20"/>
        </w:rPr>
        <w:tab/>
      </w:r>
      <w:r w:rsidRPr="00A1159A">
        <w:rPr>
          <w:rFonts w:ascii="Tahoma" w:hAnsi="Tahoma" w:cs="Tahoma"/>
          <w:b/>
          <w:sz w:val="20"/>
          <w:szCs w:val="20"/>
        </w:rPr>
        <w:tab/>
        <w:t>RECTORÍA</w:t>
      </w:r>
    </w:p>
    <w:p w14:paraId="2AF44D05" w14:textId="77777777" w:rsidR="00A1159A" w:rsidRPr="00A1159A" w:rsidRDefault="00A1159A" w:rsidP="00A1159A">
      <w:pPr>
        <w:rPr>
          <w:rFonts w:ascii="Tahoma" w:hAnsi="Tahoma" w:cs="Tahoma"/>
          <w:b/>
          <w:sz w:val="20"/>
          <w:szCs w:val="20"/>
        </w:rPr>
      </w:pPr>
      <w:r w:rsidRPr="00A1159A">
        <w:rPr>
          <w:rFonts w:ascii="Tahoma" w:hAnsi="Tahoma" w:cs="Tahoma"/>
          <w:b/>
          <w:sz w:val="20"/>
          <w:szCs w:val="20"/>
        </w:rPr>
        <w:t>PARA:</w:t>
      </w:r>
      <w:r w:rsidRPr="00A1159A">
        <w:rPr>
          <w:rFonts w:ascii="Tahoma" w:hAnsi="Tahoma" w:cs="Tahoma"/>
          <w:b/>
          <w:sz w:val="20"/>
          <w:szCs w:val="20"/>
        </w:rPr>
        <w:tab/>
      </w:r>
      <w:r w:rsidRPr="00A1159A">
        <w:rPr>
          <w:rFonts w:ascii="Tahoma" w:hAnsi="Tahoma" w:cs="Tahoma"/>
          <w:b/>
          <w:sz w:val="20"/>
          <w:szCs w:val="20"/>
        </w:rPr>
        <w:tab/>
      </w:r>
      <w:r w:rsidRPr="00A1159A">
        <w:rPr>
          <w:rFonts w:ascii="Tahoma" w:hAnsi="Tahoma" w:cs="Tahoma"/>
          <w:b/>
          <w:sz w:val="20"/>
          <w:szCs w:val="20"/>
        </w:rPr>
        <w:tab/>
        <w:t>PADRES DE FAMILIA</w:t>
      </w:r>
    </w:p>
    <w:p w14:paraId="793B9533" w14:textId="77777777" w:rsidR="00A1159A" w:rsidRPr="00A1159A" w:rsidRDefault="00A1159A" w:rsidP="00A1159A">
      <w:pPr>
        <w:rPr>
          <w:rFonts w:ascii="Tahoma" w:hAnsi="Tahoma" w:cs="Tahoma"/>
          <w:b/>
          <w:sz w:val="20"/>
          <w:szCs w:val="20"/>
        </w:rPr>
      </w:pPr>
      <w:r w:rsidRPr="00A1159A">
        <w:rPr>
          <w:rFonts w:ascii="Tahoma" w:hAnsi="Tahoma" w:cs="Tahoma"/>
          <w:b/>
          <w:sz w:val="20"/>
          <w:szCs w:val="20"/>
        </w:rPr>
        <w:t xml:space="preserve">ASUNTO: </w:t>
      </w:r>
      <w:r w:rsidRPr="00A1159A">
        <w:rPr>
          <w:rFonts w:ascii="Tahoma" w:hAnsi="Tahoma" w:cs="Tahoma"/>
          <w:b/>
          <w:sz w:val="20"/>
          <w:szCs w:val="20"/>
        </w:rPr>
        <w:tab/>
      </w:r>
      <w:r w:rsidRPr="00A1159A">
        <w:rPr>
          <w:rFonts w:ascii="Tahoma" w:hAnsi="Tahoma" w:cs="Tahoma"/>
          <w:b/>
          <w:sz w:val="20"/>
          <w:szCs w:val="20"/>
        </w:rPr>
        <w:tab/>
        <w:t>COSTOS EDUCATIVOS PARA EL AÑO 2023</w:t>
      </w:r>
    </w:p>
    <w:p w14:paraId="7DD7C44D" w14:textId="77777777" w:rsidR="00A1159A" w:rsidRPr="00A1159A" w:rsidRDefault="00A1159A" w:rsidP="00A1159A">
      <w:pPr>
        <w:rPr>
          <w:rFonts w:ascii="Tahoma" w:hAnsi="Tahoma" w:cs="Tahoma"/>
          <w:b/>
          <w:sz w:val="20"/>
          <w:szCs w:val="20"/>
        </w:rPr>
      </w:pPr>
    </w:p>
    <w:p w14:paraId="00563F9D" w14:textId="43232FCD" w:rsidR="00A1159A" w:rsidRDefault="00A1159A" w:rsidP="00A1159A">
      <w:pPr>
        <w:jc w:val="both"/>
        <w:rPr>
          <w:rFonts w:ascii="Tahoma" w:hAnsi="Tahoma" w:cs="Tahoma"/>
          <w:b/>
          <w:sz w:val="20"/>
          <w:szCs w:val="20"/>
        </w:rPr>
      </w:pPr>
    </w:p>
    <w:p w14:paraId="37ED944E" w14:textId="77777777" w:rsidR="00A1159A" w:rsidRDefault="00A1159A" w:rsidP="00A1159A">
      <w:pPr>
        <w:jc w:val="both"/>
        <w:rPr>
          <w:rFonts w:ascii="Tahoma" w:hAnsi="Tahoma" w:cs="Tahoma"/>
          <w:b/>
          <w:sz w:val="20"/>
          <w:szCs w:val="20"/>
        </w:rPr>
      </w:pPr>
    </w:p>
    <w:p w14:paraId="5992CB10" w14:textId="785C19CA" w:rsidR="00A1159A" w:rsidRPr="00A1159A" w:rsidRDefault="00A1159A" w:rsidP="00A1159A">
      <w:pPr>
        <w:jc w:val="both"/>
        <w:rPr>
          <w:rFonts w:ascii="Tahoma" w:hAnsi="Tahoma" w:cs="Tahoma"/>
          <w:b/>
          <w:sz w:val="20"/>
          <w:szCs w:val="20"/>
        </w:rPr>
      </w:pPr>
      <w:r w:rsidRPr="00A1159A">
        <w:rPr>
          <w:rFonts w:ascii="Tahoma" w:hAnsi="Tahoma" w:cs="Tahoma"/>
          <w:b/>
          <w:sz w:val="20"/>
          <w:szCs w:val="20"/>
        </w:rPr>
        <w:t>Apreciados Padres de Familia:</w:t>
      </w:r>
    </w:p>
    <w:p w14:paraId="6F84FFD9" w14:textId="77777777" w:rsidR="00A1159A" w:rsidRPr="00A1159A" w:rsidRDefault="00A1159A" w:rsidP="00A1159A">
      <w:pPr>
        <w:jc w:val="both"/>
        <w:rPr>
          <w:rFonts w:ascii="Tahoma" w:hAnsi="Tahoma" w:cs="Tahoma"/>
          <w:sz w:val="20"/>
          <w:szCs w:val="20"/>
        </w:rPr>
      </w:pPr>
    </w:p>
    <w:p w14:paraId="5C581C45" w14:textId="77777777" w:rsidR="00A1159A" w:rsidRPr="00A1159A" w:rsidRDefault="00A1159A" w:rsidP="00A1159A">
      <w:pPr>
        <w:jc w:val="both"/>
        <w:rPr>
          <w:rFonts w:ascii="Tahoma" w:hAnsi="Tahoma" w:cs="Tahoma"/>
          <w:sz w:val="20"/>
          <w:szCs w:val="20"/>
          <w:lang w:val="es-ES_tradnl"/>
        </w:rPr>
      </w:pPr>
      <w:r w:rsidRPr="00A1159A">
        <w:rPr>
          <w:rFonts w:ascii="Tahoma" w:hAnsi="Tahoma" w:cs="Tahoma"/>
          <w:sz w:val="20"/>
          <w:szCs w:val="20"/>
        </w:rPr>
        <w:t xml:space="preserve">Según la Resolución </w:t>
      </w:r>
      <w:r w:rsidRPr="00A1159A">
        <w:rPr>
          <w:rFonts w:ascii="Tahoma" w:hAnsi="Tahoma" w:cs="Tahoma"/>
          <w:color w:val="000000" w:themeColor="text1"/>
          <w:sz w:val="20"/>
          <w:szCs w:val="20"/>
        </w:rPr>
        <w:t xml:space="preserve">No. </w:t>
      </w:r>
      <w:r w:rsidRPr="00A1159A">
        <w:rPr>
          <w:rFonts w:ascii="Tahoma" w:hAnsi="Tahoma" w:cs="Tahoma"/>
          <w:color w:val="000000" w:themeColor="text1"/>
          <w:sz w:val="20"/>
          <w:szCs w:val="20"/>
          <w:lang w:val="es-ES_tradnl"/>
        </w:rPr>
        <w:t xml:space="preserve">020310 del 14 de octubre de 2022 </w:t>
      </w:r>
      <w:r w:rsidRPr="00A1159A">
        <w:rPr>
          <w:rFonts w:ascii="Tahoma" w:hAnsi="Tahoma" w:cs="Tahoma"/>
          <w:sz w:val="20"/>
          <w:szCs w:val="20"/>
          <w:lang w:val="es-ES_tradnl"/>
        </w:rPr>
        <w:t xml:space="preserve">emanada por el Ministerio de Educación Nacional, en la que se fijan los parámetros a tener en cuenta para el incremento de las tarifas de matrícula y pensión del año escolar 2023, el Colegio Nuestra Señora del Rosario socializó ante el Consejo Directivo la proyección de los costos educativos que corresponderían al siguiente año escolar teniendo en cuenta los variados servicios educativos que ofrece la institución y con el ánimo siempre de mejorar. teniendo en cuenta los descuentos que se hacen a los que son hermanos, el estímulo a los mejores estudiantes con matrícula de honor y para estimular a los papás que matriculan en las fechas programadas en </w:t>
      </w:r>
      <w:r w:rsidRPr="00A1159A">
        <w:rPr>
          <w:rFonts w:ascii="Tahoma" w:hAnsi="Tahoma" w:cs="Tahoma"/>
          <w:b/>
          <w:bCs/>
          <w:sz w:val="20"/>
          <w:szCs w:val="20"/>
          <w:u w:val="single"/>
          <w:lang w:val="es-ES_tradnl"/>
        </w:rPr>
        <w:t>diciembre</w:t>
      </w:r>
      <w:r w:rsidRPr="00A1159A">
        <w:rPr>
          <w:rFonts w:ascii="Tahoma" w:hAnsi="Tahoma" w:cs="Tahoma"/>
          <w:sz w:val="20"/>
          <w:szCs w:val="20"/>
          <w:lang w:val="es-ES_tradnl"/>
        </w:rPr>
        <w:t xml:space="preserve"> se hará un descuento en la </w:t>
      </w:r>
      <w:r w:rsidRPr="00A1159A">
        <w:rPr>
          <w:rFonts w:ascii="Tahoma" w:hAnsi="Tahoma" w:cs="Tahoma"/>
          <w:b/>
          <w:bCs/>
          <w:color w:val="000000" w:themeColor="text1"/>
          <w:sz w:val="20"/>
          <w:szCs w:val="20"/>
          <w:u w:val="single"/>
          <w:lang w:val="es-ES_tradnl"/>
        </w:rPr>
        <w:t>matricula</w:t>
      </w:r>
      <w:r w:rsidRPr="00A1159A">
        <w:rPr>
          <w:rFonts w:ascii="Tahoma" w:hAnsi="Tahoma" w:cs="Tahoma"/>
          <w:sz w:val="20"/>
          <w:szCs w:val="20"/>
          <w:lang w:val="es-ES_tradnl"/>
        </w:rPr>
        <w:t xml:space="preserve"> del 30% y </w:t>
      </w:r>
      <w:r w:rsidRPr="00A1159A">
        <w:rPr>
          <w:rFonts w:ascii="Tahoma" w:hAnsi="Tahoma" w:cs="Tahoma"/>
          <w:b/>
          <w:bCs/>
          <w:sz w:val="20"/>
          <w:szCs w:val="20"/>
          <w:u w:val="single"/>
          <w:lang w:val="es-ES_tradnl"/>
        </w:rPr>
        <w:t>en otros cobros</w:t>
      </w:r>
      <w:r w:rsidRPr="00A1159A">
        <w:rPr>
          <w:rFonts w:ascii="Tahoma" w:hAnsi="Tahoma" w:cs="Tahoma"/>
          <w:sz w:val="20"/>
          <w:szCs w:val="20"/>
          <w:lang w:val="es-ES_tradnl"/>
        </w:rPr>
        <w:t xml:space="preserve"> $30.000 mil pesos de Prejardín a 11°.</w:t>
      </w:r>
    </w:p>
    <w:p w14:paraId="3B416765" w14:textId="77777777" w:rsidR="00A1159A" w:rsidRDefault="00A1159A" w:rsidP="00A1159A">
      <w:pPr>
        <w:jc w:val="both"/>
        <w:rPr>
          <w:rFonts w:ascii="Tahoma" w:hAnsi="Tahoma" w:cs="Tahoma"/>
          <w:sz w:val="18"/>
          <w:szCs w:val="18"/>
        </w:rPr>
      </w:pPr>
      <w:r>
        <w:rPr>
          <w:rFonts w:ascii="Tahoma" w:hAnsi="Tahoma" w:cs="Tahoma"/>
          <w:sz w:val="16"/>
          <w:szCs w:val="16"/>
          <w:lang w:val="es-ES_tradnl"/>
        </w:rPr>
        <w:t xml:space="preserve"> </w:t>
      </w:r>
    </w:p>
    <w:p w14:paraId="064B9BAF" w14:textId="77777777" w:rsidR="00A1159A" w:rsidRPr="00A1159A" w:rsidRDefault="00A1159A" w:rsidP="00A1159A">
      <w:pPr>
        <w:jc w:val="center"/>
        <w:rPr>
          <w:rFonts w:ascii="Tahoma" w:hAnsi="Tahoma" w:cs="Tahoma"/>
          <w:b/>
          <w:bCs/>
          <w:color w:val="000000" w:themeColor="text1"/>
          <w:sz w:val="20"/>
          <w:szCs w:val="20"/>
          <w:lang w:val="es-ES_tradnl"/>
        </w:rPr>
      </w:pPr>
    </w:p>
    <w:p w14:paraId="57286FD9" w14:textId="4B39DFCD" w:rsidR="00A1159A" w:rsidRPr="00A1159A" w:rsidRDefault="00A1159A" w:rsidP="00A1159A">
      <w:pPr>
        <w:jc w:val="center"/>
        <w:rPr>
          <w:rFonts w:ascii="Tahoma" w:hAnsi="Tahoma" w:cs="Tahoma"/>
          <w:b/>
          <w:bCs/>
          <w:color w:val="000000" w:themeColor="text1"/>
          <w:sz w:val="20"/>
          <w:szCs w:val="20"/>
          <w:lang w:val="es-ES_tradnl"/>
        </w:rPr>
      </w:pPr>
      <w:r w:rsidRPr="00A1159A">
        <w:rPr>
          <w:rFonts w:ascii="Tahoma" w:hAnsi="Tahoma" w:cs="Tahoma"/>
          <w:b/>
          <w:bCs/>
          <w:color w:val="000000" w:themeColor="text1"/>
          <w:sz w:val="20"/>
          <w:szCs w:val="20"/>
          <w:lang w:val="es-ES_tradnl"/>
        </w:rPr>
        <w:t xml:space="preserve">TARIFA DE MATRÍCULA Y PENSIONES </w:t>
      </w:r>
    </w:p>
    <w:p w14:paraId="4B6A61E1" w14:textId="77777777" w:rsidR="00A1159A" w:rsidRPr="00A1159A" w:rsidRDefault="00A1159A" w:rsidP="00A1159A">
      <w:pPr>
        <w:jc w:val="center"/>
        <w:rPr>
          <w:rFonts w:ascii="Tahoma" w:hAnsi="Tahoma" w:cs="Tahoma"/>
          <w:b/>
          <w:bCs/>
          <w:color w:val="000000" w:themeColor="text1"/>
          <w:sz w:val="20"/>
          <w:szCs w:val="20"/>
          <w:lang w:val="es-ES_tradnl"/>
        </w:rPr>
      </w:pPr>
    </w:p>
    <w:p w14:paraId="4557AFB9" w14:textId="1DA044BE" w:rsidR="00A1159A" w:rsidRPr="00A1159A" w:rsidRDefault="00A1159A" w:rsidP="00A1159A">
      <w:pPr>
        <w:jc w:val="center"/>
        <w:rPr>
          <w:rFonts w:ascii="Tahoma" w:hAnsi="Tahoma" w:cs="Tahoma"/>
          <w:b/>
          <w:bCs/>
          <w:color w:val="000000" w:themeColor="text1"/>
          <w:sz w:val="20"/>
          <w:szCs w:val="20"/>
          <w:lang w:val="es-ES_tradnl"/>
        </w:rPr>
      </w:pPr>
      <w:r w:rsidRPr="00A1159A">
        <w:rPr>
          <w:rFonts w:ascii="Tahoma" w:hAnsi="Tahoma" w:cs="Tahoma"/>
          <w:b/>
          <w:bCs/>
          <w:color w:val="000000" w:themeColor="text1"/>
          <w:sz w:val="20"/>
          <w:szCs w:val="20"/>
          <w:lang w:val="es-ES_tradnl"/>
        </w:rPr>
        <w:t>(11.34%) incremento según Resolución 020310 del 14 de octubre de 2022</w:t>
      </w:r>
    </w:p>
    <w:p w14:paraId="287A0165" w14:textId="77777777" w:rsidR="00A1159A" w:rsidRPr="000B2FDA" w:rsidRDefault="00A1159A" w:rsidP="00A1159A">
      <w:pPr>
        <w:jc w:val="center"/>
        <w:rPr>
          <w:rFonts w:ascii="Tahoma" w:hAnsi="Tahoma" w:cs="Tahoma"/>
          <w:b/>
          <w:bCs/>
          <w:color w:val="000000" w:themeColor="text1"/>
          <w:sz w:val="18"/>
          <w:szCs w:val="18"/>
          <w:lang w:val="es-ES_tradnl"/>
        </w:rPr>
      </w:pPr>
    </w:p>
    <w:tbl>
      <w:tblPr>
        <w:tblW w:w="10060" w:type="dxa"/>
        <w:tblLook w:val="04A0" w:firstRow="1" w:lastRow="0" w:firstColumn="1" w:lastColumn="0" w:noHBand="0" w:noVBand="1"/>
      </w:tblPr>
      <w:tblGrid>
        <w:gridCol w:w="2122"/>
        <w:gridCol w:w="1842"/>
        <w:gridCol w:w="1701"/>
        <w:gridCol w:w="2835"/>
        <w:gridCol w:w="1560"/>
      </w:tblGrid>
      <w:tr w:rsidR="00A1159A" w:rsidRPr="000B2FDA" w14:paraId="24433AD1" w14:textId="77777777" w:rsidTr="00A1159A">
        <w:trPr>
          <w:trHeight w:val="507"/>
        </w:trPr>
        <w:tc>
          <w:tcPr>
            <w:tcW w:w="2122" w:type="dxa"/>
            <w:tcBorders>
              <w:top w:val="single" w:sz="4" w:space="0" w:color="auto"/>
              <w:left w:val="single" w:sz="4" w:space="0" w:color="auto"/>
              <w:bottom w:val="single" w:sz="4" w:space="0" w:color="auto"/>
              <w:right w:val="single" w:sz="4" w:space="0" w:color="auto"/>
            </w:tcBorders>
          </w:tcPr>
          <w:p w14:paraId="4FFD2885" w14:textId="77777777" w:rsidR="00A1159A" w:rsidRPr="000B2FDA" w:rsidRDefault="00A1159A" w:rsidP="00AF1952">
            <w:pPr>
              <w:jc w:val="center"/>
              <w:rPr>
                <w:rFonts w:ascii="Tahoma" w:hAnsi="Tahoma" w:cs="Tahoma"/>
                <w:b/>
                <w:bCs/>
                <w:color w:val="000000" w:themeColor="text1"/>
                <w:sz w:val="18"/>
                <w:szCs w:val="18"/>
                <w:lang w:eastAsia="es-CO"/>
              </w:rPr>
            </w:pPr>
          </w:p>
          <w:p w14:paraId="3E0847C4" w14:textId="77777777" w:rsidR="00A1159A" w:rsidRPr="000B2FDA" w:rsidRDefault="00A1159A" w:rsidP="00AF1952">
            <w:pPr>
              <w:jc w:val="center"/>
              <w:rPr>
                <w:rFonts w:ascii="Tahoma" w:hAnsi="Tahoma" w:cs="Tahoma"/>
                <w:b/>
                <w:bCs/>
                <w:color w:val="000000" w:themeColor="text1"/>
                <w:sz w:val="18"/>
                <w:szCs w:val="18"/>
                <w:lang w:eastAsia="es-CO"/>
              </w:rPr>
            </w:pPr>
          </w:p>
          <w:p w14:paraId="5EB5EEB0"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NIVEL</w:t>
            </w:r>
          </w:p>
        </w:tc>
        <w:tc>
          <w:tcPr>
            <w:tcW w:w="1842" w:type="dxa"/>
            <w:tcBorders>
              <w:top w:val="single" w:sz="4" w:space="0" w:color="auto"/>
              <w:left w:val="single" w:sz="4" w:space="0" w:color="auto"/>
              <w:bottom w:val="single" w:sz="4" w:space="0" w:color="auto"/>
              <w:right w:val="single" w:sz="4" w:space="0" w:color="auto"/>
            </w:tcBorders>
            <w:noWrap/>
          </w:tcPr>
          <w:p w14:paraId="0492B088" w14:textId="77777777" w:rsidR="00A1159A" w:rsidRPr="000B2FDA" w:rsidRDefault="00A1159A" w:rsidP="00AF1952">
            <w:pPr>
              <w:jc w:val="center"/>
              <w:rPr>
                <w:rFonts w:ascii="Tahoma" w:hAnsi="Tahoma" w:cs="Tahoma"/>
                <w:b/>
                <w:bCs/>
                <w:color w:val="000000" w:themeColor="text1"/>
                <w:sz w:val="18"/>
                <w:szCs w:val="18"/>
                <w:lang w:eastAsia="es-CO"/>
              </w:rPr>
            </w:pPr>
          </w:p>
          <w:p w14:paraId="0A8AF5AD" w14:textId="77777777" w:rsidR="00A1159A" w:rsidRPr="000B2FDA" w:rsidRDefault="00A1159A" w:rsidP="00AF1952">
            <w:pPr>
              <w:jc w:val="center"/>
              <w:rPr>
                <w:rFonts w:ascii="Tahoma" w:hAnsi="Tahoma" w:cs="Tahoma"/>
                <w:b/>
                <w:bCs/>
                <w:color w:val="000000" w:themeColor="text1"/>
                <w:sz w:val="18"/>
                <w:szCs w:val="18"/>
                <w:lang w:eastAsia="es-CO"/>
              </w:rPr>
            </w:pPr>
          </w:p>
          <w:p w14:paraId="0FFF9E08"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MATRICULA</w:t>
            </w:r>
          </w:p>
        </w:tc>
        <w:tc>
          <w:tcPr>
            <w:tcW w:w="1701" w:type="dxa"/>
            <w:tcBorders>
              <w:top w:val="single" w:sz="4" w:space="0" w:color="auto"/>
              <w:left w:val="single" w:sz="4" w:space="0" w:color="auto"/>
              <w:bottom w:val="single" w:sz="4" w:space="0" w:color="auto"/>
              <w:right w:val="single" w:sz="4" w:space="0" w:color="auto"/>
            </w:tcBorders>
          </w:tcPr>
          <w:p w14:paraId="5C5E4483" w14:textId="77777777" w:rsidR="00A1159A" w:rsidRPr="000B2FDA" w:rsidRDefault="00A1159A" w:rsidP="00AF1952">
            <w:pPr>
              <w:jc w:val="center"/>
              <w:rPr>
                <w:rFonts w:ascii="Tahoma" w:hAnsi="Tahoma" w:cs="Tahoma"/>
                <w:b/>
                <w:bCs/>
                <w:color w:val="000000" w:themeColor="text1"/>
                <w:sz w:val="18"/>
                <w:szCs w:val="18"/>
                <w:lang w:eastAsia="es-CO"/>
              </w:rPr>
            </w:pPr>
          </w:p>
          <w:p w14:paraId="27774ADB" w14:textId="77777777" w:rsidR="00A1159A" w:rsidRPr="000B2FDA" w:rsidRDefault="00A1159A" w:rsidP="00AF1952">
            <w:pPr>
              <w:jc w:val="center"/>
              <w:rPr>
                <w:rFonts w:ascii="Tahoma" w:hAnsi="Tahoma" w:cs="Tahoma"/>
                <w:b/>
                <w:bCs/>
                <w:color w:val="000000" w:themeColor="text1"/>
                <w:sz w:val="18"/>
                <w:szCs w:val="18"/>
                <w:lang w:eastAsia="es-CO"/>
              </w:rPr>
            </w:pPr>
          </w:p>
          <w:p w14:paraId="267F714D"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OTROS COBROS</w:t>
            </w:r>
          </w:p>
        </w:tc>
        <w:tc>
          <w:tcPr>
            <w:tcW w:w="2835" w:type="dxa"/>
            <w:tcBorders>
              <w:top w:val="single" w:sz="4" w:space="0" w:color="auto"/>
              <w:left w:val="single" w:sz="4" w:space="0" w:color="auto"/>
              <w:bottom w:val="single" w:sz="4" w:space="0" w:color="auto"/>
              <w:right w:val="single" w:sz="4" w:space="0" w:color="auto"/>
            </w:tcBorders>
            <w:hideMark/>
          </w:tcPr>
          <w:p w14:paraId="022A643A"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 xml:space="preserve">TOTAL, A PAGAR PARA MATRICULARSE: </w:t>
            </w:r>
          </w:p>
          <w:p w14:paraId="2F53C2F6"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(MATRICULA Y OTROS COBROS)</w:t>
            </w:r>
          </w:p>
        </w:tc>
        <w:tc>
          <w:tcPr>
            <w:tcW w:w="1560" w:type="dxa"/>
            <w:tcBorders>
              <w:top w:val="single" w:sz="4" w:space="0" w:color="auto"/>
              <w:left w:val="single" w:sz="4" w:space="0" w:color="auto"/>
              <w:bottom w:val="single" w:sz="4" w:space="0" w:color="auto"/>
              <w:right w:val="single" w:sz="4" w:space="0" w:color="auto"/>
            </w:tcBorders>
          </w:tcPr>
          <w:p w14:paraId="3B6B328F" w14:textId="77777777" w:rsidR="00A1159A" w:rsidRPr="000B2FDA" w:rsidRDefault="00A1159A" w:rsidP="00AF1952">
            <w:pPr>
              <w:jc w:val="center"/>
              <w:rPr>
                <w:rFonts w:ascii="Tahoma" w:hAnsi="Tahoma" w:cs="Tahoma"/>
                <w:b/>
                <w:bCs/>
                <w:color w:val="000000" w:themeColor="text1"/>
                <w:sz w:val="18"/>
                <w:szCs w:val="18"/>
                <w:lang w:eastAsia="es-CO"/>
              </w:rPr>
            </w:pPr>
          </w:p>
          <w:p w14:paraId="1A7F649A"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PENSION MENSUAL</w:t>
            </w:r>
          </w:p>
        </w:tc>
      </w:tr>
      <w:tr w:rsidR="00A1159A" w:rsidRPr="000B2FDA" w14:paraId="02A2259A" w14:textId="77777777" w:rsidTr="00A1159A">
        <w:trPr>
          <w:trHeight w:val="311"/>
        </w:trPr>
        <w:tc>
          <w:tcPr>
            <w:tcW w:w="2122" w:type="dxa"/>
            <w:tcBorders>
              <w:top w:val="single" w:sz="4" w:space="0" w:color="auto"/>
              <w:left w:val="single" w:sz="4" w:space="0" w:color="auto"/>
              <w:bottom w:val="single" w:sz="4" w:space="0" w:color="auto"/>
              <w:right w:val="single" w:sz="4" w:space="0" w:color="auto"/>
            </w:tcBorders>
          </w:tcPr>
          <w:p w14:paraId="423439B8"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Preescolar: GRADO PRE-JARDÍN</w:t>
            </w:r>
          </w:p>
        </w:tc>
        <w:tc>
          <w:tcPr>
            <w:tcW w:w="1842" w:type="dxa"/>
            <w:tcBorders>
              <w:top w:val="single" w:sz="4" w:space="0" w:color="auto"/>
              <w:left w:val="single" w:sz="4" w:space="0" w:color="auto"/>
              <w:bottom w:val="single" w:sz="4" w:space="0" w:color="auto"/>
              <w:right w:val="single" w:sz="4" w:space="0" w:color="auto"/>
            </w:tcBorders>
            <w:noWrap/>
          </w:tcPr>
          <w:p w14:paraId="689720DB" w14:textId="77777777" w:rsidR="00A1159A" w:rsidRPr="000B2FDA" w:rsidRDefault="00A1159A" w:rsidP="00AF1952">
            <w:pPr>
              <w:jc w:val="center"/>
              <w:rPr>
                <w:rFonts w:ascii="Tahoma" w:hAnsi="Tahoma" w:cs="Tahoma"/>
                <w:color w:val="000000" w:themeColor="text1"/>
                <w:sz w:val="18"/>
                <w:szCs w:val="18"/>
                <w:lang w:val="es-CO" w:eastAsia="es-CO"/>
              </w:rPr>
            </w:pPr>
          </w:p>
          <w:p w14:paraId="08D469AC"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$400.000</w:t>
            </w:r>
          </w:p>
        </w:tc>
        <w:tc>
          <w:tcPr>
            <w:tcW w:w="1701" w:type="dxa"/>
            <w:tcBorders>
              <w:top w:val="single" w:sz="4" w:space="0" w:color="auto"/>
              <w:left w:val="single" w:sz="4" w:space="0" w:color="auto"/>
              <w:bottom w:val="single" w:sz="4" w:space="0" w:color="auto"/>
              <w:right w:val="single" w:sz="4" w:space="0" w:color="auto"/>
            </w:tcBorders>
            <w:noWrap/>
          </w:tcPr>
          <w:p w14:paraId="57E6A57A" w14:textId="77777777" w:rsidR="00A1159A" w:rsidRPr="000B2FDA" w:rsidRDefault="00A1159A" w:rsidP="00AF1952">
            <w:pPr>
              <w:jc w:val="center"/>
              <w:rPr>
                <w:rFonts w:ascii="Tahoma" w:hAnsi="Tahoma" w:cs="Tahoma"/>
                <w:color w:val="000000" w:themeColor="text1"/>
                <w:sz w:val="18"/>
                <w:szCs w:val="18"/>
                <w:lang w:eastAsia="es-CO"/>
              </w:rPr>
            </w:pPr>
          </w:p>
          <w:p w14:paraId="466729CA"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eastAsia="es-CO"/>
              </w:rPr>
              <w:t>$320.000</w:t>
            </w:r>
          </w:p>
        </w:tc>
        <w:tc>
          <w:tcPr>
            <w:tcW w:w="2835" w:type="dxa"/>
            <w:tcBorders>
              <w:top w:val="single" w:sz="4" w:space="0" w:color="auto"/>
              <w:left w:val="single" w:sz="4" w:space="0" w:color="auto"/>
              <w:bottom w:val="single" w:sz="4" w:space="0" w:color="auto"/>
              <w:right w:val="single" w:sz="4" w:space="0" w:color="auto"/>
            </w:tcBorders>
            <w:noWrap/>
          </w:tcPr>
          <w:p w14:paraId="7EBAF682" w14:textId="77777777" w:rsidR="00A1159A" w:rsidRPr="000B2FDA" w:rsidRDefault="00A1159A" w:rsidP="00AF1952">
            <w:pPr>
              <w:jc w:val="center"/>
              <w:rPr>
                <w:rFonts w:ascii="Tahoma" w:hAnsi="Tahoma" w:cs="Tahoma"/>
                <w:b/>
                <w:bCs/>
                <w:color w:val="000000" w:themeColor="text1"/>
                <w:sz w:val="18"/>
                <w:szCs w:val="18"/>
              </w:rPr>
            </w:pPr>
          </w:p>
          <w:p w14:paraId="658FC80B" w14:textId="77777777" w:rsidR="00A1159A" w:rsidRPr="000B2FDA" w:rsidRDefault="00A1159A" w:rsidP="00AF1952">
            <w:pPr>
              <w:jc w:val="center"/>
              <w:rPr>
                <w:rFonts w:ascii="Tahoma" w:hAnsi="Tahoma" w:cs="Tahoma"/>
                <w:b/>
                <w:bCs/>
                <w:color w:val="000000" w:themeColor="text1"/>
                <w:sz w:val="18"/>
                <w:szCs w:val="18"/>
              </w:rPr>
            </w:pPr>
            <w:r w:rsidRPr="000B2FDA">
              <w:rPr>
                <w:rFonts w:ascii="Tahoma" w:hAnsi="Tahoma" w:cs="Tahoma"/>
                <w:b/>
                <w:bCs/>
                <w:color w:val="000000" w:themeColor="text1"/>
                <w:sz w:val="18"/>
                <w:szCs w:val="18"/>
              </w:rPr>
              <w:t>$720.000</w:t>
            </w:r>
          </w:p>
        </w:tc>
        <w:tc>
          <w:tcPr>
            <w:tcW w:w="1560" w:type="dxa"/>
            <w:tcBorders>
              <w:top w:val="single" w:sz="4" w:space="0" w:color="auto"/>
              <w:left w:val="single" w:sz="4" w:space="0" w:color="auto"/>
              <w:bottom w:val="single" w:sz="4" w:space="0" w:color="auto"/>
              <w:right w:val="single" w:sz="4" w:space="0" w:color="auto"/>
            </w:tcBorders>
            <w:noWrap/>
          </w:tcPr>
          <w:p w14:paraId="57FA40B6" w14:textId="77777777" w:rsidR="00A1159A" w:rsidRPr="000B2FDA" w:rsidRDefault="00A1159A" w:rsidP="00AF1952">
            <w:pPr>
              <w:jc w:val="center"/>
              <w:rPr>
                <w:rFonts w:ascii="Tahoma" w:hAnsi="Tahoma" w:cs="Tahoma"/>
                <w:b/>
                <w:bCs/>
                <w:color w:val="000000" w:themeColor="text1"/>
                <w:sz w:val="18"/>
                <w:szCs w:val="18"/>
                <w:lang w:val="es-CO" w:eastAsia="es-CO"/>
              </w:rPr>
            </w:pPr>
          </w:p>
          <w:p w14:paraId="3691637B"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$360.000</w:t>
            </w:r>
          </w:p>
        </w:tc>
      </w:tr>
      <w:tr w:rsidR="00A1159A" w:rsidRPr="000B2FDA" w14:paraId="7D719E10" w14:textId="77777777" w:rsidTr="00A1159A">
        <w:trPr>
          <w:trHeight w:val="289"/>
        </w:trPr>
        <w:tc>
          <w:tcPr>
            <w:tcW w:w="2122" w:type="dxa"/>
            <w:tcBorders>
              <w:top w:val="single" w:sz="4" w:space="0" w:color="auto"/>
              <w:left w:val="single" w:sz="4" w:space="0" w:color="auto"/>
              <w:bottom w:val="single" w:sz="4" w:space="0" w:color="auto"/>
              <w:right w:val="single" w:sz="4" w:space="0" w:color="auto"/>
            </w:tcBorders>
            <w:hideMark/>
          </w:tcPr>
          <w:p w14:paraId="2189361A"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Preescolar: GRADO JARDÍN</w:t>
            </w:r>
          </w:p>
        </w:tc>
        <w:tc>
          <w:tcPr>
            <w:tcW w:w="1842" w:type="dxa"/>
            <w:tcBorders>
              <w:top w:val="single" w:sz="4" w:space="0" w:color="auto"/>
              <w:left w:val="single" w:sz="4" w:space="0" w:color="auto"/>
              <w:bottom w:val="single" w:sz="4" w:space="0" w:color="auto"/>
              <w:right w:val="single" w:sz="4" w:space="0" w:color="auto"/>
            </w:tcBorders>
            <w:noWrap/>
          </w:tcPr>
          <w:p w14:paraId="27ED3CEB" w14:textId="77777777" w:rsidR="00A1159A" w:rsidRPr="000B2FDA" w:rsidRDefault="00A1159A" w:rsidP="00AF1952">
            <w:pPr>
              <w:jc w:val="center"/>
              <w:rPr>
                <w:rFonts w:ascii="Tahoma" w:hAnsi="Tahoma" w:cs="Tahoma"/>
                <w:color w:val="000000" w:themeColor="text1"/>
                <w:sz w:val="18"/>
                <w:szCs w:val="18"/>
                <w:lang w:val="es-CO" w:eastAsia="es-CO"/>
              </w:rPr>
            </w:pPr>
          </w:p>
          <w:p w14:paraId="5346DA10" w14:textId="77777777" w:rsidR="00A1159A" w:rsidRPr="000B2FDA" w:rsidRDefault="00A1159A" w:rsidP="00AF1952">
            <w:pPr>
              <w:jc w:val="center"/>
              <w:rPr>
                <w:rFonts w:ascii="Tahoma" w:hAnsi="Tahoma" w:cs="Tahoma"/>
                <w:bCs/>
                <w:color w:val="000000" w:themeColor="text1"/>
                <w:sz w:val="18"/>
                <w:szCs w:val="18"/>
                <w:lang w:val="es-CO" w:eastAsia="es-CO"/>
              </w:rPr>
            </w:pPr>
            <w:r w:rsidRPr="000B2FDA">
              <w:rPr>
                <w:rFonts w:ascii="Tahoma" w:hAnsi="Tahoma" w:cs="Tahoma"/>
                <w:color w:val="000000" w:themeColor="text1"/>
                <w:sz w:val="18"/>
                <w:szCs w:val="18"/>
                <w:lang w:val="es-CO" w:eastAsia="es-CO"/>
              </w:rPr>
              <w:t>$</w:t>
            </w:r>
            <w:r w:rsidRPr="000B2FDA">
              <w:rPr>
                <w:rFonts w:ascii="Tahoma" w:hAnsi="Tahoma" w:cs="Tahoma"/>
                <w:bCs/>
                <w:color w:val="000000" w:themeColor="text1"/>
                <w:sz w:val="18"/>
                <w:szCs w:val="18"/>
                <w:lang w:val="es-CO" w:eastAsia="es-CO"/>
              </w:rPr>
              <w:t>395.135</w:t>
            </w:r>
          </w:p>
        </w:tc>
        <w:tc>
          <w:tcPr>
            <w:tcW w:w="1701" w:type="dxa"/>
            <w:tcBorders>
              <w:top w:val="single" w:sz="4" w:space="0" w:color="auto"/>
              <w:left w:val="single" w:sz="4" w:space="0" w:color="auto"/>
              <w:bottom w:val="single" w:sz="4" w:space="0" w:color="auto"/>
              <w:right w:val="single" w:sz="4" w:space="0" w:color="auto"/>
            </w:tcBorders>
            <w:noWrap/>
          </w:tcPr>
          <w:p w14:paraId="602877B8" w14:textId="77777777" w:rsidR="00A1159A" w:rsidRPr="000B2FDA" w:rsidRDefault="00A1159A" w:rsidP="00AF1952">
            <w:pPr>
              <w:jc w:val="center"/>
              <w:rPr>
                <w:rFonts w:ascii="Tahoma" w:hAnsi="Tahoma" w:cs="Tahoma"/>
                <w:color w:val="000000" w:themeColor="text1"/>
                <w:sz w:val="18"/>
                <w:szCs w:val="18"/>
                <w:lang w:eastAsia="es-CO"/>
              </w:rPr>
            </w:pPr>
          </w:p>
          <w:p w14:paraId="0B85BADE"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eastAsia="es-CO"/>
              </w:rPr>
              <w:t>$320.000</w:t>
            </w:r>
          </w:p>
        </w:tc>
        <w:tc>
          <w:tcPr>
            <w:tcW w:w="2835" w:type="dxa"/>
            <w:tcBorders>
              <w:top w:val="single" w:sz="4" w:space="0" w:color="auto"/>
              <w:left w:val="single" w:sz="4" w:space="0" w:color="auto"/>
              <w:bottom w:val="single" w:sz="4" w:space="0" w:color="auto"/>
              <w:right w:val="single" w:sz="4" w:space="0" w:color="auto"/>
            </w:tcBorders>
            <w:noWrap/>
          </w:tcPr>
          <w:p w14:paraId="245E9524" w14:textId="77777777" w:rsidR="00A1159A" w:rsidRPr="000B2FDA" w:rsidRDefault="00A1159A" w:rsidP="00AF1952">
            <w:pPr>
              <w:jc w:val="center"/>
              <w:rPr>
                <w:rFonts w:ascii="Tahoma" w:hAnsi="Tahoma" w:cs="Tahoma"/>
                <w:b/>
                <w:bCs/>
                <w:color w:val="000000" w:themeColor="text1"/>
                <w:sz w:val="18"/>
                <w:szCs w:val="18"/>
              </w:rPr>
            </w:pPr>
          </w:p>
          <w:p w14:paraId="5B8C4C49"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rPr>
              <w:t>$715.135</w:t>
            </w:r>
          </w:p>
        </w:tc>
        <w:tc>
          <w:tcPr>
            <w:tcW w:w="1560" w:type="dxa"/>
            <w:tcBorders>
              <w:top w:val="single" w:sz="4" w:space="0" w:color="auto"/>
              <w:left w:val="single" w:sz="4" w:space="0" w:color="auto"/>
              <w:bottom w:val="single" w:sz="4" w:space="0" w:color="auto"/>
              <w:right w:val="single" w:sz="4" w:space="0" w:color="auto"/>
            </w:tcBorders>
            <w:noWrap/>
          </w:tcPr>
          <w:p w14:paraId="30576DED" w14:textId="77777777" w:rsidR="00A1159A" w:rsidRPr="000B2FDA" w:rsidRDefault="00A1159A" w:rsidP="00AF1952">
            <w:pPr>
              <w:jc w:val="center"/>
              <w:rPr>
                <w:rFonts w:ascii="Tahoma" w:hAnsi="Tahoma" w:cs="Tahoma"/>
                <w:b/>
                <w:bCs/>
                <w:color w:val="000000" w:themeColor="text1"/>
                <w:sz w:val="18"/>
                <w:szCs w:val="18"/>
                <w:lang w:val="es-CO" w:eastAsia="es-CO"/>
              </w:rPr>
            </w:pPr>
          </w:p>
          <w:p w14:paraId="2520FC09"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$356.200</w:t>
            </w:r>
          </w:p>
        </w:tc>
      </w:tr>
      <w:tr w:rsidR="00A1159A" w:rsidRPr="000B2FDA" w14:paraId="563AD369" w14:textId="77777777" w:rsidTr="00A1159A">
        <w:trPr>
          <w:trHeight w:val="421"/>
        </w:trPr>
        <w:tc>
          <w:tcPr>
            <w:tcW w:w="2122" w:type="dxa"/>
            <w:tcBorders>
              <w:top w:val="single" w:sz="4" w:space="0" w:color="auto"/>
              <w:left w:val="single" w:sz="4" w:space="0" w:color="auto"/>
              <w:bottom w:val="single" w:sz="4" w:space="0" w:color="auto"/>
              <w:right w:val="single" w:sz="4" w:space="0" w:color="auto"/>
            </w:tcBorders>
            <w:hideMark/>
          </w:tcPr>
          <w:p w14:paraId="0AC9BFE1"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 xml:space="preserve">Preescolar: </w:t>
            </w:r>
            <w:proofErr w:type="gramStart"/>
            <w:r w:rsidRPr="000B2FDA">
              <w:rPr>
                <w:rFonts w:ascii="Tahoma" w:hAnsi="Tahoma" w:cs="Tahoma"/>
                <w:b/>
                <w:bCs/>
                <w:color w:val="000000" w:themeColor="text1"/>
                <w:sz w:val="18"/>
                <w:szCs w:val="18"/>
                <w:lang w:eastAsia="es-CO"/>
              </w:rPr>
              <w:t>GRADO  TRANSICIÓN</w:t>
            </w:r>
            <w:proofErr w:type="gramEnd"/>
          </w:p>
        </w:tc>
        <w:tc>
          <w:tcPr>
            <w:tcW w:w="1842" w:type="dxa"/>
            <w:tcBorders>
              <w:top w:val="single" w:sz="4" w:space="0" w:color="auto"/>
              <w:left w:val="single" w:sz="4" w:space="0" w:color="auto"/>
              <w:bottom w:val="single" w:sz="4" w:space="0" w:color="auto"/>
              <w:right w:val="single" w:sz="4" w:space="0" w:color="auto"/>
            </w:tcBorders>
            <w:noWrap/>
          </w:tcPr>
          <w:p w14:paraId="78D2DC26" w14:textId="77777777" w:rsidR="00A1159A" w:rsidRPr="000B2FDA" w:rsidRDefault="00A1159A" w:rsidP="00AF1952">
            <w:pPr>
              <w:jc w:val="center"/>
              <w:rPr>
                <w:rFonts w:ascii="Tahoma" w:hAnsi="Tahoma" w:cs="Tahoma"/>
                <w:color w:val="000000" w:themeColor="text1"/>
                <w:sz w:val="18"/>
                <w:szCs w:val="18"/>
                <w:lang w:val="es-CO" w:eastAsia="es-CO"/>
              </w:rPr>
            </w:pPr>
          </w:p>
          <w:p w14:paraId="4C548D99"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w:t>
            </w:r>
            <w:r w:rsidRPr="000B2FDA">
              <w:rPr>
                <w:rFonts w:ascii="Tahoma" w:hAnsi="Tahoma" w:cs="Tahoma"/>
                <w:bCs/>
                <w:color w:val="000000" w:themeColor="text1"/>
                <w:sz w:val="18"/>
                <w:szCs w:val="18"/>
                <w:lang w:val="es-CO" w:eastAsia="es-CO"/>
              </w:rPr>
              <w:t>395.135</w:t>
            </w:r>
          </w:p>
        </w:tc>
        <w:tc>
          <w:tcPr>
            <w:tcW w:w="1701" w:type="dxa"/>
            <w:tcBorders>
              <w:top w:val="single" w:sz="4" w:space="0" w:color="auto"/>
              <w:left w:val="single" w:sz="4" w:space="0" w:color="auto"/>
              <w:bottom w:val="single" w:sz="4" w:space="0" w:color="auto"/>
              <w:right w:val="single" w:sz="4" w:space="0" w:color="auto"/>
            </w:tcBorders>
            <w:noWrap/>
          </w:tcPr>
          <w:p w14:paraId="62C900B8" w14:textId="77777777" w:rsidR="00A1159A" w:rsidRPr="000B2FDA" w:rsidRDefault="00A1159A" w:rsidP="00AF1952">
            <w:pPr>
              <w:jc w:val="center"/>
              <w:rPr>
                <w:rFonts w:ascii="Tahoma" w:hAnsi="Tahoma" w:cs="Tahoma"/>
                <w:color w:val="000000" w:themeColor="text1"/>
                <w:sz w:val="18"/>
                <w:szCs w:val="18"/>
                <w:lang w:eastAsia="es-CO"/>
              </w:rPr>
            </w:pPr>
          </w:p>
          <w:p w14:paraId="542D8063"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eastAsia="es-CO"/>
              </w:rPr>
              <w:t>$320.000</w:t>
            </w:r>
          </w:p>
        </w:tc>
        <w:tc>
          <w:tcPr>
            <w:tcW w:w="2835" w:type="dxa"/>
            <w:tcBorders>
              <w:top w:val="single" w:sz="4" w:space="0" w:color="auto"/>
              <w:left w:val="single" w:sz="4" w:space="0" w:color="auto"/>
              <w:bottom w:val="single" w:sz="4" w:space="0" w:color="auto"/>
              <w:right w:val="single" w:sz="4" w:space="0" w:color="auto"/>
            </w:tcBorders>
            <w:noWrap/>
          </w:tcPr>
          <w:p w14:paraId="70A3453B" w14:textId="77777777" w:rsidR="00A1159A" w:rsidRPr="000B2FDA" w:rsidRDefault="00A1159A" w:rsidP="00AF1952">
            <w:pPr>
              <w:jc w:val="center"/>
              <w:rPr>
                <w:rFonts w:ascii="Tahoma" w:hAnsi="Tahoma" w:cs="Tahoma"/>
                <w:b/>
                <w:bCs/>
                <w:color w:val="000000" w:themeColor="text1"/>
                <w:sz w:val="18"/>
                <w:szCs w:val="18"/>
              </w:rPr>
            </w:pPr>
          </w:p>
          <w:p w14:paraId="42A3DE85"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rPr>
              <w:t>$715.135</w:t>
            </w:r>
          </w:p>
        </w:tc>
        <w:tc>
          <w:tcPr>
            <w:tcW w:w="1560" w:type="dxa"/>
            <w:tcBorders>
              <w:top w:val="single" w:sz="4" w:space="0" w:color="auto"/>
              <w:left w:val="single" w:sz="4" w:space="0" w:color="auto"/>
              <w:bottom w:val="single" w:sz="4" w:space="0" w:color="auto"/>
              <w:right w:val="single" w:sz="4" w:space="0" w:color="auto"/>
            </w:tcBorders>
            <w:noWrap/>
          </w:tcPr>
          <w:p w14:paraId="239C7859" w14:textId="77777777" w:rsidR="00A1159A" w:rsidRPr="000B2FDA" w:rsidRDefault="00A1159A" w:rsidP="00AF1952">
            <w:pPr>
              <w:jc w:val="center"/>
              <w:rPr>
                <w:rFonts w:ascii="Tahoma" w:hAnsi="Tahoma" w:cs="Tahoma"/>
                <w:b/>
                <w:bCs/>
                <w:color w:val="000000" w:themeColor="text1"/>
                <w:sz w:val="18"/>
                <w:szCs w:val="18"/>
                <w:lang w:val="es-CO" w:eastAsia="es-CO"/>
              </w:rPr>
            </w:pPr>
          </w:p>
          <w:p w14:paraId="44C1B49D"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$356.200</w:t>
            </w:r>
          </w:p>
        </w:tc>
      </w:tr>
      <w:tr w:rsidR="00A1159A" w:rsidRPr="000B2FDA" w14:paraId="659FE015" w14:textId="77777777" w:rsidTr="00A1159A">
        <w:trPr>
          <w:trHeight w:val="344"/>
        </w:trPr>
        <w:tc>
          <w:tcPr>
            <w:tcW w:w="2122" w:type="dxa"/>
            <w:tcBorders>
              <w:top w:val="single" w:sz="4" w:space="0" w:color="auto"/>
              <w:left w:val="single" w:sz="4" w:space="0" w:color="auto"/>
              <w:bottom w:val="single" w:sz="4" w:space="0" w:color="auto"/>
              <w:right w:val="single" w:sz="4" w:space="0" w:color="auto"/>
            </w:tcBorders>
            <w:hideMark/>
          </w:tcPr>
          <w:p w14:paraId="29CD3DF6"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Básica Primaria (1°)</w:t>
            </w:r>
          </w:p>
        </w:tc>
        <w:tc>
          <w:tcPr>
            <w:tcW w:w="1842" w:type="dxa"/>
            <w:tcBorders>
              <w:top w:val="single" w:sz="4" w:space="0" w:color="auto"/>
              <w:left w:val="single" w:sz="4" w:space="0" w:color="auto"/>
              <w:bottom w:val="single" w:sz="4" w:space="0" w:color="auto"/>
              <w:right w:val="single" w:sz="4" w:space="0" w:color="auto"/>
            </w:tcBorders>
            <w:noWrap/>
            <w:hideMark/>
          </w:tcPr>
          <w:p w14:paraId="41CEBF8A"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$386.833</w:t>
            </w:r>
          </w:p>
        </w:tc>
        <w:tc>
          <w:tcPr>
            <w:tcW w:w="1701" w:type="dxa"/>
            <w:tcBorders>
              <w:top w:val="single" w:sz="4" w:space="0" w:color="auto"/>
              <w:left w:val="single" w:sz="4" w:space="0" w:color="auto"/>
              <w:bottom w:val="single" w:sz="4" w:space="0" w:color="auto"/>
              <w:right w:val="single" w:sz="4" w:space="0" w:color="auto"/>
            </w:tcBorders>
            <w:noWrap/>
            <w:hideMark/>
          </w:tcPr>
          <w:p w14:paraId="3396DB50"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val="es-CO" w:eastAsia="es-CO"/>
              </w:rPr>
              <w:t>$ 460.000</w:t>
            </w:r>
          </w:p>
        </w:tc>
        <w:tc>
          <w:tcPr>
            <w:tcW w:w="2835" w:type="dxa"/>
            <w:tcBorders>
              <w:top w:val="single" w:sz="4" w:space="0" w:color="auto"/>
              <w:left w:val="single" w:sz="4" w:space="0" w:color="auto"/>
              <w:bottom w:val="single" w:sz="4" w:space="0" w:color="auto"/>
              <w:right w:val="single" w:sz="4" w:space="0" w:color="auto"/>
            </w:tcBorders>
            <w:noWrap/>
          </w:tcPr>
          <w:p w14:paraId="3D685F29"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$846.833</w:t>
            </w:r>
          </w:p>
        </w:tc>
        <w:tc>
          <w:tcPr>
            <w:tcW w:w="1560" w:type="dxa"/>
            <w:tcBorders>
              <w:top w:val="single" w:sz="4" w:space="0" w:color="auto"/>
              <w:left w:val="single" w:sz="4" w:space="0" w:color="auto"/>
              <w:bottom w:val="single" w:sz="4" w:space="0" w:color="auto"/>
              <w:right w:val="single" w:sz="4" w:space="0" w:color="auto"/>
            </w:tcBorders>
            <w:noWrap/>
            <w:hideMark/>
          </w:tcPr>
          <w:p w14:paraId="68176C3A"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$348.900</w:t>
            </w:r>
          </w:p>
        </w:tc>
      </w:tr>
      <w:tr w:rsidR="00A1159A" w:rsidRPr="000B2FDA" w14:paraId="7853F8E5" w14:textId="77777777" w:rsidTr="00A1159A">
        <w:trPr>
          <w:trHeight w:val="397"/>
        </w:trPr>
        <w:tc>
          <w:tcPr>
            <w:tcW w:w="2122" w:type="dxa"/>
            <w:tcBorders>
              <w:top w:val="single" w:sz="4" w:space="0" w:color="auto"/>
              <w:left w:val="single" w:sz="4" w:space="0" w:color="auto"/>
              <w:bottom w:val="single" w:sz="4" w:space="0" w:color="auto"/>
              <w:right w:val="single" w:sz="4" w:space="0" w:color="auto"/>
            </w:tcBorders>
            <w:hideMark/>
          </w:tcPr>
          <w:p w14:paraId="41647EDD"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Básica Primaria (2º)</w:t>
            </w:r>
          </w:p>
        </w:tc>
        <w:tc>
          <w:tcPr>
            <w:tcW w:w="1842" w:type="dxa"/>
            <w:tcBorders>
              <w:top w:val="single" w:sz="4" w:space="0" w:color="auto"/>
              <w:left w:val="single" w:sz="4" w:space="0" w:color="auto"/>
              <w:bottom w:val="single" w:sz="4" w:space="0" w:color="auto"/>
              <w:right w:val="single" w:sz="4" w:space="0" w:color="auto"/>
            </w:tcBorders>
            <w:noWrap/>
            <w:hideMark/>
          </w:tcPr>
          <w:p w14:paraId="4763BA14"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$352.901</w:t>
            </w:r>
          </w:p>
        </w:tc>
        <w:tc>
          <w:tcPr>
            <w:tcW w:w="1701" w:type="dxa"/>
            <w:tcBorders>
              <w:top w:val="single" w:sz="4" w:space="0" w:color="auto"/>
              <w:left w:val="single" w:sz="4" w:space="0" w:color="auto"/>
              <w:bottom w:val="single" w:sz="4" w:space="0" w:color="auto"/>
              <w:right w:val="single" w:sz="4" w:space="0" w:color="auto"/>
            </w:tcBorders>
            <w:noWrap/>
            <w:hideMark/>
          </w:tcPr>
          <w:p w14:paraId="57E66A48"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val="es-CO" w:eastAsia="es-CO"/>
              </w:rPr>
              <w:t>$ 460.000</w:t>
            </w:r>
          </w:p>
        </w:tc>
        <w:tc>
          <w:tcPr>
            <w:tcW w:w="2835" w:type="dxa"/>
            <w:tcBorders>
              <w:top w:val="single" w:sz="4" w:space="0" w:color="auto"/>
              <w:left w:val="single" w:sz="4" w:space="0" w:color="auto"/>
              <w:bottom w:val="single" w:sz="4" w:space="0" w:color="auto"/>
              <w:right w:val="single" w:sz="4" w:space="0" w:color="auto"/>
            </w:tcBorders>
            <w:noWrap/>
          </w:tcPr>
          <w:p w14:paraId="3D881DE7"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$812.901</w:t>
            </w:r>
          </w:p>
        </w:tc>
        <w:tc>
          <w:tcPr>
            <w:tcW w:w="1560" w:type="dxa"/>
            <w:tcBorders>
              <w:top w:val="single" w:sz="4" w:space="0" w:color="auto"/>
              <w:left w:val="single" w:sz="4" w:space="0" w:color="auto"/>
              <w:bottom w:val="single" w:sz="4" w:space="0" w:color="auto"/>
              <w:right w:val="single" w:sz="4" w:space="0" w:color="auto"/>
            </w:tcBorders>
            <w:noWrap/>
            <w:hideMark/>
          </w:tcPr>
          <w:p w14:paraId="29F00747"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$317.900</w:t>
            </w:r>
          </w:p>
        </w:tc>
      </w:tr>
      <w:tr w:rsidR="00A1159A" w:rsidRPr="000B2FDA" w14:paraId="2CBCB36A" w14:textId="77777777" w:rsidTr="00A1159A">
        <w:trPr>
          <w:trHeight w:val="327"/>
        </w:trPr>
        <w:tc>
          <w:tcPr>
            <w:tcW w:w="2122" w:type="dxa"/>
            <w:tcBorders>
              <w:top w:val="single" w:sz="4" w:space="0" w:color="auto"/>
              <w:left w:val="single" w:sz="4" w:space="0" w:color="auto"/>
              <w:bottom w:val="single" w:sz="4" w:space="0" w:color="auto"/>
              <w:right w:val="single" w:sz="4" w:space="0" w:color="auto"/>
            </w:tcBorders>
            <w:hideMark/>
          </w:tcPr>
          <w:p w14:paraId="48805BAE"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Básica Primaria (3°)</w:t>
            </w:r>
          </w:p>
        </w:tc>
        <w:tc>
          <w:tcPr>
            <w:tcW w:w="1842" w:type="dxa"/>
            <w:tcBorders>
              <w:top w:val="single" w:sz="4" w:space="0" w:color="auto"/>
              <w:left w:val="single" w:sz="4" w:space="0" w:color="auto"/>
              <w:bottom w:val="single" w:sz="4" w:space="0" w:color="auto"/>
              <w:right w:val="single" w:sz="4" w:space="0" w:color="auto"/>
            </w:tcBorders>
            <w:noWrap/>
            <w:hideMark/>
          </w:tcPr>
          <w:p w14:paraId="7F4A1107"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$331.944</w:t>
            </w:r>
          </w:p>
        </w:tc>
        <w:tc>
          <w:tcPr>
            <w:tcW w:w="1701" w:type="dxa"/>
            <w:tcBorders>
              <w:top w:val="single" w:sz="4" w:space="0" w:color="auto"/>
              <w:left w:val="single" w:sz="4" w:space="0" w:color="auto"/>
              <w:bottom w:val="single" w:sz="4" w:space="0" w:color="auto"/>
              <w:right w:val="single" w:sz="4" w:space="0" w:color="auto"/>
            </w:tcBorders>
            <w:noWrap/>
            <w:hideMark/>
          </w:tcPr>
          <w:p w14:paraId="577C2C2F"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val="es-CO" w:eastAsia="es-CO"/>
              </w:rPr>
              <w:t>$ 460.000</w:t>
            </w:r>
          </w:p>
        </w:tc>
        <w:tc>
          <w:tcPr>
            <w:tcW w:w="2835" w:type="dxa"/>
            <w:tcBorders>
              <w:top w:val="single" w:sz="4" w:space="0" w:color="auto"/>
              <w:left w:val="single" w:sz="4" w:space="0" w:color="auto"/>
              <w:bottom w:val="single" w:sz="4" w:space="0" w:color="auto"/>
              <w:right w:val="single" w:sz="4" w:space="0" w:color="auto"/>
            </w:tcBorders>
            <w:noWrap/>
          </w:tcPr>
          <w:p w14:paraId="51B7DD9E"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$791.944</w:t>
            </w:r>
          </w:p>
        </w:tc>
        <w:tc>
          <w:tcPr>
            <w:tcW w:w="1560" w:type="dxa"/>
            <w:tcBorders>
              <w:top w:val="single" w:sz="4" w:space="0" w:color="auto"/>
              <w:left w:val="single" w:sz="4" w:space="0" w:color="auto"/>
              <w:bottom w:val="single" w:sz="4" w:space="0" w:color="auto"/>
              <w:right w:val="single" w:sz="4" w:space="0" w:color="auto"/>
            </w:tcBorders>
            <w:noWrap/>
            <w:hideMark/>
          </w:tcPr>
          <w:p w14:paraId="15BDC85F"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$299.600</w:t>
            </w:r>
          </w:p>
        </w:tc>
      </w:tr>
      <w:tr w:rsidR="00A1159A" w:rsidRPr="000B2FDA" w14:paraId="4FD7287C" w14:textId="77777777" w:rsidTr="00A1159A">
        <w:trPr>
          <w:trHeight w:val="319"/>
        </w:trPr>
        <w:tc>
          <w:tcPr>
            <w:tcW w:w="2122" w:type="dxa"/>
            <w:tcBorders>
              <w:top w:val="single" w:sz="4" w:space="0" w:color="auto"/>
              <w:left w:val="single" w:sz="4" w:space="0" w:color="auto"/>
              <w:bottom w:val="single" w:sz="4" w:space="0" w:color="auto"/>
              <w:right w:val="single" w:sz="4" w:space="0" w:color="auto"/>
            </w:tcBorders>
          </w:tcPr>
          <w:p w14:paraId="5E3BA73F"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Básica Primaria (4°)</w:t>
            </w:r>
          </w:p>
        </w:tc>
        <w:tc>
          <w:tcPr>
            <w:tcW w:w="1842" w:type="dxa"/>
            <w:tcBorders>
              <w:top w:val="single" w:sz="4" w:space="0" w:color="auto"/>
              <w:left w:val="single" w:sz="4" w:space="0" w:color="auto"/>
              <w:bottom w:val="single" w:sz="4" w:space="0" w:color="auto"/>
              <w:right w:val="single" w:sz="4" w:space="0" w:color="auto"/>
            </w:tcBorders>
            <w:noWrap/>
          </w:tcPr>
          <w:p w14:paraId="318C0F81"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$330.608</w:t>
            </w:r>
          </w:p>
        </w:tc>
        <w:tc>
          <w:tcPr>
            <w:tcW w:w="1701" w:type="dxa"/>
            <w:tcBorders>
              <w:top w:val="single" w:sz="4" w:space="0" w:color="auto"/>
              <w:left w:val="single" w:sz="4" w:space="0" w:color="auto"/>
              <w:bottom w:val="single" w:sz="4" w:space="0" w:color="auto"/>
              <w:right w:val="single" w:sz="4" w:space="0" w:color="auto"/>
            </w:tcBorders>
            <w:noWrap/>
          </w:tcPr>
          <w:p w14:paraId="653B85C1"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$460.000</w:t>
            </w:r>
          </w:p>
        </w:tc>
        <w:tc>
          <w:tcPr>
            <w:tcW w:w="2835" w:type="dxa"/>
            <w:tcBorders>
              <w:top w:val="single" w:sz="4" w:space="0" w:color="auto"/>
              <w:left w:val="single" w:sz="4" w:space="0" w:color="auto"/>
              <w:bottom w:val="single" w:sz="4" w:space="0" w:color="auto"/>
              <w:right w:val="single" w:sz="4" w:space="0" w:color="auto"/>
            </w:tcBorders>
            <w:noWrap/>
          </w:tcPr>
          <w:p w14:paraId="3787184D"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$790.608</w:t>
            </w:r>
          </w:p>
        </w:tc>
        <w:tc>
          <w:tcPr>
            <w:tcW w:w="1560" w:type="dxa"/>
            <w:tcBorders>
              <w:top w:val="single" w:sz="4" w:space="0" w:color="auto"/>
              <w:left w:val="single" w:sz="4" w:space="0" w:color="auto"/>
              <w:bottom w:val="single" w:sz="4" w:space="0" w:color="auto"/>
              <w:right w:val="single" w:sz="4" w:space="0" w:color="auto"/>
            </w:tcBorders>
            <w:noWrap/>
          </w:tcPr>
          <w:p w14:paraId="54BC1DFC"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$297.600</w:t>
            </w:r>
          </w:p>
        </w:tc>
      </w:tr>
      <w:tr w:rsidR="00A1159A" w:rsidRPr="000B2FDA" w14:paraId="12BA3C3E" w14:textId="77777777" w:rsidTr="00A1159A">
        <w:trPr>
          <w:trHeight w:val="281"/>
        </w:trPr>
        <w:tc>
          <w:tcPr>
            <w:tcW w:w="2122" w:type="dxa"/>
            <w:tcBorders>
              <w:top w:val="single" w:sz="4" w:space="0" w:color="auto"/>
              <w:left w:val="single" w:sz="4" w:space="0" w:color="auto"/>
              <w:bottom w:val="single" w:sz="4" w:space="0" w:color="auto"/>
              <w:right w:val="single" w:sz="4" w:space="0" w:color="auto"/>
            </w:tcBorders>
            <w:hideMark/>
          </w:tcPr>
          <w:p w14:paraId="0C38F205"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Básica Primaria (5°)</w:t>
            </w:r>
          </w:p>
        </w:tc>
        <w:tc>
          <w:tcPr>
            <w:tcW w:w="1842" w:type="dxa"/>
            <w:tcBorders>
              <w:top w:val="single" w:sz="4" w:space="0" w:color="auto"/>
              <w:left w:val="single" w:sz="4" w:space="0" w:color="auto"/>
              <w:bottom w:val="single" w:sz="4" w:space="0" w:color="auto"/>
              <w:right w:val="single" w:sz="4" w:space="0" w:color="auto"/>
            </w:tcBorders>
            <w:noWrap/>
            <w:hideMark/>
          </w:tcPr>
          <w:p w14:paraId="7FA95C8A"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$305.354</w:t>
            </w:r>
          </w:p>
        </w:tc>
        <w:tc>
          <w:tcPr>
            <w:tcW w:w="1701" w:type="dxa"/>
            <w:tcBorders>
              <w:top w:val="single" w:sz="4" w:space="0" w:color="auto"/>
              <w:left w:val="single" w:sz="4" w:space="0" w:color="auto"/>
              <w:bottom w:val="single" w:sz="4" w:space="0" w:color="auto"/>
              <w:right w:val="single" w:sz="4" w:space="0" w:color="auto"/>
            </w:tcBorders>
            <w:noWrap/>
            <w:hideMark/>
          </w:tcPr>
          <w:p w14:paraId="1F501937"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val="es-CO" w:eastAsia="es-CO"/>
              </w:rPr>
              <w:t>$ 460.000</w:t>
            </w:r>
          </w:p>
        </w:tc>
        <w:tc>
          <w:tcPr>
            <w:tcW w:w="2835" w:type="dxa"/>
            <w:tcBorders>
              <w:top w:val="single" w:sz="4" w:space="0" w:color="auto"/>
              <w:left w:val="single" w:sz="4" w:space="0" w:color="auto"/>
              <w:bottom w:val="single" w:sz="4" w:space="0" w:color="auto"/>
              <w:right w:val="single" w:sz="4" w:space="0" w:color="auto"/>
            </w:tcBorders>
            <w:noWrap/>
          </w:tcPr>
          <w:p w14:paraId="5EE408DA"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$765.354</w:t>
            </w:r>
          </w:p>
        </w:tc>
        <w:tc>
          <w:tcPr>
            <w:tcW w:w="1560" w:type="dxa"/>
            <w:tcBorders>
              <w:top w:val="single" w:sz="4" w:space="0" w:color="auto"/>
              <w:left w:val="single" w:sz="4" w:space="0" w:color="auto"/>
              <w:bottom w:val="single" w:sz="4" w:space="0" w:color="auto"/>
              <w:right w:val="single" w:sz="4" w:space="0" w:color="auto"/>
            </w:tcBorders>
            <w:noWrap/>
            <w:hideMark/>
          </w:tcPr>
          <w:p w14:paraId="6D348409"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$275.500</w:t>
            </w:r>
          </w:p>
        </w:tc>
      </w:tr>
      <w:tr w:rsidR="00A1159A" w:rsidRPr="000B2FDA" w14:paraId="2F953AE0" w14:textId="77777777" w:rsidTr="00A1159A">
        <w:trPr>
          <w:trHeight w:val="375"/>
        </w:trPr>
        <w:tc>
          <w:tcPr>
            <w:tcW w:w="2122" w:type="dxa"/>
            <w:tcBorders>
              <w:top w:val="single" w:sz="4" w:space="0" w:color="auto"/>
              <w:left w:val="single" w:sz="4" w:space="0" w:color="auto"/>
              <w:bottom w:val="single" w:sz="4" w:space="0" w:color="auto"/>
              <w:right w:val="single" w:sz="4" w:space="0" w:color="auto"/>
            </w:tcBorders>
            <w:hideMark/>
          </w:tcPr>
          <w:p w14:paraId="0DA5CA74"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 xml:space="preserve">Básica Secundaria </w:t>
            </w:r>
          </w:p>
          <w:p w14:paraId="2C5472E6"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(6° y 7°)</w:t>
            </w:r>
          </w:p>
        </w:tc>
        <w:tc>
          <w:tcPr>
            <w:tcW w:w="1842" w:type="dxa"/>
            <w:tcBorders>
              <w:top w:val="single" w:sz="4" w:space="0" w:color="auto"/>
              <w:left w:val="single" w:sz="4" w:space="0" w:color="auto"/>
              <w:bottom w:val="single" w:sz="4" w:space="0" w:color="auto"/>
              <w:right w:val="single" w:sz="4" w:space="0" w:color="auto"/>
            </w:tcBorders>
            <w:noWrap/>
          </w:tcPr>
          <w:p w14:paraId="3EC8A238" w14:textId="77777777" w:rsidR="00A1159A" w:rsidRPr="000B2FDA" w:rsidRDefault="00A1159A" w:rsidP="00AF1952">
            <w:pPr>
              <w:jc w:val="center"/>
              <w:rPr>
                <w:rFonts w:ascii="Tahoma" w:hAnsi="Tahoma" w:cs="Tahoma"/>
                <w:color w:val="000000" w:themeColor="text1"/>
                <w:sz w:val="18"/>
                <w:szCs w:val="18"/>
                <w:lang w:val="es-CO" w:eastAsia="es-CO"/>
              </w:rPr>
            </w:pPr>
          </w:p>
          <w:p w14:paraId="32040ED1"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$275.631</w:t>
            </w:r>
          </w:p>
        </w:tc>
        <w:tc>
          <w:tcPr>
            <w:tcW w:w="1701" w:type="dxa"/>
            <w:tcBorders>
              <w:top w:val="single" w:sz="4" w:space="0" w:color="auto"/>
              <w:left w:val="single" w:sz="4" w:space="0" w:color="auto"/>
              <w:bottom w:val="single" w:sz="4" w:space="0" w:color="auto"/>
              <w:right w:val="single" w:sz="4" w:space="0" w:color="auto"/>
            </w:tcBorders>
            <w:noWrap/>
          </w:tcPr>
          <w:p w14:paraId="60B944E9" w14:textId="77777777" w:rsidR="00A1159A" w:rsidRPr="000B2FDA" w:rsidRDefault="00A1159A" w:rsidP="00AF1952">
            <w:pPr>
              <w:jc w:val="center"/>
              <w:rPr>
                <w:rFonts w:ascii="Tahoma" w:hAnsi="Tahoma" w:cs="Tahoma"/>
                <w:color w:val="000000" w:themeColor="text1"/>
                <w:sz w:val="18"/>
                <w:szCs w:val="18"/>
                <w:lang w:eastAsia="es-CO"/>
              </w:rPr>
            </w:pPr>
          </w:p>
          <w:p w14:paraId="3E958872"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eastAsia="es-CO"/>
              </w:rPr>
              <w:t>$460.000</w:t>
            </w:r>
          </w:p>
        </w:tc>
        <w:tc>
          <w:tcPr>
            <w:tcW w:w="2835" w:type="dxa"/>
            <w:tcBorders>
              <w:top w:val="single" w:sz="4" w:space="0" w:color="auto"/>
              <w:left w:val="single" w:sz="4" w:space="0" w:color="auto"/>
              <w:bottom w:val="single" w:sz="4" w:space="0" w:color="auto"/>
              <w:right w:val="single" w:sz="4" w:space="0" w:color="auto"/>
            </w:tcBorders>
            <w:noWrap/>
          </w:tcPr>
          <w:p w14:paraId="09A0432D" w14:textId="77777777" w:rsidR="00A1159A" w:rsidRPr="000B2FDA" w:rsidRDefault="00A1159A" w:rsidP="00AF1952">
            <w:pPr>
              <w:jc w:val="center"/>
              <w:rPr>
                <w:rFonts w:ascii="Tahoma" w:hAnsi="Tahoma" w:cs="Tahoma"/>
                <w:b/>
                <w:bCs/>
                <w:color w:val="000000" w:themeColor="text1"/>
                <w:sz w:val="18"/>
                <w:szCs w:val="18"/>
                <w:lang w:eastAsia="es-CO"/>
              </w:rPr>
            </w:pPr>
          </w:p>
          <w:p w14:paraId="643DCCF1"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$735.631</w:t>
            </w:r>
          </w:p>
        </w:tc>
        <w:tc>
          <w:tcPr>
            <w:tcW w:w="1560" w:type="dxa"/>
            <w:tcBorders>
              <w:top w:val="single" w:sz="4" w:space="0" w:color="auto"/>
              <w:left w:val="single" w:sz="4" w:space="0" w:color="auto"/>
              <w:bottom w:val="single" w:sz="4" w:space="0" w:color="auto"/>
              <w:right w:val="single" w:sz="4" w:space="0" w:color="auto"/>
            </w:tcBorders>
            <w:noWrap/>
          </w:tcPr>
          <w:p w14:paraId="31EC3136" w14:textId="77777777" w:rsidR="00A1159A" w:rsidRPr="000B2FDA" w:rsidRDefault="00A1159A" w:rsidP="00AF1952">
            <w:pPr>
              <w:jc w:val="center"/>
              <w:rPr>
                <w:rFonts w:ascii="Tahoma" w:hAnsi="Tahoma" w:cs="Tahoma"/>
                <w:b/>
                <w:bCs/>
                <w:color w:val="000000" w:themeColor="text1"/>
                <w:sz w:val="18"/>
                <w:szCs w:val="18"/>
                <w:lang w:val="es-CO" w:eastAsia="es-CO"/>
              </w:rPr>
            </w:pPr>
          </w:p>
          <w:p w14:paraId="4D28C187"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$248.500</w:t>
            </w:r>
          </w:p>
        </w:tc>
      </w:tr>
      <w:tr w:rsidR="00A1159A" w:rsidRPr="000B2FDA" w14:paraId="736D52E6" w14:textId="77777777" w:rsidTr="00A1159A">
        <w:trPr>
          <w:trHeight w:val="353"/>
        </w:trPr>
        <w:tc>
          <w:tcPr>
            <w:tcW w:w="2122" w:type="dxa"/>
            <w:tcBorders>
              <w:top w:val="single" w:sz="4" w:space="0" w:color="auto"/>
              <w:left w:val="single" w:sz="4" w:space="0" w:color="auto"/>
              <w:bottom w:val="single" w:sz="4" w:space="0" w:color="auto"/>
              <w:right w:val="single" w:sz="4" w:space="0" w:color="auto"/>
            </w:tcBorders>
          </w:tcPr>
          <w:p w14:paraId="0B006D42"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 xml:space="preserve">Básica Secundaria </w:t>
            </w:r>
          </w:p>
          <w:p w14:paraId="2A6C3433"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(8° y 9°)</w:t>
            </w:r>
          </w:p>
        </w:tc>
        <w:tc>
          <w:tcPr>
            <w:tcW w:w="1842" w:type="dxa"/>
            <w:tcBorders>
              <w:top w:val="single" w:sz="4" w:space="0" w:color="auto"/>
              <w:left w:val="single" w:sz="4" w:space="0" w:color="auto"/>
              <w:bottom w:val="single" w:sz="4" w:space="0" w:color="auto"/>
              <w:right w:val="single" w:sz="4" w:space="0" w:color="auto"/>
            </w:tcBorders>
            <w:noWrap/>
          </w:tcPr>
          <w:p w14:paraId="141B5D59" w14:textId="77777777" w:rsidR="00A1159A" w:rsidRPr="000B2FDA" w:rsidRDefault="00A1159A" w:rsidP="00AF1952">
            <w:pPr>
              <w:jc w:val="center"/>
              <w:rPr>
                <w:rFonts w:ascii="Tahoma" w:hAnsi="Tahoma" w:cs="Tahoma"/>
                <w:color w:val="000000" w:themeColor="text1"/>
                <w:sz w:val="18"/>
                <w:szCs w:val="18"/>
                <w:lang w:val="es-CO" w:eastAsia="es-CO"/>
              </w:rPr>
            </w:pPr>
          </w:p>
          <w:p w14:paraId="78D8EA7B"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$233.172</w:t>
            </w:r>
          </w:p>
        </w:tc>
        <w:tc>
          <w:tcPr>
            <w:tcW w:w="1701" w:type="dxa"/>
            <w:tcBorders>
              <w:top w:val="single" w:sz="4" w:space="0" w:color="auto"/>
              <w:left w:val="single" w:sz="4" w:space="0" w:color="auto"/>
              <w:bottom w:val="single" w:sz="4" w:space="0" w:color="auto"/>
              <w:right w:val="single" w:sz="4" w:space="0" w:color="auto"/>
            </w:tcBorders>
            <w:noWrap/>
          </w:tcPr>
          <w:p w14:paraId="34A87801" w14:textId="77777777" w:rsidR="00A1159A" w:rsidRPr="000B2FDA" w:rsidRDefault="00A1159A" w:rsidP="00AF1952">
            <w:pPr>
              <w:jc w:val="center"/>
              <w:rPr>
                <w:rFonts w:ascii="Tahoma" w:hAnsi="Tahoma" w:cs="Tahoma"/>
                <w:color w:val="000000" w:themeColor="text1"/>
                <w:sz w:val="18"/>
                <w:szCs w:val="18"/>
                <w:lang w:eastAsia="es-CO"/>
              </w:rPr>
            </w:pPr>
          </w:p>
          <w:p w14:paraId="3E109A00"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eastAsia="es-CO"/>
              </w:rPr>
              <w:t>$460.000</w:t>
            </w:r>
          </w:p>
        </w:tc>
        <w:tc>
          <w:tcPr>
            <w:tcW w:w="2835" w:type="dxa"/>
            <w:tcBorders>
              <w:top w:val="single" w:sz="4" w:space="0" w:color="auto"/>
              <w:left w:val="single" w:sz="4" w:space="0" w:color="auto"/>
              <w:bottom w:val="single" w:sz="4" w:space="0" w:color="auto"/>
              <w:right w:val="single" w:sz="4" w:space="0" w:color="auto"/>
            </w:tcBorders>
            <w:noWrap/>
          </w:tcPr>
          <w:p w14:paraId="1DF0D176" w14:textId="77777777" w:rsidR="00A1159A" w:rsidRPr="000B2FDA" w:rsidRDefault="00A1159A" w:rsidP="00AF1952">
            <w:pPr>
              <w:jc w:val="center"/>
              <w:rPr>
                <w:rFonts w:ascii="Tahoma" w:hAnsi="Tahoma" w:cs="Tahoma"/>
                <w:b/>
                <w:bCs/>
                <w:color w:val="000000" w:themeColor="text1"/>
                <w:sz w:val="18"/>
                <w:szCs w:val="18"/>
                <w:lang w:eastAsia="es-CO"/>
              </w:rPr>
            </w:pPr>
          </w:p>
          <w:p w14:paraId="3AA05F14"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$693.172</w:t>
            </w:r>
          </w:p>
        </w:tc>
        <w:tc>
          <w:tcPr>
            <w:tcW w:w="1560" w:type="dxa"/>
            <w:tcBorders>
              <w:top w:val="single" w:sz="4" w:space="0" w:color="auto"/>
              <w:left w:val="single" w:sz="4" w:space="0" w:color="auto"/>
              <w:bottom w:val="single" w:sz="4" w:space="0" w:color="auto"/>
              <w:right w:val="single" w:sz="4" w:space="0" w:color="auto"/>
            </w:tcBorders>
            <w:noWrap/>
          </w:tcPr>
          <w:p w14:paraId="356C597C" w14:textId="77777777" w:rsidR="00A1159A" w:rsidRPr="000B2FDA" w:rsidRDefault="00A1159A" w:rsidP="00AF1952">
            <w:pPr>
              <w:jc w:val="center"/>
              <w:rPr>
                <w:rFonts w:ascii="Tahoma" w:hAnsi="Tahoma" w:cs="Tahoma"/>
                <w:b/>
                <w:bCs/>
                <w:color w:val="000000" w:themeColor="text1"/>
                <w:sz w:val="18"/>
                <w:szCs w:val="18"/>
                <w:lang w:val="es-CO" w:eastAsia="es-CO"/>
              </w:rPr>
            </w:pPr>
          </w:p>
          <w:p w14:paraId="18B1AE02"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$210.800</w:t>
            </w:r>
          </w:p>
        </w:tc>
      </w:tr>
      <w:tr w:rsidR="00A1159A" w:rsidRPr="000B2FDA" w14:paraId="713AC5B8" w14:textId="77777777" w:rsidTr="00A1159A">
        <w:trPr>
          <w:trHeight w:val="331"/>
        </w:trPr>
        <w:tc>
          <w:tcPr>
            <w:tcW w:w="2122" w:type="dxa"/>
            <w:tcBorders>
              <w:top w:val="single" w:sz="4" w:space="0" w:color="auto"/>
              <w:left w:val="single" w:sz="4" w:space="0" w:color="auto"/>
              <w:bottom w:val="single" w:sz="4" w:space="0" w:color="auto"/>
              <w:right w:val="single" w:sz="4" w:space="0" w:color="auto"/>
            </w:tcBorders>
            <w:hideMark/>
          </w:tcPr>
          <w:p w14:paraId="44122908" w14:textId="77777777" w:rsidR="00A1159A" w:rsidRPr="000B2FDA" w:rsidRDefault="00A1159A" w:rsidP="00AF1952">
            <w:pPr>
              <w:jc w:val="center"/>
              <w:rPr>
                <w:rFonts w:ascii="Tahoma" w:hAnsi="Tahoma" w:cs="Tahoma"/>
                <w:b/>
                <w:bCs/>
                <w:color w:val="000000" w:themeColor="text1"/>
                <w:sz w:val="18"/>
                <w:szCs w:val="18"/>
                <w:lang w:eastAsia="es-CO"/>
              </w:rPr>
            </w:pPr>
            <w:r w:rsidRPr="000B2FDA">
              <w:rPr>
                <w:rFonts w:ascii="Tahoma" w:hAnsi="Tahoma" w:cs="Tahoma"/>
                <w:b/>
                <w:bCs/>
                <w:color w:val="000000" w:themeColor="text1"/>
                <w:sz w:val="18"/>
                <w:szCs w:val="18"/>
                <w:lang w:eastAsia="es-CO"/>
              </w:rPr>
              <w:t>Media (10</w:t>
            </w:r>
            <w:proofErr w:type="gramStart"/>
            <w:r w:rsidRPr="000B2FDA">
              <w:rPr>
                <w:rFonts w:ascii="Tahoma" w:hAnsi="Tahoma" w:cs="Tahoma"/>
                <w:b/>
                <w:bCs/>
                <w:color w:val="000000" w:themeColor="text1"/>
                <w:sz w:val="18"/>
                <w:szCs w:val="18"/>
                <w:lang w:eastAsia="es-CO"/>
              </w:rPr>
              <w:t>°  y</w:t>
            </w:r>
            <w:proofErr w:type="gramEnd"/>
            <w:r w:rsidRPr="000B2FDA">
              <w:rPr>
                <w:rFonts w:ascii="Tahoma" w:hAnsi="Tahoma" w:cs="Tahoma"/>
                <w:b/>
                <w:bCs/>
                <w:color w:val="000000" w:themeColor="text1"/>
                <w:sz w:val="18"/>
                <w:szCs w:val="18"/>
                <w:lang w:eastAsia="es-CO"/>
              </w:rPr>
              <w:t xml:space="preserve">  11°)</w:t>
            </w:r>
          </w:p>
        </w:tc>
        <w:tc>
          <w:tcPr>
            <w:tcW w:w="1842" w:type="dxa"/>
            <w:tcBorders>
              <w:top w:val="single" w:sz="4" w:space="0" w:color="auto"/>
              <w:left w:val="single" w:sz="4" w:space="0" w:color="auto"/>
              <w:bottom w:val="single" w:sz="4" w:space="0" w:color="auto"/>
              <w:right w:val="single" w:sz="4" w:space="0" w:color="auto"/>
            </w:tcBorders>
            <w:noWrap/>
            <w:hideMark/>
          </w:tcPr>
          <w:p w14:paraId="07BCEBE8" w14:textId="77777777" w:rsidR="00A1159A" w:rsidRPr="000B2FDA" w:rsidRDefault="00A1159A" w:rsidP="00AF1952">
            <w:pPr>
              <w:jc w:val="center"/>
              <w:rPr>
                <w:rFonts w:ascii="Tahoma" w:hAnsi="Tahoma" w:cs="Tahoma"/>
                <w:color w:val="000000" w:themeColor="text1"/>
                <w:sz w:val="18"/>
                <w:szCs w:val="18"/>
                <w:lang w:val="es-CO" w:eastAsia="es-CO"/>
              </w:rPr>
            </w:pPr>
            <w:r w:rsidRPr="000B2FDA">
              <w:rPr>
                <w:rFonts w:ascii="Tahoma" w:hAnsi="Tahoma" w:cs="Tahoma"/>
                <w:color w:val="000000" w:themeColor="text1"/>
                <w:sz w:val="18"/>
                <w:szCs w:val="18"/>
                <w:lang w:val="es-CO" w:eastAsia="es-CO"/>
              </w:rPr>
              <w:t>$233.172</w:t>
            </w:r>
          </w:p>
        </w:tc>
        <w:tc>
          <w:tcPr>
            <w:tcW w:w="1701" w:type="dxa"/>
            <w:tcBorders>
              <w:top w:val="single" w:sz="4" w:space="0" w:color="auto"/>
              <w:left w:val="single" w:sz="4" w:space="0" w:color="auto"/>
              <w:bottom w:val="single" w:sz="4" w:space="0" w:color="auto"/>
              <w:right w:val="single" w:sz="4" w:space="0" w:color="auto"/>
            </w:tcBorders>
            <w:noWrap/>
            <w:hideMark/>
          </w:tcPr>
          <w:p w14:paraId="75B2C825" w14:textId="77777777" w:rsidR="00A1159A" w:rsidRPr="000B2FDA" w:rsidRDefault="00A1159A" w:rsidP="00AF1952">
            <w:pPr>
              <w:jc w:val="center"/>
              <w:rPr>
                <w:rFonts w:ascii="Tahoma" w:hAnsi="Tahoma" w:cs="Tahoma"/>
                <w:color w:val="000000" w:themeColor="text1"/>
                <w:sz w:val="18"/>
                <w:szCs w:val="18"/>
                <w:lang w:eastAsia="es-CO"/>
              </w:rPr>
            </w:pPr>
            <w:r w:rsidRPr="000B2FDA">
              <w:rPr>
                <w:rFonts w:ascii="Tahoma" w:hAnsi="Tahoma" w:cs="Tahoma"/>
                <w:color w:val="000000" w:themeColor="text1"/>
                <w:sz w:val="18"/>
                <w:szCs w:val="18"/>
                <w:lang w:eastAsia="es-CO"/>
              </w:rPr>
              <w:t>$460.000</w:t>
            </w:r>
          </w:p>
        </w:tc>
        <w:tc>
          <w:tcPr>
            <w:tcW w:w="2835" w:type="dxa"/>
            <w:tcBorders>
              <w:top w:val="single" w:sz="4" w:space="0" w:color="auto"/>
              <w:left w:val="single" w:sz="4" w:space="0" w:color="auto"/>
              <w:bottom w:val="single" w:sz="4" w:space="0" w:color="auto"/>
              <w:right w:val="single" w:sz="4" w:space="0" w:color="auto"/>
            </w:tcBorders>
            <w:noWrap/>
          </w:tcPr>
          <w:p w14:paraId="66B51B5D" w14:textId="77777777" w:rsidR="00A1159A" w:rsidRPr="000B2FDA" w:rsidRDefault="00A1159A" w:rsidP="00AF1952">
            <w:pPr>
              <w:jc w:val="center"/>
              <w:rPr>
                <w:rFonts w:ascii="Calibri" w:hAnsi="Calibri" w:cs="Calibri"/>
                <w:b/>
                <w:bCs/>
                <w:color w:val="000000" w:themeColor="text1"/>
                <w:sz w:val="18"/>
                <w:szCs w:val="18"/>
                <w:lang w:val="es-CO" w:eastAsia="es-CO"/>
              </w:rPr>
            </w:pPr>
            <w:r w:rsidRPr="000B2FDA">
              <w:rPr>
                <w:rFonts w:ascii="Tahoma" w:hAnsi="Tahoma" w:cs="Tahoma"/>
                <w:b/>
                <w:bCs/>
                <w:color w:val="000000" w:themeColor="text1"/>
                <w:sz w:val="18"/>
                <w:szCs w:val="18"/>
                <w:lang w:eastAsia="es-CO"/>
              </w:rPr>
              <w:t>$693.172</w:t>
            </w:r>
          </w:p>
        </w:tc>
        <w:tc>
          <w:tcPr>
            <w:tcW w:w="1560" w:type="dxa"/>
            <w:tcBorders>
              <w:top w:val="single" w:sz="4" w:space="0" w:color="auto"/>
              <w:left w:val="single" w:sz="4" w:space="0" w:color="auto"/>
              <w:bottom w:val="single" w:sz="4" w:space="0" w:color="auto"/>
              <w:right w:val="single" w:sz="4" w:space="0" w:color="auto"/>
            </w:tcBorders>
            <w:noWrap/>
            <w:hideMark/>
          </w:tcPr>
          <w:p w14:paraId="4CE7BC97" w14:textId="77777777" w:rsidR="00A1159A" w:rsidRPr="000B2FDA" w:rsidRDefault="00A1159A" w:rsidP="00AF1952">
            <w:pPr>
              <w:jc w:val="center"/>
              <w:rPr>
                <w:rFonts w:ascii="Tahoma" w:hAnsi="Tahoma" w:cs="Tahoma"/>
                <w:b/>
                <w:bCs/>
                <w:color w:val="000000" w:themeColor="text1"/>
                <w:sz w:val="18"/>
                <w:szCs w:val="18"/>
                <w:lang w:val="es-CO" w:eastAsia="es-CO"/>
              </w:rPr>
            </w:pPr>
            <w:r w:rsidRPr="000B2FDA">
              <w:rPr>
                <w:rFonts w:ascii="Tahoma" w:hAnsi="Tahoma" w:cs="Tahoma"/>
                <w:b/>
                <w:bCs/>
                <w:color w:val="000000" w:themeColor="text1"/>
                <w:sz w:val="18"/>
                <w:szCs w:val="18"/>
                <w:lang w:val="es-CO" w:eastAsia="es-CO"/>
              </w:rPr>
              <w:t>$210.800</w:t>
            </w:r>
          </w:p>
        </w:tc>
      </w:tr>
    </w:tbl>
    <w:p w14:paraId="76C00E04" w14:textId="77777777" w:rsidR="00A1159A" w:rsidRPr="00756BE8" w:rsidRDefault="00A1159A" w:rsidP="00A1159A">
      <w:pPr>
        <w:rPr>
          <w:rFonts w:ascii="Tahoma" w:hAnsi="Tahoma" w:cs="Tahoma"/>
          <w:color w:val="FF0000"/>
          <w:sz w:val="16"/>
          <w:szCs w:val="16"/>
        </w:rPr>
      </w:pPr>
    </w:p>
    <w:p w14:paraId="3699A6FE" w14:textId="77777777" w:rsidR="00C9498F" w:rsidRDefault="00C9498F" w:rsidP="00C9498F">
      <w:pPr>
        <w:rPr>
          <w:rFonts w:ascii="Tahoma" w:hAnsi="Tahoma" w:cs="Tahoma"/>
          <w:sz w:val="18"/>
          <w:szCs w:val="18"/>
        </w:rPr>
      </w:pPr>
      <w:r>
        <w:rPr>
          <w:noProof/>
          <w:lang w:val="es-CO" w:eastAsia="es-CO"/>
        </w:rPr>
        <w:lastRenderedPageBreak/>
        <mc:AlternateContent>
          <mc:Choice Requires="wps">
            <w:drawing>
              <wp:anchor distT="0" distB="0" distL="114300" distR="114300" simplePos="0" relativeHeight="251661312" behindDoc="0" locked="0" layoutInCell="1" allowOverlap="1" wp14:anchorId="32750E1B" wp14:editId="4FAAF6B4">
                <wp:simplePos x="0" y="0"/>
                <wp:positionH relativeFrom="column">
                  <wp:posOffset>1183916</wp:posOffset>
                </wp:positionH>
                <wp:positionV relativeFrom="paragraph">
                  <wp:posOffset>-5080</wp:posOffset>
                </wp:positionV>
                <wp:extent cx="4337685" cy="613410"/>
                <wp:effectExtent l="0" t="0" r="24765" b="1524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685" cy="613410"/>
                        </a:xfrm>
                        <a:prstGeom prst="rect">
                          <a:avLst/>
                        </a:prstGeom>
                        <a:solidFill>
                          <a:srgbClr val="FFFFFF"/>
                        </a:solidFill>
                        <a:ln w="9525">
                          <a:solidFill>
                            <a:srgbClr val="FFFFFF"/>
                          </a:solidFill>
                          <a:miter lim="800000"/>
                          <a:headEnd/>
                          <a:tailEnd/>
                        </a:ln>
                      </wps:spPr>
                      <wps:txbx>
                        <w:txbxContent>
                          <w:p w14:paraId="11FB5CC6" w14:textId="77777777" w:rsidR="00C9498F" w:rsidRDefault="00C9498F" w:rsidP="00C9498F">
                            <w:pPr>
                              <w:jc w:val="center"/>
                              <w:rPr>
                                <w:rFonts w:ascii="Palatino Linotype" w:hAnsi="Palatino Linotype" w:cs="Tahoma"/>
                                <w:b/>
                                <w:sz w:val="24"/>
                                <w:lang w:val="es-CO"/>
                              </w:rPr>
                            </w:pPr>
                            <w:proofErr w:type="gramStart"/>
                            <w:r>
                              <w:rPr>
                                <w:rFonts w:ascii="Palatino Linotype" w:hAnsi="Palatino Linotype" w:cs="Tahoma"/>
                                <w:b/>
                                <w:sz w:val="24"/>
                                <w:lang w:val="es-CO"/>
                              </w:rPr>
                              <w:t>COLEGIO  NUESTRA</w:t>
                            </w:r>
                            <w:proofErr w:type="gramEnd"/>
                            <w:r>
                              <w:rPr>
                                <w:rFonts w:ascii="Palatino Linotype" w:hAnsi="Palatino Linotype" w:cs="Tahoma"/>
                                <w:b/>
                                <w:sz w:val="24"/>
                                <w:lang w:val="es-CO"/>
                              </w:rPr>
                              <w:t xml:space="preserve">  SEÑORA  DEL  ROSARIO</w:t>
                            </w:r>
                          </w:p>
                          <w:p w14:paraId="7322C21D" w14:textId="77777777" w:rsidR="00C9498F" w:rsidRDefault="00C9498F" w:rsidP="00C9498F">
                            <w:pPr>
                              <w:jc w:val="center"/>
                              <w:rPr>
                                <w:rFonts w:ascii="Palatino Linotype" w:hAnsi="Palatino Linotype" w:cs="Tahoma"/>
                                <w:sz w:val="18"/>
                                <w:szCs w:val="18"/>
                                <w:lang w:val="es-CO"/>
                              </w:rPr>
                            </w:pPr>
                            <w:r>
                              <w:rPr>
                                <w:rFonts w:ascii="Palatino Linotype" w:hAnsi="Palatino Linotype" w:cs="Tahoma"/>
                                <w:sz w:val="18"/>
                                <w:szCs w:val="18"/>
                                <w:lang w:val="es-CO"/>
                              </w:rPr>
                              <w:t>RESOLUCIÓN DE APROBACIÓN No. 4442 DEL 26 DE OCTUBRE DE 2021</w:t>
                            </w:r>
                          </w:p>
                          <w:p w14:paraId="177DB67E" w14:textId="77777777" w:rsidR="00C9498F" w:rsidRDefault="00C9498F" w:rsidP="00C9498F">
                            <w:pPr>
                              <w:jc w:val="center"/>
                              <w:rPr>
                                <w:rFonts w:ascii="Palatino Linotype" w:hAnsi="Palatino Linotype" w:cs="Tahoma"/>
                                <w:sz w:val="18"/>
                                <w:szCs w:val="18"/>
                                <w:lang w:val="es-CO"/>
                              </w:rPr>
                            </w:pPr>
                            <w:r>
                              <w:rPr>
                                <w:rFonts w:ascii="Palatino Linotype" w:hAnsi="Palatino Linotype" w:cs="Tahoma"/>
                                <w:sz w:val="18"/>
                                <w:szCs w:val="18"/>
                                <w:lang w:val="es-CO"/>
                              </w:rPr>
                              <w:t xml:space="preserve">REGISTRO DANE No. 373268 – </w:t>
                            </w:r>
                            <w:proofErr w:type="gramStart"/>
                            <w:r>
                              <w:rPr>
                                <w:rFonts w:ascii="Palatino Linotype" w:hAnsi="Palatino Linotype" w:cs="Tahoma"/>
                                <w:sz w:val="18"/>
                                <w:szCs w:val="18"/>
                                <w:lang w:val="es-CO"/>
                              </w:rPr>
                              <w:t>000152  NIT</w:t>
                            </w:r>
                            <w:proofErr w:type="gramEnd"/>
                            <w:r>
                              <w:rPr>
                                <w:rFonts w:ascii="Palatino Linotype" w:hAnsi="Palatino Linotype" w:cs="Tahoma"/>
                                <w:sz w:val="18"/>
                                <w:szCs w:val="18"/>
                                <w:lang w:val="es-CO"/>
                              </w:rPr>
                              <w:t>. 860075762-6</w:t>
                            </w:r>
                          </w:p>
                          <w:p w14:paraId="4CCEBF3D" w14:textId="77777777" w:rsidR="00C9498F" w:rsidRDefault="00C9498F" w:rsidP="00C9498F">
                            <w:pPr>
                              <w:jc w:val="center"/>
                              <w:rPr>
                                <w:rFonts w:ascii="Palatino Linotype" w:hAnsi="Palatino Linotype" w:cs="Tahoma"/>
                                <w:sz w:val="20"/>
                                <w:szCs w:val="20"/>
                                <w:lang w:val="es-CO"/>
                              </w:rPr>
                            </w:pPr>
                            <w:r>
                              <w:rPr>
                                <w:rFonts w:ascii="Palatino Linotype" w:hAnsi="Palatino Linotype" w:cs="Tahoma"/>
                                <w:sz w:val="20"/>
                                <w:szCs w:val="20"/>
                                <w:lang w:val="es-CO"/>
                              </w:rPr>
                              <w:t xml:space="preserve">                                                        </w:t>
                            </w:r>
                          </w:p>
                          <w:p w14:paraId="328B5B3B" w14:textId="77777777" w:rsidR="00C9498F" w:rsidRDefault="00C9498F" w:rsidP="00C9498F">
                            <w:pPr>
                              <w:jc w:val="center"/>
                              <w:rPr>
                                <w:rFonts w:ascii="Cambria" w:hAnsi="Cambria" w:cs="Tahoma"/>
                                <w:sz w:val="20"/>
                                <w:szCs w:val="20"/>
                                <w:lang w:val="es-CO"/>
                              </w:rPr>
                            </w:pPr>
                          </w:p>
                          <w:p w14:paraId="2737B8A2" w14:textId="77777777" w:rsidR="00C9498F" w:rsidRDefault="00C9498F" w:rsidP="00C9498F">
                            <w:pPr>
                              <w:jc w:val="center"/>
                              <w:rPr>
                                <w:rFonts w:ascii="Cambria" w:hAnsi="Cambria" w:cs="Tahoma"/>
                                <w:sz w:val="20"/>
                                <w:szCs w:val="20"/>
                                <w:lang w:val="es-CO"/>
                              </w:rPr>
                            </w:pPr>
                          </w:p>
                          <w:p w14:paraId="1FB2DC4C" w14:textId="77777777" w:rsidR="00C9498F" w:rsidRDefault="00C9498F" w:rsidP="00C9498F">
                            <w:pPr>
                              <w:jc w:val="center"/>
                              <w:rPr>
                                <w:rFonts w:ascii="Cambria" w:hAnsi="Cambria" w:cs="Tahoma"/>
                                <w:sz w:val="20"/>
                                <w:szCs w:val="20"/>
                                <w:lang w:val="es-CO"/>
                              </w:rPr>
                            </w:pPr>
                          </w:p>
                          <w:p w14:paraId="2BBA00FD" w14:textId="77777777" w:rsidR="00C9498F" w:rsidRDefault="00C9498F" w:rsidP="00C9498F">
                            <w:pPr>
                              <w:jc w:val="center"/>
                              <w:rPr>
                                <w:rFonts w:ascii="Cambria" w:hAnsi="Cambria" w:cs="Tahoma"/>
                                <w:sz w:val="20"/>
                                <w:szCs w:val="20"/>
                                <w:lang w:val="es-CO"/>
                              </w:rPr>
                            </w:pPr>
                          </w:p>
                          <w:p w14:paraId="19C4B84A" w14:textId="77777777" w:rsidR="00C9498F" w:rsidRDefault="00C9498F" w:rsidP="00C9498F">
                            <w:pPr>
                              <w:jc w:val="center"/>
                              <w:rPr>
                                <w:rFonts w:ascii="Cambria" w:hAnsi="Cambria" w:cs="Tahoma"/>
                                <w:sz w:val="20"/>
                                <w:szCs w:val="20"/>
                                <w:lang w:val="es-CO"/>
                              </w:rPr>
                            </w:pPr>
                          </w:p>
                          <w:p w14:paraId="2ADEA236" w14:textId="77777777" w:rsidR="00C9498F" w:rsidRDefault="00C9498F" w:rsidP="00C9498F">
                            <w:pPr>
                              <w:jc w:val="center"/>
                              <w:rPr>
                                <w:rFonts w:ascii="Cambria" w:hAnsi="Cambria" w:cs="Tahoma"/>
                                <w:sz w:val="20"/>
                                <w:szCs w:val="20"/>
                                <w:lang w:val="es-CO"/>
                              </w:rPr>
                            </w:pPr>
                          </w:p>
                          <w:p w14:paraId="3A01B55A" w14:textId="77777777" w:rsidR="00C9498F" w:rsidRDefault="00C9498F" w:rsidP="00C9498F">
                            <w:pPr>
                              <w:jc w:val="center"/>
                              <w:rPr>
                                <w:rFonts w:ascii="Cambria" w:hAnsi="Cambria" w:cs="Tahoma"/>
                                <w:sz w:val="20"/>
                                <w:szCs w:val="20"/>
                                <w:lang w:val="es-CO"/>
                              </w:rPr>
                            </w:pPr>
                          </w:p>
                          <w:p w14:paraId="6E971F53" w14:textId="77777777" w:rsidR="00C9498F" w:rsidRDefault="00C9498F" w:rsidP="00C9498F">
                            <w:pPr>
                              <w:jc w:val="center"/>
                              <w:rPr>
                                <w:rFonts w:ascii="Cambria" w:hAnsi="Cambria" w:cs="Tahoma"/>
                                <w:b/>
                                <w:sz w:val="24"/>
                                <w:lang w:val="es-C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50E1B" id="Cuadro de texto 5" o:spid="_x0000_s1027" type="#_x0000_t202" style="position:absolute;margin-left:93.2pt;margin-top:-.4pt;width:341.55pt;height:4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" strokecolor="white">
                <v:textbox>
                  <w:txbxContent>
                    <w:p w14:paraId="11FB5CC6" w14:textId="77777777" w:rsidR="00C9498F" w:rsidRDefault="00C9498F" w:rsidP="00C9498F">
                      <w:pPr>
                        <w:jc w:val="center"/>
                        <w:rPr>
                          <w:rFonts w:ascii="Palatino Linotype" w:hAnsi="Palatino Linotype" w:cs="Tahoma"/>
                          <w:b/>
                          <w:sz w:val="24"/>
                          <w:lang w:val="es-CO"/>
                        </w:rPr>
                      </w:pPr>
                      <w:proofErr w:type="gramStart"/>
                      <w:r>
                        <w:rPr>
                          <w:rFonts w:ascii="Palatino Linotype" w:hAnsi="Palatino Linotype" w:cs="Tahoma"/>
                          <w:b/>
                          <w:sz w:val="24"/>
                          <w:lang w:val="es-CO"/>
                        </w:rPr>
                        <w:t>COLEGIO  NUESTRA</w:t>
                      </w:r>
                      <w:proofErr w:type="gramEnd"/>
                      <w:r>
                        <w:rPr>
                          <w:rFonts w:ascii="Palatino Linotype" w:hAnsi="Palatino Linotype" w:cs="Tahoma"/>
                          <w:b/>
                          <w:sz w:val="24"/>
                          <w:lang w:val="es-CO"/>
                        </w:rPr>
                        <w:t xml:space="preserve">  SEÑORA  DEL  ROSARIO</w:t>
                      </w:r>
                    </w:p>
                    <w:p w14:paraId="7322C21D" w14:textId="77777777" w:rsidR="00C9498F" w:rsidRDefault="00C9498F" w:rsidP="00C9498F">
                      <w:pPr>
                        <w:jc w:val="center"/>
                        <w:rPr>
                          <w:rFonts w:ascii="Palatino Linotype" w:hAnsi="Palatino Linotype" w:cs="Tahoma"/>
                          <w:sz w:val="18"/>
                          <w:szCs w:val="18"/>
                          <w:lang w:val="es-CO"/>
                        </w:rPr>
                      </w:pPr>
                      <w:r>
                        <w:rPr>
                          <w:rFonts w:ascii="Palatino Linotype" w:hAnsi="Palatino Linotype" w:cs="Tahoma"/>
                          <w:sz w:val="18"/>
                          <w:szCs w:val="18"/>
                          <w:lang w:val="es-CO"/>
                        </w:rPr>
                        <w:t>RESOLUCIÓN DE APROBACIÓN No. 4442 DEL 26 DE OCTUBRE DE 2021</w:t>
                      </w:r>
                    </w:p>
                    <w:p w14:paraId="177DB67E" w14:textId="77777777" w:rsidR="00C9498F" w:rsidRDefault="00C9498F" w:rsidP="00C9498F">
                      <w:pPr>
                        <w:jc w:val="center"/>
                        <w:rPr>
                          <w:rFonts w:ascii="Palatino Linotype" w:hAnsi="Palatino Linotype" w:cs="Tahoma"/>
                          <w:sz w:val="18"/>
                          <w:szCs w:val="18"/>
                          <w:lang w:val="es-CO"/>
                        </w:rPr>
                      </w:pPr>
                      <w:r>
                        <w:rPr>
                          <w:rFonts w:ascii="Palatino Linotype" w:hAnsi="Palatino Linotype" w:cs="Tahoma"/>
                          <w:sz w:val="18"/>
                          <w:szCs w:val="18"/>
                          <w:lang w:val="es-CO"/>
                        </w:rPr>
                        <w:t xml:space="preserve">REGISTRO DANE No. 373268 – </w:t>
                      </w:r>
                      <w:proofErr w:type="gramStart"/>
                      <w:r>
                        <w:rPr>
                          <w:rFonts w:ascii="Palatino Linotype" w:hAnsi="Palatino Linotype" w:cs="Tahoma"/>
                          <w:sz w:val="18"/>
                          <w:szCs w:val="18"/>
                          <w:lang w:val="es-CO"/>
                        </w:rPr>
                        <w:t>000152  NIT</w:t>
                      </w:r>
                      <w:proofErr w:type="gramEnd"/>
                      <w:r>
                        <w:rPr>
                          <w:rFonts w:ascii="Palatino Linotype" w:hAnsi="Palatino Linotype" w:cs="Tahoma"/>
                          <w:sz w:val="18"/>
                          <w:szCs w:val="18"/>
                          <w:lang w:val="es-CO"/>
                        </w:rPr>
                        <w:t>. 860075762-6</w:t>
                      </w:r>
                    </w:p>
                    <w:p w14:paraId="4CCEBF3D" w14:textId="77777777" w:rsidR="00C9498F" w:rsidRDefault="00C9498F" w:rsidP="00C9498F">
                      <w:pPr>
                        <w:jc w:val="center"/>
                        <w:rPr>
                          <w:rFonts w:ascii="Palatino Linotype" w:hAnsi="Palatino Linotype" w:cs="Tahoma"/>
                          <w:sz w:val="20"/>
                          <w:szCs w:val="20"/>
                          <w:lang w:val="es-CO"/>
                        </w:rPr>
                      </w:pPr>
                      <w:r>
                        <w:rPr>
                          <w:rFonts w:ascii="Palatino Linotype" w:hAnsi="Palatino Linotype" w:cs="Tahoma"/>
                          <w:sz w:val="20"/>
                          <w:szCs w:val="20"/>
                          <w:lang w:val="es-CO"/>
                        </w:rPr>
                        <w:t xml:space="preserve">                                                        </w:t>
                      </w:r>
                    </w:p>
                    <w:p w14:paraId="328B5B3B" w14:textId="77777777" w:rsidR="00C9498F" w:rsidRDefault="00C9498F" w:rsidP="00C9498F">
                      <w:pPr>
                        <w:jc w:val="center"/>
                        <w:rPr>
                          <w:rFonts w:ascii="Cambria" w:hAnsi="Cambria" w:cs="Tahoma"/>
                          <w:sz w:val="20"/>
                          <w:szCs w:val="20"/>
                          <w:lang w:val="es-CO"/>
                        </w:rPr>
                      </w:pPr>
                    </w:p>
                    <w:p w14:paraId="2737B8A2" w14:textId="77777777" w:rsidR="00C9498F" w:rsidRDefault="00C9498F" w:rsidP="00C9498F">
                      <w:pPr>
                        <w:jc w:val="center"/>
                        <w:rPr>
                          <w:rFonts w:ascii="Cambria" w:hAnsi="Cambria" w:cs="Tahoma"/>
                          <w:sz w:val="20"/>
                          <w:szCs w:val="20"/>
                          <w:lang w:val="es-CO"/>
                        </w:rPr>
                      </w:pPr>
                    </w:p>
                    <w:p w14:paraId="1FB2DC4C" w14:textId="77777777" w:rsidR="00C9498F" w:rsidRDefault="00C9498F" w:rsidP="00C9498F">
                      <w:pPr>
                        <w:jc w:val="center"/>
                        <w:rPr>
                          <w:rFonts w:ascii="Cambria" w:hAnsi="Cambria" w:cs="Tahoma"/>
                          <w:sz w:val="20"/>
                          <w:szCs w:val="20"/>
                          <w:lang w:val="es-CO"/>
                        </w:rPr>
                      </w:pPr>
                    </w:p>
                    <w:p w14:paraId="2BBA00FD" w14:textId="77777777" w:rsidR="00C9498F" w:rsidRDefault="00C9498F" w:rsidP="00C9498F">
                      <w:pPr>
                        <w:jc w:val="center"/>
                        <w:rPr>
                          <w:rFonts w:ascii="Cambria" w:hAnsi="Cambria" w:cs="Tahoma"/>
                          <w:sz w:val="20"/>
                          <w:szCs w:val="20"/>
                          <w:lang w:val="es-CO"/>
                        </w:rPr>
                      </w:pPr>
                    </w:p>
                    <w:p w14:paraId="19C4B84A" w14:textId="77777777" w:rsidR="00C9498F" w:rsidRDefault="00C9498F" w:rsidP="00C9498F">
                      <w:pPr>
                        <w:jc w:val="center"/>
                        <w:rPr>
                          <w:rFonts w:ascii="Cambria" w:hAnsi="Cambria" w:cs="Tahoma"/>
                          <w:sz w:val="20"/>
                          <w:szCs w:val="20"/>
                          <w:lang w:val="es-CO"/>
                        </w:rPr>
                      </w:pPr>
                    </w:p>
                    <w:p w14:paraId="2ADEA236" w14:textId="77777777" w:rsidR="00C9498F" w:rsidRDefault="00C9498F" w:rsidP="00C9498F">
                      <w:pPr>
                        <w:jc w:val="center"/>
                        <w:rPr>
                          <w:rFonts w:ascii="Cambria" w:hAnsi="Cambria" w:cs="Tahoma"/>
                          <w:sz w:val="20"/>
                          <w:szCs w:val="20"/>
                          <w:lang w:val="es-CO"/>
                        </w:rPr>
                      </w:pPr>
                    </w:p>
                    <w:p w14:paraId="3A01B55A" w14:textId="77777777" w:rsidR="00C9498F" w:rsidRDefault="00C9498F" w:rsidP="00C9498F">
                      <w:pPr>
                        <w:jc w:val="center"/>
                        <w:rPr>
                          <w:rFonts w:ascii="Cambria" w:hAnsi="Cambria" w:cs="Tahoma"/>
                          <w:sz w:val="20"/>
                          <w:szCs w:val="20"/>
                          <w:lang w:val="es-CO"/>
                        </w:rPr>
                      </w:pPr>
                    </w:p>
                    <w:p w14:paraId="6E971F53" w14:textId="77777777" w:rsidR="00C9498F" w:rsidRDefault="00C9498F" w:rsidP="00C9498F">
                      <w:pPr>
                        <w:jc w:val="center"/>
                        <w:rPr>
                          <w:rFonts w:ascii="Cambria" w:hAnsi="Cambria" w:cs="Tahoma"/>
                          <w:b/>
                          <w:sz w:val="24"/>
                          <w:lang w:val="es-CO"/>
                        </w:rPr>
                      </w:pPr>
                    </w:p>
                  </w:txbxContent>
                </v:textbox>
              </v:shape>
            </w:pict>
          </mc:Fallback>
        </mc:AlternateContent>
      </w:r>
      <w:r>
        <w:rPr>
          <w:rFonts w:ascii="Tahoma" w:hAnsi="Tahoma" w:cs="Tahoma"/>
          <w:noProof/>
          <w:sz w:val="18"/>
          <w:szCs w:val="18"/>
          <w:lang w:val="es-CO" w:eastAsia="es-CO"/>
        </w:rPr>
        <w:drawing>
          <wp:inline distT="0" distB="0" distL="0" distR="0" wp14:anchorId="6CC72982" wp14:editId="2F90636D">
            <wp:extent cx="469265" cy="588645"/>
            <wp:effectExtent l="0" t="0" r="6985" b="1905"/>
            <wp:docPr id="6" name="Imagen 6" descr="ESCUDUO COL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4" descr="ESCUDUO COLRO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9265" cy="588645"/>
                    </a:xfrm>
                    <a:prstGeom prst="rect">
                      <a:avLst/>
                    </a:prstGeom>
                    <a:noFill/>
                    <a:ln>
                      <a:noFill/>
                    </a:ln>
                  </pic:spPr>
                </pic:pic>
              </a:graphicData>
            </a:graphic>
          </wp:inline>
        </w:drawing>
      </w:r>
      <w:r>
        <w:rPr>
          <w:rFonts w:ascii="Tahoma" w:hAnsi="Tahoma" w:cs="Tahoma"/>
          <w:sz w:val="18"/>
          <w:szCs w:val="18"/>
        </w:rPr>
        <w:t xml:space="preserve">                                                                                                                                   </w:t>
      </w:r>
    </w:p>
    <w:p w14:paraId="3FA83138" w14:textId="77777777" w:rsidR="00C9498F" w:rsidRDefault="00C9498F" w:rsidP="00C9498F">
      <w:pPr>
        <w:rPr>
          <w:rFonts w:ascii="Tahoma" w:hAnsi="Tahoma" w:cs="Tahoma"/>
          <w:sz w:val="18"/>
          <w:szCs w:val="18"/>
        </w:rPr>
      </w:pPr>
    </w:p>
    <w:p w14:paraId="58E279C3" w14:textId="77777777" w:rsidR="00A1159A" w:rsidRDefault="00A1159A" w:rsidP="00A1159A">
      <w:pPr>
        <w:keepNext/>
        <w:spacing w:line="256" w:lineRule="auto"/>
        <w:jc w:val="center"/>
        <w:outlineLvl w:val="0"/>
        <w:rPr>
          <w:rFonts w:ascii="Tahoma" w:hAnsi="Tahoma" w:cs="Tahoma"/>
          <w:b/>
          <w:bCs/>
          <w:sz w:val="18"/>
          <w:szCs w:val="18"/>
        </w:rPr>
      </w:pPr>
    </w:p>
    <w:p w14:paraId="0BEB062D" w14:textId="77777777" w:rsidR="00A1159A" w:rsidRDefault="00A1159A" w:rsidP="00A1159A">
      <w:pPr>
        <w:keepNext/>
        <w:spacing w:line="256" w:lineRule="auto"/>
        <w:jc w:val="center"/>
        <w:outlineLvl w:val="0"/>
        <w:rPr>
          <w:rFonts w:ascii="Tahoma" w:hAnsi="Tahoma" w:cs="Tahoma"/>
          <w:b/>
          <w:bCs/>
          <w:sz w:val="18"/>
          <w:szCs w:val="18"/>
        </w:rPr>
      </w:pPr>
    </w:p>
    <w:p w14:paraId="40E69821" w14:textId="525897E1" w:rsidR="00A1159A" w:rsidRPr="00A1159A" w:rsidRDefault="00A1159A" w:rsidP="00A1159A">
      <w:pPr>
        <w:keepNext/>
        <w:spacing w:line="256" w:lineRule="auto"/>
        <w:jc w:val="center"/>
        <w:outlineLvl w:val="0"/>
        <w:rPr>
          <w:rFonts w:ascii="Tahoma" w:hAnsi="Tahoma" w:cs="Tahoma"/>
          <w:b/>
          <w:bCs/>
          <w:sz w:val="20"/>
          <w:szCs w:val="20"/>
        </w:rPr>
      </w:pPr>
      <w:r w:rsidRPr="00A1159A">
        <w:rPr>
          <w:rFonts w:ascii="Tahoma" w:hAnsi="Tahoma" w:cs="Tahoma"/>
          <w:b/>
          <w:bCs/>
          <w:sz w:val="20"/>
          <w:szCs w:val="20"/>
        </w:rPr>
        <w:t>DESCRIPCIÓN DE LOS OTROS COBROS AÑO 2023</w:t>
      </w:r>
    </w:p>
    <w:p w14:paraId="2BC78109" w14:textId="77777777" w:rsidR="00A1159A" w:rsidRPr="000B2FDA" w:rsidRDefault="00A1159A" w:rsidP="00A1159A">
      <w:pPr>
        <w:keepNext/>
        <w:spacing w:line="256" w:lineRule="auto"/>
        <w:jc w:val="center"/>
        <w:outlineLvl w:val="0"/>
        <w:rPr>
          <w:rFonts w:ascii="Tahoma" w:hAnsi="Tahoma" w:cs="Tahoma"/>
          <w:b/>
          <w:bCs/>
          <w:sz w:val="18"/>
          <w:szCs w:val="18"/>
        </w:rPr>
      </w:pPr>
    </w:p>
    <w:tbl>
      <w:tblPr>
        <w:tblW w:w="10055" w:type="dxa"/>
        <w:tblLayout w:type="fixed"/>
        <w:tblCellMar>
          <w:left w:w="70" w:type="dxa"/>
          <w:right w:w="70" w:type="dxa"/>
        </w:tblCellMar>
        <w:tblLook w:val="04A0" w:firstRow="1" w:lastRow="0" w:firstColumn="1" w:lastColumn="0" w:noHBand="0" w:noVBand="1"/>
      </w:tblPr>
      <w:tblGrid>
        <w:gridCol w:w="1975"/>
        <w:gridCol w:w="1559"/>
        <w:gridCol w:w="1418"/>
        <w:gridCol w:w="1842"/>
        <w:gridCol w:w="1843"/>
        <w:gridCol w:w="1418"/>
      </w:tblGrid>
      <w:tr w:rsidR="00A1159A" w:rsidRPr="000B2FDA" w14:paraId="02EC147E" w14:textId="77777777" w:rsidTr="00A1159A">
        <w:trPr>
          <w:trHeight w:val="294"/>
        </w:trPr>
        <w:tc>
          <w:tcPr>
            <w:tcW w:w="1975" w:type="dxa"/>
            <w:tcBorders>
              <w:top w:val="single" w:sz="4" w:space="0" w:color="auto"/>
              <w:left w:val="single" w:sz="8" w:space="0" w:color="auto"/>
              <w:bottom w:val="single" w:sz="8" w:space="0" w:color="auto"/>
              <w:right w:val="single" w:sz="8" w:space="0" w:color="auto"/>
            </w:tcBorders>
            <w:vAlign w:val="center"/>
          </w:tcPr>
          <w:p w14:paraId="6966FA62" w14:textId="77777777" w:rsidR="00A1159A" w:rsidRPr="000B2FDA" w:rsidRDefault="00A1159A" w:rsidP="00AF1952">
            <w:pPr>
              <w:spacing w:line="256" w:lineRule="auto"/>
              <w:jc w:val="center"/>
              <w:rPr>
                <w:rFonts w:ascii="Tahoma" w:hAnsi="Tahoma" w:cs="Tahoma"/>
                <w:b/>
                <w:bCs/>
                <w:color w:val="000000"/>
                <w:sz w:val="16"/>
                <w:szCs w:val="16"/>
                <w:lang w:val="es-CO" w:eastAsia="es-CO"/>
              </w:rPr>
            </w:pPr>
            <w:r w:rsidRPr="000B2FDA">
              <w:rPr>
                <w:rFonts w:ascii="Tahoma" w:hAnsi="Tahoma" w:cs="Tahoma"/>
                <w:b/>
                <w:bCs/>
                <w:color w:val="000000"/>
                <w:sz w:val="16"/>
                <w:szCs w:val="16"/>
                <w:lang w:val="es-CO" w:eastAsia="es-CO"/>
              </w:rPr>
              <w:t>NIVEL</w:t>
            </w:r>
          </w:p>
        </w:tc>
        <w:tc>
          <w:tcPr>
            <w:tcW w:w="1559" w:type="dxa"/>
            <w:tcBorders>
              <w:top w:val="single" w:sz="8" w:space="0" w:color="auto"/>
              <w:left w:val="nil"/>
              <w:bottom w:val="nil"/>
              <w:right w:val="single" w:sz="8" w:space="0" w:color="auto"/>
            </w:tcBorders>
            <w:shd w:val="clear" w:color="auto" w:fill="FFFFFF"/>
            <w:vAlign w:val="center"/>
          </w:tcPr>
          <w:p w14:paraId="2EA07DFC" w14:textId="77777777" w:rsidR="00A1159A" w:rsidRPr="000B2FDA" w:rsidRDefault="00A1159A" w:rsidP="00AF1952">
            <w:pPr>
              <w:spacing w:line="256" w:lineRule="auto"/>
              <w:jc w:val="center"/>
              <w:rPr>
                <w:rFonts w:ascii="Tahoma" w:hAnsi="Tahoma" w:cs="Tahoma"/>
                <w:b/>
                <w:bCs/>
                <w:color w:val="000000"/>
                <w:sz w:val="16"/>
                <w:szCs w:val="16"/>
                <w:lang w:val="es-CO" w:eastAsia="es-CO"/>
              </w:rPr>
            </w:pPr>
            <w:r w:rsidRPr="000B2FDA">
              <w:rPr>
                <w:rFonts w:ascii="Tahoma" w:hAnsi="Tahoma" w:cs="Tahoma"/>
                <w:b/>
                <w:bCs/>
                <w:color w:val="000000"/>
                <w:sz w:val="16"/>
                <w:szCs w:val="16"/>
                <w:lang w:val="es-CO" w:eastAsia="es-CO"/>
              </w:rPr>
              <w:t>HERRAMIENTAS DIGITALES</w:t>
            </w:r>
          </w:p>
        </w:tc>
        <w:tc>
          <w:tcPr>
            <w:tcW w:w="1418" w:type="dxa"/>
            <w:tcBorders>
              <w:top w:val="single" w:sz="8" w:space="0" w:color="auto"/>
              <w:left w:val="nil"/>
              <w:bottom w:val="single" w:sz="8" w:space="0" w:color="auto"/>
              <w:right w:val="single" w:sz="8" w:space="0" w:color="auto"/>
            </w:tcBorders>
            <w:shd w:val="clear" w:color="auto" w:fill="FFFFFF"/>
            <w:vAlign w:val="center"/>
          </w:tcPr>
          <w:p w14:paraId="5E0DF41A" w14:textId="77777777" w:rsidR="00A1159A" w:rsidRPr="000B2FDA" w:rsidRDefault="00A1159A" w:rsidP="00AF1952">
            <w:pPr>
              <w:spacing w:line="256" w:lineRule="auto"/>
              <w:jc w:val="center"/>
              <w:rPr>
                <w:rFonts w:ascii="Tahoma" w:hAnsi="Tahoma" w:cs="Tahoma"/>
                <w:b/>
                <w:bCs/>
                <w:color w:val="000000"/>
                <w:sz w:val="16"/>
                <w:szCs w:val="16"/>
                <w:lang w:val="es-CO" w:eastAsia="es-CO"/>
              </w:rPr>
            </w:pPr>
            <w:r w:rsidRPr="000B2FDA">
              <w:rPr>
                <w:rFonts w:ascii="Tahoma" w:hAnsi="Tahoma" w:cs="Tahoma"/>
                <w:b/>
                <w:bCs/>
                <w:color w:val="000000"/>
                <w:sz w:val="16"/>
                <w:szCs w:val="16"/>
                <w:lang w:val="es-CO" w:eastAsia="es-CO"/>
              </w:rPr>
              <w:t>BIENESTAR ESTUDIANTIL</w:t>
            </w:r>
          </w:p>
        </w:tc>
        <w:tc>
          <w:tcPr>
            <w:tcW w:w="1842" w:type="dxa"/>
            <w:tcBorders>
              <w:top w:val="single" w:sz="8" w:space="0" w:color="auto"/>
              <w:left w:val="nil"/>
              <w:bottom w:val="single" w:sz="8" w:space="0" w:color="auto"/>
              <w:right w:val="single" w:sz="8" w:space="0" w:color="auto"/>
            </w:tcBorders>
            <w:shd w:val="clear" w:color="auto" w:fill="FFFFFF"/>
            <w:vAlign w:val="center"/>
          </w:tcPr>
          <w:p w14:paraId="585A7531" w14:textId="77777777" w:rsidR="00A1159A" w:rsidRPr="000B2FDA" w:rsidRDefault="00A1159A" w:rsidP="00AF1952">
            <w:pPr>
              <w:spacing w:line="256" w:lineRule="auto"/>
              <w:jc w:val="center"/>
              <w:rPr>
                <w:rFonts w:ascii="Tahoma" w:hAnsi="Tahoma" w:cs="Tahoma"/>
                <w:b/>
                <w:bCs/>
                <w:color w:val="000000"/>
                <w:sz w:val="16"/>
                <w:szCs w:val="16"/>
                <w:lang w:val="es-CO" w:eastAsia="es-CO"/>
              </w:rPr>
            </w:pPr>
            <w:r w:rsidRPr="000B2FDA">
              <w:rPr>
                <w:rFonts w:ascii="Tahoma" w:hAnsi="Tahoma" w:cs="Tahoma"/>
                <w:b/>
                <w:bCs/>
                <w:color w:val="000000"/>
                <w:sz w:val="16"/>
                <w:szCs w:val="16"/>
                <w:lang w:val="es-CO" w:eastAsia="es-CO"/>
              </w:rPr>
              <w:t>COMPROBACIÓN Y FORTALECIMIENTO DE SABERES A TRAVES PRUEBAS INTERNAS Y EXTERNAS</w:t>
            </w:r>
          </w:p>
        </w:tc>
        <w:tc>
          <w:tcPr>
            <w:tcW w:w="1843" w:type="dxa"/>
            <w:tcBorders>
              <w:top w:val="single" w:sz="8" w:space="0" w:color="auto"/>
              <w:left w:val="nil"/>
              <w:bottom w:val="single" w:sz="8" w:space="0" w:color="auto"/>
              <w:right w:val="single" w:sz="8" w:space="0" w:color="auto"/>
            </w:tcBorders>
            <w:shd w:val="clear" w:color="auto" w:fill="FFFFFF"/>
            <w:vAlign w:val="center"/>
          </w:tcPr>
          <w:p w14:paraId="214EBA49" w14:textId="550F97C5" w:rsidR="00A1159A" w:rsidRPr="000B2FDA" w:rsidRDefault="00A1159A" w:rsidP="00AF1952">
            <w:pPr>
              <w:spacing w:line="256" w:lineRule="auto"/>
              <w:jc w:val="center"/>
              <w:rPr>
                <w:rFonts w:ascii="Tahoma" w:hAnsi="Tahoma" w:cs="Tahoma"/>
                <w:b/>
                <w:bCs/>
                <w:color w:val="000000"/>
                <w:sz w:val="16"/>
                <w:szCs w:val="16"/>
                <w:lang w:val="es-CO" w:eastAsia="es-CO"/>
              </w:rPr>
            </w:pPr>
            <w:r>
              <w:rPr>
                <w:rFonts w:ascii="Tahoma" w:hAnsi="Tahoma" w:cs="Tahoma"/>
                <w:b/>
                <w:bCs/>
                <w:color w:val="000000"/>
                <w:sz w:val="16"/>
                <w:szCs w:val="16"/>
                <w:lang w:val="es-CO" w:eastAsia="es-CO"/>
              </w:rPr>
              <w:t>FORTALECIMIENTO EN LA INVESTIGACIÓN,</w:t>
            </w:r>
            <w:r w:rsidR="0048077F">
              <w:rPr>
                <w:rFonts w:ascii="Tahoma" w:hAnsi="Tahoma" w:cs="Tahoma"/>
                <w:b/>
                <w:bCs/>
                <w:color w:val="000000"/>
                <w:sz w:val="16"/>
                <w:szCs w:val="16"/>
                <w:lang w:val="es-CO" w:eastAsia="es-CO"/>
              </w:rPr>
              <w:t xml:space="preserve"> ARTES ESCENICAS, ARTISTICAS Y DEPORTIVAS</w:t>
            </w:r>
            <w:r>
              <w:rPr>
                <w:rFonts w:ascii="Tahoma" w:hAnsi="Tahoma" w:cs="Tahoma"/>
                <w:b/>
                <w:bCs/>
                <w:color w:val="000000"/>
                <w:sz w:val="16"/>
                <w:szCs w:val="16"/>
                <w:lang w:val="es-CO" w:eastAsia="es-CO"/>
              </w:rPr>
              <w:t xml:space="preserve"> </w:t>
            </w:r>
          </w:p>
        </w:tc>
        <w:tc>
          <w:tcPr>
            <w:tcW w:w="1418" w:type="dxa"/>
            <w:tcBorders>
              <w:top w:val="single" w:sz="8" w:space="0" w:color="auto"/>
              <w:left w:val="nil"/>
              <w:bottom w:val="single" w:sz="8" w:space="0" w:color="auto"/>
              <w:right w:val="single" w:sz="8" w:space="0" w:color="auto"/>
            </w:tcBorders>
            <w:vAlign w:val="center"/>
          </w:tcPr>
          <w:p w14:paraId="644D420F" w14:textId="77777777" w:rsidR="00A1159A" w:rsidRPr="000B2FDA" w:rsidRDefault="00A1159A" w:rsidP="00AF1952">
            <w:pPr>
              <w:spacing w:line="256" w:lineRule="auto"/>
              <w:jc w:val="center"/>
              <w:rPr>
                <w:rFonts w:ascii="Tahoma" w:hAnsi="Tahoma" w:cs="Tahoma"/>
                <w:b/>
                <w:bCs/>
                <w:color w:val="000000"/>
                <w:sz w:val="18"/>
                <w:szCs w:val="18"/>
                <w:lang w:val="es-CO" w:eastAsia="es-CO"/>
              </w:rPr>
            </w:pPr>
            <w:r w:rsidRPr="000B2FDA">
              <w:rPr>
                <w:rFonts w:ascii="Tahoma" w:hAnsi="Tahoma" w:cs="Tahoma"/>
                <w:b/>
                <w:bCs/>
                <w:color w:val="000000"/>
                <w:sz w:val="18"/>
                <w:szCs w:val="18"/>
                <w:lang w:val="es-CO" w:eastAsia="es-CO"/>
              </w:rPr>
              <w:t>TOTAL</w:t>
            </w:r>
          </w:p>
        </w:tc>
      </w:tr>
      <w:tr w:rsidR="00A1159A" w:rsidRPr="000B2FDA" w14:paraId="77F3EF01" w14:textId="77777777" w:rsidTr="00A1159A">
        <w:trPr>
          <w:trHeight w:val="294"/>
        </w:trPr>
        <w:tc>
          <w:tcPr>
            <w:tcW w:w="1975" w:type="dxa"/>
            <w:tcBorders>
              <w:top w:val="nil"/>
              <w:left w:val="single" w:sz="8" w:space="0" w:color="auto"/>
              <w:bottom w:val="single" w:sz="8" w:space="0" w:color="auto"/>
              <w:right w:val="single" w:sz="8" w:space="0" w:color="auto"/>
            </w:tcBorders>
            <w:vAlign w:val="center"/>
            <w:hideMark/>
          </w:tcPr>
          <w:p w14:paraId="35DACD7D"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 xml:space="preserve">Preescolar </w:t>
            </w:r>
          </w:p>
          <w:p w14:paraId="2609F23B"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 xml:space="preserve">Prejardín - Jardín y Transición </w:t>
            </w:r>
          </w:p>
        </w:tc>
        <w:tc>
          <w:tcPr>
            <w:tcW w:w="1559" w:type="dxa"/>
            <w:tcBorders>
              <w:top w:val="single" w:sz="8" w:space="0" w:color="auto"/>
              <w:left w:val="nil"/>
              <w:bottom w:val="nil"/>
              <w:right w:val="single" w:sz="8" w:space="0" w:color="auto"/>
            </w:tcBorders>
            <w:shd w:val="clear" w:color="auto" w:fill="FFFFFF"/>
            <w:vAlign w:val="center"/>
            <w:hideMark/>
          </w:tcPr>
          <w:p w14:paraId="669E864A"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$100.000</w:t>
            </w:r>
          </w:p>
        </w:tc>
        <w:tc>
          <w:tcPr>
            <w:tcW w:w="1418" w:type="dxa"/>
            <w:tcBorders>
              <w:top w:val="single" w:sz="8" w:space="0" w:color="auto"/>
              <w:left w:val="nil"/>
              <w:bottom w:val="single" w:sz="8" w:space="0" w:color="auto"/>
              <w:right w:val="single" w:sz="8" w:space="0" w:color="auto"/>
            </w:tcBorders>
            <w:shd w:val="clear" w:color="auto" w:fill="FFFFFF"/>
            <w:vAlign w:val="center"/>
            <w:hideMark/>
          </w:tcPr>
          <w:p w14:paraId="6A92C24F"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$120.000</w:t>
            </w:r>
          </w:p>
        </w:tc>
        <w:tc>
          <w:tcPr>
            <w:tcW w:w="1842" w:type="dxa"/>
            <w:tcBorders>
              <w:top w:val="single" w:sz="8" w:space="0" w:color="auto"/>
              <w:left w:val="nil"/>
              <w:bottom w:val="single" w:sz="8" w:space="0" w:color="auto"/>
              <w:right w:val="single" w:sz="8" w:space="0" w:color="auto"/>
            </w:tcBorders>
            <w:shd w:val="clear" w:color="auto" w:fill="FFFFFF"/>
            <w:vAlign w:val="center"/>
            <w:hideMark/>
          </w:tcPr>
          <w:p w14:paraId="1B355374" w14:textId="77777777" w:rsidR="00A1159A" w:rsidRPr="000B2FDA" w:rsidRDefault="00A1159A" w:rsidP="00AF1952">
            <w:pPr>
              <w:spacing w:line="256" w:lineRule="auto"/>
              <w:jc w:val="center"/>
              <w:rPr>
                <w:rFonts w:ascii="Tahoma" w:hAnsi="Tahoma" w:cs="Tahoma"/>
                <w:color w:val="000000"/>
                <w:sz w:val="18"/>
                <w:szCs w:val="18"/>
                <w:lang w:val="es-CO" w:eastAsia="es-CO"/>
              </w:rPr>
            </w:pPr>
          </w:p>
        </w:tc>
        <w:tc>
          <w:tcPr>
            <w:tcW w:w="1843" w:type="dxa"/>
            <w:tcBorders>
              <w:top w:val="single" w:sz="8" w:space="0" w:color="auto"/>
              <w:left w:val="nil"/>
              <w:bottom w:val="single" w:sz="8" w:space="0" w:color="auto"/>
              <w:right w:val="single" w:sz="8" w:space="0" w:color="auto"/>
            </w:tcBorders>
            <w:shd w:val="clear" w:color="auto" w:fill="FFFFFF"/>
            <w:vAlign w:val="center"/>
          </w:tcPr>
          <w:p w14:paraId="67CF3B31"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$100.000</w:t>
            </w:r>
          </w:p>
        </w:tc>
        <w:tc>
          <w:tcPr>
            <w:tcW w:w="1418" w:type="dxa"/>
            <w:tcBorders>
              <w:top w:val="single" w:sz="8" w:space="0" w:color="auto"/>
              <w:left w:val="nil"/>
              <w:bottom w:val="single" w:sz="8" w:space="0" w:color="auto"/>
              <w:right w:val="single" w:sz="8" w:space="0" w:color="auto"/>
            </w:tcBorders>
            <w:vAlign w:val="center"/>
            <w:hideMark/>
          </w:tcPr>
          <w:p w14:paraId="141EAD88" w14:textId="77777777" w:rsidR="00A1159A" w:rsidRPr="000B2FDA" w:rsidRDefault="00A1159A" w:rsidP="00AF1952">
            <w:pPr>
              <w:spacing w:line="256" w:lineRule="auto"/>
              <w:jc w:val="center"/>
              <w:rPr>
                <w:rFonts w:ascii="Tahoma" w:hAnsi="Tahoma" w:cs="Tahoma"/>
                <w:b/>
                <w:bCs/>
                <w:color w:val="000000"/>
                <w:sz w:val="18"/>
                <w:szCs w:val="18"/>
                <w:lang w:val="es-CO" w:eastAsia="es-CO"/>
              </w:rPr>
            </w:pPr>
            <w:r w:rsidRPr="000B2FDA">
              <w:rPr>
                <w:rFonts w:ascii="Tahoma" w:hAnsi="Tahoma" w:cs="Tahoma"/>
                <w:b/>
                <w:bCs/>
                <w:color w:val="000000"/>
                <w:sz w:val="18"/>
                <w:szCs w:val="18"/>
                <w:lang w:val="es-CO" w:eastAsia="es-CO"/>
              </w:rPr>
              <w:t xml:space="preserve">$320.000 </w:t>
            </w:r>
          </w:p>
        </w:tc>
      </w:tr>
      <w:tr w:rsidR="00A1159A" w:rsidRPr="000B2FDA" w14:paraId="294246AE" w14:textId="77777777" w:rsidTr="00A1159A">
        <w:trPr>
          <w:trHeight w:val="435"/>
        </w:trPr>
        <w:tc>
          <w:tcPr>
            <w:tcW w:w="1975" w:type="dxa"/>
            <w:tcBorders>
              <w:top w:val="single" w:sz="8" w:space="0" w:color="auto"/>
              <w:left w:val="single" w:sz="8" w:space="0" w:color="auto"/>
              <w:bottom w:val="single" w:sz="8" w:space="0" w:color="auto"/>
              <w:right w:val="single" w:sz="8" w:space="0" w:color="auto"/>
            </w:tcBorders>
            <w:vAlign w:val="center"/>
            <w:hideMark/>
          </w:tcPr>
          <w:p w14:paraId="6424E6D5"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 xml:space="preserve">Básica Primaria </w:t>
            </w:r>
          </w:p>
          <w:p w14:paraId="76B861C0"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 a 5°</w:t>
            </w:r>
          </w:p>
        </w:tc>
        <w:tc>
          <w:tcPr>
            <w:tcW w:w="1559" w:type="dxa"/>
            <w:tcBorders>
              <w:top w:val="single" w:sz="8" w:space="0" w:color="auto"/>
              <w:left w:val="nil"/>
              <w:bottom w:val="nil"/>
              <w:right w:val="single" w:sz="8" w:space="0" w:color="auto"/>
            </w:tcBorders>
            <w:shd w:val="clear" w:color="auto" w:fill="FFFFFF"/>
            <w:vAlign w:val="center"/>
            <w:hideMark/>
          </w:tcPr>
          <w:p w14:paraId="1A8B03EE"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$100.000</w:t>
            </w:r>
          </w:p>
        </w:tc>
        <w:tc>
          <w:tcPr>
            <w:tcW w:w="1418" w:type="dxa"/>
            <w:tcBorders>
              <w:top w:val="nil"/>
              <w:left w:val="nil"/>
              <w:bottom w:val="single" w:sz="8" w:space="0" w:color="auto"/>
              <w:right w:val="single" w:sz="8" w:space="0" w:color="auto"/>
            </w:tcBorders>
            <w:shd w:val="clear" w:color="auto" w:fill="FFFFFF"/>
            <w:vAlign w:val="center"/>
            <w:hideMark/>
          </w:tcPr>
          <w:p w14:paraId="62227AA1"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$120.000</w:t>
            </w:r>
          </w:p>
        </w:tc>
        <w:tc>
          <w:tcPr>
            <w:tcW w:w="1842" w:type="dxa"/>
            <w:tcBorders>
              <w:top w:val="nil"/>
              <w:left w:val="nil"/>
              <w:bottom w:val="nil"/>
              <w:right w:val="single" w:sz="8" w:space="0" w:color="auto"/>
            </w:tcBorders>
            <w:shd w:val="clear" w:color="auto" w:fill="FFFFFF"/>
            <w:vAlign w:val="center"/>
            <w:hideMark/>
          </w:tcPr>
          <w:p w14:paraId="5FC76307"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 xml:space="preserve">$120.000 </w:t>
            </w:r>
          </w:p>
        </w:tc>
        <w:tc>
          <w:tcPr>
            <w:tcW w:w="1843" w:type="dxa"/>
            <w:tcBorders>
              <w:top w:val="single" w:sz="8" w:space="0" w:color="auto"/>
              <w:left w:val="nil"/>
              <w:bottom w:val="nil"/>
              <w:right w:val="single" w:sz="8" w:space="0" w:color="auto"/>
            </w:tcBorders>
            <w:shd w:val="clear" w:color="auto" w:fill="FFFFFF"/>
            <w:vAlign w:val="center"/>
            <w:hideMark/>
          </w:tcPr>
          <w:p w14:paraId="7F2EFD00"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 xml:space="preserve">$120.000 </w:t>
            </w:r>
          </w:p>
        </w:tc>
        <w:tc>
          <w:tcPr>
            <w:tcW w:w="1418" w:type="dxa"/>
            <w:tcBorders>
              <w:top w:val="nil"/>
              <w:left w:val="nil"/>
              <w:bottom w:val="single" w:sz="8" w:space="0" w:color="auto"/>
              <w:right w:val="single" w:sz="8" w:space="0" w:color="auto"/>
            </w:tcBorders>
            <w:vAlign w:val="center"/>
            <w:hideMark/>
          </w:tcPr>
          <w:p w14:paraId="48ACD3B3" w14:textId="77777777" w:rsidR="00A1159A" w:rsidRPr="000B2FDA" w:rsidRDefault="00A1159A" w:rsidP="00AF1952">
            <w:pPr>
              <w:spacing w:line="256" w:lineRule="auto"/>
              <w:jc w:val="center"/>
              <w:rPr>
                <w:rFonts w:ascii="Tahoma" w:hAnsi="Tahoma" w:cs="Tahoma"/>
                <w:b/>
                <w:bCs/>
                <w:color w:val="000000"/>
                <w:sz w:val="18"/>
                <w:szCs w:val="18"/>
                <w:lang w:val="es-CO" w:eastAsia="es-CO"/>
              </w:rPr>
            </w:pPr>
            <w:r w:rsidRPr="000B2FDA">
              <w:rPr>
                <w:rFonts w:ascii="Tahoma" w:hAnsi="Tahoma" w:cs="Tahoma"/>
                <w:b/>
                <w:bCs/>
                <w:color w:val="000000"/>
                <w:sz w:val="18"/>
                <w:szCs w:val="18"/>
                <w:lang w:val="es-CO" w:eastAsia="es-CO"/>
              </w:rPr>
              <w:t xml:space="preserve">$460.000 </w:t>
            </w:r>
          </w:p>
        </w:tc>
      </w:tr>
      <w:tr w:rsidR="00A1159A" w:rsidRPr="000B2FDA" w14:paraId="1D1C8586" w14:textId="77777777" w:rsidTr="00A1159A">
        <w:trPr>
          <w:trHeight w:val="393"/>
        </w:trPr>
        <w:tc>
          <w:tcPr>
            <w:tcW w:w="1975" w:type="dxa"/>
            <w:tcBorders>
              <w:top w:val="nil"/>
              <w:left w:val="single" w:sz="8" w:space="0" w:color="auto"/>
              <w:bottom w:val="single" w:sz="8" w:space="0" w:color="auto"/>
              <w:right w:val="single" w:sz="8" w:space="0" w:color="auto"/>
            </w:tcBorders>
            <w:vAlign w:val="center"/>
            <w:hideMark/>
          </w:tcPr>
          <w:p w14:paraId="6E9E5414"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Básica Secundaria      6° a 9°</w:t>
            </w:r>
          </w:p>
        </w:tc>
        <w:tc>
          <w:tcPr>
            <w:tcW w:w="1559" w:type="dxa"/>
            <w:tcBorders>
              <w:top w:val="single" w:sz="8" w:space="0" w:color="auto"/>
              <w:left w:val="nil"/>
              <w:bottom w:val="nil"/>
              <w:right w:val="single" w:sz="8" w:space="0" w:color="auto"/>
            </w:tcBorders>
            <w:shd w:val="clear" w:color="auto" w:fill="FFFFFF"/>
            <w:vAlign w:val="center"/>
            <w:hideMark/>
          </w:tcPr>
          <w:p w14:paraId="4B0C7F6C"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$100.000</w:t>
            </w:r>
          </w:p>
        </w:tc>
        <w:tc>
          <w:tcPr>
            <w:tcW w:w="1418" w:type="dxa"/>
            <w:tcBorders>
              <w:top w:val="nil"/>
              <w:left w:val="nil"/>
              <w:bottom w:val="single" w:sz="8" w:space="0" w:color="auto"/>
              <w:right w:val="single" w:sz="8" w:space="0" w:color="auto"/>
            </w:tcBorders>
            <w:shd w:val="clear" w:color="auto" w:fill="FFFFFF"/>
            <w:vAlign w:val="center"/>
            <w:hideMark/>
          </w:tcPr>
          <w:p w14:paraId="39812B53"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$120.000</w:t>
            </w:r>
          </w:p>
        </w:tc>
        <w:tc>
          <w:tcPr>
            <w:tcW w:w="1842" w:type="dxa"/>
            <w:tcBorders>
              <w:top w:val="single" w:sz="8" w:space="0" w:color="auto"/>
              <w:left w:val="nil"/>
              <w:bottom w:val="nil"/>
              <w:right w:val="single" w:sz="8" w:space="0" w:color="auto"/>
            </w:tcBorders>
            <w:shd w:val="clear" w:color="auto" w:fill="FFFFFF"/>
            <w:vAlign w:val="center"/>
            <w:hideMark/>
          </w:tcPr>
          <w:p w14:paraId="2B67E7DE"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 xml:space="preserve">$120.000 </w:t>
            </w:r>
          </w:p>
        </w:tc>
        <w:tc>
          <w:tcPr>
            <w:tcW w:w="1843" w:type="dxa"/>
            <w:tcBorders>
              <w:top w:val="single" w:sz="8" w:space="0" w:color="auto"/>
              <w:left w:val="nil"/>
              <w:bottom w:val="nil"/>
              <w:right w:val="single" w:sz="8" w:space="0" w:color="auto"/>
            </w:tcBorders>
            <w:shd w:val="clear" w:color="auto" w:fill="FFFFFF"/>
            <w:vAlign w:val="center"/>
            <w:hideMark/>
          </w:tcPr>
          <w:p w14:paraId="4C370BE2"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 xml:space="preserve">$120.000 </w:t>
            </w:r>
          </w:p>
        </w:tc>
        <w:tc>
          <w:tcPr>
            <w:tcW w:w="1418" w:type="dxa"/>
            <w:tcBorders>
              <w:top w:val="nil"/>
              <w:left w:val="nil"/>
              <w:bottom w:val="single" w:sz="8" w:space="0" w:color="auto"/>
              <w:right w:val="single" w:sz="8" w:space="0" w:color="auto"/>
            </w:tcBorders>
            <w:vAlign w:val="center"/>
            <w:hideMark/>
          </w:tcPr>
          <w:p w14:paraId="76CFCDF1" w14:textId="77777777" w:rsidR="00A1159A" w:rsidRPr="000B2FDA" w:rsidRDefault="00A1159A" w:rsidP="00AF1952">
            <w:pPr>
              <w:spacing w:line="256" w:lineRule="auto"/>
              <w:jc w:val="center"/>
              <w:rPr>
                <w:rFonts w:ascii="Tahoma" w:hAnsi="Tahoma" w:cs="Tahoma"/>
                <w:b/>
                <w:bCs/>
                <w:color w:val="000000"/>
                <w:sz w:val="18"/>
                <w:szCs w:val="18"/>
                <w:lang w:val="es-CO" w:eastAsia="es-CO"/>
              </w:rPr>
            </w:pPr>
            <w:r w:rsidRPr="000B2FDA">
              <w:rPr>
                <w:rFonts w:ascii="Tahoma" w:hAnsi="Tahoma" w:cs="Tahoma"/>
                <w:b/>
                <w:bCs/>
                <w:color w:val="000000"/>
                <w:sz w:val="18"/>
                <w:szCs w:val="18"/>
                <w:lang w:val="es-CO" w:eastAsia="es-CO"/>
              </w:rPr>
              <w:t xml:space="preserve">$460.000 </w:t>
            </w:r>
          </w:p>
        </w:tc>
      </w:tr>
      <w:tr w:rsidR="00A1159A" w:rsidRPr="000B2FDA" w14:paraId="6B0C4693" w14:textId="77777777" w:rsidTr="00A1159A">
        <w:trPr>
          <w:trHeight w:val="272"/>
        </w:trPr>
        <w:tc>
          <w:tcPr>
            <w:tcW w:w="1975" w:type="dxa"/>
            <w:tcBorders>
              <w:top w:val="nil"/>
              <w:left w:val="single" w:sz="8" w:space="0" w:color="auto"/>
              <w:bottom w:val="single" w:sz="8" w:space="0" w:color="auto"/>
              <w:right w:val="single" w:sz="8" w:space="0" w:color="auto"/>
            </w:tcBorders>
            <w:vAlign w:val="center"/>
            <w:hideMark/>
          </w:tcPr>
          <w:p w14:paraId="6A3B199A"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Media 10° Y 11°</w:t>
            </w:r>
          </w:p>
        </w:tc>
        <w:tc>
          <w:tcPr>
            <w:tcW w:w="1559" w:type="dxa"/>
            <w:tcBorders>
              <w:top w:val="single" w:sz="8" w:space="0" w:color="auto"/>
              <w:left w:val="nil"/>
              <w:bottom w:val="single" w:sz="8" w:space="0" w:color="auto"/>
              <w:right w:val="single" w:sz="8" w:space="0" w:color="auto"/>
            </w:tcBorders>
            <w:shd w:val="clear" w:color="auto" w:fill="FFFFFF"/>
            <w:vAlign w:val="center"/>
            <w:hideMark/>
          </w:tcPr>
          <w:p w14:paraId="7852246D"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$100.000</w:t>
            </w:r>
          </w:p>
        </w:tc>
        <w:tc>
          <w:tcPr>
            <w:tcW w:w="1418" w:type="dxa"/>
            <w:tcBorders>
              <w:top w:val="nil"/>
              <w:left w:val="nil"/>
              <w:bottom w:val="single" w:sz="8" w:space="0" w:color="auto"/>
              <w:right w:val="single" w:sz="8" w:space="0" w:color="auto"/>
            </w:tcBorders>
            <w:shd w:val="clear" w:color="auto" w:fill="FFFFFF"/>
            <w:vAlign w:val="center"/>
            <w:hideMark/>
          </w:tcPr>
          <w:p w14:paraId="024C50A1"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$120.000</w:t>
            </w:r>
          </w:p>
        </w:tc>
        <w:tc>
          <w:tcPr>
            <w:tcW w:w="1842" w:type="dxa"/>
            <w:tcBorders>
              <w:top w:val="single" w:sz="8" w:space="0" w:color="auto"/>
              <w:left w:val="nil"/>
              <w:bottom w:val="single" w:sz="8" w:space="0" w:color="auto"/>
              <w:right w:val="single" w:sz="8" w:space="0" w:color="auto"/>
            </w:tcBorders>
            <w:shd w:val="clear" w:color="auto" w:fill="FFFFFF"/>
            <w:vAlign w:val="center"/>
            <w:hideMark/>
          </w:tcPr>
          <w:p w14:paraId="44BDDAAC"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 xml:space="preserve">$120.000 </w:t>
            </w:r>
          </w:p>
        </w:tc>
        <w:tc>
          <w:tcPr>
            <w:tcW w:w="1843" w:type="dxa"/>
            <w:tcBorders>
              <w:top w:val="single" w:sz="8" w:space="0" w:color="auto"/>
              <w:left w:val="nil"/>
              <w:bottom w:val="single" w:sz="8" w:space="0" w:color="auto"/>
              <w:right w:val="single" w:sz="8" w:space="0" w:color="auto"/>
            </w:tcBorders>
            <w:shd w:val="clear" w:color="auto" w:fill="FFFFFF"/>
            <w:vAlign w:val="center"/>
            <w:hideMark/>
          </w:tcPr>
          <w:p w14:paraId="427ADC71" w14:textId="77777777" w:rsidR="00A1159A" w:rsidRPr="000B2FDA" w:rsidRDefault="00A1159A" w:rsidP="00AF1952">
            <w:pPr>
              <w:spacing w:line="256" w:lineRule="auto"/>
              <w:jc w:val="center"/>
              <w:rPr>
                <w:rFonts w:ascii="Tahoma" w:hAnsi="Tahoma" w:cs="Tahoma"/>
                <w:color w:val="000000"/>
                <w:sz w:val="18"/>
                <w:szCs w:val="18"/>
                <w:lang w:val="es-CO" w:eastAsia="es-CO"/>
              </w:rPr>
            </w:pPr>
            <w:r w:rsidRPr="000B2FDA">
              <w:rPr>
                <w:rFonts w:ascii="Tahoma" w:hAnsi="Tahoma" w:cs="Tahoma"/>
                <w:color w:val="000000"/>
                <w:sz w:val="18"/>
                <w:szCs w:val="18"/>
                <w:lang w:val="es-CO" w:eastAsia="es-CO"/>
              </w:rPr>
              <w:t xml:space="preserve">$120.000 </w:t>
            </w:r>
          </w:p>
        </w:tc>
        <w:tc>
          <w:tcPr>
            <w:tcW w:w="1418" w:type="dxa"/>
            <w:tcBorders>
              <w:top w:val="nil"/>
              <w:left w:val="nil"/>
              <w:bottom w:val="single" w:sz="8" w:space="0" w:color="auto"/>
              <w:right w:val="single" w:sz="8" w:space="0" w:color="auto"/>
            </w:tcBorders>
            <w:vAlign w:val="center"/>
            <w:hideMark/>
          </w:tcPr>
          <w:p w14:paraId="7E67B15D" w14:textId="77777777" w:rsidR="00A1159A" w:rsidRPr="000B2FDA" w:rsidRDefault="00A1159A" w:rsidP="00AF1952">
            <w:pPr>
              <w:spacing w:line="256" w:lineRule="auto"/>
              <w:jc w:val="center"/>
              <w:rPr>
                <w:rFonts w:ascii="Tahoma" w:hAnsi="Tahoma" w:cs="Tahoma"/>
                <w:b/>
                <w:bCs/>
                <w:color w:val="000000"/>
                <w:sz w:val="18"/>
                <w:szCs w:val="18"/>
                <w:lang w:val="es-CO" w:eastAsia="es-CO"/>
              </w:rPr>
            </w:pPr>
            <w:r w:rsidRPr="000B2FDA">
              <w:rPr>
                <w:rFonts w:ascii="Tahoma" w:hAnsi="Tahoma" w:cs="Tahoma"/>
                <w:b/>
                <w:bCs/>
                <w:color w:val="000000"/>
                <w:sz w:val="18"/>
                <w:szCs w:val="18"/>
                <w:lang w:val="es-CO" w:eastAsia="es-CO"/>
              </w:rPr>
              <w:t xml:space="preserve">$460.000 </w:t>
            </w:r>
          </w:p>
        </w:tc>
      </w:tr>
    </w:tbl>
    <w:p w14:paraId="50FC771A" w14:textId="77777777" w:rsidR="00A1159A" w:rsidRDefault="00A1159A" w:rsidP="00A1159A">
      <w:pPr>
        <w:rPr>
          <w:rFonts w:ascii="Tahoma" w:hAnsi="Tahoma" w:cs="Tahoma"/>
          <w:sz w:val="18"/>
          <w:szCs w:val="18"/>
        </w:rPr>
      </w:pPr>
    </w:p>
    <w:p w14:paraId="00720A79" w14:textId="1FADF822" w:rsidR="00A1159A" w:rsidRDefault="00A1159A" w:rsidP="00A1159A">
      <w:pPr>
        <w:rPr>
          <w:rFonts w:ascii="Tahoma" w:hAnsi="Tahoma" w:cs="Tahoma"/>
          <w:sz w:val="18"/>
          <w:szCs w:val="18"/>
        </w:rPr>
      </w:pPr>
    </w:p>
    <w:p w14:paraId="7014FD3A" w14:textId="77777777" w:rsidR="00A1159A" w:rsidRDefault="00A1159A" w:rsidP="00A1159A">
      <w:pPr>
        <w:rPr>
          <w:rFonts w:ascii="Tahoma" w:hAnsi="Tahoma" w:cs="Tahoma"/>
          <w:sz w:val="18"/>
          <w:szCs w:val="18"/>
        </w:rPr>
      </w:pPr>
    </w:p>
    <w:p w14:paraId="32087842" w14:textId="77777777" w:rsidR="00A1159A" w:rsidRPr="000B2FDA" w:rsidRDefault="00A1159A" w:rsidP="00A1159A">
      <w:pPr>
        <w:rPr>
          <w:rFonts w:ascii="Tahoma" w:hAnsi="Tahoma" w:cs="Tahoma"/>
          <w:sz w:val="20"/>
          <w:szCs w:val="20"/>
        </w:rPr>
      </w:pPr>
      <w:r w:rsidRPr="000B2FDA">
        <w:rPr>
          <w:rFonts w:ascii="Tahoma" w:hAnsi="Tahoma" w:cs="Tahoma"/>
          <w:sz w:val="20"/>
          <w:szCs w:val="20"/>
        </w:rPr>
        <w:t>Cualquier inquietud por favor dirigirse a la oficina de rectoría y/o pagaduría</w:t>
      </w:r>
    </w:p>
    <w:p w14:paraId="68D92B56" w14:textId="77777777" w:rsidR="00A1159A" w:rsidRDefault="00A1159A" w:rsidP="00A1159A">
      <w:pPr>
        <w:rPr>
          <w:rFonts w:ascii="Tahoma" w:hAnsi="Tahoma" w:cs="Tahoma"/>
          <w:sz w:val="20"/>
          <w:szCs w:val="20"/>
        </w:rPr>
      </w:pPr>
    </w:p>
    <w:p w14:paraId="09FA4D94" w14:textId="704381D8" w:rsidR="00A1159A" w:rsidRDefault="00A1159A" w:rsidP="00A1159A">
      <w:pPr>
        <w:rPr>
          <w:rFonts w:ascii="Tahoma" w:hAnsi="Tahoma" w:cs="Tahoma"/>
          <w:sz w:val="20"/>
          <w:szCs w:val="20"/>
        </w:rPr>
      </w:pPr>
      <w:r w:rsidRPr="000B2FDA">
        <w:rPr>
          <w:rFonts w:ascii="Tahoma" w:hAnsi="Tahoma" w:cs="Tahoma"/>
          <w:sz w:val="20"/>
          <w:szCs w:val="20"/>
        </w:rPr>
        <w:t xml:space="preserve"> </w:t>
      </w:r>
    </w:p>
    <w:p w14:paraId="627EDE53" w14:textId="77777777" w:rsidR="00A1159A" w:rsidRDefault="00A1159A" w:rsidP="00A1159A">
      <w:pPr>
        <w:rPr>
          <w:rFonts w:ascii="Tahoma" w:hAnsi="Tahoma" w:cs="Tahoma"/>
          <w:sz w:val="20"/>
          <w:szCs w:val="20"/>
        </w:rPr>
      </w:pPr>
    </w:p>
    <w:p w14:paraId="3823F726" w14:textId="77777777" w:rsidR="00A1159A" w:rsidRPr="000B2FDA" w:rsidRDefault="00A1159A" w:rsidP="00A1159A">
      <w:pPr>
        <w:rPr>
          <w:rFonts w:ascii="Tahoma" w:hAnsi="Tahoma" w:cs="Tahoma"/>
          <w:sz w:val="20"/>
          <w:szCs w:val="20"/>
        </w:rPr>
      </w:pPr>
    </w:p>
    <w:p w14:paraId="56CD38A2" w14:textId="768C2BA0" w:rsidR="00A1159A" w:rsidRDefault="00A1159A" w:rsidP="00A1159A">
      <w:pPr>
        <w:rPr>
          <w:rFonts w:ascii="Tahoma" w:hAnsi="Tahoma" w:cs="Tahoma"/>
          <w:sz w:val="20"/>
          <w:szCs w:val="20"/>
        </w:rPr>
      </w:pPr>
      <w:r w:rsidRPr="000B2FDA">
        <w:rPr>
          <w:rFonts w:ascii="Tahoma" w:hAnsi="Tahoma" w:cs="Tahoma"/>
          <w:sz w:val="20"/>
          <w:szCs w:val="20"/>
        </w:rPr>
        <w:t xml:space="preserve">Cordialmente; </w:t>
      </w:r>
    </w:p>
    <w:p w14:paraId="7A72A144" w14:textId="1AA1AF8E" w:rsidR="00A1159A" w:rsidRDefault="00A1159A" w:rsidP="00A1159A">
      <w:pPr>
        <w:rPr>
          <w:rFonts w:ascii="Tahoma" w:hAnsi="Tahoma" w:cs="Tahoma"/>
          <w:sz w:val="20"/>
          <w:szCs w:val="20"/>
        </w:rPr>
      </w:pPr>
    </w:p>
    <w:p w14:paraId="3F222EC9" w14:textId="77777777" w:rsidR="00A1159A" w:rsidRDefault="00A1159A" w:rsidP="00A1159A">
      <w:pPr>
        <w:jc w:val="center"/>
        <w:rPr>
          <w:rFonts w:ascii="Tahoma" w:hAnsi="Tahoma" w:cs="Tahoma"/>
          <w:szCs w:val="22"/>
          <w:lang w:val="es-MX"/>
        </w:rPr>
      </w:pPr>
    </w:p>
    <w:p w14:paraId="1D69B980" w14:textId="46372C23" w:rsidR="00A1159A" w:rsidRDefault="00A1159A" w:rsidP="00A1159A">
      <w:pPr>
        <w:jc w:val="center"/>
        <w:rPr>
          <w:rFonts w:ascii="Tahoma" w:hAnsi="Tahoma" w:cs="Tahoma"/>
          <w:lang w:val="es-MX"/>
        </w:rPr>
      </w:pPr>
      <w:r>
        <w:rPr>
          <w:rFonts w:ascii="Tahoma" w:hAnsi="Tahoma" w:cs="Tahoma"/>
          <w:noProof/>
          <w:lang w:val="es-CO" w:eastAsia="es-CO"/>
        </w:rPr>
        <w:drawing>
          <wp:anchor distT="0" distB="0" distL="114300" distR="114300" simplePos="0" relativeHeight="251658240" behindDoc="0" locked="0" layoutInCell="1" allowOverlap="1" wp14:anchorId="0B906FEB" wp14:editId="2350BFF7">
            <wp:simplePos x="0" y="0"/>
            <wp:positionH relativeFrom="column">
              <wp:posOffset>1971344</wp:posOffset>
            </wp:positionH>
            <wp:positionV relativeFrom="paragraph">
              <wp:posOffset>72390</wp:posOffset>
            </wp:positionV>
            <wp:extent cx="2338070" cy="414020"/>
            <wp:effectExtent l="0" t="0" r="5080" b="5080"/>
            <wp:wrapSquare wrapText="bothSides"/>
            <wp:docPr id="4" name="Imagen 4" descr="E:\Firma Hna. Mari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8" descr="E:\Firma Hna. Mariel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8070" cy="414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E2D3A" w14:textId="602EF949" w:rsidR="00A1159A" w:rsidRDefault="00A1159A" w:rsidP="00A1159A">
      <w:pPr>
        <w:jc w:val="center"/>
        <w:rPr>
          <w:rFonts w:ascii="Tahoma" w:hAnsi="Tahoma" w:cs="Tahoma"/>
          <w:lang w:val="es-MX"/>
        </w:rPr>
      </w:pPr>
    </w:p>
    <w:p w14:paraId="611A0015" w14:textId="051E4967" w:rsidR="00A1159A" w:rsidRDefault="00A1159A" w:rsidP="00A1159A">
      <w:pPr>
        <w:jc w:val="center"/>
        <w:rPr>
          <w:rFonts w:ascii="Tahoma" w:hAnsi="Tahoma" w:cs="Tahoma"/>
          <w:b/>
          <w:szCs w:val="22"/>
          <w:lang w:val="es-MX"/>
        </w:rPr>
      </w:pPr>
    </w:p>
    <w:p w14:paraId="3D8202C4" w14:textId="75F2ACC3" w:rsidR="00A1159A" w:rsidRDefault="00A1159A" w:rsidP="00A1159A">
      <w:pPr>
        <w:jc w:val="center"/>
        <w:rPr>
          <w:rFonts w:ascii="Tahoma" w:hAnsi="Tahoma" w:cs="Tahoma"/>
          <w:b/>
          <w:szCs w:val="22"/>
          <w:lang w:val="es-MX"/>
        </w:rPr>
      </w:pPr>
      <w:r w:rsidRPr="003A65AA">
        <w:rPr>
          <w:rFonts w:ascii="Tahoma" w:hAnsi="Tahoma" w:cs="Tahoma"/>
          <w:b/>
          <w:szCs w:val="22"/>
          <w:lang w:val="es-MX"/>
        </w:rPr>
        <w:t>HNA.</w:t>
      </w:r>
      <w:r>
        <w:rPr>
          <w:rFonts w:ascii="Tahoma" w:hAnsi="Tahoma" w:cs="Tahoma"/>
          <w:b/>
          <w:szCs w:val="22"/>
          <w:lang w:val="es-MX"/>
        </w:rPr>
        <w:t xml:space="preserve"> MARIELA MENDEZ SILVA</w:t>
      </w:r>
    </w:p>
    <w:p w14:paraId="3FB0EA93" w14:textId="540A53A4" w:rsidR="00A1159A" w:rsidRDefault="00A1159A" w:rsidP="00A1159A">
      <w:pPr>
        <w:jc w:val="center"/>
        <w:rPr>
          <w:rFonts w:ascii="Tahoma" w:hAnsi="Tahoma" w:cs="Tahoma"/>
          <w:b/>
          <w:szCs w:val="22"/>
          <w:lang w:val="es-MX"/>
        </w:rPr>
      </w:pPr>
      <w:r>
        <w:rPr>
          <w:rFonts w:ascii="Tahoma" w:hAnsi="Tahoma" w:cs="Tahoma"/>
          <w:b/>
          <w:szCs w:val="22"/>
          <w:lang w:val="es-MX"/>
        </w:rPr>
        <w:t>C.C. 41.486.980 de Bogotá</w:t>
      </w:r>
    </w:p>
    <w:p w14:paraId="0123ED49" w14:textId="113C7C67" w:rsidR="00A1159A" w:rsidRPr="00B5345C" w:rsidRDefault="00A1159A" w:rsidP="00A1159A">
      <w:pPr>
        <w:jc w:val="center"/>
        <w:rPr>
          <w:rFonts w:ascii="Tahoma" w:hAnsi="Tahoma" w:cs="Tahoma"/>
          <w:sz w:val="24"/>
          <w:lang w:val="es-MX"/>
        </w:rPr>
      </w:pPr>
      <w:r w:rsidRPr="003A65AA">
        <w:rPr>
          <w:rFonts w:ascii="Tahoma" w:hAnsi="Tahoma" w:cs="Tahoma"/>
          <w:szCs w:val="22"/>
          <w:lang w:val="es-MX"/>
        </w:rPr>
        <w:t>Rectora</w:t>
      </w:r>
    </w:p>
    <w:p w14:paraId="47D8AC2F" w14:textId="5E52597E" w:rsidR="00A1159A" w:rsidRDefault="00A1159A" w:rsidP="00A1159A">
      <w:pPr>
        <w:jc w:val="center"/>
        <w:rPr>
          <w:rFonts w:ascii="Tahoma" w:hAnsi="Tahoma" w:cs="Tahoma"/>
          <w:sz w:val="20"/>
          <w:szCs w:val="20"/>
        </w:rPr>
      </w:pPr>
    </w:p>
    <w:p w14:paraId="18402F7C" w14:textId="716A736C" w:rsidR="00A1159A" w:rsidRDefault="00A1159A" w:rsidP="00A1159A">
      <w:pPr>
        <w:rPr>
          <w:rFonts w:ascii="Tahoma" w:hAnsi="Tahoma" w:cs="Tahoma"/>
          <w:sz w:val="20"/>
          <w:szCs w:val="20"/>
        </w:rPr>
      </w:pPr>
    </w:p>
    <w:p w14:paraId="1BDAEC19" w14:textId="77777777" w:rsidR="00A1159A" w:rsidRPr="000B2FDA" w:rsidRDefault="00A1159A" w:rsidP="00A1159A">
      <w:pPr>
        <w:rPr>
          <w:rFonts w:ascii="Tahoma" w:hAnsi="Tahoma" w:cs="Tahoma"/>
          <w:sz w:val="20"/>
          <w:szCs w:val="20"/>
        </w:rPr>
      </w:pPr>
    </w:p>
    <w:sectPr w:rsidR="00A1159A" w:rsidRPr="000B2FDA" w:rsidSect="00A1159A">
      <w:pgSz w:w="12250" w:h="15850" w:code="1"/>
      <w:pgMar w:top="1134" w:right="1134" w:bottom="1134" w:left="1134" w:header="907" w:footer="794"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9A"/>
    <w:rsid w:val="00077E7C"/>
    <w:rsid w:val="0048077F"/>
    <w:rsid w:val="004F7CA0"/>
    <w:rsid w:val="006E2978"/>
    <w:rsid w:val="00A1159A"/>
    <w:rsid w:val="00C949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57A0"/>
  <w15:chartTrackingRefBased/>
  <w15:docId w15:val="{E846247B-E69B-4987-B587-E2A07622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59A"/>
    <w:pPr>
      <w:spacing w:after="0" w:line="240" w:lineRule="auto"/>
    </w:pPr>
    <w:rPr>
      <w:rFonts w:ascii="Arial" w:eastAsia="Times New Roman" w:hAnsi="Arial" w:cs="Times New Roman"/>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448</Words>
  <Characters>2464</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dc:creator>
  <cp:keywords/>
  <dc:description/>
  <cp:lastModifiedBy>SECRETARIA</cp:lastModifiedBy>
  <cp:revision>4</cp:revision>
  <dcterms:created xsi:type="dcterms:W3CDTF">2022-10-19T18:59:00Z</dcterms:created>
  <dcterms:modified xsi:type="dcterms:W3CDTF">2022-10-19T19:23:00Z</dcterms:modified>
</cp:coreProperties>
</file>