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F9" w:rsidRPr="003C2268" w:rsidRDefault="003C2268" w:rsidP="003C226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常用</w:t>
      </w:r>
      <w:r>
        <w:rPr>
          <w:sz w:val="28"/>
          <w:szCs w:val="28"/>
        </w:rPr>
        <w:t>性质</w:t>
      </w:r>
      <w:r w:rsidR="00F515F9" w:rsidRPr="00F515F9">
        <w:rPr>
          <w:rFonts w:hint="eastAsia"/>
          <w:sz w:val="28"/>
          <w:szCs w:val="28"/>
        </w:rPr>
        <w:t>：</w:t>
      </w:r>
      <w:r w:rsidR="000861EB">
        <w:rPr>
          <w:rFonts w:hint="eastAsia"/>
          <w:sz w:val="28"/>
          <w:szCs w:val="28"/>
        </w:rPr>
        <w:t>分布</w:t>
      </w:r>
      <w:r w:rsidR="000861EB">
        <w:rPr>
          <w:sz w:val="28"/>
          <w:szCs w:val="28"/>
        </w:rPr>
        <w:t>函数必须满足右连续</w:t>
      </w:r>
      <w:r w:rsidR="000861EB">
        <w:rPr>
          <w:rFonts w:hint="eastAsia"/>
          <w:sz w:val="28"/>
          <w:szCs w:val="28"/>
        </w:rPr>
        <w:t>；</w:t>
      </w:r>
      <w:r w:rsidR="00F515F9" w:rsidRPr="00F515F9">
        <w:rPr>
          <w:sz w:val="28"/>
          <w:szCs w:val="28"/>
        </w:rPr>
        <w:t>二项分布、泊松分布、</w:t>
      </w:r>
      <w:r w:rsidR="00F515F9" w:rsidRPr="00F515F9">
        <w:rPr>
          <w:rFonts w:hint="eastAsia"/>
          <w:sz w:val="28"/>
          <w:szCs w:val="28"/>
        </w:rPr>
        <w:t>正态分布</w:t>
      </w:r>
      <w:r w:rsidR="00F515F9" w:rsidRPr="00F515F9">
        <w:rPr>
          <w:sz w:val="28"/>
          <w:szCs w:val="28"/>
        </w:rPr>
        <w:t>和</w:t>
      </w:r>
      <w:r w:rsidR="00F515F9" w:rsidRPr="00F515F9">
        <w:rPr>
          <w:sz w:val="28"/>
          <w:szCs w:val="28"/>
        </w:rPr>
        <w:t>X2</w:t>
      </w:r>
      <w:r w:rsidR="00F515F9" w:rsidRPr="00F515F9">
        <w:rPr>
          <w:rFonts w:hint="eastAsia"/>
          <w:sz w:val="28"/>
          <w:szCs w:val="28"/>
        </w:rPr>
        <w:t>分布</w:t>
      </w:r>
      <w:r w:rsidR="00F515F9" w:rsidRPr="00F515F9">
        <w:rPr>
          <w:sz w:val="28"/>
          <w:szCs w:val="28"/>
        </w:rPr>
        <w:t>的可加性；</w:t>
      </w:r>
      <w:r w:rsidRPr="003C2268">
        <w:rPr>
          <w:rFonts w:hint="eastAsia"/>
          <w:sz w:val="28"/>
          <w:szCs w:val="28"/>
        </w:rPr>
        <w:t>若</w:t>
      </w:r>
      <w:r w:rsidRPr="003C2268">
        <w:rPr>
          <w:sz w:val="28"/>
          <w:szCs w:val="28"/>
        </w:rPr>
        <w:t>X</w:t>
      </w:r>
      <w:r w:rsidRPr="003C2268">
        <w:rPr>
          <w:rFonts w:hint="eastAsia"/>
          <w:sz w:val="28"/>
          <w:szCs w:val="28"/>
        </w:rPr>
        <w:t>和</w:t>
      </w:r>
      <w:r w:rsidRPr="003C2268">
        <w:rPr>
          <w:sz w:val="28"/>
          <w:szCs w:val="28"/>
        </w:rPr>
        <w:t>Y</w:t>
      </w:r>
      <w:r w:rsidRPr="003C2268">
        <w:rPr>
          <w:rFonts w:hint="eastAsia"/>
          <w:sz w:val="28"/>
          <w:szCs w:val="28"/>
        </w:rPr>
        <w:t>服从</w:t>
      </w:r>
      <w:r>
        <w:rPr>
          <w:sz w:val="28"/>
          <w:szCs w:val="28"/>
        </w:rPr>
        <w:t>二维正态分布，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其参数</w:t>
      </w:r>
      <w:r>
        <w:rPr>
          <w:rFonts w:asciiTheme="minorEastAsia" w:hAnsiTheme="minorEastAsia" w:hint="eastAsia"/>
          <w:sz w:val="28"/>
          <w:szCs w:val="28"/>
        </w:rPr>
        <w:t>ρ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相关系数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且</w:t>
      </w:r>
      <w:r w:rsidRPr="003C2268">
        <w:rPr>
          <w:sz w:val="28"/>
          <w:szCs w:val="28"/>
        </w:rPr>
        <w:t>X</w:t>
      </w:r>
      <w:r w:rsidRPr="003C2268">
        <w:rPr>
          <w:rFonts w:hint="eastAsia"/>
          <w:sz w:val="28"/>
          <w:szCs w:val="28"/>
        </w:rPr>
        <w:t>与</w:t>
      </w:r>
      <w:r w:rsidRPr="003C2268">
        <w:rPr>
          <w:sz w:val="28"/>
          <w:szCs w:val="28"/>
        </w:rPr>
        <w:t>Y</w:t>
      </w:r>
      <w:r w:rsidRPr="003C2268">
        <w:rPr>
          <w:rFonts w:hint="eastAsia"/>
          <w:sz w:val="28"/>
          <w:szCs w:val="28"/>
        </w:rPr>
        <w:t>独立</w:t>
      </w:r>
      <w:r w:rsidRPr="003C2268">
        <w:rPr>
          <w:sz w:val="28"/>
          <w:szCs w:val="28"/>
        </w:rPr>
        <w:t>等价于</w:t>
      </w:r>
      <w:r w:rsidRPr="003C2268">
        <w:rPr>
          <w:sz w:val="28"/>
          <w:szCs w:val="28"/>
        </w:rPr>
        <w:t>X</w:t>
      </w:r>
      <w:r w:rsidRPr="003C2268">
        <w:rPr>
          <w:rFonts w:hint="eastAsia"/>
          <w:sz w:val="28"/>
          <w:szCs w:val="28"/>
        </w:rPr>
        <w:t>和</w:t>
      </w:r>
      <w:r w:rsidRPr="003C2268">
        <w:rPr>
          <w:sz w:val="28"/>
          <w:szCs w:val="28"/>
        </w:rPr>
        <w:t>Y</w:t>
      </w:r>
      <w:r w:rsidRPr="003C2268">
        <w:rPr>
          <w:rFonts w:hint="eastAsia"/>
          <w:sz w:val="28"/>
          <w:szCs w:val="28"/>
        </w:rPr>
        <w:t>不相关</w:t>
      </w:r>
      <w:r>
        <w:rPr>
          <w:rFonts w:hint="eastAsia"/>
          <w:sz w:val="28"/>
          <w:szCs w:val="28"/>
        </w:rPr>
        <w:t>；</w:t>
      </w:r>
      <w:r w:rsidR="000861EB">
        <w:rPr>
          <w:rFonts w:hint="eastAsia"/>
          <w:sz w:val="28"/>
          <w:szCs w:val="28"/>
        </w:rPr>
        <w:t>相关</w:t>
      </w:r>
      <w:r w:rsidR="000861EB">
        <w:rPr>
          <w:sz w:val="28"/>
          <w:szCs w:val="28"/>
        </w:rPr>
        <w:t>系数</w:t>
      </w:r>
      <w:r w:rsidR="000861EB">
        <w:rPr>
          <w:rFonts w:asciiTheme="minorEastAsia" w:hAnsiTheme="minorEastAsia" w:hint="eastAsia"/>
          <w:sz w:val="28"/>
          <w:szCs w:val="28"/>
        </w:rPr>
        <w:t>ρ绝对值</w:t>
      </w:r>
      <w:r w:rsidR="000861EB">
        <w:rPr>
          <w:rFonts w:asciiTheme="minorEastAsia" w:hAnsiTheme="minorEastAsia"/>
          <w:sz w:val="28"/>
          <w:szCs w:val="28"/>
        </w:rPr>
        <w:t>为1的充要条件</w:t>
      </w:r>
      <w:r w:rsidR="000861EB">
        <w:rPr>
          <w:rFonts w:asciiTheme="minorEastAsia" w:hAnsiTheme="minorEastAsia" w:hint="eastAsia"/>
          <w:sz w:val="28"/>
          <w:szCs w:val="28"/>
        </w:rPr>
        <w:t>；</w:t>
      </w:r>
      <w:r w:rsidR="000861EB" w:rsidRPr="000861EB">
        <w:rPr>
          <w:rFonts w:hint="eastAsia"/>
          <w:color w:val="FF0000"/>
          <w:sz w:val="28"/>
          <w:szCs w:val="28"/>
        </w:rPr>
        <w:t>E</w:t>
      </w:r>
      <w:r w:rsidR="000861EB" w:rsidRPr="000861EB">
        <w:rPr>
          <w:color w:val="FF0000"/>
          <w:sz w:val="28"/>
          <w:szCs w:val="28"/>
        </w:rPr>
        <w:t>(X+Y)=E(X)+E(Y)</w:t>
      </w:r>
      <w:r w:rsidR="000861EB">
        <w:rPr>
          <w:rFonts w:hint="eastAsia"/>
          <w:sz w:val="28"/>
          <w:szCs w:val="28"/>
        </w:rPr>
        <w:t>；常见</w:t>
      </w:r>
      <w:r w:rsidR="008A0D79">
        <w:rPr>
          <w:sz w:val="28"/>
          <w:szCs w:val="28"/>
        </w:rPr>
        <w:t>分布的期望和方差</w:t>
      </w:r>
      <w:r w:rsidR="00F515F9" w:rsidRPr="003C2268">
        <w:rPr>
          <w:sz w:val="28"/>
          <w:szCs w:val="28"/>
        </w:rPr>
        <w:t>。</w:t>
      </w:r>
    </w:p>
    <w:p w:rsidR="00F515F9" w:rsidRPr="00F515F9" w:rsidRDefault="00F515F9" w:rsidP="00F515F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515F9">
        <w:rPr>
          <w:rFonts w:hint="eastAsia"/>
          <w:sz w:val="28"/>
          <w:szCs w:val="28"/>
        </w:rPr>
        <w:t>分布</w:t>
      </w:r>
      <w:r w:rsidRPr="00F515F9">
        <w:rPr>
          <w:sz w:val="28"/>
          <w:szCs w:val="28"/>
        </w:rPr>
        <w:t>函数的特点：几何分布与指数分布的无记忆性</w:t>
      </w:r>
      <w:r w:rsidR="003C2268">
        <w:rPr>
          <w:rFonts w:hint="eastAsia"/>
          <w:sz w:val="28"/>
          <w:szCs w:val="28"/>
        </w:rPr>
        <w:t>，</w:t>
      </w:r>
      <w:r w:rsidR="003C2268" w:rsidRPr="00F515F9">
        <w:rPr>
          <w:sz w:val="28"/>
          <w:szCs w:val="28"/>
        </w:rPr>
        <w:t>一般正态分布转化为</w:t>
      </w:r>
      <w:r w:rsidR="003C2268" w:rsidRPr="003C2268">
        <w:rPr>
          <w:color w:val="FF0000"/>
          <w:sz w:val="28"/>
          <w:szCs w:val="28"/>
        </w:rPr>
        <w:t>标准正态分布</w:t>
      </w:r>
      <w:r w:rsidRPr="00F515F9">
        <w:rPr>
          <w:sz w:val="28"/>
          <w:szCs w:val="28"/>
        </w:rPr>
        <w:t>。</w:t>
      </w:r>
    </w:p>
    <w:p w:rsidR="00DE51C9" w:rsidRDefault="00DE51C9" w:rsidP="00FC53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任何概率</w:t>
      </w:r>
      <w:r>
        <w:rPr>
          <w:sz w:val="28"/>
          <w:szCs w:val="28"/>
        </w:rPr>
        <w:t>都应当满足非负性和规范性，包括条件概率分布。</w:t>
      </w:r>
    </w:p>
    <w:p w:rsidR="00FC53C6" w:rsidRDefault="00FC53C6" w:rsidP="00FC53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</w:t>
      </w:r>
      <w:r>
        <w:rPr>
          <w:sz w:val="28"/>
          <w:szCs w:val="28"/>
        </w:rPr>
        <w:t>变量函数的概率分布问题：首先可以采用定义法；其次对于单调的连续性随机变量可以使用公式法；最后还可以使用概率公式划分后用原始概率密度积分计算。采用</w:t>
      </w:r>
      <w:r>
        <w:rPr>
          <w:rFonts w:hint="eastAsia"/>
          <w:sz w:val="28"/>
          <w:szCs w:val="28"/>
        </w:rPr>
        <w:t>定义法</w:t>
      </w:r>
      <w:r>
        <w:rPr>
          <w:sz w:val="28"/>
          <w:szCs w:val="28"/>
        </w:rPr>
        <w:t>时，要注意对于连续型随机变量</w:t>
      </w:r>
      <w:r w:rsidR="00DE51C9">
        <w:rPr>
          <w:rFonts w:hint="eastAsia"/>
          <w:sz w:val="28"/>
          <w:szCs w:val="28"/>
        </w:rPr>
        <w:t>或</w:t>
      </w:r>
      <w:r w:rsidR="00DE51C9">
        <w:rPr>
          <w:sz w:val="28"/>
          <w:szCs w:val="28"/>
        </w:rPr>
        <w:t>混合</w:t>
      </w:r>
      <w:r w:rsidR="00DE51C9">
        <w:rPr>
          <w:rFonts w:hint="eastAsia"/>
          <w:sz w:val="28"/>
          <w:szCs w:val="28"/>
        </w:rPr>
        <w:t>型</w:t>
      </w:r>
      <w:r w:rsidR="00DE51C9">
        <w:rPr>
          <w:sz w:val="28"/>
          <w:szCs w:val="28"/>
        </w:rPr>
        <w:t>随机变量</w:t>
      </w:r>
      <w:r>
        <w:rPr>
          <w:sz w:val="28"/>
          <w:szCs w:val="28"/>
        </w:rPr>
        <w:t>，我们往往是先求其分布函数，再求其概率密度的。</w:t>
      </w:r>
      <w:r w:rsidR="003C2268">
        <w:rPr>
          <w:sz w:val="28"/>
          <w:szCs w:val="28"/>
        </w:rPr>
        <w:t>对于</w:t>
      </w:r>
      <w:r w:rsidR="003C2268">
        <w:rPr>
          <w:rFonts w:hint="eastAsia"/>
          <w:sz w:val="28"/>
          <w:szCs w:val="28"/>
        </w:rPr>
        <w:t>特殊</w:t>
      </w:r>
      <w:r w:rsidR="003C2268">
        <w:rPr>
          <w:sz w:val="28"/>
          <w:szCs w:val="28"/>
        </w:rPr>
        <w:t>的概率密度，我们也可以先明确其参数，再</w:t>
      </w:r>
      <w:r w:rsidR="003C2268">
        <w:rPr>
          <w:rFonts w:hint="eastAsia"/>
          <w:sz w:val="28"/>
          <w:szCs w:val="28"/>
        </w:rPr>
        <w:t>求解</w:t>
      </w:r>
      <w:r w:rsidR="003C2268">
        <w:rPr>
          <w:sz w:val="28"/>
          <w:szCs w:val="28"/>
        </w:rPr>
        <w:t>参数。</w:t>
      </w:r>
      <w:r w:rsidR="003C2268">
        <w:rPr>
          <w:rFonts w:hint="eastAsia"/>
          <w:sz w:val="28"/>
          <w:szCs w:val="28"/>
        </w:rPr>
        <w:t>（如</w:t>
      </w:r>
      <w:r w:rsidR="003C2268">
        <w:rPr>
          <w:sz w:val="28"/>
          <w:szCs w:val="28"/>
        </w:rPr>
        <w:t>正态分布）</w:t>
      </w:r>
      <w:r w:rsidR="003C2268">
        <w:rPr>
          <w:rFonts w:hint="eastAsia"/>
          <w:sz w:val="28"/>
          <w:szCs w:val="28"/>
        </w:rPr>
        <w:t>。</w:t>
      </w:r>
      <w:r w:rsidR="008A0D79">
        <w:rPr>
          <w:rFonts w:hint="eastAsia"/>
          <w:sz w:val="28"/>
          <w:szCs w:val="28"/>
        </w:rPr>
        <w:t>当然，</w:t>
      </w:r>
      <w:r w:rsidR="008A0D79">
        <w:rPr>
          <w:sz w:val="28"/>
          <w:szCs w:val="28"/>
        </w:rPr>
        <w:t>在选择题中</w:t>
      </w:r>
      <w:r w:rsidR="008A0D79">
        <w:rPr>
          <w:rFonts w:hint="eastAsia"/>
          <w:sz w:val="28"/>
          <w:szCs w:val="28"/>
        </w:rPr>
        <w:t>可以</w:t>
      </w:r>
      <w:r w:rsidR="008A0D79">
        <w:rPr>
          <w:sz w:val="28"/>
          <w:szCs w:val="28"/>
        </w:rPr>
        <w:t>应用数字特征</w:t>
      </w:r>
      <w:r w:rsidR="008A0D79">
        <w:rPr>
          <w:rFonts w:hint="eastAsia"/>
          <w:sz w:val="28"/>
          <w:szCs w:val="28"/>
        </w:rPr>
        <w:t>判断</w:t>
      </w:r>
      <w:r w:rsidR="008A0D79">
        <w:rPr>
          <w:sz w:val="28"/>
          <w:szCs w:val="28"/>
        </w:rPr>
        <w:t>随机变量不服从某分布。</w:t>
      </w:r>
      <w:bookmarkStart w:id="0" w:name="_GoBack"/>
      <w:bookmarkEnd w:id="0"/>
    </w:p>
    <w:p w:rsidR="00DE51C9" w:rsidRDefault="00F515F9" w:rsidP="00FC53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逆向运用</w:t>
      </w:r>
      <w:r>
        <w:rPr>
          <w:sz w:val="28"/>
          <w:szCs w:val="28"/>
        </w:rPr>
        <w:t>D(X)</w:t>
      </w:r>
      <w:r>
        <w:rPr>
          <w:rFonts w:hint="eastAsia"/>
          <w:sz w:val="28"/>
          <w:szCs w:val="28"/>
        </w:rPr>
        <w:t>。</w:t>
      </w:r>
    </w:p>
    <w:p w:rsidR="00F515F9" w:rsidRDefault="00F515F9" w:rsidP="00FC53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>
        <w:rPr>
          <w:sz w:val="28"/>
          <w:szCs w:val="28"/>
        </w:rPr>
        <w:t>期望或方差：</w:t>
      </w:r>
      <w:r>
        <w:rPr>
          <w:rFonts w:hint="eastAsia"/>
          <w:sz w:val="28"/>
          <w:szCs w:val="28"/>
        </w:rPr>
        <w:t>定义法</w:t>
      </w:r>
      <w:r>
        <w:rPr>
          <w:sz w:val="28"/>
          <w:szCs w:val="28"/>
        </w:rPr>
        <w:t>、运用期望或方差的性质、套用常用分布的结论</w:t>
      </w:r>
      <w:r w:rsidR="0075533B">
        <w:rPr>
          <w:rFonts w:hint="eastAsia"/>
          <w:sz w:val="28"/>
          <w:szCs w:val="28"/>
        </w:rPr>
        <w:t>、</w:t>
      </w:r>
      <w:r w:rsidRPr="00F515F9">
        <w:rPr>
          <w:color w:val="FF0000"/>
          <w:sz w:val="28"/>
          <w:szCs w:val="28"/>
        </w:rPr>
        <w:t>分解法</w:t>
      </w:r>
      <w:r w:rsidR="0075533B">
        <w:rPr>
          <w:rFonts w:hint="eastAsia"/>
          <w:sz w:val="28"/>
          <w:szCs w:val="28"/>
        </w:rPr>
        <w:t>或</w:t>
      </w:r>
      <w:r w:rsidR="0075533B" w:rsidRPr="0075533B">
        <w:rPr>
          <w:sz w:val="28"/>
          <w:szCs w:val="28"/>
        </w:rPr>
        <w:t>转化法</w:t>
      </w:r>
      <w:r w:rsidR="0075533B">
        <w:rPr>
          <w:rFonts w:hint="eastAsia"/>
          <w:sz w:val="28"/>
          <w:szCs w:val="28"/>
        </w:rPr>
        <w:t>（如将样本方差</w:t>
      </w:r>
      <w:r w:rsidR="0075533B">
        <w:rPr>
          <w:sz w:val="28"/>
          <w:szCs w:val="28"/>
        </w:rPr>
        <w:t>转化为卡方分布）</w:t>
      </w:r>
      <w:r>
        <w:rPr>
          <w:sz w:val="28"/>
          <w:szCs w:val="28"/>
        </w:rPr>
        <w:t>。</w:t>
      </w:r>
    </w:p>
    <w:p w:rsidR="000861EB" w:rsidRDefault="000861EB" w:rsidP="00FC53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协方差计算</w:t>
      </w:r>
      <w:r>
        <w:rPr>
          <w:sz w:val="28"/>
          <w:szCs w:val="28"/>
        </w:rPr>
        <w:t>：首先可以根据定义法用期望进行计算；</w:t>
      </w:r>
      <w:r>
        <w:rPr>
          <w:rFonts w:hint="eastAsia"/>
          <w:sz w:val="28"/>
          <w:szCs w:val="28"/>
        </w:rPr>
        <w:t>其次结合</w:t>
      </w:r>
      <w:r>
        <w:rPr>
          <w:sz w:val="28"/>
          <w:szCs w:val="28"/>
        </w:rPr>
        <w:t>随机变量间的关系，使用协方差的性质进行计算</w:t>
      </w:r>
      <w:r>
        <w:rPr>
          <w:rFonts w:hint="eastAsia"/>
          <w:sz w:val="28"/>
          <w:szCs w:val="28"/>
        </w:rPr>
        <w:t>。</w:t>
      </w:r>
    </w:p>
    <w:p w:rsidR="00F515F9" w:rsidRDefault="003C2268" w:rsidP="000861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独立性</w:t>
      </w:r>
      <w:r>
        <w:rPr>
          <w:sz w:val="28"/>
          <w:szCs w:val="28"/>
        </w:rPr>
        <w:t>证明：首先可以从分布律、概率密度或分布函数出发，用定义证明；其次可以从事件概率的角度证明；最后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证相关从</w:t>
      </w:r>
      <w:r>
        <w:rPr>
          <w:sz w:val="28"/>
          <w:szCs w:val="28"/>
        </w:rPr>
        <w:lastRenderedPageBreak/>
        <w:t>而表明不独立。</w:t>
      </w:r>
      <w:r w:rsidR="000861EB">
        <w:rPr>
          <w:rFonts w:hint="eastAsia"/>
          <w:sz w:val="28"/>
          <w:szCs w:val="28"/>
        </w:rPr>
        <w:t>注意</w:t>
      </w:r>
      <w:r w:rsidR="000861EB">
        <w:rPr>
          <w:sz w:val="28"/>
          <w:szCs w:val="28"/>
        </w:rPr>
        <w:t>：</w:t>
      </w:r>
      <w:r w:rsidR="000861EB" w:rsidRPr="00DE51C9">
        <w:rPr>
          <w:rFonts w:hint="eastAsia"/>
          <w:color w:val="FF0000"/>
          <w:sz w:val="28"/>
          <w:szCs w:val="28"/>
        </w:rPr>
        <w:t>独立性</w:t>
      </w:r>
      <w:r w:rsidR="000861EB" w:rsidRPr="00FC53C6">
        <w:rPr>
          <w:sz w:val="28"/>
          <w:szCs w:val="28"/>
        </w:rPr>
        <w:t>判断</w:t>
      </w:r>
      <w:r w:rsidR="000861EB" w:rsidRPr="00FC53C6">
        <w:rPr>
          <w:rFonts w:hint="eastAsia"/>
          <w:sz w:val="28"/>
          <w:szCs w:val="28"/>
        </w:rPr>
        <w:t>要</w:t>
      </w:r>
      <w:r w:rsidR="000861EB" w:rsidRPr="00FC53C6">
        <w:rPr>
          <w:sz w:val="28"/>
          <w:szCs w:val="28"/>
        </w:rPr>
        <w:t>注意将和运算及差运算向交运算转化</w:t>
      </w:r>
      <w:r w:rsidR="000861EB" w:rsidRPr="00FC53C6">
        <w:rPr>
          <w:rFonts w:hint="eastAsia"/>
          <w:sz w:val="28"/>
          <w:szCs w:val="28"/>
        </w:rPr>
        <w:t>。（</w:t>
      </w:r>
      <w:r w:rsidR="000861EB" w:rsidRPr="00FC53C6">
        <w:rPr>
          <w:rFonts w:hint="eastAsia"/>
          <w:color w:val="FF0000"/>
          <w:sz w:val="28"/>
          <w:szCs w:val="28"/>
        </w:rPr>
        <w:t>A</w:t>
      </w:r>
      <w:r w:rsidR="000861EB" w:rsidRPr="00FC53C6">
        <w:rPr>
          <w:color w:val="FF0000"/>
          <w:sz w:val="28"/>
          <w:szCs w:val="28"/>
        </w:rPr>
        <w:t>-B=A</w:t>
      </w:r>
      <m:oMath>
        <m:acc>
          <m:accPr>
            <m:chr m:val="̅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</m:acc>
      </m:oMath>
      <w:r w:rsidR="000861EB" w:rsidRPr="00FC53C6">
        <w:rPr>
          <w:rFonts w:hint="eastAsia"/>
          <w:sz w:val="28"/>
          <w:szCs w:val="28"/>
        </w:rPr>
        <w:t>）</w:t>
      </w:r>
    </w:p>
    <w:p w:rsidR="000861EB" w:rsidRDefault="000861EB" w:rsidP="000861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求区间概率，可以通过列维</w:t>
      </w:r>
      <w:r>
        <w:rPr>
          <w:sz w:val="28"/>
          <w:szCs w:val="28"/>
        </w:rPr>
        <w:t>-</w:t>
      </w:r>
      <w:r>
        <w:rPr>
          <w:sz w:val="28"/>
          <w:szCs w:val="28"/>
        </w:rPr>
        <w:t>林德伯格定理将离散分布连续化。</w:t>
      </w:r>
    </w:p>
    <w:p w:rsidR="000861EB" w:rsidRPr="000861EB" w:rsidRDefault="000861EB" w:rsidP="000861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概率进行估计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往往采用切比雪夫不等式。</w:t>
      </w:r>
    </w:p>
    <w:sectPr w:rsidR="000861EB" w:rsidRPr="00086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663" w:rsidRDefault="00670663" w:rsidP="008A0D79">
      <w:r>
        <w:separator/>
      </w:r>
    </w:p>
  </w:endnote>
  <w:endnote w:type="continuationSeparator" w:id="0">
    <w:p w:rsidR="00670663" w:rsidRDefault="00670663" w:rsidP="008A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663" w:rsidRDefault="00670663" w:rsidP="008A0D79">
      <w:r>
        <w:separator/>
      </w:r>
    </w:p>
  </w:footnote>
  <w:footnote w:type="continuationSeparator" w:id="0">
    <w:p w:rsidR="00670663" w:rsidRDefault="00670663" w:rsidP="008A0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A5318"/>
    <w:multiLevelType w:val="multilevel"/>
    <w:tmpl w:val="79484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51"/>
    <w:rsid w:val="000861EB"/>
    <w:rsid w:val="003C2268"/>
    <w:rsid w:val="00670663"/>
    <w:rsid w:val="0075533B"/>
    <w:rsid w:val="008A0D79"/>
    <w:rsid w:val="00947AD8"/>
    <w:rsid w:val="00B06403"/>
    <w:rsid w:val="00DE3D51"/>
    <w:rsid w:val="00DE51C9"/>
    <w:rsid w:val="00F515F9"/>
    <w:rsid w:val="00F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E5674-A1A9-4911-B8C7-CDD3B2F0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3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C53C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8A0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0D7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0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0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7</cp:revision>
  <dcterms:created xsi:type="dcterms:W3CDTF">2015-11-02T14:51:00Z</dcterms:created>
  <dcterms:modified xsi:type="dcterms:W3CDTF">2015-11-15T15:27:00Z</dcterms:modified>
</cp:coreProperties>
</file>