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FD" w:rsidRDefault="00AA79D2">
      <w:r>
        <w:t xml:space="preserve">fMRI contrasts </w:t>
      </w:r>
    </w:p>
    <w:p w:rsidR="00AA79D2" w:rsidRDefault="00AA79D2"/>
    <w:p w:rsidR="00AA79D2" w:rsidRDefault="00AA79D2">
      <w:r>
        <w:t xml:space="preserve">1. </w:t>
      </w:r>
      <w:r w:rsidR="00F94639">
        <w:t xml:space="preserve">Cooperate </w:t>
      </w:r>
      <w:r w:rsidR="00694B1A">
        <w:t xml:space="preserve">Choice </w:t>
      </w:r>
      <w:r w:rsidR="00F94639">
        <w:t>&gt; Defect</w:t>
      </w:r>
      <w:r w:rsidR="00694B1A">
        <w:t xml:space="preserve"> Choice</w:t>
      </w:r>
    </w:p>
    <w:p w:rsidR="00E44672" w:rsidRDefault="00E44672" w:rsidP="00E4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Included subs having heterogeneity in choice for both SR/SD ANTI/PRO (note: this is too conservative) </w:t>
      </w:r>
      <w:r>
        <w:rPr>
          <w:rFonts w:ascii="Courier New" w:hAnsi="Courier New" w:cs="Courier New"/>
          <w:color w:val="000000"/>
          <w:sz w:val="20"/>
          <w:szCs w:val="20"/>
        </w:rPr>
        <w:t>IDs = {</w:t>
      </w:r>
      <w:r>
        <w:rPr>
          <w:rFonts w:ascii="Courier New" w:hAnsi="Courier New" w:cs="Courier New"/>
          <w:color w:val="A020F0"/>
          <w:sz w:val="20"/>
          <w:szCs w:val="20"/>
        </w:rPr>
        <w:t>'Sub102*'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'Sub104*'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'Sub105*'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'Sub106*'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'Sub108*'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'Sub114*'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'Sub115*'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'Sub117*'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'Sub119*'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'Sub121*'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'Sub128*'</w:t>
      </w:r>
      <w:r>
        <w:rPr>
          <w:rFonts w:ascii="Courier New" w:hAnsi="Courier New" w:cs="Courier New"/>
          <w:color w:val="000000"/>
          <w:sz w:val="20"/>
          <w:szCs w:val="20"/>
        </w:rPr>
        <w:t>;};</w:t>
      </w:r>
    </w:p>
    <w:p w:rsidR="00E44672" w:rsidRDefault="00E44672" w:rsidP="00E44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4672" w:rsidRDefault="00E44672"/>
    <w:p w:rsidR="00F94639" w:rsidRDefault="00F94639">
      <w:r>
        <w:tab/>
        <w:t xml:space="preserve">Exclude (no defections): </w:t>
      </w:r>
    </w:p>
    <w:p w:rsidR="00F94639" w:rsidRDefault="00F94639" w:rsidP="00F94639">
      <w:pPr>
        <w:ind w:left="720" w:firstLine="720"/>
      </w:pPr>
      <w:r>
        <w:t>SR_PRO: {109SR_PRO; 110SR_PRO; 112SR_PRO; 116SR_PRO; 120SR_PRO; 122SR_PRO; 123SR_PRO; 125SR_PRO; 126SR_PRO</w:t>
      </w:r>
      <w:proofErr w:type="gramStart"/>
      <w:r>
        <w:t>; }</w:t>
      </w:r>
      <w:proofErr w:type="gramEnd"/>
    </w:p>
    <w:p w:rsidR="00F94639" w:rsidRDefault="00F94639" w:rsidP="00F94639">
      <w:pPr>
        <w:ind w:left="720" w:firstLine="720"/>
      </w:pPr>
    </w:p>
    <w:p w:rsidR="00F94639" w:rsidRDefault="00F94639" w:rsidP="00F94639">
      <w:pPr>
        <w:ind w:left="720" w:firstLine="720"/>
      </w:pPr>
      <w:r>
        <w:t>SR_ANTI: {107SR_ANTI; 109SR_ANTI; 110SR_ANTI; 116SR_ANTI; 118SR_ANTI (only defects); 124SR_ANTI; 125SR_ANTI}</w:t>
      </w:r>
    </w:p>
    <w:p w:rsidR="00F94639" w:rsidRDefault="00F94639" w:rsidP="00F94639">
      <w:pPr>
        <w:ind w:left="720" w:firstLine="720"/>
      </w:pPr>
    </w:p>
    <w:p w:rsidR="00F94639" w:rsidRDefault="00F94639" w:rsidP="00F94639">
      <w:pPr>
        <w:ind w:left="720" w:firstLine="720"/>
      </w:pPr>
      <w:r>
        <w:t>SD_PRO: {103SD_PRO (only defects); 109SD_PRO; 110SD_PRO</w:t>
      </w:r>
      <w:r w:rsidR="00CE152F">
        <w:t xml:space="preserve">; 112SD_PRO; </w:t>
      </w:r>
      <w:r w:rsidR="00BC7360">
        <w:t xml:space="preserve">116SD_PRO (missed </w:t>
      </w:r>
      <w:proofErr w:type="spellStart"/>
      <w:r w:rsidR="00BC7360">
        <w:t>resp</w:t>
      </w:r>
      <w:proofErr w:type="spellEnd"/>
      <w:r w:rsidR="00BC7360">
        <w:t xml:space="preserve"> leaves no defects); </w:t>
      </w:r>
      <w:r w:rsidR="00CE152F">
        <w:t>120SD_PRO; 122SD_PRO</w:t>
      </w:r>
      <w:proofErr w:type="gramStart"/>
      <w:r w:rsidR="00CE152F">
        <w:t>; }</w:t>
      </w:r>
      <w:proofErr w:type="gramEnd"/>
    </w:p>
    <w:p w:rsidR="00CE152F" w:rsidRDefault="00CE152F" w:rsidP="00F94639">
      <w:pPr>
        <w:ind w:left="720" w:firstLine="720"/>
      </w:pPr>
    </w:p>
    <w:p w:rsidR="00CE152F" w:rsidRDefault="00CE152F" w:rsidP="00F94639">
      <w:pPr>
        <w:ind w:left="720" w:firstLine="720"/>
      </w:pPr>
      <w:r>
        <w:t>SD_ANTI: {109SD_ANTI; 110SD_ANTI</w:t>
      </w:r>
      <w:r w:rsidR="00DB454F">
        <w:t>; 113SD_ANTI}</w:t>
      </w:r>
    </w:p>
    <w:p w:rsidR="00CE152F" w:rsidRDefault="00CE152F" w:rsidP="00F94639">
      <w:pPr>
        <w:ind w:left="720" w:firstLine="720"/>
      </w:pPr>
    </w:p>
    <w:p w:rsidR="00CE152F" w:rsidRDefault="00CE152F" w:rsidP="00F94639">
      <w:pPr>
        <w:ind w:left="720" w:firstLine="720"/>
        <w:rPr>
          <w:i/>
        </w:rPr>
      </w:pPr>
      <w:r>
        <w:rPr>
          <w:i/>
        </w:rPr>
        <w:t>109</w:t>
      </w:r>
      <w:r w:rsidR="00DB454F">
        <w:rPr>
          <w:i/>
        </w:rPr>
        <w:t xml:space="preserve">, 110 always coop all </w:t>
      </w:r>
      <w:proofErr w:type="spellStart"/>
      <w:r w:rsidR="00DB454F">
        <w:rPr>
          <w:i/>
        </w:rPr>
        <w:t>cond</w:t>
      </w:r>
      <w:proofErr w:type="spellEnd"/>
    </w:p>
    <w:p w:rsidR="00DB454F" w:rsidRDefault="00DB454F" w:rsidP="00F94639">
      <w:pPr>
        <w:ind w:left="720" w:firstLine="720"/>
        <w:rPr>
          <w:i/>
        </w:rPr>
      </w:pPr>
      <w:r>
        <w:rPr>
          <w:i/>
        </w:rPr>
        <w:t>116,125 exclude because all-coop in SR</w:t>
      </w:r>
    </w:p>
    <w:p w:rsidR="00D4605B" w:rsidRDefault="00D4605B" w:rsidP="00F94639">
      <w:pPr>
        <w:ind w:left="720" w:firstLine="720"/>
        <w:rPr>
          <w:i/>
        </w:rPr>
      </w:pPr>
      <w:r>
        <w:rPr>
          <w:i/>
        </w:rPr>
        <w:t>103 only defects SD_PRO</w:t>
      </w:r>
    </w:p>
    <w:p w:rsidR="002D3B62" w:rsidRPr="00A23A99" w:rsidRDefault="00A23A99" w:rsidP="00F94639">
      <w:pPr>
        <w:ind w:left="720" w:firstLine="720"/>
        <w:rPr>
          <w:i/>
        </w:rPr>
      </w:pPr>
      <w:r>
        <w:rPr>
          <w:i/>
          <w:u w:val="single"/>
        </w:rPr>
        <w:t>Following Subs can be added back in but need different contrast vectors</w:t>
      </w:r>
      <w:bookmarkStart w:id="0" w:name="_GoBack"/>
      <w:bookmarkEnd w:id="0"/>
    </w:p>
    <w:p w:rsidR="002D3B62" w:rsidRDefault="002D3B62" w:rsidP="00F94639">
      <w:pPr>
        <w:ind w:left="720" w:firstLine="720"/>
      </w:pPr>
      <w:r>
        <w:t>103 – exclude SD PRO</w:t>
      </w:r>
    </w:p>
    <w:p w:rsidR="002D3B62" w:rsidRDefault="002D3B62" w:rsidP="00F94639">
      <w:pPr>
        <w:ind w:left="720" w:firstLine="720"/>
      </w:pPr>
      <w:r>
        <w:t>107 – exclude SR ANTI</w:t>
      </w:r>
    </w:p>
    <w:p w:rsidR="002D3B62" w:rsidRDefault="002D3B62" w:rsidP="00F94639">
      <w:pPr>
        <w:ind w:left="720" w:firstLine="720"/>
      </w:pPr>
      <w:r>
        <w:t>112 – exclude SR PRO and SD PRO</w:t>
      </w:r>
    </w:p>
    <w:p w:rsidR="002D3B62" w:rsidRDefault="002D3B62" w:rsidP="00F94639">
      <w:pPr>
        <w:ind w:left="720" w:firstLine="720"/>
      </w:pPr>
      <w:r>
        <w:t>113 – exclude SD ANTI</w:t>
      </w:r>
    </w:p>
    <w:p w:rsidR="002D3B62" w:rsidRDefault="002D3B62" w:rsidP="00F94639">
      <w:pPr>
        <w:ind w:left="720" w:firstLine="720"/>
      </w:pPr>
      <w:r>
        <w:t>118 – exclude SR ANTI</w:t>
      </w:r>
    </w:p>
    <w:p w:rsidR="002D3B62" w:rsidRDefault="002D3B62" w:rsidP="00F94639">
      <w:pPr>
        <w:ind w:left="720" w:firstLine="720"/>
      </w:pPr>
      <w:r>
        <w:t>120 – exclude SR PRO and SD PRO</w:t>
      </w:r>
    </w:p>
    <w:p w:rsidR="002D3B62" w:rsidRDefault="002D3B62" w:rsidP="00F94639">
      <w:pPr>
        <w:ind w:left="720" w:firstLine="720"/>
      </w:pPr>
      <w:r>
        <w:t>122 – exclude SR PRO and SD PRO</w:t>
      </w:r>
    </w:p>
    <w:p w:rsidR="002D3B62" w:rsidRDefault="002D3B62" w:rsidP="00F94639">
      <w:pPr>
        <w:ind w:left="720" w:firstLine="720"/>
      </w:pPr>
      <w:r>
        <w:t>123 – exclude SR PRO</w:t>
      </w:r>
    </w:p>
    <w:p w:rsidR="002D3B62" w:rsidRDefault="002D3B62" w:rsidP="00F94639">
      <w:pPr>
        <w:ind w:left="720" w:firstLine="720"/>
      </w:pPr>
      <w:r>
        <w:lastRenderedPageBreak/>
        <w:t>124 – exclude SR ANTI</w:t>
      </w:r>
    </w:p>
    <w:p w:rsidR="002D3B62" w:rsidRDefault="002D3B62" w:rsidP="00F94639">
      <w:pPr>
        <w:ind w:left="720" w:firstLine="720"/>
      </w:pPr>
      <w:r>
        <w:t>126 – exclude SR PRO</w:t>
      </w:r>
    </w:p>
    <w:p w:rsidR="002D3B62" w:rsidRPr="002D3B62" w:rsidRDefault="002D3B62" w:rsidP="00F94639">
      <w:pPr>
        <w:ind w:left="720" w:firstLine="720"/>
      </w:pPr>
    </w:p>
    <w:sectPr w:rsidR="002D3B62" w:rsidRPr="002D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D2"/>
    <w:rsid w:val="002D3B62"/>
    <w:rsid w:val="005E46FD"/>
    <w:rsid w:val="00694B1A"/>
    <w:rsid w:val="00A23A99"/>
    <w:rsid w:val="00AA79D2"/>
    <w:rsid w:val="00BC7360"/>
    <w:rsid w:val="00CE152F"/>
    <w:rsid w:val="00D4605B"/>
    <w:rsid w:val="00DB454F"/>
    <w:rsid w:val="00E44672"/>
    <w:rsid w:val="00F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CE84"/>
  <w15:chartTrackingRefBased/>
  <w15:docId w15:val="{F36AC8E4-7E79-4DF6-810C-967A6311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5</cp:revision>
  <dcterms:created xsi:type="dcterms:W3CDTF">2018-10-02T18:43:00Z</dcterms:created>
  <dcterms:modified xsi:type="dcterms:W3CDTF">2018-10-10T00:55:00Z</dcterms:modified>
</cp:coreProperties>
</file>