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F45CA" w14:textId="77777777" w:rsidR="009A5B6B" w:rsidRDefault="009A5B6B" w:rsidP="009A5B6B">
      <w:pPr>
        <w:jc w:val="center"/>
        <w:rPr>
          <w:rFonts w:hint="eastAsia"/>
          <w:lang w:val="fr-FR"/>
        </w:rPr>
      </w:pPr>
    </w:p>
    <w:p w14:paraId="1F22CFFB" w14:textId="0509AD6B" w:rsidR="009A5B6B" w:rsidRDefault="009A5B6B" w:rsidP="009A5B6B">
      <w:pPr>
        <w:jc w:val="center"/>
        <w:rPr>
          <w:lang w:val="fr-FR"/>
        </w:rPr>
      </w:pPr>
      <w:r w:rsidRPr="009A5B6B">
        <w:rPr>
          <w:rFonts w:hint="eastAsia"/>
          <w:lang w:val="fr-FR"/>
        </w:rPr>
        <w:t>R</w:t>
      </w:r>
      <w:r w:rsidRPr="009A5B6B">
        <w:rPr>
          <w:lang w:val="fr-FR"/>
        </w:rPr>
        <w:t>apport Projet Système Inform</w:t>
      </w:r>
      <w:r>
        <w:rPr>
          <w:lang w:val="fr-FR"/>
        </w:rPr>
        <w:t>atique</w:t>
      </w:r>
    </w:p>
    <w:p w14:paraId="5F4EA442" w14:textId="67004F44" w:rsidR="009A5B6B" w:rsidRDefault="009A5B6B" w:rsidP="009A5B6B">
      <w:pPr>
        <w:rPr>
          <w:lang w:val="fr-FR"/>
        </w:rPr>
      </w:pPr>
    </w:p>
    <w:p w14:paraId="11EDD4FF" w14:textId="35C000CC" w:rsidR="009A5B6B" w:rsidRDefault="009A5B6B" w:rsidP="009A5B6B">
      <w:pPr>
        <w:pStyle w:val="a3"/>
        <w:numPr>
          <w:ilvl w:val="0"/>
          <w:numId w:val="1"/>
        </w:numPr>
        <w:ind w:firstLineChars="0"/>
        <w:rPr>
          <w:lang w:val="fr-FR"/>
        </w:rPr>
      </w:pPr>
      <w:r>
        <w:rPr>
          <w:rFonts w:hint="eastAsia"/>
          <w:lang w:val="fr-FR"/>
        </w:rPr>
        <w:t>P</w:t>
      </w:r>
      <w:r>
        <w:rPr>
          <w:lang w:val="fr-FR"/>
        </w:rPr>
        <w:t>artie Compilateur</w:t>
      </w:r>
    </w:p>
    <w:p w14:paraId="21EB547F" w14:textId="77777777" w:rsidR="00D467BA" w:rsidRDefault="00D467BA" w:rsidP="00D467BA">
      <w:pPr>
        <w:pStyle w:val="a3"/>
        <w:ind w:left="720" w:firstLineChars="0" w:firstLine="0"/>
        <w:rPr>
          <w:rFonts w:hint="eastAsia"/>
          <w:lang w:val="fr-FR"/>
        </w:rPr>
      </w:pPr>
    </w:p>
    <w:p w14:paraId="532619A6" w14:textId="6E841AA3" w:rsidR="009A5B6B" w:rsidRDefault="009A5B6B" w:rsidP="009A5B6B">
      <w:pPr>
        <w:pStyle w:val="a3"/>
        <w:numPr>
          <w:ilvl w:val="0"/>
          <w:numId w:val="2"/>
        </w:numPr>
        <w:ind w:leftChars="143" w:left="660" w:firstLineChars="0"/>
        <w:rPr>
          <w:lang w:val="fr-FR"/>
        </w:rPr>
      </w:pPr>
      <w:r>
        <w:rPr>
          <w:lang w:val="fr-FR"/>
        </w:rPr>
        <w:t>L</w:t>
      </w:r>
      <w:r>
        <w:rPr>
          <w:rFonts w:hint="eastAsia"/>
          <w:lang w:val="fr-FR"/>
        </w:rPr>
        <w:t>ex</w:t>
      </w:r>
    </w:p>
    <w:p w14:paraId="5CFECB09" w14:textId="77777777" w:rsidR="00D467BA" w:rsidRDefault="00D467BA" w:rsidP="00D467BA">
      <w:pPr>
        <w:pStyle w:val="a3"/>
        <w:ind w:left="660" w:firstLineChars="0" w:firstLine="0"/>
        <w:rPr>
          <w:rFonts w:hint="eastAsia"/>
          <w:lang w:val="fr-FR"/>
        </w:rPr>
      </w:pPr>
    </w:p>
    <w:p w14:paraId="68C9DC3F" w14:textId="5C15636D" w:rsidR="009A5B6B" w:rsidRDefault="009A5B6B" w:rsidP="009A5B6B">
      <w:pPr>
        <w:rPr>
          <w:lang w:val="fr-FR"/>
        </w:rPr>
      </w:pPr>
      <w:r>
        <w:rPr>
          <w:rFonts w:hint="eastAsia"/>
          <w:lang w:val="fr-FR"/>
        </w:rPr>
        <w:t xml:space="preserve"> </w:t>
      </w:r>
      <w:r>
        <w:rPr>
          <w:lang w:val="fr-FR"/>
        </w:rPr>
        <w:t xml:space="preserve"> La partie Lex utilise les expressions régulières pour reconnaitre les noms terminaux dans notre code, mais vu que le code est simplifié, cette partie ne présente pas de grande difficulté, ce qui est important c’est de connaitre le format de Lex et quelques conventions, comme les codes suivants :</w:t>
      </w:r>
    </w:p>
    <w:p w14:paraId="3B943DE4" w14:textId="77777777" w:rsidR="00D467BA" w:rsidRDefault="00D467BA" w:rsidP="009A5B6B">
      <w:pPr>
        <w:rPr>
          <w:lang w:val="fr-FR"/>
        </w:rPr>
      </w:pPr>
    </w:p>
    <w:p w14:paraId="44138F10" w14:textId="23134257" w:rsidR="009A5B6B" w:rsidRDefault="009A5B6B" w:rsidP="009A5B6B">
      <w:pPr>
        <w:pStyle w:val="a3"/>
        <w:ind w:leftChars="200" w:left="420" w:firstLineChars="0" w:firstLine="180"/>
        <w:rPr>
          <w:lang w:val="fr-FR"/>
        </w:rPr>
      </w:pPr>
      <w:proofErr w:type="gramStart"/>
      <w:r w:rsidRPr="009A5B6B">
        <w:rPr>
          <w:lang w:val="fr-FR"/>
        </w:rPr>
        <w:t>yylval.nombre</w:t>
      </w:r>
      <w:proofErr w:type="gramEnd"/>
      <w:r w:rsidRPr="009A5B6B">
        <w:rPr>
          <w:lang w:val="fr-FR"/>
        </w:rPr>
        <w:t xml:space="preserve"> =</w:t>
      </w:r>
      <w:proofErr w:type="spellStart"/>
      <w:r w:rsidRPr="009A5B6B">
        <w:rPr>
          <w:lang w:val="fr-FR"/>
        </w:rPr>
        <w:t>atoi</w:t>
      </w:r>
      <w:proofErr w:type="spellEnd"/>
      <w:r w:rsidRPr="009A5B6B">
        <w:rPr>
          <w:lang w:val="fr-FR"/>
        </w:rPr>
        <w:t>(</w:t>
      </w:r>
      <w:proofErr w:type="spellStart"/>
      <w:r w:rsidRPr="009A5B6B">
        <w:rPr>
          <w:lang w:val="fr-FR"/>
        </w:rPr>
        <w:t>yytext</w:t>
      </w:r>
      <w:proofErr w:type="spellEnd"/>
      <w:r w:rsidRPr="009A5B6B">
        <w:rPr>
          <w:lang w:val="fr-FR"/>
        </w:rPr>
        <w:t>);</w:t>
      </w:r>
    </w:p>
    <w:p w14:paraId="34E4DB33" w14:textId="41171FE1" w:rsidR="009A5B6B" w:rsidRDefault="009A5B6B" w:rsidP="009A5B6B">
      <w:pPr>
        <w:pStyle w:val="a3"/>
        <w:ind w:leftChars="200" w:left="420" w:firstLineChars="0" w:firstLine="180"/>
        <w:rPr>
          <w:lang w:val="fr-FR"/>
        </w:rPr>
      </w:pPr>
      <w:proofErr w:type="spellStart"/>
      <w:proofErr w:type="gramStart"/>
      <w:r w:rsidRPr="009A5B6B">
        <w:rPr>
          <w:lang w:val="fr-FR"/>
        </w:rPr>
        <w:t>yylval.variable</w:t>
      </w:r>
      <w:proofErr w:type="spellEnd"/>
      <w:proofErr w:type="gramEnd"/>
      <w:r w:rsidRPr="009A5B6B">
        <w:rPr>
          <w:lang w:val="fr-FR"/>
        </w:rPr>
        <w:t xml:space="preserve"> = </w:t>
      </w:r>
      <w:proofErr w:type="spellStart"/>
      <w:r w:rsidRPr="009A5B6B">
        <w:rPr>
          <w:lang w:val="fr-FR"/>
        </w:rPr>
        <w:t>yytext</w:t>
      </w:r>
      <w:proofErr w:type="spellEnd"/>
      <w:r w:rsidRPr="009A5B6B">
        <w:rPr>
          <w:lang w:val="fr-FR"/>
        </w:rPr>
        <w:t>;</w:t>
      </w:r>
    </w:p>
    <w:p w14:paraId="2F2EE297" w14:textId="77777777" w:rsidR="00D467BA" w:rsidRDefault="00D467BA" w:rsidP="009A5B6B">
      <w:pPr>
        <w:pStyle w:val="a3"/>
        <w:ind w:leftChars="200" w:left="420" w:firstLineChars="0" w:firstLine="180"/>
        <w:rPr>
          <w:lang w:val="fr-FR"/>
        </w:rPr>
      </w:pPr>
    </w:p>
    <w:p w14:paraId="19095BBD" w14:textId="6298EBD1" w:rsidR="00D467BA" w:rsidRDefault="009A5B6B" w:rsidP="00D467BA">
      <w:pPr>
        <w:ind w:leftChars="-14" w:left="-29" w:firstLineChars="100" w:firstLine="210"/>
        <w:rPr>
          <w:lang w:val="fr-FR"/>
        </w:rPr>
      </w:pPr>
      <w:r>
        <w:rPr>
          <w:lang w:val="fr-FR"/>
        </w:rPr>
        <w:t xml:space="preserve">En utilisant l’union dans la partie de Yacc, il nous permet de retourner les noms de variables et les </w:t>
      </w:r>
      <w:r w:rsidR="00D467BA">
        <w:rPr>
          <w:lang w:val="fr-FR"/>
        </w:rPr>
        <w:t xml:space="preserve">valeurs des </w:t>
      </w:r>
      <w:r>
        <w:rPr>
          <w:lang w:val="fr-FR"/>
        </w:rPr>
        <w:t xml:space="preserve">entiers (ou bien exponentielle). </w:t>
      </w:r>
    </w:p>
    <w:p w14:paraId="48660422" w14:textId="77777777" w:rsidR="0079473E" w:rsidRDefault="0079473E" w:rsidP="0079473E">
      <w:pPr>
        <w:ind w:firstLineChars="100" w:firstLine="210"/>
        <w:rPr>
          <w:lang w:val="fr-FR"/>
        </w:rPr>
      </w:pPr>
    </w:p>
    <w:p w14:paraId="69B7225E" w14:textId="77777777" w:rsidR="0079473E" w:rsidRDefault="0079473E" w:rsidP="0079473E">
      <w:pPr>
        <w:ind w:firstLineChars="100" w:firstLine="210"/>
        <w:rPr>
          <w:lang w:val="fr-FR"/>
        </w:rPr>
      </w:pPr>
      <w:r>
        <w:rPr>
          <w:rFonts w:hint="eastAsia"/>
          <w:lang w:val="fr-FR"/>
        </w:rPr>
        <w:t>2</w:t>
      </w:r>
      <w:r>
        <w:rPr>
          <w:lang w:val="fr-FR"/>
        </w:rPr>
        <w:t>. Table de symboles</w:t>
      </w:r>
    </w:p>
    <w:p w14:paraId="64248100" w14:textId="4402C5E7" w:rsidR="00381B8E" w:rsidRDefault="00381B8E" w:rsidP="00381B8E">
      <w:pPr>
        <w:tabs>
          <w:tab w:val="left" w:pos="593"/>
        </w:tabs>
        <w:autoSpaceDE w:val="0"/>
        <w:autoSpaceDN w:val="0"/>
        <w:adjustRightInd w:val="0"/>
        <w:jc w:val="left"/>
        <w:rPr>
          <w:lang w:val="fr-FR"/>
        </w:rPr>
      </w:pPr>
      <w:r>
        <w:rPr>
          <w:lang w:val="fr-FR"/>
        </w:rPr>
        <w:tab/>
      </w:r>
      <w:r w:rsidR="0079473E">
        <w:rPr>
          <w:lang w:val="fr-FR"/>
        </w:rPr>
        <w:t xml:space="preserve">Pour réaliser les opérations arithmétiques, il nous faut une table de symbole pour gérer les variables et les valeurs temporaires. Pour ce faire, nous avons créé le fichier symbole.c pour gérer ces parties. </w:t>
      </w:r>
      <w:r>
        <w:rPr>
          <w:lang w:val="fr-FR"/>
        </w:rPr>
        <w:t xml:space="preserve">On a donc </w:t>
      </w:r>
      <w:proofErr w:type="gramStart"/>
      <w:r>
        <w:rPr>
          <w:lang w:val="fr-FR"/>
        </w:rPr>
        <w:t>définit</w:t>
      </w:r>
      <w:proofErr w:type="gramEnd"/>
      <w:r>
        <w:rPr>
          <w:lang w:val="fr-FR"/>
        </w:rPr>
        <w:t xml:space="preserve"> le structure de symbole : </w:t>
      </w:r>
    </w:p>
    <w:p w14:paraId="0D4E68E3" w14:textId="36548950" w:rsidR="00381B8E" w:rsidRPr="00381B8E" w:rsidRDefault="00381B8E" w:rsidP="00381B8E">
      <w:pPr>
        <w:tabs>
          <w:tab w:val="left" w:pos="593"/>
        </w:tabs>
        <w:autoSpaceDE w:val="0"/>
        <w:autoSpaceDN w:val="0"/>
        <w:adjustRightInd w:val="0"/>
        <w:jc w:val="left"/>
        <w:rPr>
          <w:rFonts w:ascii="Menlo" w:hAnsi="Menlo" w:cs="Menlo"/>
          <w:color w:val="000000"/>
          <w:kern w:val="0"/>
          <w:sz w:val="18"/>
          <w:szCs w:val="18"/>
        </w:rPr>
      </w:pPr>
      <w:r w:rsidRPr="00381B8E">
        <w:rPr>
          <w:rFonts w:ascii="Menlo" w:hAnsi="Menlo" w:cs="Menlo"/>
          <w:b/>
          <w:bCs/>
          <w:color w:val="9B2393"/>
          <w:kern w:val="0"/>
          <w:sz w:val="18"/>
          <w:szCs w:val="18"/>
        </w:rPr>
        <w:t>typedef</w:t>
      </w:r>
      <w:r w:rsidRPr="00381B8E">
        <w:rPr>
          <w:rFonts w:ascii="Menlo" w:hAnsi="Menlo" w:cs="Menlo"/>
          <w:color w:val="000000"/>
          <w:kern w:val="0"/>
          <w:sz w:val="18"/>
          <w:szCs w:val="18"/>
        </w:rPr>
        <w:t xml:space="preserve"> </w:t>
      </w:r>
      <w:proofErr w:type="gramStart"/>
      <w:r w:rsidRPr="00381B8E">
        <w:rPr>
          <w:rFonts w:ascii="Menlo" w:hAnsi="Menlo" w:cs="Menlo"/>
          <w:b/>
          <w:bCs/>
          <w:color w:val="9B2393"/>
          <w:kern w:val="0"/>
          <w:sz w:val="18"/>
          <w:szCs w:val="18"/>
        </w:rPr>
        <w:t>struct</w:t>
      </w:r>
      <w:r w:rsidRPr="00381B8E">
        <w:rPr>
          <w:rFonts w:ascii="Menlo" w:hAnsi="Menlo" w:cs="Menlo"/>
          <w:color w:val="000000"/>
          <w:kern w:val="0"/>
          <w:sz w:val="18"/>
          <w:szCs w:val="18"/>
        </w:rPr>
        <w:t>{</w:t>
      </w:r>
      <w:proofErr w:type="gramEnd"/>
    </w:p>
    <w:p w14:paraId="141A7561" w14:textId="6775CD04" w:rsidR="00381B8E" w:rsidRPr="00381B8E" w:rsidRDefault="00381B8E" w:rsidP="00381B8E">
      <w:pPr>
        <w:tabs>
          <w:tab w:val="left" w:pos="593"/>
        </w:tabs>
        <w:autoSpaceDE w:val="0"/>
        <w:autoSpaceDN w:val="0"/>
        <w:adjustRightInd w:val="0"/>
        <w:jc w:val="left"/>
        <w:rPr>
          <w:rFonts w:ascii="Menlo" w:hAnsi="Menlo" w:cs="Menlo"/>
          <w:color w:val="000000"/>
          <w:kern w:val="0"/>
          <w:sz w:val="18"/>
          <w:szCs w:val="18"/>
        </w:rPr>
      </w:pPr>
      <w:r w:rsidRPr="00381B8E">
        <w:rPr>
          <w:rFonts w:ascii="Menlo" w:hAnsi="Menlo" w:cs="Menlo"/>
          <w:b/>
          <w:bCs/>
          <w:color w:val="9B2393"/>
          <w:kern w:val="0"/>
          <w:sz w:val="18"/>
          <w:szCs w:val="18"/>
        </w:rPr>
        <w:t>char</w:t>
      </w:r>
      <w:r w:rsidRPr="00381B8E">
        <w:rPr>
          <w:rFonts w:ascii="Menlo" w:hAnsi="Menlo" w:cs="Menlo"/>
          <w:color w:val="000000"/>
          <w:kern w:val="0"/>
          <w:sz w:val="18"/>
          <w:szCs w:val="18"/>
        </w:rPr>
        <w:t xml:space="preserve">* </w:t>
      </w:r>
      <w:proofErr w:type="gramStart"/>
      <w:r w:rsidRPr="00381B8E">
        <w:rPr>
          <w:rFonts w:ascii="Menlo" w:hAnsi="Menlo" w:cs="Menlo"/>
          <w:color w:val="0F68A0"/>
          <w:kern w:val="0"/>
          <w:sz w:val="18"/>
          <w:szCs w:val="18"/>
        </w:rPr>
        <w:t>name</w:t>
      </w:r>
      <w:r w:rsidRPr="00381B8E">
        <w:rPr>
          <w:rFonts w:ascii="Menlo" w:hAnsi="Menlo" w:cs="Menlo"/>
          <w:color w:val="000000"/>
          <w:kern w:val="0"/>
          <w:sz w:val="18"/>
          <w:szCs w:val="18"/>
        </w:rPr>
        <w:t>;</w:t>
      </w:r>
      <w:proofErr w:type="gramEnd"/>
    </w:p>
    <w:p w14:paraId="5615C475" w14:textId="2D470180" w:rsidR="00381B8E" w:rsidRPr="00381B8E" w:rsidRDefault="00381B8E" w:rsidP="00381B8E">
      <w:pPr>
        <w:tabs>
          <w:tab w:val="left" w:pos="593"/>
        </w:tabs>
        <w:autoSpaceDE w:val="0"/>
        <w:autoSpaceDN w:val="0"/>
        <w:adjustRightInd w:val="0"/>
        <w:jc w:val="left"/>
        <w:rPr>
          <w:rFonts w:ascii="Menlo" w:hAnsi="Menlo" w:cs="Menlo"/>
          <w:color w:val="000000"/>
          <w:kern w:val="0"/>
          <w:sz w:val="18"/>
          <w:szCs w:val="18"/>
        </w:rPr>
      </w:pPr>
      <w:proofErr w:type="spellStart"/>
      <w:r w:rsidRPr="00381B8E">
        <w:rPr>
          <w:rFonts w:ascii="Menlo" w:hAnsi="Menlo" w:cs="Menlo"/>
          <w:b/>
          <w:bCs/>
          <w:color w:val="9B2393"/>
          <w:kern w:val="0"/>
          <w:sz w:val="18"/>
          <w:szCs w:val="18"/>
        </w:rPr>
        <w:t>enum</w:t>
      </w:r>
      <w:proofErr w:type="spellEnd"/>
      <w:r w:rsidRPr="00381B8E">
        <w:rPr>
          <w:rFonts w:ascii="Menlo" w:hAnsi="Menlo" w:cs="Menlo"/>
          <w:color w:val="000000"/>
          <w:kern w:val="0"/>
          <w:sz w:val="18"/>
          <w:szCs w:val="18"/>
        </w:rPr>
        <w:t xml:space="preserve"> </w:t>
      </w:r>
      <w:r w:rsidRPr="00381B8E">
        <w:rPr>
          <w:rFonts w:ascii="Menlo" w:hAnsi="Menlo" w:cs="Menlo"/>
          <w:color w:val="0B4F79"/>
          <w:kern w:val="0"/>
          <w:sz w:val="18"/>
          <w:szCs w:val="18"/>
        </w:rPr>
        <w:t>types</w:t>
      </w:r>
      <w:r w:rsidRPr="00381B8E">
        <w:rPr>
          <w:rFonts w:ascii="Menlo" w:hAnsi="Menlo" w:cs="Menlo"/>
          <w:color w:val="000000"/>
          <w:kern w:val="0"/>
          <w:sz w:val="18"/>
          <w:szCs w:val="18"/>
        </w:rPr>
        <w:t xml:space="preserve"> </w:t>
      </w:r>
      <w:proofErr w:type="gramStart"/>
      <w:r w:rsidRPr="00381B8E">
        <w:rPr>
          <w:rFonts w:ascii="Menlo" w:hAnsi="Menlo" w:cs="Menlo"/>
          <w:color w:val="0F68A0"/>
          <w:kern w:val="0"/>
          <w:sz w:val="18"/>
          <w:szCs w:val="18"/>
        </w:rPr>
        <w:t>type</w:t>
      </w:r>
      <w:r w:rsidRPr="00381B8E">
        <w:rPr>
          <w:rFonts w:ascii="Menlo" w:hAnsi="Menlo" w:cs="Menlo"/>
          <w:color w:val="000000"/>
          <w:kern w:val="0"/>
          <w:sz w:val="18"/>
          <w:szCs w:val="18"/>
        </w:rPr>
        <w:t>;</w:t>
      </w:r>
      <w:proofErr w:type="gramEnd"/>
    </w:p>
    <w:p w14:paraId="1C1E9B84" w14:textId="18114652" w:rsidR="00381B8E" w:rsidRPr="00381B8E" w:rsidRDefault="00381B8E" w:rsidP="00381B8E">
      <w:pPr>
        <w:tabs>
          <w:tab w:val="left" w:pos="593"/>
        </w:tabs>
        <w:autoSpaceDE w:val="0"/>
        <w:autoSpaceDN w:val="0"/>
        <w:adjustRightInd w:val="0"/>
        <w:jc w:val="left"/>
        <w:rPr>
          <w:rFonts w:ascii="Menlo" w:hAnsi="Menlo" w:cs="Menlo"/>
          <w:color w:val="000000"/>
          <w:kern w:val="0"/>
          <w:sz w:val="18"/>
          <w:szCs w:val="18"/>
        </w:rPr>
      </w:pPr>
      <w:r w:rsidRPr="00381B8E">
        <w:rPr>
          <w:rFonts w:ascii="Menlo" w:hAnsi="Menlo" w:cs="Menlo"/>
          <w:b/>
          <w:bCs/>
          <w:color w:val="9B2393"/>
          <w:kern w:val="0"/>
          <w:sz w:val="18"/>
          <w:szCs w:val="18"/>
        </w:rPr>
        <w:t>bool</w:t>
      </w:r>
      <w:r w:rsidRPr="00381B8E">
        <w:rPr>
          <w:rFonts w:ascii="Menlo" w:hAnsi="Menlo" w:cs="Menlo"/>
          <w:color w:val="000000"/>
          <w:kern w:val="0"/>
          <w:sz w:val="18"/>
          <w:szCs w:val="18"/>
        </w:rPr>
        <w:t xml:space="preserve"> </w:t>
      </w:r>
      <w:proofErr w:type="spellStart"/>
      <w:proofErr w:type="gramStart"/>
      <w:r w:rsidRPr="00381B8E">
        <w:rPr>
          <w:rFonts w:ascii="Menlo" w:hAnsi="Menlo" w:cs="Menlo"/>
          <w:color w:val="0F68A0"/>
          <w:kern w:val="0"/>
          <w:sz w:val="18"/>
          <w:szCs w:val="18"/>
        </w:rPr>
        <w:t>isInitialised</w:t>
      </w:r>
      <w:proofErr w:type="spellEnd"/>
      <w:r w:rsidRPr="00381B8E">
        <w:rPr>
          <w:rFonts w:ascii="Menlo" w:hAnsi="Menlo" w:cs="Menlo"/>
          <w:color w:val="000000"/>
          <w:kern w:val="0"/>
          <w:sz w:val="18"/>
          <w:szCs w:val="18"/>
        </w:rPr>
        <w:t>;</w:t>
      </w:r>
      <w:proofErr w:type="gramEnd"/>
    </w:p>
    <w:p w14:paraId="5D40D6B7" w14:textId="69C381D1" w:rsidR="00381B8E" w:rsidRPr="00381B8E" w:rsidRDefault="00381B8E" w:rsidP="00381B8E">
      <w:pPr>
        <w:tabs>
          <w:tab w:val="left" w:pos="593"/>
        </w:tabs>
        <w:autoSpaceDE w:val="0"/>
        <w:autoSpaceDN w:val="0"/>
        <w:adjustRightInd w:val="0"/>
        <w:jc w:val="left"/>
        <w:rPr>
          <w:rFonts w:ascii="Menlo" w:hAnsi="Menlo" w:cs="Menlo"/>
          <w:color w:val="000000"/>
          <w:kern w:val="0"/>
          <w:sz w:val="18"/>
          <w:szCs w:val="18"/>
        </w:rPr>
      </w:pPr>
      <w:r w:rsidRPr="00381B8E">
        <w:rPr>
          <w:rFonts w:ascii="Menlo" w:hAnsi="Menlo" w:cs="Menlo"/>
          <w:b/>
          <w:bCs/>
          <w:color w:val="9B2393"/>
          <w:kern w:val="0"/>
          <w:sz w:val="18"/>
          <w:szCs w:val="18"/>
        </w:rPr>
        <w:t>bool</w:t>
      </w:r>
      <w:r w:rsidRPr="00381B8E">
        <w:rPr>
          <w:rFonts w:ascii="Menlo" w:hAnsi="Menlo" w:cs="Menlo"/>
          <w:color w:val="000000"/>
          <w:kern w:val="0"/>
          <w:sz w:val="18"/>
          <w:szCs w:val="18"/>
        </w:rPr>
        <w:t xml:space="preserve"> </w:t>
      </w:r>
      <w:proofErr w:type="spellStart"/>
      <w:proofErr w:type="gramStart"/>
      <w:r w:rsidRPr="00381B8E">
        <w:rPr>
          <w:rFonts w:ascii="Menlo" w:hAnsi="Menlo" w:cs="Menlo"/>
          <w:color w:val="0F68A0"/>
          <w:kern w:val="0"/>
          <w:sz w:val="18"/>
          <w:szCs w:val="18"/>
        </w:rPr>
        <w:t>isConstant</w:t>
      </w:r>
      <w:proofErr w:type="spellEnd"/>
      <w:r w:rsidRPr="00381B8E">
        <w:rPr>
          <w:rFonts w:ascii="Menlo" w:hAnsi="Menlo" w:cs="Menlo"/>
          <w:color w:val="000000"/>
          <w:kern w:val="0"/>
          <w:sz w:val="18"/>
          <w:szCs w:val="18"/>
        </w:rPr>
        <w:t>;</w:t>
      </w:r>
      <w:proofErr w:type="gramEnd"/>
    </w:p>
    <w:p w14:paraId="4F682B18" w14:textId="03B96E23" w:rsidR="00D467BA" w:rsidRDefault="00381B8E" w:rsidP="00381B8E">
      <w:pPr>
        <w:ind w:firstLineChars="100" w:firstLine="180"/>
        <w:jc w:val="left"/>
        <w:rPr>
          <w:rFonts w:ascii="Menlo" w:hAnsi="Menlo" w:cs="Menlo"/>
          <w:color w:val="000000"/>
          <w:kern w:val="0"/>
          <w:sz w:val="18"/>
          <w:szCs w:val="18"/>
        </w:rPr>
      </w:pPr>
      <w:r w:rsidRPr="00381B8E">
        <w:rPr>
          <w:rFonts w:ascii="Menlo" w:hAnsi="Menlo" w:cs="Menlo"/>
          <w:color w:val="000000"/>
          <w:kern w:val="0"/>
          <w:sz w:val="18"/>
          <w:szCs w:val="18"/>
        </w:rPr>
        <w:t xml:space="preserve">} </w:t>
      </w:r>
      <w:proofErr w:type="gramStart"/>
      <w:r w:rsidRPr="00381B8E">
        <w:rPr>
          <w:rFonts w:ascii="Menlo" w:hAnsi="Menlo" w:cs="Menlo"/>
          <w:color w:val="000000"/>
          <w:kern w:val="0"/>
          <w:sz w:val="18"/>
          <w:szCs w:val="18"/>
        </w:rPr>
        <w:t>symbol;</w:t>
      </w:r>
      <w:proofErr w:type="gramEnd"/>
    </w:p>
    <w:p w14:paraId="7BC2EDE2" w14:textId="77777777" w:rsidR="00A33E2C" w:rsidRDefault="00A33E2C" w:rsidP="00381B8E">
      <w:pPr>
        <w:ind w:firstLineChars="100" w:firstLine="180"/>
        <w:jc w:val="left"/>
        <w:rPr>
          <w:rFonts w:ascii="Menlo" w:hAnsi="Menlo" w:cs="Menlo"/>
          <w:color w:val="000000"/>
          <w:kern w:val="0"/>
          <w:sz w:val="18"/>
          <w:szCs w:val="18"/>
        </w:rPr>
      </w:pPr>
    </w:p>
    <w:p w14:paraId="515C7E1B" w14:textId="3098DAF6" w:rsidR="00381B8E" w:rsidRDefault="00381B8E" w:rsidP="00381B8E">
      <w:pPr>
        <w:ind w:left="180" w:firstLine="420"/>
        <w:jc w:val="left"/>
        <w:rPr>
          <w:lang w:val="fr-FR"/>
        </w:rPr>
      </w:pPr>
      <w:r>
        <w:rPr>
          <w:lang w:val="fr-FR"/>
        </w:rPr>
        <w:t xml:space="preserve">On peut voir que nous avons défini le symbole avec un nom, un type (initialement pour identifier </w:t>
      </w:r>
      <w:proofErr w:type="spellStart"/>
      <w:r>
        <w:rPr>
          <w:lang w:val="fr-FR"/>
        </w:rPr>
        <w:t>float</w:t>
      </w:r>
      <w:proofErr w:type="spellEnd"/>
      <w:r>
        <w:rPr>
          <w:lang w:val="fr-FR"/>
        </w:rPr>
        <w:t xml:space="preserve"> ou INT, mais </w:t>
      </w:r>
      <w:proofErr w:type="spellStart"/>
      <w:r>
        <w:rPr>
          <w:lang w:val="fr-FR"/>
        </w:rPr>
        <w:t>float</w:t>
      </w:r>
      <w:proofErr w:type="spellEnd"/>
      <w:r>
        <w:rPr>
          <w:lang w:val="fr-FR"/>
        </w:rPr>
        <w:t xml:space="preserve"> n’est pas implémenté), un booléen pour identifier s’il est initialisé (ici on distingue si cette variable est seulement déclaré ou on l’a déjà donnée une valeur), et un booléen pour identifier s’il est constant. Les deux booléen nous permet de réaliser les tests d’erreur dans les parties suivantes. </w:t>
      </w:r>
    </w:p>
    <w:p w14:paraId="7314E59B" w14:textId="77777777" w:rsidR="00A33E2C" w:rsidRDefault="00A33E2C" w:rsidP="00381B8E">
      <w:pPr>
        <w:ind w:left="180" w:firstLine="420"/>
        <w:jc w:val="left"/>
        <w:rPr>
          <w:lang w:val="fr-FR"/>
        </w:rPr>
      </w:pPr>
    </w:p>
    <w:p w14:paraId="3A3B877A" w14:textId="060BB391" w:rsidR="00381B8E" w:rsidRDefault="00A33E2C" w:rsidP="00381B8E">
      <w:pPr>
        <w:ind w:left="180" w:firstLine="420"/>
        <w:jc w:val="left"/>
        <w:rPr>
          <w:lang w:val="fr-FR"/>
        </w:rPr>
      </w:pPr>
      <w:r>
        <w:rPr>
          <w:lang w:val="fr-FR"/>
        </w:rPr>
        <w:t>Gestion de</w:t>
      </w:r>
      <w:r w:rsidR="00381B8E">
        <w:rPr>
          <w:lang w:val="fr-FR"/>
        </w:rPr>
        <w:t xml:space="preserve"> symbole :</w:t>
      </w:r>
      <w:r w:rsidR="00381B8E" w:rsidRPr="00381B8E">
        <w:rPr>
          <w:lang w:val="fr-FR"/>
        </w:rPr>
        <w:t xml:space="preserve"> </w:t>
      </w:r>
    </w:p>
    <w:p w14:paraId="454E4E73" w14:textId="6ACE4848" w:rsidR="00381B8E" w:rsidRDefault="00381B8E" w:rsidP="00381B8E">
      <w:pPr>
        <w:pStyle w:val="a3"/>
        <w:numPr>
          <w:ilvl w:val="0"/>
          <w:numId w:val="4"/>
        </w:numPr>
        <w:ind w:firstLineChars="0"/>
        <w:jc w:val="left"/>
      </w:pPr>
      <w:r w:rsidRPr="00A33E2C">
        <w:t xml:space="preserve"> </w:t>
      </w:r>
      <w:r w:rsidRPr="00381B8E">
        <w:t xml:space="preserve">int </w:t>
      </w:r>
      <w:proofErr w:type="spellStart"/>
      <w:proofErr w:type="gramStart"/>
      <w:r w:rsidRPr="00381B8E">
        <w:t>pushSymbol</w:t>
      </w:r>
      <w:proofErr w:type="spellEnd"/>
      <w:r w:rsidRPr="00381B8E">
        <w:t>(</w:t>
      </w:r>
      <w:proofErr w:type="gramEnd"/>
      <w:r w:rsidRPr="00381B8E">
        <w:t xml:space="preserve">char *name, bool </w:t>
      </w:r>
      <w:proofErr w:type="spellStart"/>
      <w:r w:rsidRPr="00381B8E">
        <w:t>isConstant</w:t>
      </w:r>
      <w:proofErr w:type="spellEnd"/>
      <w:r w:rsidRPr="00381B8E">
        <w:t xml:space="preserve">, bool </w:t>
      </w:r>
      <w:proofErr w:type="spellStart"/>
      <w:r w:rsidRPr="00381B8E">
        <w:t>isInitialised</w:t>
      </w:r>
      <w:proofErr w:type="spellEnd"/>
      <w:r w:rsidRPr="00381B8E">
        <w:t xml:space="preserve">, </w:t>
      </w:r>
      <w:proofErr w:type="spellStart"/>
      <w:r w:rsidRPr="00381B8E">
        <w:t>enum</w:t>
      </w:r>
      <w:proofErr w:type="spellEnd"/>
      <w:r w:rsidRPr="00381B8E">
        <w:t xml:space="preserve"> types type)</w:t>
      </w:r>
    </w:p>
    <w:p w14:paraId="06B7D823" w14:textId="4F7C8EFA" w:rsidR="00A33E2C" w:rsidRDefault="00A33E2C" w:rsidP="00A33E2C">
      <w:pPr>
        <w:pStyle w:val="a3"/>
        <w:numPr>
          <w:ilvl w:val="0"/>
          <w:numId w:val="4"/>
        </w:numPr>
        <w:ind w:firstLineChars="0"/>
        <w:jc w:val="left"/>
        <w:rPr>
          <w:lang w:val="fr-FR"/>
        </w:rPr>
      </w:pPr>
      <w:r w:rsidRPr="00A33E2C">
        <w:t xml:space="preserve"> </w:t>
      </w:r>
      <w:proofErr w:type="spellStart"/>
      <w:proofErr w:type="gramStart"/>
      <w:r w:rsidRPr="00A33E2C">
        <w:rPr>
          <w:lang w:val="fr-FR"/>
        </w:rPr>
        <w:t>void</w:t>
      </w:r>
      <w:proofErr w:type="spellEnd"/>
      <w:proofErr w:type="gramEnd"/>
      <w:r w:rsidRPr="00A33E2C">
        <w:rPr>
          <w:lang w:val="fr-FR"/>
        </w:rPr>
        <w:t xml:space="preserve"> </w:t>
      </w:r>
      <w:proofErr w:type="spellStart"/>
      <w:r w:rsidRPr="00A33E2C">
        <w:rPr>
          <w:lang w:val="fr-FR"/>
        </w:rPr>
        <w:t>popSymbol</w:t>
      </w:r>
      <w:proofErr w:type="spellEnd"/>
      <w:r w:rsidRPr="00A33E2C">
        <w:rPr>
          <w:lang w:val="fr-FR"/>
        </w:rPr>
        <w:t>();</w:t>
      </w:r>
    </w:p>
    <w:p w14:paraId="36F37C15" w14:textId="63A88BC1" w:rsidR="00A33E2C" w:rsidRDefault="00D71616" w:rsidP="00A33E2C">
      <w:pPr>
        <w:pStyle w:val="a3"/>
        <w:numPr>
          <w:ilvl w:val="0"/>
          <w:numId w:val="4"/>
        </w:numPr>
        <w:ind w:firstLineChars="0"/>
        <w:jc w:val="left"/>
        <w:rPr>
          <w:lang w:val="fr-FR"/>
        </w:rPr>
      </w:pPr>
      <w:r>
        <w:rPr>
          <w:lang w:val="fr-FR"/>
        </w:rPr>
        <w:t xml:space="preserve"> </w:t>
      </w:r>
      <w:proofErr w:type="spellStart"/>
      <w:proofErr w:type="gramStart"/>
      <w:r w:rsidR="00A33E2C" w:rsidRPr="00A33E2C">
        <w:rPr>
          <w:lang w:val="fr-FR"/>
        </w:rPr>
        <w:t>int</w:t>
      </w:r>
      <w:proofErr w:type="spellEnd"/>
      <w:proofErr w:type="gramEnd"/>
      <w:r w:rsidR="00A33E2C" w:rsidRPr="00A33E2C">
        <w:rPr>
          <w:lang w:val="fr-FR"/>
        </w:rPr>
        <w:t xml:space="preserve"> </w:t>
      </w:r>
      <w:proofErr w:type="spellStart"/>
      <w:r w:rsidR="00A33E2C" w:rsidRPr="00A33E2C">
        <w:rPr>
          <w:lang w:val="fr-FR"/>
        </w:rPr>
        <w:t>findSymbol</w:t>
      </w:r>
      <w:proofErr w:type="spellEnd"/>
      <w:r w:rsidR="00A33E2C" w:rsidRPr="00A33E2C">
        <w:rPr>
          <w:lang w:val="fr-FR"/>
        </w:rPr>
        <w:t xml:space="preserve">(char* </w:t>
      </w:r>
      <w:proofErr w:type="spellStart"/>
      <w:r w:rsidR="00A33E2C" w:rsidRPr="00A33E2C">
        <w:rPr>
          <w:lang w:val="fr-FR"/>
        </w:rPr>
        <w:t>name</w:t>
      </w:r>
      <w:proofErr w:type="spellEnd"/>
      <w:r w:rsidR="00A33E2C" w:rsidRPr="00A33E2C">
        <w:rPr>
          <w:lang w:val="fr-FR"/>
        </w:rPr>
        <w:t>);</w:t>
      </w:r>
    </w:p>
    <w:p w14:paraId="540652AA" w14:textId="390A8682" w:rsidR="00D71616" w:rsidRDefault="00D71616" w:rsidP="00A33E2C">
      <w:pPr>
        <w:pStyle w:val="a3"/>
        <w:numPr>
          <w:ilvl w:val="0"/>
          <w:numId w:val="4"/>
        </w:numPr>
        <w:ind w:firstLineChars="0"/>
        <w:jc w:val="left"/>
        <w:rPr>
          <w:lang w:val="fr-FR"/>
        </w:rPr>
      </w:pPr>
      <w:proofErr w:type="spellStart"/>
      <w:proofErr w:type="gramStart"/>
      <w:r w:rsidRPr="00D71616">
        <w:rPr>
          <w:lang w:val="fr-FR"/>
        </w:rPr>
        <w:t>bool</w:t>
      </w:r>
      <w:proofErr w:type="spellEnd"/>
      <w:proofErr w:type="gramEnd"/>
      <w:r w:rsidRPr="00D71616">
        <w:rPr>
          <w:lang w:val="fr-FR"/>
        </w:rPr>
        <w:t xml:space="preserve"> </w:t>
      </w:r>
      <w:proofErr w:type="spellStart"/>
      <w:r w:rsidRPr="00D71616">
        <w:rPr>
          <w:lang w:val="fr-FR"/>
        </w:rPr>
        <w:t>setInitialised</w:t>
      </w:r>
      <w:proofErr w:type="spellEnd"/>
      <w:r w:rsidRPr="00D71616">
        <w:rPr>
          <w:lang w:val="fr-FR"/>
        </w:rPr>
        <w:t xml:space="preserve"> (char* </w:t>
      </w:r>
      <w:proofErr w:type="spellStart"/>
      <w:r w:rsidRPr="00D71616">
        <w:rPr>
          <w:lang w:val="fr-FR"/>
        </w:rPr>
        <w:t>name</w:t>
      </w:r>
      <w:proofErr w:type="spellEnd"/>
      <w:r w:rsidRPr="00D71616">
        <w:rPr>
          <w:lang w:val="fr-FR"/>
        </w:rPr>
        <w:t>);</w:t>
      </w:r>
    </w:p>
    <w:p w14:paraId="38B1277B" w14:textId="77777777" w:rsidR="00D71616" w:rsidRPr="00A33E2C" w:rsidRDefault="00D71616" w:rsidP="00D71616">
      <w:pPr>
        <w:pStyle w:val="a3"/>
        <w:ind w:left="960" w:firstLineChars="0" w:firstLine="0"/>
        <w:jc w:val="left"/>
        <w:rPr>
          <w:rFonts w:hint="eastAsia"/>
          <w:lang w:val="fr-FR"/>
        </w:rPr>
      </w:pPr>
    </w:p>
    <w:p w14:paraId="2782D914" w14:textId="0D82BF4D" w:rsidR="00381B8E" w:rsidRDefault="00A33E2C" w:rsidP="00D71616">
      <w:pPr>
        <w:pStyle w:val="a3"/>
        <w:ind w:left="420" w:firstLineChars="0" w:firstLine="180"/>
        <w:jc w:val="left"/>
        <w:rPr>
          <w:lang w:val="fr-FR"/>
        </w:rPr>
      </w:pPr>
      <w:r>
        <w:rPr>
          <w:lang w:val="fr-FR"/>
        </w:rPr>
        <w:t>Chaque fois on voit un nouvel symbole (</w:t>
      </w:r>
      <w:r w:rsidR="00D71616">
        <w:rPr>
          <w:lang w:val="fr-FR"/>
        </w:rPr>
        <w:t xml:space="preserve">ce </w:t>
      </w:r>
      <w:r>
        <w:rPr>
          <w:lang w:val="fr-FR"/>
        </w:rPr>
        <w:t xml:space="preserve">qui </w:t>
      </w:r>
      <w:r w:rsidR="00D71616">
        <w:rPr>
          <w:lang w:val="fr-FR"/>
        </w:rPr>
        <w:t>ne peut</w:t>
      </w:r>
      <w:r>
        <w:rPr>
          <w:lang w:val="fr-FR"/>
        </w:rPr>
        <w:t xml:space="preserve"> pas</w:t>
      </w:r>
      <w:r w:rsidR="00D71616">
        <w:rPr>
          <w:lang w:val="fr-FR"/>
        </w:rPr>
        <w:t xml:space="preserve"> être</w:t>
      </w:r>
      <w:r>
        <w:rPr>
          <w:lang w:val="fr-FR"/>
        </w:rPr>
        <w:t xml:space="preserve"> trouvé par la </w:t>
      </w:r>
      <w:r w:rsidR="00D71616">
        <w:rPr>
          <w:lang w:val="fr-FR"/>
        </w:rPr>
        <w:t>fonction</w:t>
      </w:r>
      <w:r>
        <w:rPr>
          <w:lang w:val="fr-FR"/>
        </w:rPr>
        <w:t xml:space="preserve"> </w:t>
      </w:r>
      <w:proofErr w:type="spellStart"/>
      <w:r>
        <w:rPr>
          <w:lang w:val="fr-FR"/>
        </w:rPr>
        <w:t>findSymbol</w:t>
      </w:r>
      <w:proofErr w:type="spellEnd"/>
      <w:r>
        <w:rPr>
          <w:lang w:val="fr-FR"/>
        </w:rPr>
        <w:t xml:space="preserve">), on le push dans la table. </w:t>
      </w:r>
      <w:r w:rsidR="00D71616">
        <w:rPr>
          <w:lang w:val="fr-FR"/>
        </w:rPr>
        <w:t xml:space="preserve">Comme ça on peut mémoriser tous les noms de variables dans la table, et on peut les mettre à jour en utilisant la fonction </w:t>
      </w:r>
      <w:proofErr w:type="spellStart"/>
      <w:r w:rsidR="00D71616" w:rsidRPr="00D71616">
        <w:rPr>
          <w:lang w:val="fr-FR"/>
        </w:rPr>
        <w:t>setInitialised</w:t>
      </w:r>
      <w:proofErr w:type="spellEnd"/>
      <w:r w:rsidR="00D71616">
        <w:rPr>
          <w:lang w:val="fr-FR"/>
        </w:rPr>
        <w:t>.</w:t>
      </w:r>
    </w:p>
    <w:p w14:paraId="47EFD79B" w14:textId="77777777" w:rsidR="00A33E2C" w:rsidRDefault="00A33E2C" w:rsidP="00381B8E">
      <w:pPr>
        <w:pStyle w:val="a3"/>
        <w:ind w:left="960" w:firstLineChars="0" w:firstLine="0"/>
        <w:jc w:val="left"/>
        <w:rPr>
          <w:lang w:val="fr-FR"/>
        </w:rPr>
      </w:pPr>
    </w:p>
    <w:p w14:paraId="5B55A8A5" w14:textId="32C7087C" w:rsidR="00A33E2C" w:rsidRDefault="00A33E2C" w:rsidP="00A33E2C">
      <w:pPr>
        <w:jc w:val="left"/>
        <w:rPr>
          <w:rFonts w:hint="eastAsia"/>
          <w:lang w:val="fr-FR"/>
        </w:rPr>
      </w:pPr>
      <w:r>
        <w:rPr>
          <w:lang w:val="fr-FR"/>
        </w:rPr>
        <w:lastRenderedPageBreak/>
        <w:tab/>
        <w:t xml:space="preserve"> Gestion de valeurs temporaires :</w:t>
      </w:r>
    </w:p>
    <w:p w14:paraId="56E4D573" w14:textId="781DE7B7" w:rsidR="00A33E2C" w:rsidRDefault="00A33E2C" w:rsidP="00A33E2C">
      <w:pPr>
        <w:pStyle w:val="a3"/>
        <w:numPr>
          <w:ilvl w:val="0"/>
          <w:numId w:val="4"/>
        </w:numPr>
        <w:ind w:firstLineChars="0"/>
        <w:jc w:val="left"/>
        <w:rPr>
          <w:lang w:val="fr-FR"/>
        </w:rPr>
      </w:pPr>
      <w:proofErr w:type="spellStart"/>
      <w:proofErr w:type="gramStart"/>
      <w:r>
        <w:rPr>
          <w:rFonts w:hint="eastAsia"/>
          <w:lang w:val="fr-FR"/>
        </w:rPr>
        <w:t>i</w:t>
      </w:r>
      <w:r>
        <w:rPr>
          <w:lang w:val="fr-FR"/>
        </w:rPr>
        <w:t>nt</w:t>
      </w:r>
      <w:proofErr w:type="spellEnd"/>
      <w:proofErr w:type="gramEnd"/>
      <w:r>
        <w:rPr>
          <w:lang w:val="fr-FR"/>
        </w:rPr>
        <w:t xml:space="preserve"> </w:t>
      </w:r>
      <w:proofErr w:type="spellStart"/>
      <w:r>
        <w:rPr>
          <w:lang w:val="fr-FR"/>
        </w:rPr>
        <w:t>pushTmp</w:t>
      </w:r>
      <w:proofErr w:type="spellEnd"/>
      <w:r>
        <w:rPr>
          <w:lang w:val="fr-FR"/>
        </w:rPr>
        <w:t>( )</w:t>
      </w:r>
    </w:p>
    <w:p w14:paraId="27B36512" w14:textId="2E4F4B05" w:rsidR="00A33E2C" w:rsidRDefault="00A33E2C" w:rsidP="00A33E2C">
      <w:pPr>
        <w:pStyle w:val="a3"/>
        <w:numPr>
          <w:ilvl w:val="0"/>
          <w:numId w:val="4"/>
        </w:numPr>
        <w:ind w:firstLineChars="0"/>
        <w:jc w:val="left"/>
        <w:rPr>
          <w:lang w:val="fr-FR"/>
        </w:rPr>
      </w:pPr>
      <w:proofErr w:type="spellStart"/>
      <w:proofErr w:type="gramStart"/>
      <w:r>
        <w:rPr>
          <w:rFonts w:hint="eastAsia"/>
          <w:lang w:val="fr-FR"/>
        </w:rPr>
        <w:t>i</w:t>
      </w:r>
      <w:r>
        <w:rPr>
          <w:lang w:val="fr-FR"/>
        </w:rPr>
        <w:t>nt</w:t>
      </w:r>
      <w:proofErr w:type="spellEnd"/>
      <w:proofErr w:type="gramEnd"/>
      <w:r>
        <w:rPr>
          <w:lang w:val="fr-FR"/>
        </w:rPr>
        <w:t xml:space="preserve"> </w:t>
      </w:r>
      <w:proofErr w:type="spellStart"/>
      <w:r>
        <w:rPr>
          <w:lang w:val="fr-FR"/>
        </w:rPr>
        <w:t>popTmp</w:t>
      </w:r>
      <w:proofErr w:type="spellEnd"/>
      <w:r>
        <w:rPr>
          <w:lang w:val="fr-FR"/>
        </w:rPr>
        <w:t>( )</w:t>
      </w:r>
    </w:p>
    <w:p w14:paraId="51519692" w14:textId="6372332D" w:rsidR="00D71616" w:rsidRPr="00A33E2C" w:rsidRDefault="00A33E2C" w:rsidP="00D71616">
      <w:pPr>
        <w:ind w:left="600"/>
        <w:jc w:val="left"/>
        <w:rPr>
          <w:rFonts w:hint="eastAsia"/>
          <w:lang w:val="fr-FR"/>
        </w:rPr>
      </w:pPr>
      <w:r>
        <w:rPr>
          <w:rFonts w:hint="eastAsia"/>
          <w:lang w:val="fr-FR"/>
        </w:rPr>
        <w:t>L</w:t>
      </w:r>
      <w:r>
        <w:rPr>
          <w:lang w:val="fr-FR"/>
        </w:rPr>
        <w:t xml:space="preserve">a gestion de valeurs temporaires est plus facile que la gestion de symboles, car il suffit de connaitre dans quel registre que nous allons mettre la valeur temporaire. On utilise donc tout simplement une variable globale pour indiquer la position de la pile pour les valeurs temporaires. Ici on a choisi la stratégie classique, qui est de mettre les valeurs temporaires à la fin (le registre 256). Et on décrémente la position si on ajoute une nouvelle valeur temporaire, on incrémente si on fait une opération </w:t>
      </w:r>
      <w:proofErr w:type="gramStart"/>
      <w:r>
        <w:rPr>
          <w:lang w:val="fr-FR"/>
        </w:rPr>
        <w:t>pop(</w:t>
      </w:r>
      <w:proofErr w:type="gramEnd"/>
      <w:r>
        <w:rPr>
          <w:lang w:val="fr-FR"/>
        </w:rPr>
        <w:t>).</w:t>
      </w:r>
    </w:p>
    <w:p w14:paraId="7FB76AAC" w14:textId="13449302" w:rsidR="00381B8E" w:rsidRDefault="00381B8E" w:rsidP="00806447">
      <w:pPr>
        <w:jc w:val="left"/>
        <w:rPr>
          <w:lang w:val="fr-FR"/>
        </w:rPr>
      </w:pPr>
    </w:p>
    <w:p w14:paraId="48C87F2E" w14:textId="681BD819" w:rsidR="00806447" w:rsidRDefault="00806447" w:rsidP="00806447">
      <w:pPr>
        <w:jc w:val="left"/>
        <w:rPr>
          <w:lang w:val="fr-FR"/>
        </w:rPr>
      </w:pPr>
      <w:r>
        <w:rPr>
          <w:rFonts w:hint="eastAsia"/>
          <w:lang w:val="fr-FR"/>
        </w:rPr>
        <w:t>3</w:t>
      </w:r>
      <w:r>
        <w:rPr>
          <w:lang w:val="fr-FR"/>
        </w:rPr>
        <w:t>. Assembleur</w:t>
      </w:r>
    </w:p>
    <w:p w14:paraId="0F3E2049" w14:textId="4FC62645" w:rsidR="00806447" w:rsidRDefault="00806447" w:rsidP="00975875">
      <w:pPr>
        <w:ind w:firstLine="286"/>
        <w:jc w:val="left"/>
        <w:rPr>
          <w:lang w:val="fr-FR"/>
        </w:rPr>
      </w:pPr>
      <w:r>
        <w:rPr>
          <w:rFonts w:hint="eastAsia"/>
          <w:lang w:val="fr-FR"/>
        </w:rPr>
        <w:t>P</w:t>
      </w:r>
      <w:r>
        <w:rPr>
          <w:lang w:val="fr-FR"/>
        </w:rPr>
        <w:t xml:space="preserve">our </w:t>
      </w:r>
      <w:r w:rsidR="00975875">
        <w:rPr>
          <w:lang w:val="fr-FR"/>
        </w:rPr>
        <w:t xml:space="preserve">traduire code C en assembleur et de les mettre dans un fichier, nous avons créé </w:t>
      </w:r>
      <w:proofErr w:type="spellStart"/>
      <w:r w:rsidR="00975875">
        <w:rPr>
          <w:lang w:val="fr-FR"/>
        </w:rPr>
        <w:t>assembleur.c</w:t>
      </w:r>
      <w:proofErr w:type="spellEnd"/>
      <w:r w:rsidR="00975875">
        <w:rPr>
          <w:lang w:val="fr-FR"/>
        </w:rPr>
        <w:t xml:space="preserve">. Ses fonctionnalités sont </w:t>
      </w:r>
      <w:proofErr w:type="gramStart"/>
      <w:r w:rsidR="00975875">
        <w:rPr>
          <w:lang w:val="fr-FR"/>
        </w:rPr>
        <w:t>simples ,</w:t>
      </w:r>
      <w:proofErr w:type="gramEnd"/>
      <w:r w:rsidR="00975875">
        <w:rPr>
          <w:lang w:val="fr-FR"/>
        </w:rPr>
        <w:t xml:space="preserve"> on a un tableau instructions qui stock tous les code assembleurs, une fonction </w:t>
      </w:r>
      <w:proofErr w:type="spellStart"/>
      <w:r w:rsidR="00975875">
        <w:rPr>
          <w:lang w:val="fr-FR"/>
        </w:rPr>
        <w:t>add_instruction</w:t>
      </w:r>
      <w:proofErr w:type="spellEnd"/>
      <w:r w:rsidR="00975875">
        <w:rPr>
          <w:lang w:val="fr-FR"/>
        </w:rPr>
        <w:t xml:space="preserve"> pour réaliser les ajouts de code assembleurs. </w:t>
      </w:r>
    </w:p>
    <w:p w14:paraId="1487A19B" w14:textId="31B3A611" w:rsidR="00975875" w:rsidRDefault="00975875" w:rsidP="00975875">
      <w:pPr>
        <w:ind w:firstLineChars="150" w:firstLine="315"/>
        <w:jc w:val="left"/>
        <w:rPr>
          <w:lang w:val="fr-FR"/>
        </w:rPr>
      </w:pPr>
      <w:r>
        <w:rPr>
          <w:lang w:val="fr-FR"/>
        </w:rPr>
        <w:t xml:space="preserve">Une fois Yacc termine l’analyse syntaxique, on appelle les fonctions </w:t>
      </w:r>
    </w:p>
    <w:p w14:paraId="7FB6F802" w14:textId="06FCF90C" w:rsidR="00975875" w:rsidRDefault="00975875" w:rsidP="00975875">
      <w:pPr>
        <w:ind w:left="1260" w:firstLineChars="200" w:firstLine="420"/>
        <w:jc w:val="left"/>
      </w:pPr>
      <w:r w:rsidRPr="00975875">
        <w:t xml:space="preserve">void </w:t>
      </w:r>
      <w:proofErr w:type="spellStart"/>
      <w:r w:rsidRPr="00975875">
        <w:t>write_all_instructions_for_</w:t>
      </w:r>
      <w:proofErr w:type="gramStart"/>
      <w:r w:rsidRPr="00975875">
        <w:t>human</w:t>
      </w:r>
      <w:proofErr w:type="spellEnd"/>
      <w:r w:rsidRPr="00975875">
        <w:t>(</w:t>
      </w:r>
      <w:proofErr w:type="gramEnd"/>
      <w:r w:rsidRPr="00975875">
        <w:t>)</w:t>
      </w:r>
      <w:r w:rsidRPr="00975875">
        <w:t xml:space="preserve"> </w:t>
      </w:r>
      <w:r>
        <w:t>;</w:t>
      </w:r>
    </w:p>
    <w:p w14:paraId="3D7329CD" w14:textId="1AEECFFF" w:rsidR="00975875" w:rsidRDefault="00975875" w:rsidP="00975875">
      <w:pPr>
        <w:ind w:left="1260" w:firstLineChars="200" w:firstLine="420"/>
        <w:jc w:val="left"/>
      </w:pPr>
      <w:r w:rsidRPr="00975875">
        <w:t xml:space="preserve">void </w:t>
      </w:r>
      <w:proofErr w:type="spellStart"/>
      <w:r w:rsidRPr="00975875">
        <w:t>write_all_instructions_for_</w:t>
      </w:r>
      <w:proofErr w:type="gramStart"/>
      <w:r w:rsidRPr="00975875">
        <w:t>machine</w:t>
      </w:r>
      <w:proofErr w:type="spellEnd"/>
      <w:r w:rsidRPr="00975875">
        <w:t>(</w:t>
      </w:r>
      <w:proofErr w:type="gramEnd"/>
      <w:r w:rsidRPr="00975875">
        <w:t>)</w:t>
      </w:r>
      <w:r>
        <w:t>;</w:t>
      </w:r>
    </w:p>
    <w:p w14:paraId="56AE2D4C" w14:textId="3DA9F882" w:rsidR="00975875" w:rsidRDefault="00975875" w:rsidP="00975875">
      <w:pPr>
        <w:jc w:val="left"/>
        <w:rPr>
          <w:lang w:val="fr-FR"/>
        </w:rPr>
      </w:pPr>
      <w:r w:rsidRPr="00975875">
        <w:rPr>
          <w:lang w:val="fr-FR"/>
        </w:rPr>
        <w:t xml:space="preserve">   Ces deux fonctions dessus permet d</w:t>
      </w:r>
      <w:r>
        <w:rPr>
          <w:lang w:val="fr-FR"/>
        </w:rPr>
        <w:t xml:space="preserve">’écrire les code assembleur dans fichier asm_human.txt et asm_machine.txt. Le fichier asm_human.txt est structuré pour une meilleure lisibilité, cela est utilisé pour débugger. Le fichier asm_machine.txt suit les conventions pour l’interpréteur fournie sur </w:t>
      </w:r>
      <w:proofErr w:type="spellStart"/>
      <w:r>
        <w:rPr>
          <w:lang w:val="fr-FR"/>
        </w:rPr>
        <w:t>moodle</w:t>
      </w:r>
      <w:proofErr w:type="spellEnd"/>
      <w:r>
        <w:rPr>
          <w:lang w:val="fr-FR"/>
        </w:rPr>
        <w:t>, cela est utilisé pour tester notre code assembleur.</w:t>
      </w:r>
    </w:p>
    <w:p w14:paraId="3CAF67E5" w14:textId="77777777" w:rsidR="00975875" w:rsidRPr="00975875" w:rsidRDefault="00975875" w:rsidP="00975875">
      <w:pPr>
        <w:jc w:val="left"/>
        <w:rPr>
          <w:rFonts w:hint="eastAsia"/>
          <w:lang w:val="fr-FR"/>
        </w:rPr>
      </w:pPr>
    </w:p>
    <w:p w14:paraId="204B46BA" w14:textId="716037AB" w:rsidR="009A5B6B" w:rsidRDefault="00806447" w:rsidP="00381B8E">
      <w:pPr>
        <w:ind w:leftChars="-14" w:left="-29" w:firstLineChars="150" w:firstLine="315"/>
        <w:jc w:val="left"/>
        <w:rPr>
          <w:lang w:val="fr-FR"/>
        </w:rPr>
      </w:pPr>
      <w:r>
        <w:rPr>
          <w:lang w:val="fr-FR"/>
        </w:rPr>
        <w:t>4</w:t>
      </w:r>
      <w:r w:rsidR="009A5B6B">
        <w:rPr>
          <w:lang w:val="fr-FR"/>
        </w:rPr>
        <w:t xml:space="preserve">. Yacc </w:t>
      </w:r>
    </w:p>
    <w:p w14:paraId="4EEB2D88" w14:textId="77777777" w:rsidR="005D7EAF" w:rsidRDefault="005D7EAF" w:rsidP="00381B8E">
      <w:pPr>
        <w:ind w:leftChars="-14" w:left="-29" w:firstLineChars="150" w:firstLine="315"/>
        <w:jc w:val="left"/>
        <w:rPr>
          <w:lang w:val="fr-FR"/>
        </w:rPr>
      </w:pPr>
    </w:p>
    <w:p w14:paraId="5734EBF8" w14:textId="6A6F70FE" w:rsidR="00D467BA" w:rsidRDefault="00D71616" w:rsidP="00D71616">
      <w:pPr>
        <w:rPr>
          <w:lang w:val="fr-FR"/>
        </w:rPr>
      </w:pPr>
      <w:r>
        <w:rPr>
          <w:rFonts w:hint="eastAsia"/>
          <w:lang w:val="fr-FR"/>
        </w:rPr>
        <w:t>L</w:t>
      </w:r>
      <w:r>
        <w:rPr>
          <w:lang w:val="fr-FR"/>
        </w:rPr>
        <w:t xml:space="preserve">a partie Yacc décrit la grammaire de notre code C simplifié, </w:t>
      </w:r>
      <w:r w:rsidR="00BB5F11">
        <w:rPr>
          <w:lang w:val="fr-FR"/>
        </w:rPr>
        <w:t>nous avons réalisé cette partie en suivant ces étapes :</w:t>
      </w:r>
      <w:r w:rsidR="00BB5F11">
        <w:rPr>
          <w:lang w:val="fr-FR"/>
        </w:rPr>
        <w:br/>
        <w:t xml:space="preserve"> 1. On décrit la grammaire de la manière générale. On test cette partie en lui donnant des simples code C, on voit s’il est capable de détecter les fautes syntaxiques.</w:t>
      </w:r>
    </w:p>
    <w:p w14:paraId="7A436928" w14:textId="5640C3EC" w:rsidR="00BB5F11" w:rsidRDefault="005D7EAF" w:rsidP="00D71616">
      <w:pPr>
        <w:rPr>
          <w:lang w:val="fr-FR"/>
        </w:rPr>
      </w:pPr>
      <w:r>
        <w:rPr>
          <w:noProof/>
          <w:lang w:val="fr-FR"/>
        </w:rPr>
        <w:drawing>
          <wp:anchor distT="0" distB="0" distL="114300" distR="114300" simplePos="0" relativeHeight="251658240" behindDoc="1" locked="0" layoutInCell="1" allowOverlap="1" wp14:anchorId="506B7E1C" wp14:editId="4D098AB7">
            <wp:simplePos x="0" y="0"/>
            <wp:positionH relativeFrom="column">
              <wp:posOffset>2513927</wp:posOffset>
            </wp:positionH>
            <wp:positionV relativeFrom="paragraph">
              <wp:posOffset>353695</wp:posOffset>
            </wp:positionV>
            <wp:extent cx="1854000" cy="1083600"/>
            <wp:effectExtent l="0" t="0" r="635" b="0"/>
            <wp:wrapNone/>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rotWithShape="1">
                    <a:blip r:embed="rId5">
                      <a:extLst>
                        <a:ext uri="{28A0092B-C50C-407E-A947-70E740481C1C}">
                          <a14:useLocalDpi xmlns:a14="http://schemas.microsoft.com/office/drawing/2010/main" val="0"/>
                        </a:ext>
                      </a:extLst>
                    </a:blip>
                    <a:srcRect b="11855"/>
                    <a:stretch/>
                  </pic:blipFill>
                  <pic:spPr bwMode="auto">
                    <a:xfrm>
                      <a:off x="0" y="0"/>
                      <a:ext cx="1854000" cy="108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5F11">
        <w:rPr>
          <w:rFonts w:hint="eastAsia"/>
          <w:lang w:val="fr-FR"/>
        </w:rPr>
        <w:t xml:space="preserve"> </w:t>
      </w:r>
      <w:r w:rsidR="00BB5F11">
        <w:rPr>
          <w:lang w:val="fr-FR"/>
        </w:rPr>
        <w:t xml:space="preserve">2. On ajoute </w:t>
      </w:r>
      <w:proofErr w:type="gramStart"/>
      <w:r w:rsidR="00BB5F11">
        <w:rPr>
          <w:lang w:val="fr-FR"/>
        </w:rPr>
        <w:t>les printf</w:t>
      </w:r>
      <w:proofErr w:type="gramEnd"/>
      <w:r w:rsidR="00BB5F11">
        <w:rPr>
          <w:lang w:val="fr-FR"/>
        </w:rPr>
        <w:t xml:space="preserve"> pour afficher les </w:t>
      </w:r>
      <w:proofErr w:type="spellStart"/>
      <w:r w:rsidR="00BB5F11">
        <w:rPr>
          <w:lang w:val="fr-FR"/>
        </w:rPr>
        <w:t>tokens</w:t>
      </w:r>
      <w:proofErr w:type="spellEnd"/>
      <w:r w:rsidR="00BB5F11">
        <w:rPr>
          <w:lang w:val="fr-FR"/>
        </w:rPr>
        <w:t xml:space="preserve"> détecté, le but c’est d’afficher les </w:t>
      </w:r>
      <w:proofErr w:type="spellStart"/>
      <w:r w:rsidR="00BB5F11">
        <w:rPr>
          <w:lang w:val="fr-FR"/>
        </w:rPr>
        <w:t>tokens</w:t>
      </w:r>
      <w:proofErr w:type="spellEnd"/>
      <w:r w:rsidR="00BB5F11">
        <w:rPr>
          <w:lang w:val="fr-FR"/>
        </w:rPr>
        <w:t xml:space="preserve"> trouvé comme un pile de opérations à réaliser.</w:t>
      </w:r>
    </w:p>
    <w:p w14:paraId="3ACEB4DB" w14:textId="64875C2D" w:rsidR="00BB5F11" w:rsidRDefault="00BB5F11" w:rsidP="00D71616">
      <w:pPr>
        <w:rPr>
          <w:lang w:val="fr-FR"/>
        </w:rPr>
      </w:pPr>
    </w:p>
    <w:p w14:paraId="3F976A75" w14:textId="5B108B56" w:rsidR="00BB5F11" w:rsidRDefault="00BB5F11" w:rsidP="00D71616">
      <w:pPr>
        <w:rPr>
          <w:lang w:val="fr-FR"/>
        </w:rPr>
      </w:pPr>
      <w:r>
        <w:rPr>
          <w:rFonts w:hint="eastAsia"/>
          <w:lang w:val="fr-FR"/>
        </w:rPr>
        <w:t>V</w:t>
      </w:r>
      <w:r>
        <w:rPr>
          <w:lang w:val="fr-FR"/>
        </w:rPr>
        <w:t>oici un petit exemple pour le code :</w:t>
      </w:r>
    </w:p>
    <w:p w14:paraId="04D33CA6" w14:textId="2C78B461" w:rsidR="00BB5F11" w:rsidRDefault="00BB5F11" w:rsidP="00D71616">
      <w:pPr>
        <w:rPr>
          <w:lang w:val="fr-FR"/>
        </w:rPr>
      </w:pPr>
      <w:r>
        <w:rPr>
          <w:lang w:val="fr-FR"/>
        </w:rPr>
        <w:tab/>
        <w:t>Int a ;</w:t>
      </w:r>
    </w:p>
    <w:p w14:paraId="00C34445" w14:textId="30C7457F" w:rsidR="00BB5F11" w:rsidRDefault="00BB5F11" w:rsidP="00D71616">
      <w:pPr>
        <w:rPr>
          <w:lang w:val="fr-FR"/>
        </w:rPr>
      </w:pPr>
      <w:r>
        <w:rPr>
          <w:lang w:val="fr-FR"/>
        </w:rPr>
        <w:tab/>
        <w:t>Int b = -1 ;</w:t>
      </w:r>
    </w:p>
    <w:p w14:paraId="3BEA0399" w14:textId="5F78B39B" w:rsidR="005D7EAF" w:rsidRDefault="00BB5F11" w:rsidP="00D71616">
      <w:pPr>
        <w:rPr>
          <w:noProof/>
          <w:lang w:val="fr-FR"/>
        </w:rPr>
      </w:pPr>
      <w:r>
        <w:rPr>
          <w:lang w:val="fr-FR"/>
        </w:rPr>
        <w:tab/>
        <w:t>Int c = 5 ;</w:t>
      </w:r>
      <w:r w:rsidR="005D7EAF" w:rsidRPr="005D7EAF">
        <w:rPr>
          <w:noProof/>
          <w:lang w:val="fr-FR"/>
        </w:rPr>
        <w:t xml:space="preserve"> </w:t>
      </w:r>
    </w:p>
    <w:p w14:paraId="08187045" w14:textId="025371C8" w:rsidR="00BB5F11" w:rsidRDefault="00BB5F11" w:rsidP="00D71616">
      <w:pPr>
        <w:rPr>
          <w:rFonts w:hint="eastAsia"/>
          <w:lang w:val="fr-FR"/>
        </w:rPr>
      </w:pPr>
    </w:p>
    <w:p w14:paraId="11062C36" w14:textId="53D151E3" w:rsidR="005D7EAF" w:rsidRDefault="00BB5F11" w:rsidP="00BB5F11">
      <w:pPr>
        <w:ind w:firstLineChars="50" w:firstLine="105"/>
        <w:rPr>
          <w:lang w:val="fr-FR"/>
        </w:rPr>
      </w:pPr>
      <w:r>
        <w:rPr>
          <w:rFonts w:hint="eastAsia"/>
          <w:lang w:val="fr-FR"/>
        </w:rPr>
        <w:t>3</w:t>
      </w:r>
      <w:r>
        <w:rPr>
          <w:lang w:val="fr-FR"/>
        </w:rPr>
        <w:t xml:space="preserve">. </w:t>
      </w:r>
      <w:r w:rsidR="005D7EAF">
        <w:rPr>
          <w:lang w:val="fr-FR"/>
        </w:rPr>
        <w:t xml:space="preserve">Dans cette étape, nous commençons à implémenter les opérations arithmétiques, avec l’étape 2, on est capable de considérer l’opération   a = b + </w:t>
      </w:r>
      <w:r w:rsidR="00783030">
        <w:rPr>
          <w:lang w:val="fr-FR"/>
        </w:rPr>
        <w:t>a</w:t>
      </w:r>
      <w:r w:rsidR="005D7EAF">
        <w:rPr>
          <w:lang w:val="fr-FR"/>
        </w:rPr>
        <w:t xml:space="preserve">   comme :</w:t>
      </w:r>
    </w:p>
    <w:p w14:paraId="2D6EA3E8" w14:textId="5C914130" w:rsidR="00BB5F11" w:rsidRDefault="005D7EAF" w:rsidP="00BB5F11">
      <w:pPr>
        <w:ind w:firstLineChars="50" w:firstLine="105"/>
        <w:rPr>
          <w:lang w:val="fr-FR"/>
        </w:rPr>
      </w:pPr>
      <w:r>
        <w:rPr>
          <w:lang w:val="fr-FR"/>
        </w:rPr>
        <w:t xml:space="preserve"> </w:t>
      </w:r>
      <w:r>
        <w:rPr>
          <w:noProof/>
          <w:lang w:val="fr-FR"/>
        </w:rPr>
        <w:drawing>
          <wp:inline distT="0" distB="0" distL="0" distR="0" wp14:anchorId="7A8109A3" wp14:editId="38997DC6">
            <wp:extent cx="2241177" cy="1001938"/>
            <wp:effectExtent l="0" t="0" r="0" b="1905"/>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2256736" cy="1008894"/>
                    </a:xfrm>
                    <a:prstGeom prst="rect">
                      <a:avLst/>
                    </a:prstGeom>
                  </pic:spPr>
                </pic:pic>
              </a:graphicData>
            </a:graphic>
          </wp:inline>
        </w:drawing>
      </w:r>
    </w:p>
    <w:p w14:paraId="7A5B473F" w14:textId="470B98B7" w:rsidR="00616D53" w:rsidRDefault="00616D53" w:rsidP="00616D53">
      <w:pPr>
        <w:ind w:firstLineChars="50" w:firstLine="105"/>
        <w:rPr>
          <w:lang w:val="fr-FR"/>
        </w:rPr>
      </w:pPr>
      <w:r>
        <w:rPr>
          <w:rFonts w:hint="eastAsia"/>
          <w:lang w:val="fr-FR"/>
        </w:rPr>
        <w:lastRenderedPageBreak/>
        <w:t>I</w:t>
      </w:r>
      <w:r>
        <w:rPr>
          <w:lang w:val="fr-FR"/>
        </w:rPr>
        <w:t>ci pour a = b + a, on lui considère comme ‘</w:t>
      </w:r>
      <w:proofErr w:type="gramStart"/>
      <w:r w:rsidRPr="00616D53">
        <w:rPr>
          <w:lang w:val="fr-FR"/>
        </w:rPr>
        <w:t xml:space="preserve">Var  </w:t>
      </w:r>
      <w:proofErr w:type="spellStart"/>
      <w:r w:rsidRPr="00616D53">
        <w:rPr>
          <w:lang w:val="fr-FR"/>
        </w:rPr>
        <w:t>tEGALE</w:t>
      </w:r>
      <w:proofErr w:type="spellEnd"/>
      <w:proofErr w:type="gramEnd"/>
      <w:r w:rsidRPr="00616D53">
        <w:rPr>
          <w:lang w:val="fr-FR"/>
        </w:rPr>
        <w:t xml:space="preserve">  Calcul </w:t>
      </w:r>
      <w:proofErr w:type="spellStart"/>
      <w:r w:rsidRPr="00616D53">
        <w:rPr>
          <w:lang w:val="fr-FR"/>
        </w:rPr>
        <w:t>tPOINT_VIRGULE</w:t>
      </w:r>
      <w:proofErr w:type="spellEnd"/>
      <w:r>
        <w:rPr>
          <w:lang w:val="fr-FR"/>
        </w:rPr>
        <w:t>’, donc ‘b + a’ présente dans la partie Calcul.</w:t>
      </w:r>
      <w:r w:rsidRPr="00616D53">
        <w:rPr>
          <w:rFonts w:hint="eastAsia"/>
          <w:lang w:val="fr-FR"/>
        </w:rPr>
        <w:t xml:space="preserve"> </w:t>
      </w:r>
      <w:r>
        <w:rPr>
          <w:lang w:val="fr-FR"/>
        </w:rPr>
        <w:t xml:space="preserve"> </w:t>
      </w:r>
      <w:r>
        <w:rPr>
          <w:rFonts w:hint="eastAsia"/>
          <w:lang w:val="fr-FR"/>
        </w:rPr>
        <w:t>L</w:t>
      </w:r>
      <w:r>
        <w:rPr>
          <w:lang w:val="fr-FR"/>
        </w:rPr>
        <w:t>es entiers et les variables présente dans les opérations arithmétiques n’ont pas de même comportement que ceux qui présente</w:t>
      </w:r>
      <w:r>
        <w:rPr>
          <w:lang w:val="fr-FR"/>
        </w:rPr>
        <w:t xml:space="preserve"> ailleurs que la partie calcul</w:t>
      </w:r>
      <w:r>
        <w:rPr>
          <w:lang w:val="fr-FR"/>
        </w:rPr>
        <w:t xml:space="preserve">. Pour </w:t>
      </w:r>
      <w:r>
        <w:rPr>
          <w:lang w:val="fr-FR"/>
        </w:rPr>
        <w:t>la partie calcul</w:t>
      </w:r>
      <w:r>
        <w:rPr>
          <w:lang w:val="fr-FR"/>
        </w:rPr>
        <w:t xml:space="preserve">, si on voit une variable ou un entier, on copie sa valeur (ou affecter la valeur pour un entier) dans la pile </w:t>
      </w:r>
      <w:r>
        <w:rPr>
          <w:lang w:val="fr-FR"/>
        </w:rPr>
        <w:t xml:space="preserve">des valeurs </w:t>
      </w:r>
      <w:r>
        <w:rPr>
          <w:lang w:val="fr-FR"/>
        </w:rPr>
        <w:t>temporaire.</w:t>
      </w:r>
      <w:r>
        <w:rPr>
          <w:lang w:val="fr-FR"/>
        </w:rPr>
        <w:t xml:space="preserve"> Pour le </w:t>
      </w:r>
      <w:proofErr w:type="spellStart"/>
      <w:r>
        <w:rPr>
          <w:lang w:val="fr-FR"/>
        </w:rPr>
        <w:t>premier‘a</w:t>
      </w:r>
      <w:proofErr w:type="spellEnd"/>
      <w:proofErr w:type="gramStart"/>
      <w:r>
        <w:rPr>
          <w:lang w:val="fr-FR"/>
        </w:rPr>
        <w:t>’(</w:t>
      </w:r>
      <w:proofErr w:type="gramEnd"/>
      <w:r>
        <w:rPr>
          <w:lang w:val="fr-FR"/>
        </w:rPr>
        <w:t>qui n’est pas dans la partie calcul), on conserve que sa position dans la table de symbole.</w:t>
      </w:r>
    </w:p>
    <w:p w14:paraId="69E23DB2" w14:textId="02753A0E" w:rsidR="00783030" w:rsidRDefault="005D7EAF" w:rsidP="00616D53">
      <w:pPr>
        <w:ind w:firstLine="105"/>
        <w:rPr>
          <w:lang w:val="fr-FR"/>
        </w:rPr>
      </w:pPr>
      <w:r>
        <w:rPr>
          <w:lang w:val="fr-FR"/>
        </w:rPr>
        <w:t xml:space="preserve">Quand on voit l’opération arithmétique </w:t>
      </w:r>
      <w:r w:rsidR="002F5347">
        <w:rPr>
          <w:lang w:val="fr-FR"/>
        </w:rPr>
        <w:t>+</w:t>
      </w:r>
      <w:r>
        <w:rPr>
          <w:lang w:val="fr-FR"/>
        </w:rPr>
        <w:t xml:space="preserve">, on pop deux valeurs </w:t>
      </w:r>
      <w:r w:rsidR="00783030">
        <w:rPr>
          <w:lang w:val="fr-FR"/>
        </w:rPr>
        <w:t>temporaires et on les ajoute, on remet le résultat dans la pile temporaire.</w:t>
      </w:r>
      <w:r w:rsidR="00783030">
        <w:rPr>
          <w:rFonts w:hint="eastAsia"/>
          <w:lang w:val="fr-FR"/>
        </w:rPr>
        <w:t xml:space="preserve"> </w:t>
      </w:r>
      <w:r w:rsidR="00783030">
        <w:rPr>
          <w:lang w:val="fr-FR"/>
        </w:rPr>
        <w:t xml:space="preserve">Quand on voit l’affectation avec calcul, on fait pop et on met la valeur de </w:t>
      </w:r>
      <w:proofErr w:type="spellStart"/>
      <w:r w:rsidR="00783030">
        <w:rPr>
          <w:lang w:val="fr-FR"/>
        </w:rPr>
        <w:t>Tmp</w:t>
      </w:r>
      <w:proofErr w:type="spellEnd"/>
      <w:r w:rsidR="00783030">
        <w:rPr>
          <w:lang w:val="fr-FR"/>
        </w:rPr>
        <w:t xml:space="preserve"> (ce qui stock la valeur de </w:t>
      </w:r>
      <w:r w:rsidR="00345460">
        <w:rPr>
          <w:lang w:val="fr-FR"/>
        </w:rPr>
        <w:t>résultat</w:t>
      </w:r>
      <w:r w:rsidR="00783030">
        <w:rPr>
          <w:lang w:val="fr-FR"/>
        </w:rPr>
        <w:t xml:space="preserve"> a + b) dans Tmp+1(ce qui stock l’adresse de la variable a).</w:t>
      </w:r>
    </w:p>
    <w:p w14:paraId="6640E5E7" w14:textId="3F845CCF" w:rsidR="00345460" w:rsidRDefault="00345460" w:rsidP="00616D53">
      <w:pPr>
        <w:ind w:firstLine="105"/>
        <w:rPr>
          <w:rFonts w:hint="eastAsia"/>
          <w:lang w:val="fr-FR"/>
        </w:rPr>
      </w:pPr>
      <w:r>
        <w:rPr>
          <w:lang w:val="fr-FR"/>
        </w:rPr>
        <w:t xml:space="preserve">Voici donc le principe des opérations arithmétiques, la difficulté est de bien identifier </w:t>
      </w:r>
      <w:proofErr w:type="gramStart"/>
      <w:r>
        <w:rPr>
          <w:lang w:val="fr-FR"/>
        </w:rPr>
        <w:t>quel opération</w:t>
      </w:r>
      <w:proofErr w:type="gramEnd"/>
      <w:r>
        <w:rPr>
          <w:lang w:val="fr-FR"/>
        </w:rPr>
        <w:t xml:space="preserve"> pour les </w:t>
      </w:r>
      <w:proofErr w:type="spellStart"/>
      <w:r>
        <w:rPr>
          <w:lang w:val="fr-FR"/>
        </w:rPr>
        <w:t>tokens</w:t>
      </w:r>
      <w:proofErr w:type="spellEnd"/>
      <w:r>
        <w:rPr>
          <w:lang w:val="fr-FR"/>
        </w:rPr>
        <w:t xml:space="preserve"> trouvés, et souvent les même </w:t>
      </w:r>
      <w:proofErr w:type="spellStart"/>
      <w:r>
        <w:rPr>
          <w:lang w:val="fr-FR"/>
        </w:rPr>
        <w:t>tokens</w:t>
      </w:r>
      <w:proofErr w:type="spellEnd"/>
      <w:r>
        <w:rPr>
          <w:lang w:val="fr-FR"/>
        </w:rPr>
        <w:t xml:space="preserve"> n’ont pas de même comportement.</w:t>
      </w:r>
    </w:p>
    <w:p w14:paraId="2E948E39" w14:textId="4EDD4112" w:rsidR="005D7EAF" w:rsidRDefault="005D7EAF" w:rsidP="00BB5F11">
      <w:pPr>
        <w:ind w:firstLineChars="50" w:firstLine="105"/>
        <w:rPr>
          <w:lang w:val="fr-FR"/>
        </w:rPr>
      </w:pPr>
    </w:p>
    <w:p w14:paraId="19161E24" w14:textId="67FE6123" w:rsidR="004039B3" w:rsidRDefault="004039B3" w:rsidP="00BB5F11">
      <w:pPr>
        <w:ind w:firstLineChars="50" w:firstLine="105"/>
        <w:rPr>
          <w:lang w:val="fr-FR"/>
        </w:rPr>
      </w:pPr>
      <w:r>
        <w:rPr>
          <w:rFonts w:hint="eastAsia"/>
          <w:lang w:val="fr-FR"/>
        </w:rPr>
        <w:t>4</w:t>
      </w:r>
      <w:r>
        <w:rPr>
          <w:lang w:val="fr-FR"/>
        </w:rPr>
        <w:t xml:space="preserve">. Dans cette étape, nous avons intégré la partie assembleur dans Yacc, ce qui est facile à réaliser. Nous utilisons tout simplement la fonction </w:t>
      </w:r>
      <w:proofErr w:type="spellStart"/>
      <w:r w:rsidRPr="004039B3">
        <w:rPr>
          <w:lang w:val="fr-FR"/>
        </w:rPr>
        <w:t>add_instruction</w:t>
      </w:r>
      <w:proofErr w:type="spellEnd"/>
      <w:r>
        <w:rPr>
          <w:lang w:val="fr-FR"/>
        </w:rPr>
        <w:t xml:space="preserve"> (dans </w:t>
      </w:r>
      <w:proofErr w:type="gramStart"/>
      <w:r>
        <w:rPr>
          <w:lang w:val="fr-FR"/>
        </w:rPr>
        <w:t xml:space="preserve">le </w:t>
      </w:r>
      <w:proofErr w:type="spellStart"/>
      <w:r>
        <w:rPr>
          <w:lang w:val="fr-FR"/>
        </w:rPr>
        <w:t>assembleur</w:t>
      </w:r>
      <w:proofErr w:type="gramEnd"/>
      <w:r>
        <w:rPr>
          <w:lang w:val="fr-FR"/>
        </w:rPr>
        <w:t>.h</w:t>
      </w:r>
      <w:proofErr w:type="spellEnd"/>
      <w:r>
        <w:rPr>
          <w:lang w:val="fr-FR"/>
        </w:rPr>
        <w:t>) pour ajouter les codes assembleur.</w:t>
      </w:r>
    </w:p>
    <w:p w14:paraId="6F3C7AF7" w14:textId="77777777" w:rsidR="004039B3" w:rsidRDefault="004039B3" w:rsidP="00BB5F11">
      <w:pPr>
        <w:ind w:firstLineChars="50" w:firstLine="105"/>
        <w:rPr>
          <w:rFonts w:hint="eastAsia"/>
          <w:lang w:val="fr-FR"/>
        </w:rPr>
      </w:pPr>
    </w:p>
    <w:p w14:paraId="60498E5D" w14:textId="1873F80B" w:rsidR="007B7541" w:rsidRDefault="004039B3" w:rsidP="00BB5F11">
      <w:pPr>
        <w:ind w:firstLineChars="50" w:firstLine="105"/>
        <w:rPr>
          <w:lang w:val="fr-FR"/>
        </w:rPr>
      </w:pPr>
      <w:r>
        <w:rPr>
          <w:lang w:val="fr-FR"/>
        </w:rPr>
        <w:t>5</w:t>
      </w:r>
      <w:r w:rsidR="007B7541">
        <w:rPr>
          <w:lang w:val="fr-FR"/>
        </w:rPr>
        <w:t xml:space="preserve">.Implémentation </w:t>
      </w:r>
      <w:proofErr w:type="gramStart"/>
      <w:r w:rsidR="007B7541">
        <w:rPr>
          <w:lang w:val="fr-FR"/>
        </w:rPr>
        <w:t>de if</w:t>
      </w:r>
      <w:proofErr w:type="gramEnd"/>
      <w:r w:rsidR="007B7541">
        <w:rPr>
          <w:lang w:val="fr-FR"/>
        </w:rPr>
        <w:t xml:space="preserve"> et </w:t>
      </w:r>
      <w:proofErr w:type="spellStart"/>
      <w:r w:rsidR="007B7541">
        <w:rPr>
          <w:lang w:val="fr-FR"/>
        </w:rPr>
        <w:t>while</w:t>
      </w:r>
      <w:proofErr w:type="spellEnd"/>
      <w:r w:rsidR="007B7541">
        <w:rPr>
          <w:lang w:val="fr-FR"/>
        </w:rPr>
        <w:t xml:space="preserve">, les principes de cette partie est bien expliqué dans le sujet. Nous avons choisi la stratégie </w:t>
      </w:r>
      <w:r w:rsidR="00093C8C">
        <w:rPr>
          <w:lang w:val="fr-FR"/>
        </w:rPr>
        <w:t xml:space="preserve">de </w:t>
      </w:r>
      <w:proofErr w:type="spellStart"/>
      <w:r w:rsidR="00093C8C">
        <w:rPr>
          <w:lang w:val="fr-FR"/>
        </w:rPr>
        <w:t>patcher</w:t>
      </w:r>
      <w:proofErr w:type="spellEnd"/>
      <w:r w:rsidR="00093C8C">
        <w:rPr>
          <w:lang w:val="fr-FR"/>
        </w:rPr>
        <w:t xml:space="preserve"> les lignes à sauter :</w:t>
      </w:r>
    </w:p>
    <w:p w14:paraId="14267F55" w14:textId="77777777" w:rsidR="00093C8C" w:rsidRPr="00093C8C" w:rsidRDefault="00093C8C" w:rsidP="00093C8C">
      <w:pPr>
        <w:ind w:firstLineChars="50" w:firstLine="105"/>
      </w:pPr>
      <w:r w:rsidRPr="00093C8C">
        <w:t xml:space="preserve">void </w:t>
      </w:r>
      <w:proofErr w:type="gramStart"/>
      <w:r w:rsidRPr="00093C8C">
        <w:t>patch(</w:t>
      </w:r>
      <w:proofErr w:type="gramEnd"/>
      <w:r w:rsidRPr="00093C8C">
        <w:t>int from, int to){</w:t>
      </w:r>
    </w:p>
    <w:p w14:paraId="23EFAB7C" w14:textId="77777777" w:rsidR="00093C8C" w:rsidRPr="00093C8C" w:rsidRDefault="00093C8C" w:rsidP="00093C8C">
      <w:pPr>
        <w:ind w:firstLineChars="50" w:firstLine="105"/>
      </w:pPr>
      <w:r w:rsidRPr="00093C8C">
        <w:t xml:space="preserve">        label[from] = </w:t>
      </w:r>
      <w:proofErr w:type="gramStart"/>
      <w:r w:rsidRPr="00093C8C">
        <w:t>to ;</w:t>
      </w:r>
      <w:proofErr w:type="gramEnd"/>
    </w:p>
    <w:p w14:paraId="1E57DD17" w14:textId="52B3E8DC" w:rsidR="00093C8C" w:rsidRPr="00093C8C" w:rsidRDefault="00093C8C" w:rsidP="00093C8C">
      <w:pPr>
        <w:ind w:firstLineChars="50" w:firstLine="105"/>
      </w:pPr>
      <w:r w:rsidRPr="00093C8C">
        <w:t xml:space="preserve">    }</w:t>
      </w:r>
    </w:p>
    <w:p w14:paraId="5AF911F8" w14:textId="3E73F504" w:rsidR="00093C8C" w:rsidRDefault="00093C8C" w:rsidP="00093C8C">
      <w:pPr>
        <w:ind w:firstLineChars="50" w:firstLine="105"/>
        <w:rPr>
          <w:lang w:val="fr-FR"/>
        </w:rPr>
      </w:pPr>
      <w:r w:rsidRPr="00093C8C">
        <w:rPr>
          <w:rFonts w:hint="eastAsia"/>
          <w:lang w:val="fr-FR"/>
        </w:rPr>
        <w:t>N</w:t>
      </w:r>
      <w:r w:rsidRPr="00093C8C">
        <w:rPr>
          <w:lang w:val="fr-FR"/>
        </w:rPr>
        <w:t xml:space="preserve">ous avons réalisé </w:t>
      </w:r>
      <w:r>
        <w:rPr>
          <w:lang w:val="fr-FR"/>
        </w:rPr>
        <w:t xml:space="preserve">cette fonction avant la présentation de M. </w:t>
      </w:r>
      <w:proofErr w:type="spellStart"/>
      <w:r>
        <w:rPr>
          <w:lang w:val="fr-FR"/>
        </w:rPr>
        <w:t>Eric</w:t>
      </w:r>
      <w:proofErr w:type="spellEnd"/>
      <w:r>
        <w:rPr>
          <w:lang w:val="fr-FR"/>
        </w:rPr>
        <w:t xml:space="preserve"> </w:t>
      </w:r>
      <w:proofErr w:type="spellStart"/>
      <w:r>
        <w:rPr>
          <w:lang w:val="fr-FR"/>
        </w:rPr>
        <w:t>Alata</w:t>
      </w:r>
      <w:proofErr w:type="spellEnd"/>
      <w:r>
        <w:rPr>
          <w:lang w:val="fr-FR"/>
        </w:rPr>
        <w:t xml:space="preserve">, donc on n’a pas </w:t>
      </w:r>
      <w:proofErr w:type="gramStart"/>
      <w:r>
        <w:rPr>
          <w:lang w:val="fr-FR"/>
        </w:rPr>
        <w:t>utiliser</w:t>
      </w:r>
      <w:proofErr w:type="gramEnd"/>
      <w:r>
        <w:rPr>
          <w:lang w:val="fr-FR"/>
        </w:rPr>
        <w:t xml:space="preserve"> $, qui est une méthode plus judicieux. On a construit une table de </w:t>
      </w:r>
      <w:proofErr w:type="gramStart"/>
      <w:r>
        <w:rPr>
          <w:lang w:val="fr-FR"/>
        </w:rPr>
        <w:t>label[</w:t>
      </w:r>
      <w:proofErr w:type="gramEnd"/>
      <w:r>
        <w:rPr>
          <w:lang w:val="fr-FR"/>
        </w:rPr>
        <w:t xml:space="preserve">], qui stock les saute à faire, c’est-à-dire les lignes d’instruction dans le fichier qui stock les code assembleur qu’on est obligé de </w:t>
      </w:r>
      <w:proofErr w:type="spellStart"/>
      <w:r>
        <w:rPr>
          <w:lang w:val="fr-FR"/>
        </w:rPr>
        <w:t>patcher</w:t>
      </w:r>
      <w:proofErr w:type="spellEnd"/>
      <w:r>
        <w:rPr>
          <w:lang w:val="fr-FR"/>
        </w:rPr>
        <w:t xml:space="preserve"> à cause des if et </w:t>
      </w:r>
      <w:proofErr w:type="spellStart"/>
      <w:r>
        <w:rPr>
          <w:lang w:val="fr-FR"/>
        </w:rPr>
        <w:t>while</w:t>
      </w:r>
      <w:proofErr w:type="spellEnd"/>
      <w:r>
        <w:rPr>
          <w:lang w:val="fr-FR"/>
        </w:rPr>
        <w:t xml:space="preserve">. De plus, on a créé une variable </w:t>
      </w:r>
      <w:proofErr w:type="spellStart"/>
      <w:r w:rsidRPr="00093C8C">
        <w:rPr>
          <w:lang w:val="fr-FR"/>
        </w:rPr>
        <w:t>index_label</w:t>
      </w:r>
      <w:proofErr w:type="spellEnd"/>
      <w:r>
        <w:rPr>
          <w:lang w:val="fr-FR"/>
        </w:rPr>
        <w:t xml:space="preserve">, qui comporte comme le sommet de table </w:t>
      </w:r>
      <w:proofErr w:type="gramStart"/>
      <w:r>
        <w:rPr>
          <w:lang w:val="fr-FR"/>
        </w:rPr>
        <w:t>label[</w:t>
      </w:r>
      <w:proofErr w:type="gramEnd"/>
      <w:r>
        <w:rPr>
          <w:lang w:val="fr-FR"/>
        </w:rPr>
        <w:t xml:space="preserve">] (label[] se comporte comme un pile pour nous - </w:t>
      </w:r>
      <w:r w:rsidRPr="00093C8C">
        <w:rPr>
          <w:lang w:val="fr-FR"/>
        </w:rPr>
        <w:t>last in first out</w:t>
      </w:r>
      <w:r>
        <w:rPr>
          <w:lang w:val="fr-FR"/>
        </w:rPr>
        <w:t>). L’idée de notre implémentation est donc :</w:t>
      </w:r>
    </w:p>
    <w:p w14:paraId="441A715B" w14:textId="77777777" w:rsidR="00093C8C" w:rsidRPr="00093C8C" w:rsidRDefault="00093C8C" w:rsidP="00093C8C">
      <w:pPr>
        <w:ind w:firstLineChars="50" w:firstLine="105"/>
      </w:pPr>
      <w:r w:rsidRPr="00093C8C">
        <w:t>int line =</w:t>
      </w:r>
      <w:proofErr w:type="spellStart"/>
      <w:r w:rsidRPr="00093C8C">
        <w:t>get_line_</w:t>
      </w:r>
      <w:proofErr w:type="gramStart"/>
      <w:r w:rsidRPr="00093C8C">
        <w:t>asm</w:t>
      </w:r>
      <w:proofErr w:type="spellEnd"/>
      <w:r w:rsidRPr="00093C8C">
        <w:t>(</w:t>
      </w:r>
      <w:proofErr w:type="gramEnd"/>
      <w:r w:rsidRPr="00093C8C">
        <w:t>);</w:t>
      </w:r>
    </w:p>
    <w:p w14:paraId="4DBA4815" w14:textId="77777777" w:rsidR="00093C8C" w:rsidRDefault="00093C8C" w:rsidP="00093C8C">
      <w:pPr>
        <w:ind w:firstLineChars="50" w:firstLine="105"/>
        <w:rPr>
          <w:lang w:val="fr-FR"/>
        </w:rPr>
      </w:pPr>
      <w:proofErr w:type="spellStart"/>
      <w:proofErr w:type="gramStart"/>
      <w:r w:rsidRPr="00093C8C">
        <w:rPr>
          <w:lang w:val="fr-FR"/>
        </w:rPr>
        <w:t>patcher</w:t>
      </w:r>
      <w:proofErr w:type="spellEnd"/>
      <w:r w:rsidRPr="00093C8C">
        <w:rPr>
          <w:lang w:val="fr-FR"/>
        </w:rPr>
        <w:t>( label</w:t>
      </w:r>
      <w:proofErr w:type="gramEnd"/>
      <w:r w:rsidRPr="00093C8C">
        <w:rPr>
          <w:lang w:val="fr-FR"/>
        </w:rPr>
        <w:t>[</w:t>
      </w:r>
      <w:proofErr w:type="spellStart"/>
      <w:r w:rsidRPr="00093C8C">
        <w:rPr>
          <w:lang w:val="fr-FR"/>
        </w:rPr>
        <w:t>index_label</w:t>
      </w:r>
      <w:proofErr w:type="spellEnd"/>
      <w:r w:rsidRPr="00093C8C">
        <w:rPr>
          <w:lang w:val="fr-FR"/>
        </w:rPr>
        <w:t>], line);</w:t>
      </w:r>
    </w:p>
    <w:p w14:paraId="457B77EA" w14:textId="6AB570EE" w:rsidR="00093C8C" w:rsidRPr="00093C8C" w:rsidRDefault="00093C8C" w:rsidP="00093C8C">
      <w:pPr>
        <w:ind w:firstLineChars="50" w:firstLine="105"/>
        <w:rPr>
          <w:lang w:val="fr-FR"/>
        </w:rPr>
      </w:pPr>
      <w:r w:rsidRPr="00093C8C">
        <w:rPr>
          <w:lang w:val="fr-FR"/>
        </w:rPr>
        <w:t xml:space="preserve"> //</w:t>
      </w:r>
      <w:proofErr w:type="spellStart"/>
      <w:r w:rsidRPr="00093C8C">
        <w:rPr>
          <w:lang w:val="fr-FR"/>
        </w:rPr>
        <w:t>patcher</w:t>
      </w:r>
      <w:proofErr w:type="spellEnd"/>
      <w:r w:rsidRPr="00093C8C">
        <w:rPr>
          <w:lang w:val="fr-FR"/>
        </w:rPr>
        <w:t xml:space="preserve"> la table avec l'index de cette ligne +1, on a un décalage de 1 déjà car </w:t>
      </w:r>
      <w:proofErr w:type="spellStart"/>
      <w:r w:rsidRPr="00093C8C">
        <w:rPr>
          <w:lang w:val="fr-FR"/>
        </w:rPr>
        <w:t>get</w:t>
      </w:r>
      <w:proofErr w:type="spellEnd"/>
      <w:r w:rsidRPr="00093C8C">
        <w:rPr>
          <w:lang w:val="fr-FR"/>
        </w:rPr>
        <w:t xml:space="preserve"> _line compte les lignes à partir de 1</w:t>
      </w:r>
    </w:p>
    <w:p w14:paraId="14B4A978" w14:textId="77777777" w:rsidR="00093C8C" w:rsidRDefault="00093C8C" w:rsidP="00093C8C">
      <w:pPr>
        <w:ind w:firstLineChars="50" w:firstLine="105"/>
        <w:rPr>
          <w:lang w:val="fr-FR"/>
        </w:rPr>
      </w:pPr>
      <w:proofErr w:type="spellStart"/>
      <w:proofErr w:type="gramStart"/>
      <w:r w:rsidRPr="00093C8C">
        <w:rPr>
          <w:lang w:val="fr-FR"/>
        </w:rPr>
        <w:t>index</w:t>
      </w:r>
      <w:proofErr w:type="gramEnd"/>
      <w:r w:rsidRPr="00093C8C">
        <w:rPr>
          <w:lang w:val="fr-FR"/>
        </w:rPr>
        <w:t>_label</w:t>
      </w:r>
      <w:proofErr w:type="spellEnd"/>
      <w:r w:rsidRPr="00093C8C">
        <w:rPr>
          <w:lang w:val="fr-FR"/>
        </w:rPr>
        <w:t xml:space="preserve"> -- ; </w:t>
      </w:r>
    </w:p>
    <w:p w14:paraId="018B61B7" w14:textId="7E6C1D80" w:rsidR="00093C8C" w:rsidRPr="00093C8C" w:rsidRDefault="00093C8C" w:rsidP="00093C8C">
      <w:pPr>
        <w:ind w:firstLineChars="50" w:firstLine="105"/>
        <w:rPr>
          <w:rFonts w:hint="eastAsia"/>
          <w:lang w:val="fr-FR"/>
        </w:rPr>
      </w:pPr>
      <w:r w:rsidRPr="00093C8C">
        <w:rPr>
          <w:lang w:val="fr-FR"/>
        </w:rPr>
        <w:t>//</w:t>
      </w:r>
      <w:proofErr w:type="spellStart"/>
      <w:r w:rsidRPr="00093C8C">
        <w:rPr>
          <w:lang w:val="fr-FR"/>
        </w:rPr>
        <w:t>décrementer</w:t>
      </w:r>
      <w:proofErr w:type="spellEnd"/>
      <w:r w:rsidRPr="00093C8C">
        <w:rPr>
          <w:lang w:val="fr-FR"/>
        </w:rPr>
        <w:t xml:space="preserve"> </w:t>
      </w:r>
      <w:proofErr w:type="spellStart"/>
      <w:r w:rsidRPr="00093C8C">
        <w:rPr>
          <w:lang w:val="fr-FR"/>
        </w:rPr>
        <w:t>index_label</w:t>
      </w:r>
      <w:proofErr w:type="spellEnd"/>
      <w:r w:rsidRPr="00093C8C">
        <w:rPr>
          <w:lang w:val="fr-FR"/>
        </w:rPr>
        <w:t xml:space="preserve">, c'est à dire que pour cet </w:t>
      </w:r>
      <w:proofErr w:type="gramStart"/>
      <w:r w:rsidRPr="00093C8C">
        <w:rPr>
          <w:lang w:val="fr-FR"/>
        </w:rPr>
        <w:t>index ,</w:t>
      </w:r>
      <w:proofErr w:type="gramEnd"/>
      <w:r w:rsidRPr="00093C8C">
        <w:rPr>
          <w:lang w:val="fr-FR"/>
        </w:rPr>
        <w:t xml:space="preserve"> on a </w:t>
      </w:r>
      <w:proofErr w:type="spellStart"/>
      <w:r w:rsidRPr="00093C8C">
        <w:rPr>
          <w:lang w:val="fr-FR"/>
        </w:rPr>
        <w:t>patché</w:t>
      </w:r>
      <w:proofErr w:type="spellEnd"/>
      <w:r w:rsidRPr="00093C8C">
        <w:rPr>
          <w:lang w:val="fr-FR"/>
        </w:rPr>
        <w:t xml:space="preserve">, plus rien à </w:t>
      </w:r>
      <w:proofErr w:type="spellStart"/>
      <w:r w:rsidRPr="00093C8C">
        <w:rPr>
          <w:lang w:val="fr-FR"/>
        </w:rPr>
        <w:t>inquieter</w:t>
      </w:r>
      <w:proofErr w:type="spellEnd"/>
    </w:p>
    <w:p w14:paraId="00B0744A" w14:textId="17395AB4" w:rsidR="007B7541" w:rsidRDefault="007B7541" w:rsidP="00BB5F11">
      <w:pPr>
        <w:ind w:firstLineChars="50" w:firstLine="105"/>
        <w:rPr>
          <w:lang w:val="fr-FR"/>
        </w:rPr>
      </w:pPr>
    </w:p>
    <w:p w14:paraId="7C5745F3" w14:textId="3D87AFB2" w:rsidR="00806447" w:rsidRDefault="00093C8C" w:rsidP="00BB5F11">
      <w:pPr>
        <w:ind w:firstLineChars="50" w:firstLine="105"/>
        <w:rPr>
          <w:lang w:val="fr-FR"/>
        </w:rPr>
      </w:pPr>
      <w:r>
        <w:rPr>
          <w:rFonts w:hint="eastAsia"/>
          <w:lang w:val="fr-FR"/>
        </w:rPr>
        <w:t>L</w:t>
      </w:r>
      <w:r>
        <w:rPr>
          <w:lang w:val="fr-FR"/>
        </w:rPr>
        <w:t>ors de l’implémentation de cette partie, nous avons constaté que le comportement de patch n’est pas la même pour if et if-</w:t>
      </w:r>
      <w:proofErr w:type="spellStart"/>
      <w:r>
        <w:rPr>
          <w:lang w:val="fr-FR"/>
        </w:rPr>
        <w:t>else</w:t>
      </w:r>
      <w:proofErr w:type="spellEnd"/>
      <w:r w:rsidR="00806447">
        <w:rPr>
          <w:lang w:val="fr-FR"/>
        </w:rPr>
        <w:t>, car on doit sauter une ligne en plus pour if-</w:t>
      </w:r>
      <w:proofErr w:type="spellStart"/>
      <w:r w:rsidR="00806447">
        <w:rPr>
          <w:lang w:val="fr-FR"/>
        </w:rPr>
        <w:t>else</w:t>
      </w:r>
      <w:proofErr w:type="spellEnd"/>
      <w:r w:rsidR="00806447">
        <w:rPr>
          <w:lang w:val="fr-FR"/>
        </w:rPr>
        <w:t>. Pour un moment, notre Yacc n’arrive pas à différencier if et if-</w:t>
      </w:r>
      <w:proofErr w:type="spellStart"/>
      <w:r w:rsidR="00806447">
        <w:rPr>
          <w:lang w:val="fr-FR"/>
        </w:rPr>
        <w:t>else</w:t>
      </w:r>
      <w:proofErr w:type="spellEnd"/>
      <w:r w:rsidR="00806447">
        <w:rPr>
          <w:lang w:val="fr-FR"/>
        </w:rPr>
        <w:t> :</w:t>
      </w:r>
    </w:p>
    <w:p w14:paraId="0E596C6F" w14:textId="4B86A0F9" w:rsidR="00093C8C" w:rsidRDefault="00806447" w:rsidP="00806447">
      <w:pPr>
        <w:ind w:firstLineChars="200" w:firstLine="420"/>
        <w:rPr>
          <w:lang w:val="fr-FR"/>
        </w:rPr>
      </w:pPr>
      <w:proofErr w:type="spellStart"/>
      <w:proofErr w:type="gramStart"/>
      <w:r w:rsidRPr="00806447">
        <w:rPr>
          <w:lang w:val="fr-FR"/>
        </w:rPr>
        <w:t>tIF</w:t>
      </w:r>
      <w:proofErr w:type="spellEnd"/>
      <w:proofErr w:type="gramEnd"/>
      <w:r w:rsidRPr="00806447">
        <w:rPr>
          <w:lang w:val="fr-FR"/>
        </w:rPr>
        <w:t xml:space="preserve"> </w:t>
      </w:r>
      <w:proofErr w:type="spellStart"/>
      <w:r w:rsidRPr="00806447">
        <w:rPr>
          <w:lang w:val="fr-FR"/>
        </w:rPr>
        <w:t>tPARENTHESE_OUVRANTE</w:t>
      </w:r>
      <w:proofErr w:type="spellEnd"/>
      <w:r w:rsidRPr="00806447">
        <w:rPr>
          <w:lang w:val="fr-FR"/>
        </w:rPr>
        <w:t xml:space="preserve"> Condition</w:t>
      </w:r>
      <w:r>
        <w:rPr>
          <w:lang w:val="fr-FR"/>
        </w:rPr>
        <w:t xml:space="preserve">  </w:t>
      </w:r>
      <w:r w:rsidRPr="00806447">
        <w:rPr>
          <w:lang w:val="fr-FR"/>
        </w:rPr>
        <w:t>{</w:t>
      </w:r>
      <w:r>
        <w:rPr>
          <w:lang w:val="fr-FR"/>
        </w:rPr>
        <w:t xml:space="preserve"> Code</w:t>
      </w:r>
      <w:r w:rsidRPr="00806447">
        <w:t xml:space="preserve"> </w:t>
      </w:r>
      <w:r w:rsidRPr="00806447">
        <w:rPr>
          <w:lang w:val="fr-FR"/>
        </w:rPr>
        <w:t xml:space="preserve">} </w:t>
      </w:r>
      <w:r>
        <w:rPr>
          <w:lang w:val="fr-FR"/>
        </w:rPr>
        <w:t xml:space="preserve"> </w:t>
      </w:r>
      <w:proofErr w:type="spellStart"/>
      <w:r w:rsidRPr="00806447">
        <w:rPr>
          <w:lang w:val="fr-FR"/>
        </w:rPr>
        <w:t>tPARENTHESE_FERMANTE</w:t>
      </w:r>
      <w:proofErr w:type="spellEnd"/>
      <w:r w:rsidRPr="00806447">
        <w:rPr>
          <w:lang w:val="fr-FR"/>
        </w:rPr>
        <w:t xml:space="preserve"> Body</w:t>
      </w:r>
      <w:r>
        <w:rPr>
          <w:lang w:val="fr-FR"/>
        </w:rPr>
        <w:t xml:space="preserve"> </w:t>
      </w:r>
    </w:p>
    <w:p w14:paraId="06DA4F3F" w14:textId="58D5C4B1" w:rsidR="00806447" w:rsidRDefault="00806447" w:rsidP="00806447">
      <w:pPr>
        <w:ind w:firstLineChars="200" w:firstLine="420"/>
        <w:rPr>
          <w:lang w:val="fr-FR"/>
        </w:rPr>
      </w:pPr>
      <w:proofErr w:type="spellStart"/>
      <w:proofErr w:type="gramStart"/>
      <w:r w:rsidRPr="00806447">
        <w:rPr>
          <w:lang w:val="fr-FR"/>
        </w:rPr>
        <w:t>tIF</w:t>
      </w:r>
      <w:proofErr w:type="spellEnd"/>
      <w:r w:rsidRPr="00806447">
        <w:rPr>
          <w:lang w:val="fr-FR"/>
        </w:rPr>
        <w:t xml:space="preserve">  </w:t>
      </w:r>
      <w:proofErr w:type="spellStart"/>
      <w:r w:rsidRPr="00806447">
        <w:rPr>
          <w:lang w:val="fr-FR"/>
        </w:rPr>
        <w:t>tPARENTHESE</w:t>
      </w:r>
      <w:proofErr w:type="gramEnd"/>
      <w:r w:rsidRPr="00806447">
        <w:rPr>
          <w:lang w:val="fr-FR"/>
        </w:rPr>
        <w:t>_OUVRANTE</w:t>
      </w:r>
      <w:proofErr w:type="spellEnd"/>
      <w:r w:rsidRPr="00806447">
        <w:rPr>
          <w:lang w:val="fr-FR"/>
        </w:rPr>
        <w:t xml:space="preserve"> Condition</w:t>
      </w:r>
      <w:r>
        <w:rPr>
          <w:lang w:val="fr-FR"/>
        </w:rPr>
        <w:t xml:space="preserve"> </w:t>
      </w:r>
      <w:r>
        <w:rPr>
          <w:lang w:val="fr-FR"/>
        </w:rPr>
        <w:t xml:space="preserve"> </w:t>
      </w:r>
      <w:r w:rsidRPr="00806447">
        <w:rPr>
          <w:lang w:val="fr-FR"/>
        </w:rPr>
        <w:t>{</w:t>
      </w:r>
      <w:r>
        <w:rPr>
          <w:lang w:val="fr-FR"/>
        </w:rPr>
        <w:t xml:space="preserve"> Code</w:t>
      </w:r>
      <w:r w:rsidRPr="00806447">
        <w:rPr>
          <w:lang w:val="fr-FR"/>
        </w:rPr>
        <w:t xml:space="preserve"> }</w:t>
      </w:r>
      <w:r>
        <w:rPr>
          <w:lang w:val="fr-FR"/>
        </w:rPr>
        <w:t xml:space="preserve"> </w:t>
      </w:r>
      <w:r w:rsidRPr="00806447">
        <w:rPr>
          <w:lang w:val="fr-FR"/>
        </w:rPr>
        <w:t xml:space="preserve"> </w:t>
      </w:r>
      <w:proofErr w:type="spellStart"/>
      <w:r w:rsidRPr="00806447">
        <w:rPr>
          <w:lang w:val="fr-FR"/>
        </w:rPr>
        <w:t>tPARENTHESE_FERMANTE</w:t>
      </w:r>
      <w:proofErr w:type="spellEnd"/>
      <w:r w:rsidRPr="00806447">
        <w:rPr>
          <w:lang w:val="fr-FR"/>
        </w:rPr>
        <w:t xml:space="preserve"> Body </w:t>
      </w:r>
      <w:proofErr w:type="spellStart"/>
      <w:r w:rsidRPr="00806447">
        <w:rPr>
          <w:lang w:val="fr-FR"/>
        </w:rPr>
        <w:t>tELSE</w:t>
      </w:r>
      <w:proofErr w:type="spellEnd"/>
    </w:p>
    <w:p w14:paraId="1BE79F02" w14:textId="2CDD40B3" w:rsidR="00806447" w:rsidRDefault="00806447" w:rsidP="00806447">
      <w:pPr>
        <w:rPr>
          <w:lang w:val="fr-FR"/>
        </w:rPr>
      </w:pPr>
      <w:r>
        <w:rPr>
          <w:rFonts w:hint="eastAsia"/>
          <w:lang w:val="fr-FR"/>
        </w:rPr>
        <w:t>C</w:t>
      </w:r>
      <w:r>
        <w:rPr>
          <w:lang w:val="fr-FR"/>
        </w:rPr>
        <w:t xml:space="preserve">ar on a mis le code à exécuter au milieu, ce </w:t>
      </w:r>
      <w:proofErr w:type="spellStart"/>
      <w:r>
        <w:rPr>
          <w:lang w:val="fr-FR"/>
        </w:rPr>
        <w:t>probl</w:t>
      </w:r>
      <w:proofErr w:type="spellEnd"/>
      <w:r>
        <w:rPr>
          <w:rFonts w:hint="eastAsia"/>
          <w:lang w:val="fr-FR"/>
        </w:rPr>
        <w:t>è</w:t>
      </w:r>
      <w:r>
        <w:rPr>
          <w:lang w:val="fr-FR"/>
        </w:rPr>
        <w:t>me peut-être facilement résolu en mettant le code à la fin, mais on a perdu du temps pour identifier ce problème.</w:t>
      </w:r>
    </w:p>
    <w:p w14:paraId="3F07E094" w14:textId="6C82B4A2" w:rsidR="00806447" w:rsidRDefault="00806447" w:rsidP="00806447">
      <w:pPr>
        <w:rPr>
          <w:lang w:val="fr-FR"/>
        </w:rPr>
      </w:pPr>
    </w:p>
    <w:p w14:paraId="54A8AE9D" w14:textId="0D675E86" w:rsidR="004039B3" w:rsidRDefault="004039B3" w:rsidP="00806447">
      <w:pPr>
        <w:rPr>
          <w:lang w:val="fr-FR"/>
        </w:rPr>
      </w:pPr>
      <w:r>
        <w:rPr>
          <w:rFonts w:hint="eastAsia"/>
          <w:lang w:val="fr-FR"/>
        </w:rPr>
        <w:t>6</w:t>
      </w:r>
      <w:r>
        <w:rPr>
          <w:lang w:val="fr-FR"/>
        </w:rPr>
        <w:t xml:space="preserve">. Traitement de l’erreur, avec la structure de symbole, on est capade détecter plusieurs erreurs. On a vu précédemment que dans la structure de symbole, on a un booléen </w:t>
      </w:r>
      <w:proofErr w:type="spellStart"/>
      <w:r>
        <w:rPr>
          <w:lang w:val="fr-FR"/>
        </w:rPr>
        <w:t>isConstant</w:t>
      </w:r>
      <w:proofErr w:type="spellEnd"/>
      <w:r>
        <w:rPr>
          <w:lang w:val="fr-FR"/>
        </w:rPr>
        <w:t xml:space="preserve"> et un champ </w:t>
      </w:r>
      <w:proofErr w:type="spellStart"/>
      <w:r>
        <w:rPr>
          <w:lang w:val="fr-FR"/>
        </w:rPr>
        <w:t>isInitialiazed</w:t>
      </w:r>
      <w:proofErr w:type="spellEnd"/>
      <w:r>
        <w:rPr>
          <w:lang w:val="fr-FR"/>
        </w:rPr>
        <w:t xml:space="preserve">. </w:t>
      </w:r>
      <w:r w:rsidR="00237611">
        <w:rPr>
          <w:lang w:val="fr-FR"/>
        </w:rPr>
        <w:t>Donc on est capable de détecter plusieurs erreurs :</w:t>
      </w:r>
    </w:p>
    <w:p w14:paraId="51A1F9C5" w14:textId="24C91D41" w:rsidR="00237611" w:rsidRDefault="00237611" w:rsidP="00806447">
      <w:pPr>
        <w:rPr>
          <w:lang w:val="fr-FR"/>
        </w:rPr>
      </w:pPr>
      <w:r>
        <w:rPr>
          <w:lang w:val="fr-FR"/>
        </w:rPr>
        <w:t xml:space="preserve"> -- Déclaration d’une variable déjà déclarée.</w:t>
      </w:r>
    </w:p>
    <w:p w14:paraId="435DCF18" w14:textId="1E7038C6" w:rsidR="00237611" w:rsidRDefault="00237611" w:rsidP="00237611">
      <w:pPr>
        <w:ind w:firstLineChars="50" w:firstLine="105"/>
        <w:rPr>
          <w:rFonts w:hint="eastAsia"/>
          <w:lang w:val="fr-FR"/>
        </w:rPr>
      </w:pPr>
      <w:r>
        <w:rPr>
          <w:rFonts w:hint="eastAsia"/>
          <w:lang w:val="fr-FR"/>
        </w:rPr>
        <w:lastRenderedPageBreak/>
        <w:t>-</w:t>
      </w:r>
      <w:r>
        <w:rPr>
          <w:lang w:val="fr-FR"/>
        </w:rPr>
        <w:t>- Opération arithmétique avec les variables non initialisées</w:t>
      </w:r>
    </w:p>
    <w:p w14:paraId="1773971D" w14:textId="469D2151" w:rsidR="00806447" w:rsidRDefault="00237611" w:rsidP="00806447">
      <w:pPr>
        <w:rPr>
          <w:lang w:val="fr-FR"/>
        </w:rPr>
      </w:pPr>
      <w:r>
        <w:rPr>
          <w:rFonts w:hint="eastAsia"/>
          <w:lang w:val="fr-FR"/>
        </w:rPr>
        <w:t xml:space="preserve"> </w:t>
      </w:r>
      <w:r>
        <w:rPr>
          <w:lang w:val="fr-FR"/>
        </w:rPr>
        <w:t>-- Tout opérations (sauf déclaration) avec les variables non déclarées</w:t>
      </w:r>
    </w:p>
    <w:p w14:paraId="6266F0ED" w14:textId="548A897A" w:rsidR="00237611" w:rsidRDefault="00237611" w:rsidP="00806447">
      <w:pPr>
        <w:rPr>
          <w:lang w:val="fr-FR"/>
        </w:rPr>
      </w:pPr>
      <w:r>
        <w:rPr>
          <w:rFonts w:hint="eastAsia"/>
          <w:lang w:val="fr-FR"/>
        </w:rPr>
        <w:t xml:space="preserve"> </w:t>
      </w:r>
      <w:r>
        <w:rPr>
          <w:lang w:val="fr-FR"/>
        </w:rPr>
        <w:t>-- Modification de la valeur d’une constante</w:t>
      </w:r>
    </w:p>
    <w:p w14:paraId="61C8FB8A" w14:textId="7666BE63" w:rsidR="00237611" w:rsidRDefault="00237611" w:rsidP="00806447">
      <w:pPr>
        <w:rPr>
          <w:lang w:val="fr-FR"/>
        </w:rPr>
      </w:pPr>
    </w:p>
    <w:p w14:paraId="5EA2D353" w14:textId="2791FEA1" w:rsidR="00237611" w:rsidRDefault="00237611" w:rsidP="00806447">
      <w:pPr>
        <w:rPr>
          <w:lang w:val="fr-FR"/>
        </w:rPr>
      </w:pPr>
    </w:p>
    <w:p w14:paraId="26E23A69" w14:textId="0C75A10A" w:rsidR="00237611" w:rsidRDefault="00237611" w:rsidP="00806447">
      <w:pPr>
        <w:rPr>
          <w:lang w:val="fr-FR"/>
        </w:rPr>
      </w:pPr>
      <w:r>
        <w:rPr>
          <w:rFonts w:hint="eastAsia"/>
          <w:lang w:val="fr-FR"/>
        </w:rPr>
        <w:t>5</w:t>
      </w:r>
      <w:r>
        <w:rPr>
          <w:lang w:val="fr-FR"/>
        </w:rPr>
        <w:t>.Makefile et utilisation</w:t>
      </w:r>
    </w:p>
    <w:p w14:paraId="4F5D34F1" w14:textId="47637CCE" w:rsidR="00237611" w:rsidRDefault="00237611" w:rsidP="00806447">
      <w:pPr>
        <w:rPr>
          <w:lang w:val="fr-FR"/>
        </w:rPr>
      </w:pPr>
      <w:r>
        <w:rPr>
          <w:lang w:val="fr-FR"/>
        </w:rPr>
        <w:t xml:space="preserve">Pour compiler </w:t>
      </w:r>
      <w:proofErr w:type="gramStart"/>
      <w:r>
        <w:rPr>
          <w:lang w:val="fr-FR"/>
        </w:rPr>
        <w:t>la partie compilateur</w:t>
      </w:r>
      <w:proofErr w:type="gramEnd"/>
      <w:r>
        <w:rPr>
          <w:lang w:val="fr-FR"/>
        </w:rPr>
        <w:t xml:space="preserve">, veuillez utiliser </w:t>
      </w:r>
      <w:proofErr w:type="spellStart"/>
      <w:r>
        <w:rPr>
          <w:lang w:val="fr-FR"/>
        </w:rPr>
        <w:t>makefile</w:t>
      </w:r>
      <w:proofErr w:type="spellEnd"/>
      <w:r>
        <w:rPr>
          <w:lang w:val="fr-FR"/>
        </w:rPr>
        <w:t>. Un exécutable nommé ‘</w:t>
      </w:r>
      <w:proofErr w:type="spellStart"/>
      <w:r>
        <w:rPr>
          <w:lang w:val="fr-FR"/>
        </w:rPr>
        <w:t>exec</w:t>
      </w:r>
      <w:proofErr w:type="spellEnd"/>
      <w:r>
        <w:rPr>
          <w:lang w:val="fr-FR"/>
        </w:rPr>
        <w:t xml:space="preserve">’ sera généré. </w:t>
      </w:r>
    </w:p>
    <w:p w14:paraId="2DB76E1F" w14:textId="4EB7D828" w:rsidR="00237611" w:rsidRDefault="00237611" w:rsidP="00806447">
      <w:pPr>
        <w:rPr>
          <w:lang w:val="fr-FR"/>
        </w:rPr>
      </w:pPr>
      <w:r>
        <w:rPr>
          <w:rFonts w:hint="eastAsia"/>
          <w:lang w:val="fr-FR"/>
        </w:rPr>
        <w:t>P</w:t>
      </w:r>
      <w:r>
        <w:rPr>
          <w:lang w:val="fr-FR"/>
        </w:rPr>
        <w:t xml:space="preserve">our </w:t>
      </w:r>
      <w:proofErr w:type="spellStart"/>
      <w:r>
        <w:rPr>
          <w:lang w:val="fr-FR"/>
        </w:rPr>
        <w:t>parser</w:t>
      </w:r>
      <w:proofErr w:type="spellEnd"/>
      <w:r>
        <w:rPr>
          <w:lang w:val="fr-FR"/>
        </w:rPr>
        <w:t xml:space="preserve"> et convertir le code C en assembleur, utiliser la commande :</w:t>
      </w:r>
    </w:p>
    <w:p w14:paraId="7DEC50E4" w14:textId="6F990BDC" w:rsidR="00237611" w:rsidRDefault="00237611" w:rsidP="00806447">
      <w:pPr>
        <w:rPr>
          <w:lang w:val="fr-FR"/>
        </w:rPr>
      </w:pPr>
      <w:r>
        <w:rPr>
          <w:lang w:val="fr-FR"/>
        </w:rPr>
        <w:tab/>
      </w:r>
      <w:proofErr w:type="gramStart"/>
      <w:r>
        <w:rPr>
          <w:lang w:val="fr-FR"/>
        </w:rPr>
        <w:t>./</w:t>
      </w:r>
      <w:proofErr w:type="spellStart"/>
      <w:proofErr w:type="gramEnd"/>
      <w:r>
        <w:rPr>
          <w:lang w:val="fr-FR"/>
        </w:rPr>
        <w:t>exec</w:t>
      </w:r>
      <w:proofErr w:type="spellEnd"/>
      <w:r>
        <w:rPr>
          <w:lang w:val="fr-FR"/>
        </w:rPr>
        <w:t xml:space="preserve"> &lt; </w:t>
      </w:r>
      <w:proofErr w:type="spellStart"/>
      <w:r>
        <w:rPr>
          <w:lang w:val="fr-FR"/>
        </w:rPr>
        <w:t>test.c</w:t>
      </w:r>
      <w:proofErr w:type="spellEnd"/>
    </w:p>
    <w:p w14:paraId="5D68E571" w14:textId="000AB753" w:rsidR="00237611" w:rsidRDefault="00977978" w:rsidP="00806447">
      <w:pPr>
        <w:rPr>
          <w:lang w:val="fr-FR"/>
        </w:rPr>
      </w:pPr>
      <w:r>
        <w:rPr>
          <w:lang w:val="fr-FR"/>
        </w:rPr>
        <w:t>L’exécutable va afficher les informations sur la terminale :</w:t>
      </w:r>
    </w:p>
    <w:p w14:paraId="1888C2E6" w14:textId="065D52E2" w:rsidR="00977978" w:rsidRDefault="00977978" w:rsidP="00806447">
      <w:pPr>
        <w:rPr>
          <w:rFonts w:hint="eastAsia"/>
          <w:lang w:val="fr-FR"/>
        </w:rPr>
      </w:pPr>
      <w:r>
        <w:rPr>
          <w:lang w:val="fr-FR"/>
        </w:rPr>
        <w:tab/>
        <w:t>Première partie : code requis </w:t>
      </w:r>
    </w:p>
    <w:p w14:paraId="3215CF1E" w14:textId="124F5B4D" w:rsidR="00977978" w:rsidRDefault="00977978" w:rsidP="00806447">
      <w:pPr>
        <w:rPr>
          <w:lang w:val="fr-FR"/>
        </w:rPr>
      </w:pPr>
      <w:r>
        <w:rPr>
          <w:lang w:val="fr-FR"/>
        </w:rPr>
        <w:tab/>
      </w:r>
      <w:r>
        <w:rPr>
          <w:rFonts w:hint="eastAsia"/>
          <w:noProof/>
          <w:lang w:val="fr-FR"/>
        </w:rPr>
        <w:drawing>
          <wp:inline distT="0" distB="0" distL="0" distR="0" wp14:anchorId="16BABAFA" wp14:editId="7256973B">
            <wp:extent cx="3818965" cy="3339196"/>
            <wp:effectExtent l="0" t="0" r="3810" b="127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3833075" cy="3351533"/>
                    </a:xfrm>
                    <a:prstGeom prst="rect">
                      <a:avLst/>
                    </a:prstGeom>
                  </pic:spPr>
                </pic:pic>
              </a:graphicData>
            </a:graphic>
          </wp:inline>
        </w:drawing>
      </w:r>
    </w:p>
    <w:p w14:paraId="350BD13E" w14:textId="55A672B1" w:rsidR="00977978" w:rsidRDefault="00977978" w:rsidP="00806447">
      <w:pPr>
        <w:rPr>
          <w:lang w:val="fr-FR"/>
        </w:rPr>
      </w:pPr>
      <w:r>
        <w:rPr>
          <w:lang w:val="fr-FR"/>
        </w:rPr>
        <w:tab/>
        <w:t>Deuxième partie : table de symboles</w:t>
      </w:r>
    </w:p>
    <w:p w14:paraId="096E52D2" w14:textId="6D8AD6A6" w:rsidR="00977978" w:rsidRDefault="00977978" w:rsidP="00977978">
      <w:pPr>
        <w:ind w:firstLineChars="200" w:firstLine="420"/>
        <w:rPr>
          <w:lang w:val="fr-FR"/>
        </w:rPr>
      </w:pPr>
      <w:r>
        <w:rPr>
          <w:rFonts w:hint="eastAsia"/>
          <w:noProof/>
          <w:lang w:val="fr-FR"/>
        </w:rPr>
        <w:drawing>
          <wp:inline distT="0" distB="0" distL="0" distR="0" wp14:anchorId="76959B00" wp14:editId="21B11C81">
            <wp:extent cx="3935243" cy="672353"/>
            <wp:effectExtent l="0" t="0" r="190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3981441" cy="680246"/>
                    </a:xfrm>
                    <a:prstGeom prst="rect">
                      <a:avLst/>
                    </a:prstGeom>
                  </pic:spPr>
                </pic:pic>
              </a:graphicData>
            </a:graphic>
          </wp:inline>
        </w:drawing>
      </w:r>
    </w:p>
    <w:p w14:paraId="4C0D04E5" w14:textId="1515EC86" w:rsidR="00977978" w:rsidRPr="00093C8C" w:rsidRDefault="00977978" w:rsidP="00977978">
      <w:pPr>
        <w:ind w:firstLineChars="200" w:firstLine="420"/>
        <w:rPr>
          <w:rFonts w:hint="eastAsia"/>
          <w:lang w:val="fr-FR"/>
        </w:rPr>
      </w:pPr>
      <w:r>
        <w:rPr>
          <w:lang w:val="fr-FR"/>
        </w:rPr>
        <w:t>L’exécutable va générer deux fichiers : asm_machine.txt et asm_human.txt</w:t>
      </w:r>
      <w:r>
        <w:rPr>
          <w:rFonts w:hint="eastAsia"/>
          <w:lang w:val="fr-FR"/>
        </w:rPr>
        <w:t>.</w:t>
      </w:r>
      <w:r>
        <w:rPr>
          <w:lang w:val="fr-FR"/>
        </w:rPr>
        <w:t xml:space="preserve"> Pour vérifier, on peut utiliser l’interpréteur fourni sur Moodle en utilisant la </w:t>
      </w:r>
      <w:proofErr w:type="gramStart"/>
      <w:r>
        <w:rPr>
          <w:lang w:val="fr-FR"/>
        </w:rPr>
        <w:t>commande .</w:t>
      </w:r>
      <w:proofErr w:type="gramEnd"/>
      <w:r>
        <w:rPr>
          <w:lang w:val="fr-FR"/>
        </w:rPr>
        <w:t>/interpréteur &lt; asm_machine.txt</w:t>
      </w:r>
    </w:p>
    <w:sectPr w:rsidR="00977978" w:rsidRPr="00093C8C" w:rsidSect="009A5B6B">
      <w:pgSz w:w="11900" w:h="16840"/>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66B6F"/>
    <w:multiLevelType w:val="hybridMultilevel"/>
    <w:tmpl w:val="F6166374"/>
    <w:lvl w:ilvl="0" w:tplc="21704B66">
      <w:start w:val="2"/>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060" w:hanging="420"/>
      </w:pPr>
      <w:rPr>
        <w:rFonts w:ascii="Wingdings" w:hAnsi="Wingdings" w:hint="default"/>
      </w:rPr>
    </w:lvl>
    <w:lvl w:ilvl="2" w:tplc="04090005"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3" w:tentative="1">
      <w:start w:val="1"/>
      <w:numFmt w:val="bullet"/>
      <w:lvlText w:val=""/>
      <w:lvlJc w:val="left"/>
      <w:pPr>
        <w:ind w:left="2320" w:hanging="420"/>
      </w:pPr>
      <w:rPr>
        <w:rFonts w:ascii="Wingdings" w:hAnsi="Wingdings" w:hint="default"/>
      </w:rPr>
    </w:lvl>
    <w:lvl w:ilvl="5" w:tplc="04090005"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3" w:tentative="1">
      <w:start w:val="1"/>
      <w:numFmt w:val="bullet"/>
      <w:lvlText w:val=""/>
      <w:lvlJc w:val="left"/>
      <w:pPr>
        <w:ind w:left="3580" w:hanging="420"/>
      </w:pPr>
      <w:rPr>
        <w:rFonts w:ascii="Wingdings" w:hAnsi="Wingdings" w:hint="default"/>
      </w:rPr>
    </w:lvl>
    <w:lvl w:ilvl="8" w:tplc="04090005" w:tentative="1">
      <w:start w:val="1"/>
      <w:numFmt w:val="bullet"/>
      <w:lvlText w:val=""/>
      <w:lvlJc w:val="left"/>
      <w:pPr>
        <w:ind w:left="4000" w:hanging="420"/>
      </w:pPr>
      <w:rPr>
        <w:rFonts w:ascii="Wingdings" w:hAnsi="Wingdings" w:hint="default"/>
      </w:rPr>
    </w:lvl>
  </w:abstractNum>
  <w:abstractNum w:abstractNumId="1" w15:restartNumberingAfterBreak="0">
    <w:nsid w:val="0EB55639"/>
    <w:multiLevelType w:val="hybridMultilevel"/>
    <w:tmpl w:val="90AA64F4"/>
    <w:lvl w:ilvl="0" w:tplc="4BBA9AF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EB28CA"/>
    <w:multiLevelType w:val="hybridMultilevel"/>
    <w:tmpl w:val="B2B66BA2"/>
    <w:lvl w:ilvl="0" w:tplc="64242F8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49DF284A"/>
    <w:multiLevelType w:val="hybridMultilevel"/>
    <w:tmpl w:val="35184D16"/>
    <w:lvl w:ilvl="0" w:tplc="487E75A2">
      <w:start w:val="2"/>
      <w:numFmt w:val="bullet"/>
      <w:lvlText w:val=""/>
      <w:lvlJc w:val="left"/>
      <w:pPr>
        <w:ind w:left="960" w:hanging="360"/>
      </w:pPr>
      <w:rPr>
        <w:rFonts w:ascii="Wingdings" w:eastAsiaTheme="minorEastAsia" w:hAnsi="Wingdings" w:cstheme="minorBidi"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B6B"/>
    <w:rsid w:val="00093C8C"/>
    <w:rsid w:val="00222681"/>
    <w:rsid w:val="00237611"/>
    <w:rsid w:val="002F5347"/>
    <w:rsid w:val="00345460"/>
    <w:rsid w:val="00381B8E"/>
    <w:rsid w:val="004039B3"/>
    <w:rsid w:val="005D7EAF"/>
    <w:rsid w:val="00616D53"/>
    <w:rsid w:val="00783030"/>
    <w:rsid w:val="0079473E"/>
    <w:rsid w:val="007B7541"/>
    <w:rsid w:val="00806447"/>
    <w:rsid w:val="00843469"/>
    <w:rsid w:val="00975875"/>
    <w:rsid w:val="00977978"/>
    <w:rsid w:val="009A5B6B"/>
    <w:rsid w:val="00A33E2C"/>
    <w:rsid w:val="00BB5F11"/>
    <w:rsid w:val="00C23D2C"/>
    <w:rsid w:val="00D467BA"/>
    <w:rsid w:val="00D71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D5C85"/>
  <w15:chartTrackingRefBased/>
  <w15:docId w15:val="{5C53B1FA-CBD0-A946-83D9-505C72A3C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5B6B"/>
    <w:pPr>
      <w:ind w:firstLineChars="200" w:firstLine="420"/>
    </w:pPr>
  </w:style>
  <w:style w:type="paragraph" w:styleId="HTML">
    <w:name w:val="HTML Preformatted"/>
    <w:basedOn w:val="a"/>
    <w:link w:val="HTML0"/>
    <w:uiPriority w:val="99"/>
    <w:semiHidden/>
    <w:unhideWhenUsed/>
    <w:rsid w:val="0079473E"/>
    <w:rPr>
      <w:rFonts w:ascii="Courier New" w:hAnsi="Courier New" w:cs="Courier New"/>
      <w:sz w:val="20"/>
      <w:szCs w:val="20"/>
    </w:rPr>
  </w:style>
  <w:style w:type="character" w:customStyle="1" w:styleId="HTML0">
    <w:name w:val="HTML 预设格式 字符"/>
    <w:basedOn w:val="a0"/>
    <w:link w:val="HTML"/>
    <w:uiPriority w:val="99"/>
    <w:semiHidden/>
    <w:rsid w:val="0079473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501235">
      <w:bodyDiv w:val="1"/>
      <w:marLeft w:val="0"/>
      <w:marRight w:val="0"/>
      <w:marTop w:val="0"/>
      <w:marBottom w:val="0"/>
      <w:divBdr>
        <w:top w:val="none" w:sz="0" w:space="0" w:color="auto"/>
        <w:left w:val="none" w:sz="0" w:space="0" w:color="auto"/>
        <w:bottom w:val="none" w:sz="0" w:space="0" w:color="auto"/>
        <w:right w:val="none" w:sz="0" w:space="0" w:color="auto"/>
      </w:divBdr>
    </w:div>
    <w:div w:id="741218359">
      <w:bodyDiv w:val="1"/>
      <w:marLeft w:val="0"/>
      <w:marRight w:val="0"/>
      <w:marTop w:val="0"/>
      <w:marBottom w:val="0"/>
      <w:divBdr>
        <w:top w:val="none" w:sz="0" w:space="0" w:color="auto"/>
        <w:left w:val="none" w:sz="0" w:space="0" w:color="auto"/>
        <w:bottom w:val="none" w:sz="0" w:space="0" w:color="auto"/>
        <w:right w:val="none" w:sz="0" w:space="0" w:color="auto"/>
      </w:divBdr>
    </w:div>
    <w:div w:id="943732577">
      <w:bodyDiv w:val="1"/>
      <w:marLeft w:val="0"/>
      <w:marRight w:val="0"/>
      <w:marTop w:val="0"/>
      <w:marBottom w:val="0"/>
      <w:divBdr>
        <w:top w:val="none" w:sz="0" w:space="0" w:color="auto"/>
        <w:left w:val="none" w:sz="0" w:space="0" w:color="auto"/>
        <w:bottom w:val="none" w:sz="0" w:space="0" w:color="auto"/>
        <w:right w:val="none" w:sz="0" w:space="0" w:color="auto"/>
      </w:divBdr>
    </w:div>
    <w:div w:id="118096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4</Pages>
  <Words>1168</Words>
  <Characters>6658</Characters>
  <Application>Microsoft Office Word</Application>
  <DocSecurity>0</DocSecurity>
  <Lines>55</Lines>
  <Paragraphs>15</Paragraphs>
  <ScaleCrop>false</ScaleCrop>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WANGYIFAN</dc:creator>
  <cp:keywords/>
  <dc:description/>
  <cp:lastModifiedBy>WANGYIFAN</cp:lastModifiedBy>
  <cp:revision>1</cp:revision>
  <dcterms:created xsi:type="dcterms:W3CDTF">2021-05-04T18:43:00Z</dcterms:created>
  <dcterms:modified xsi:type="dcterms:W3CDTF">2021-05-05T13:00:00Z</dcterms:modified>
</cp:coreProperties>
</file>