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FD" w:rsidRDefault="00EF07FD" w:rsidP="00FD16F0">
      <w:pPr>
        <w:spacing w:after="0"/>
        <w:rPr>
          <w:b/>
        </w:rPr>
      </w:pPr>
      <w:r w:rsidRPr="001F4FEF">
        <w:rPr>
          <w:b/>
          <w:u w:val="single"/>
        </w:rPr>
        <w:t>Project Name</w:t>
      </w:r>
      <w:r w:rsidR="008F401E">
        <w:rPr>
          <w:b/>
        </w:rPr>
        <w:t xml:space="preserve">: </w:t>
      </w:r>
      <w:r w:rsidR="00B15E24" w:rsidRPr="00B15E24">
        <w:rPr>
          <w:b/>
        </w:rPr>
        <w:t xml:space="preserve">Transition of SSRS Cost queries to JECT </w:t>
      </w:r>
      <w:r w:rsidR="008F401E">
        <w:rPr>
          <w:b/>
        </w:rPr>
        <w:t>(</w:t>
      </w:r>
      <w:proofErr w:type="spellStart"/>
      <w:r w:rsidR="008F401E">
        <w:rPr>
          <w:b/>
        </w:rPr>
        <w:t>DapTiv</w:t>
      </w:r>
      <w:proofErr w:type="spellEnd"/>
      <w:r w:rsidR="008F401E">
        <w:rPr>
          <w:b/>
        </w:rPr>
        <w:t xml:space="preserve"> </w:t>
      </w:r>
      <w:r w:rsidR="003B4686">
        <w:rPr>
          <w:b/>
        </w:rPr>
        <w:t>XXX</w:t>
      </w:r>
      <w:r w:rsidR="00AC477F">
        <w:rPr>
          <w:b/>
        </w:rPr>
        <w:t xml:space="preserve"> / </w:t>
      </w:r>
      <w:proofErr w:type="gramStart"/>
      <w:r w:rsidR="00AC477F">
        <w:rPr>
          <w:b/>
        </w:rPr>
        <w:t xml:space="preserve">CQ </w:t>
      </w:r>
      <w:r w:rsidR="008F401E">
        <w:rPr>
          <w:b/>
        </w:rPr>
        <w:t>)</w:t>
      </w:r>
      <w:proofErr w:type="gramEnd"/>
    </w:p>
    <w:p w:rsidR="00EF07FD" w:rsidRDefault="00EF07FD" w:rsidP="00FD16F0">
      <w:pPr>
        <w:spacing w:after="0"/>
        <w:rPr>
          <w:b/>
        </w:rPr>
      </w:pPr>
    </w:p>
    <w:p w:rsidR="006F2A11" w:rsidRDefault="00A1781E" w:rsidP="00F81FFE">
      <w:pPr>
        <w:pStyle w:val="ListParagraph"/>
        <w:numPr>
          <w:ilvl w:val="0"/>
          <w:numId w:val="7"/>
        </w:numPr>
        <w:spacing w:after="120"/>
      </w:pPr>
      <w:r w:rsidRPr="006F2A11">
        <w:rPr>
          <w:b/>
        </w:rPr>
        <w:t>Purpose &amp; o</w:t>
      </w:r>
      <w:r w:rsidR="003E5EC6" w:rsidRPr="006F2A11">
        <w:rPr>
          <w:b/>
        </w:rPr>
        <w:t>bjective</w:t>
      </w:r>
      <w:r w:rsidR="0060361E" w:rsidRPr="006F2A11">
        <w:rPr>
          <w:b/>
        </w:rPr>
        <w:t xml:space="preserve">: </w:t>
      </w:r>
      <w:r w:rsidR="008F401E">
        <w:t>The objective of this project is to</w:t>
      </w:r>
      <w:r w:rsidR="003B4686">
        <w:t xml:space="preserve"> transitions various </w:t>
      </w:r>
      <w:r w:rsidR="006E5C03">
        <w:t xml:space="preserve">SSRS </w:t>
      </w:r>
      <w:r w:rsidR="003B4686">
        <w:t>Cost report</w:t>
      </w:r>
      <w:r w:rsidR="00AE3FAA">
        <w:t>s</w:t>
      </w:r>
      <w:r w:rsidR="003B4686">
        <w:t xml:space="preserve"> required by the FGA team for the EOM closing into </w:t>
      </w:r>
      <w:r w:rsidR="006E5C03">
        <w:t>JECT application.</w:t>
      </w:r>
    </w:p>
    <w:p w:rsidR="0060361E" w:rsidRPr="006F2A11" w:rsidRDefault="006F2A11" w:rsidP="006F2A11">
      <w:pPr>
        <w:pStyle w:val="ListParagraph"/>
        <w:spacing w:after="120"/>
      </w:pPr>
      <w:r>
        <w:t xml:space="preserve"> </w:t>
      </w:r>
    </w:p>
    <w:p w:rsidR="0060361E" w:rsidRDefault="0060361E" w:rsidP="004F7687">
      <w:pPr>
        <w:pStyle w:val="ListParagraph"/>
        <w:numPr>
          <w:ilvl w:val="0"/>
          <w:numId w:val="24"/>
        </w:numPr>
        <w:spacing w:after="120"/>
        <w:rPr>
          <w:b/>
        </w:rPr>
      </w:pPr>
      <w:r w:rsidRPr="004F7687">
        <w:rPr>
          <w:b/>
        </w:rPr>
        <w:t>Background:</w:t>
      </w:r>
    </w:p>
    <w:p w:rsidR="00226AF3" w:rsidRDefault="00B24CD2" w:rsidP="00B24CD2">
      <w:pPr>
        <w:pStyle w:val="ListParagraph"/>
        <w:spacing w:after="120"/>
      </w:pPr>
      <w:r>
        <w:t xml:space="preserve">There are various Cost reports used by the </w:t>
      </w:r>
      <w:r w:rsidR="006F2A11">
        <w:t xml:space="preserve">FGA team </w:t>
      </w:r>
      <w:r>
        <w:t>for the EOM closing. Thes</w:t>
      </w:r>
      <w:r w:rsidR="00AE3FAA">
        <w:t xml:space="preserve">e reports are used to produce </w:t>
      </w:r>
      <w:r>
        <w:t xml:space="preserve">JE data which is uploaded into </w:t>
      </w:r>
      <w:r w:rsidR="00312723">
        <w:t xml:space="preserve">Oracle </w:t>
      </w:r>
      <w:r>
        <w:t>GL. The attached file contains the detailed description of all the Cost reports along with the reporting tool currently used to produce them.</w:t>
      </w:r>
    </w:p>
    <w:p w:rsidR="00260828" w:rsidRDefault="00260828" w:rsidP="004F7687">
      <w:pPr>
        <w:spacing w:after="0"/>
      </w:pPr>
    </w:p>
    <w:p w:rsidR="00115BE3" w:rsidRDefault="004F7687" w:rsidP="00115BE3">
      <w:pPr>
        <w:spacing w:after="0"/>
        <w:rPr>
          <w:b/>
          <w:u w:val="single"/>
        </w:rPr>
      </w:pPr>
      <w:r>
        <w:rPr>
          <w:b/>
          <w:u w:val="single"/>
        </w:rPr>
        <w:t>Key Improvements:</w:t>
      </w:r>
    </w:p>
    <w:p w:rsidR="00115BE3" w:rsidRPr="00115BE3" w:rsidRDefault="00115BE3" w:rsidP="00115BE3">
      <w:pPr>
        <w:spacing w:after="0"/>
        <w:rPr>
          <w:b/>
          <w:u w:val="single"/>
        </w:rPr>
      </w:pPr>
    </w:p>
    <w:p w:rsidR="008F401E" w:rsidRPr="004538EC" w:rsidRDefault="008F401E" w:rsidP="005F205D">
      <w:pPr>
        <w:pStyle w:val="ListParagraph"/>
        <w:numPr>
          <w:ilvl w:val="0"/>
          <w:numId w:val="26"/>
        </w:numPr>
        <w:rPr>
          <w:b/>
        </w:rPr>
      </w:pPr>
      <w:r w:rsidRPr="004538EC">
        <w:rPr>
          <w:b/>
        </w:rPr>
        <w:t>Improved Functional Capabilities:</w:t>
      </w:r>
    </w:p>
    <w:p w:rsidR="008F401E" w:rsidRDefault="00B15E24" w:rsidP="007E4187">
      <w:pPr>
        <w:ind w:left="720"/>
      </w:pPr>
      <w:r>
        <w:t>Transition of the existing SSRS Cost reports into JECT will go in line with the JECT</w:t>
      </w:r>
      <w:r w:rsidR="00AE3FAA">
        <w:t>’s</w:t>
      </w:r>
      <w:r>
        <w:t xml:space="preserve"> main purpose – automation of the </w:t>
      </w:r>
      <w:proofErr w:type="spellStart"/>
      <w:r>
        <w:t>CrunchTime</w:t>
      </w:r>
      <w:proofErr w:type="spellEnd"/>
      <w:r w:rsidR="00E72E27">
        <w:t xml:space="preserve"> (CT) Cost journal entries.</w:t>
      </w:r>
      <w:r w:rsidR="00525320">
        <w:t xml:space="preserve"> It will allow the users to execute most of the CT related EOM closing activities within the same application. Additionally it will allow recording all CT related JEs </w:t>
      </w:r>
      <w:r w:rsidR="00525320">
        <w:t xml:space="preserve">directly </w:t>
      </w:r>
      <w:r w:rsidR="00525320">
        <w:t>into</w:t>
      </w:r>
      <w:r w:rsidR="00525320">
        <w:t xml:space="preserve"> O</w:t>
      </w:r>
      <w:bookmarkStart w:id="0" w:name="_GoBack"/>
      <w:bookmarkEnd w:id="0"/>
      <w:r w:rsidR="00525320">
        <w:t>racle Financials</w:t>
      </w:r>
      <w:r w:rsidR="00525320">
        <w:t xml:space="preserve">, </w:t>
      </w:r>
      <w:r w:rsidR="00AE3FAA">
        <w:t>as</w:t>
      </w:r>
      <w:r w:rsidR="00525320">
        <w:t xml:space="preserve"> JECT application is configured to produce Oracle flat files.</w:t>
      </w:r>
    </w:p>
    <w:p w:rsidR="004538EC" w:rsidRDefault="004538EC" w:rsidP="005F205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Increased P</w:t>
      </w:r>
      <w:r w:rsidRPr="004538EC">
        <w:rPr>
          <w:b/>
        </w:rPr>
        <w:t>roductivity</w:t>
      </w:r>
      <w:r>
        <w:rPr>
          <w:b/>
        </w:rPr>
        <w:t>:</w:t>
      </w:r>
    </w:p>
    <w:p w:rsidR="008F401E" w:rsidRPr="008F401E" w:rsidRDefault="00E72E27" w:rsidP="005F205D">
      <w:pPr>
        <w:ind w:left="720"/>
      </w:pPr>
      <w:r>
        <w:t>Having all the Cost queries</w:t>
      </w:r>
      <w:r w:rsidR="007814CB">
        <w:t>, currently</w:t>
      </w:r>
      <w:r>
        <w:t xml:space="preserve"> used to journalize various CT activities</w:t>
      </w:r>
      <w:r w:rsidR="007814CB">
        <w:t>,</w:t>
      </w:r>
      <w:r>
        <w:t xml:space="preserve"> within the single JECT application will eliminate a need to follow different processes to finalize each individual CT activity</w:t>
      </w:r>
      <w:r w:rsidR="00525320">
        <w:t xml:space="preserve">. This will </w:t>
      </w:r>
      <w:r w:rsidR="00B70CE8">
        <w:t xml:space="preserve">save the </w:t>
      </w:r>
      <w:r w:rsidR="005F205D">
        <w:t>F</w:t>
      </w:r>
      <w:r w:rsidR="00B70CE8">
        <w:t xml:space="preserve">GA team </w:t>
      </w:r>
      <w:r w:rsidR="00525320">
        <w:t>time and efforts to journalize each CT activity</w:t>
      </w:r>
      <w:r w:rsidR="00B70CE8">
        <w:t>; the process will be reduced to just</w:t>
      </w:r>
      <w:r w:rsidR="008F401E" w:rsidRPr="008F401E">
        <w:t xml:space="preserve"> reviewing </w:t>
      </w:r>
      <w:r w:rsidR="003455E1">
        <w:t>and auditing the output reports.</w:t>
      </w:r>
    </w:p>
    <w:p w:rsidR="004806A8" w:rsidRPr="00B70CE8" w:rsidRDefault="004806A8" w:rsidP="005F205D">
      <w:pPr>
        <w:pStyle w:val="ListParagraph"/>
        <w:numPr>
          <w:ilvl w:val="0"/>
          <w:numId w:val="26"/>
        </w:numPr>
        <w:rPr>
          <w:b/>
        </w:rPr>
      </w:pPr>
      <w:r w:rsidRPr="004806A8">
        <w:rPr>
          <w:b/>
        </w:rPr>
        <w:t>Improved Accuracy</w:t>
      </w:r>
    </w:p>
    <w:p w:rsidR="00B70CE8" w:rsidRPr="00FA5600" w:rsidRDefault="007814CB" w:rsidP="005F205D">
      <w:pPr>
        <w:ind w:left="720"/>
      </w:pPr>
      <w:r>
        <w:t xml:space="preserve">Transition of the Cost queries into JECT will </w:t>
      </w:r>
      <w:r w:rsidR="00C51376">
        <w:t xml:space="preserve">eliminate </w:t>
      </w:r>
      <w:r>
        <w:t xml:space="preserve">many manual data normalization processes performed by the FGA team as well as it will minimize the </w:t>
      </w:r>
      <w:r w:rsidR="00DD2EC5">
        <w:t xml:space="preserve">number of human </w:t>
      </w:r>
      <w:r>
        <w:t>errors</w:t>
      </w:r>
      <w:r>
        <w:t>. T</w:t>
      </w:r>
      <w:r w:rsidR="00C51376">
        <w:t>his will lead to improved</w:t>
      </w:r>
      <w:r w:rsidR="00B70CE8" w:rsidRPr="008F401E">
        <w:t xml:space="preserve"> accuracy </w:t>
      </w:r>
      <w:r w:rsidR="00CE1804">
        <w:t xml:space="preserve">in </w:t>
      </w:r>
      <w:r>
        <w:t>CT entries</w:t>
      </w:r>
      <w:r w:rsidR="00CE1804">
        <w:t xml:space="preserve"> reconciliation process.</w:t>
      </w:r>
    </w:p>
    <w:p w:rsidR="004806A8" w:rsidRPr="004E17F2" w:rsidRDefault="004538EC" w:rsidP="005F205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Centralized </w:t>
      </w:r>
      <w:r w:rsidR="004806A8">
        <w:rPr>
          <w:b/>
        </w:rPr>
        <w:t>M</w:t>
      </w:r>
      <w:r>
        <w:rPr>
          <w:b/>
        </w:rPr>
        <w:t>aintenance:</w:t>
      </w:r>
    </w:p>
    <w:p w:rsidR="00FA4423" w:rsidRDefault="006E5C03" w:rsidP="0079572D">
      <w:pPr>
        <w:ind w:left="720"/>
      </w:pPr>
      <w:r>
        <w:t xml:space="preserve">All the </w:t>
      </w:r>
      <w:proofErr w:type="spellStart"/>
      <w:r>
        <w:t>CrunchTime</w:t>
      </w:r>
      <w:proofErr w:type="spellEnd"/>
      <w:r>
        <w:t xml:space="preserve"> Cost queries will be </w:t>
      </w:r>
      <w:r w:rsidR="00076A07">
        <w:t xml:space="preserve">maintained by </w:t>
      </w:r>
      <w:r w:rsidR="0079572D">
        <w:t>IT.</w:t>
      </w:r>
    </w:p>
    <w:p w:rsidR="00FD16F0" w:rsidRPr="002449FF" w:rsidRDefault="00491EED" w:rsidP="00361C55">
      <w:pPr>
        <w:rPr>
          <w:b/>
        </w:rPr>
      </w:pPr>
      <w:r>
        <w:rPr>
          <w:b/>
          <w:u w:val="single"/>
        </w:rPr>
        <w:t>F</w:t>
      </w:r>
      <w:r w:rsidR="00AF7442">
        <w:rPr>
          <w:b/>
          <w:u w:val="single"/>
        </w:rPr>
        <w:t>ive</w:t>
      </w:r>
      <w:r>
        <w:rPr>
          <w:b/>
          <w:u w:val="single"/>
        </w:rPr>
        <w:t xml:space="preserve"> </w:t>
      </w:r>
      <w:r w:rsidR="00627780">
        <w:rPr>
          <w:b/>
          <w:u w:val="single"/>
        </w:rPr>
        <w:t>Key</w:t>
      </w:r>
      <w:r>
        <w:rPr>
          <w:b/>
          <w:u w:val="single"/>
        </w:rPr>
        <w:t xml:space="preserve"> Questions</w:t>
      </w:r>
      <w:r w:rsidR="0032729B">
        <w:rPr>
          <w:b/>
        </w:rPr>
        <w:t>:</w:t>
      </w:r>
    </w:p>
    <w:p w:rsidR="0032729B" w:rsidRPr="0026502A" w:rsidRDefault="00491EED" w:rsidP="003E5EC6">
      <w:pPr>
        <w:pStyle w:val="ListParagraph"/>
        <w:numPr>
          <w:ilvl w:val="0"/>
          <w:numId w:val="13"/>
        </w:numPr>
        <w:spacing w:after="0"/>
        <w:rPr>
          <w:sz w:val="20"/>
          <w:szCs w:val="20"/>
          <w:u w:val="single"/>
        </w:rPr>
      </w:pPr>
      <w:r w:rsidRPr="00B615AE">
        <w:rPr>
          <w:u w:val="single"/>
        </w:rPr>
        <w:t>Is there a scaled down version that could still get the majority of the benefits?</w:t>
      </w:r>
      <w:r w:rsidR="00B615AE" w:rsidRPr="00B615AE">
        <w:rPr>
          <w:u w:val="single"/>
        </w:rPr>
        <w:t xml:space="preserve"> </w:t>
      </w:r>
    </w:p>
    <w:p w:rsidR="00D84E3E" w:rsidRDefault="00F36F14" w:rsidP="00B24CD2">
      <w:pPr>
        <w:pStyle w:val="ListParagraph"/>
        <w:spacing w:after="0"/>
      </w:pPr>
      <w:r>
        <w:t>SSRS tool is currently being used to achieve the same results.</w:t>
      </w:r>
    </w:p>
    <w:p w:rsidR="0026502A" w:rsidRPr="0026502A" w:rsidRDefault="0026502A" w:rsidP="0026502A">
      <w:pPr>
        <w:pStyle w:val="ListParagraph"/>
        <w:spacing w:after="0"/>
        <w:rPr>
          <w:sz w:val="20"/>
          <w:szCs w:val="20"/>
        </w:rPr>
      </w:pPr>
    </w:p>
    <w:p w:rsidR="00494CE3" w:rsidRDefault="00491EED" w:rsidP="006A0CD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B615AE">
        <w:rPr>
          <w:u w:val="single"/>
        </w:rPr>
        <w:t>What hap</w:t>
      </w:r>
      <w:r w:rsidR="006A0CDC" w:rsidRPr="00B615AE">
        <w:rPr>
          <w:u w:val="single"/>
        </w:rPr>
        <w:t>pens if we don’t do the project?</w:t>
      </w:r>
    </w:p>
    <w:p w:rsidR="00AA14B9" w:rsidRPr="004B2F12" w:rsidRDefault="00AA2D80" w:rsidP="00AA14B9">
      <w:pPr>
        <w:pStyle w:val="ListParagraph"/>
        <w:spacing w:after="0"/>
      </w:pPr>
      <w:r>
        <w:t xml:space="preserve">There will not be any time savings for the </w:t>
      </w:r>
      <w:r w:rsidR="005F205D">
        <w:t>F</w:t>
      </w:r>
      <w:r>
        <w:t>GA team.</w:t>
      </w:r>
    </w:p>
    <w:p w:rsidR="00FE1DC1" w:rsidRDefault="00FE1DC1" w:rsidP="00AA14B9">
      <w:pPr>
        <w:pStyle w:val="ListParagraph"/>
        <w:spacing w:after="0"/>
      </w:pPr>
      <w:r>
        <w:t xml:space="preserve">The </w:t>
      </w:r>
      <w:r w:rsidR="00F36F14">
        <w:t xml:space="preserve">SSRS Cost reports will be maintained by a single person from the Financial Technology department. </w:t>
      </w:r>
    </w:p>
    <w:p w:rsidR="00AA2D80" w:rsidRPr="00AA14B9" w:rsidRDefault="00AA2D80" w:rsidP="00AA14B9">
      <w:pPr>
        <w:pStyle w:val="ListParagraph"/>
        <w:spacing w:after="0"/>
      </w:pPr>
    </w:p>
    <w:p w:rsidR="003E5EC6" w:rsidRDefault="00491EED" w:rsidP="004224E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B615AE">
        <w:rPr>
          <w:u w:val="single"/>
        </w:rPr>
        <w:lastRenderedPageBreak/>
        <w:t>What if we push this to next year?</w:t>
      </w:r>
    </w:p>
    <w:p w:rsidR="002061FE" w:rsidRDefault="002061FE" w:rsidP="002061FE">
      <w:pPr>
        <w:pStyle w:val="ListParagraph"/>
        <w:spacing w:after="0"/>
      </w:pPr>
      <w:r w:rsidRPr="002061FE">
        <w:t>The risk period</w:t>
      </w:r>
      <w:r>
        <w:t xml:space="preserve"> would be extended and potential time saving opportunities would be lost.</w:t>
      </w:r>
    </w:p>
    <w:p w:rsidR="002061FE" w:rsidRPr="002061FE" w:rsidRDefault="002061FE" w:rsidP="002061FE">
      <w:pPr>
        <w:pStyle w:val="ListParagraph"/>
        <w:spacing w:after="0"/>
      </w:pPr>
    </w:p>
    <w:p w:rsidR="003E5EC6" w:rsidRDefault="00491EED" w:rsidP="004224E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B615AE">
        <w:rPr>
          <w:u w:val="single"/>
        </w:rPr>
        <w:t>What are the implications to other areas?</w:t>
      </w:r>
    </w:p>
    <w:p w:rsidR="002061FE" w:rsidRDefault="0040654F" w:rsidP="002061FE">
      <w:pPr>
        <w:pStyle w:val="ListParagraph"/>
        <w:spacing w:after="0"/>
      </w:pPr>
      <w:r>
        <w:t>The FGA team will need to be trained on journalizing additional CT related activities using JECT application.</w:t>
      </w:r>
    </w:p>
    <w:p w:rsidR="003945BE" w:rsidRPr="00B615AE" w:rsidRDefault="003945BE" w:rsidP="002061FE">
      <w:pPr>
        <w:pStyle w:val="ListParagraph"/>
        <w:spacing w:after="0"/>
        <w:rPr>
          <w:u w:val="single"/>
        </w:rPr>
      </w:pPr>
    </w:p>
    <w:p w:rsidR="000A40AB" w:rsidRDefault="00AF7442" w:rsidP="000A40AB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B615AE">
        <w:rPr>
          <w:u w:val="single"/>
        </w:rPr>
        <w:t xml:space="preserve">What prior projects, if any, are related to the same application or business function and what evidentiary benefits </w:t>
      </w:r>
      <w:r w:rsidR="00627780" w:rsidRPr="00B615AE">
        <w:rPr>
          <w:u w:val="single"/>
        </w:rPr>
        <w:t>were realized</w:t>
      </w:r>
      <w:r w:rsidRPr="00B615AE">
        <w:rPr>
          <w:u w:val="single"/>
        </w:rPr>
        <w:t xml:space="preserve"> from the project?</w:t>
      </w:r>
    </w:p>
    <w:p w:rsidR="00C9488B" w:rsidRDefault="0040654F" w:rsidP="005F205D">
      <w:pPr>
        <w:pStyle w:val="ListParagraph"/>
        <w:spacing w:after="0"/>
      </w:pPr>
      <w:r>
        <w:t>JECT</w:t>
      </w:r>
    </w:p>
    <w:sectPr w:rsidR="00C9488B" w:rsidSect="00422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152" w:bottom="720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F4" w:rsidRDefault="00E23BF4" w:rsidP="00FD16F0">
      <w:pPr>
        <w:spacing w:after="0" w:line="240" w:lineRule="auto"/>
      </w:pPr>
      <w:r>
        <w:separator/>
      </w:r>
    </w:p>
  </w:endnote>
  <w:endnote w:type="continuationSeparator" w:id="0">
    <w:p w:rsidR="00E23BF4" w:rsidRDefault="00E23BF4" w:rsidP="00FD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751" w:rsidRDefault="002B37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98371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9226F" w:rsidRDefault="003922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F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3F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5EC6" w:rsidRPr="00810D4A" w:rsidRDefault="003E5EC6">
    <w:pPr>
      <w:pStyle w:val="Footer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751" w:rsidRDefault="002B3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F4" w:rsidRDefault="00E23BF4" w:rsidP="00FD16F0">
      <w:pPr>
        <w:spacing w:after="0" w:line="240" w:lineRule="auto"/>
      </w:pPr>
      <w:r>
        <w:separator/>
      </w:r>
    </w:p>
  </w:footnote>
  <w:footnote w:type="continuationSeparator" w:id="0">
    <w:p w:rsidR="00E23BF4" w:rsidRDefault="00E23BF4" w:rsidP="00FD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751" w:rsidRDefault="002B37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C6" w:rsidRPr="00AC5327" w:rsidRDefault="003E5EC6" w:rsidP="009C303C">
    <w:pPr>
      <w:spacing w:after="0"/>
      <w:rPr>
        <w:rFonts w:ascii="Arial" w:hAnsi="Arial" w:cs="Arial"/>
        <w:b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B0D0A" wp14:editId="5C600C54">
              <wp:simplePos x="0" y="0"/>
              <wp:positionH relativeFrom="column">
                <wp:posOffset>-889635</wp:posOffset>
              </wp:positionH>
              <wp:positionV relativeFrom="paragraph">
                <wp:posOffset>734060</wp:posOffset>
              </wp:positionV>
              <wp:extent cx="148291550" cy="13970"/>
              <wp:effectExtent l="0" t="19050" r="12700" b="4318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48291550" cy="1397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00539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70.05pt;margin-top:57.8pt;width:11676.5pt;height:1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" strokecolor="#00539b" strokeweight="4.5pt"/>
          </w:pict>
        </mc:Fallback>
      </mc:AlternateContent>
    </w:r>
    <w:r>
      <w:tab/>
    </w:r>
    <w:r>
      <w:rPr>
        <w:noProof/>
        <w:color w:val="0000FF"/>
      </w:rPr>
      <w:drawing>
        <wp:inline distT="0" distB="0" distL="0" distR="0" wp14:anchorId="6BC5C83B" wp14:editId="1D9F77D9">
          <wp:extent cx="657225" cy="657225"/>
          <wp:effectExtent l="0" t="0" r="9525" b="9525"/>
          <wp:docPr id="5" name="irc_mi" descr="Image result for shark tank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Image result for shark tank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810D4A">
      <w:rPr>
        <w:rFonts w:ascii="Arial" w:hAnsi="Arial" w:cs="Arial"/>
        <w:b/>
      </w:rPr>
      <w:t xml:space="preserve">ISSC Project Funding </w:t>
    </w:r>
    <w:r>
      <w:rPr>
        <w:rFonts w:ascii="Arial" w:hAnsi="Arial" w:cs="Arial"/>
        <w:b/>
      </w:rPr>
      <w:t xml:space="preserve">Pitch </w:t>
    </w:r>
    <w:r w:rsidRPr="009846F8">
      <w:rPr>
        <w:rFonts w:ascii="Arial" w:hAnsi="Arial" w:cs="Arial"/>
        <w:sz w:val="20"/>
        <w:szCs w:val="20"/>
      </w:rPr>
      <w:tab/>
    </w:r>
    <w:r>
      <w:rPr>
        <w:noProof/>
      </w:rPr>
      <mc:AlternateContent>
        <mc:Choice Requires="wpc">
          <w:drawing>
            <wp:inline distT="0" distB="0" distL="0" distR="0" wp14:anchorId="09C56F6A" wp14:editId="764FF618">
              <wp:extent cx="1819275" cy="600075"/>
              <wp:effectExtent l="0" t="0" r="9525" b="9525"/>
              <wp:docPr id="3" name="Canvas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pic:pic xmlns:pic="http://schemas.openxmlformats.org/drawingml/2006/picture">
                      <pic:nvPicPr>
                        <pic:cNvPr id="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c:wpc>
                </a:graphicData>
              </a:graphic>
            </wp:inline>
          </w:drawing>
        </mc:Choice>
        <mc:Fallback>
          <w:pict>
            <v:group id="Canvas 3" o:spid="_x0000_s1026" editas="canvas" style="width:143.25pt;height:47.25pt;mso-position-horizontal-relative:char;mso-position-vertical-relative:line" coordsize="18192,6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8192;height:6000;visibility:visible;mso-wrap-style:square">
                <v:fill o:detectmouseclick="t"/>
                <v:path o:connecttype="none"/>
              </v:shape>
              <v:shape id="Picture 4" o:spid="_x0000_s1028" type="#_x0000_t75" style="position:absolute;width:18192;height: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+66y+AAAA2gAAAA8AAABkcnMvZG93bnJldi54bWxET0trAjEQvhf8D2EEbzVrD9KuRhFB7NFH&#10;oT0Om3GzuJmETdys/94IQk/Dx/ec5XqwreipC41jBbNpAYK4crrhWsHPeff+CSJEZI2tY1JwpwDr&#10;1ehtiaV2iY/Un2ItcgiHEhWYGH0pZagMWQxT54kzd3GdxZhhV0vdYcrhtpUfRTGXFhvODQY9bQ1V&#10;19PNKqBkZsn/nd3m8Ltvv3pv0nU+KDUZD5sFiEhD/Be/3N86z4fnK88rV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Q+66y+AAAA2gAAAA8AAAAAAAAAAAAAAAAAnwIAAGRy&#10;cy9kb3ducmV2LnhtbFBLBQYAAAAABAAEAPcAAACKAwAAAAA=&#10;">
                <v:imagedata r:id="rId4" o:title=""/>
              </v:shape>
              <w10:anchorlock/>
            </v:group>
          </w:pict>
        </mc:Fallback>
      </mc:AlternateContent>
    </w:r>
    <w:r w:rsidRPr="009846F8"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751" w:rsidRDefault="002B37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267"/>
    <w:multiLevelType w:val="hybridMultilevel"/>
    <w:tmpl w:val="76F4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40929"/>
    <w:multiLevelType w:val="hybridMultilevel"/>
    <w:tmpl w:val="2CF88C62"/>
    <w:lvl w:ilvl="0" w:tplc="096CC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4E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24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44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A1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64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AC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E5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A9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D65052"/>
    <w:multiLevelType w:val="hybridMultilevel"/>
    <w:tmpl w:val="2E94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7983"/>
    <w:multiLevelType w:val="hybridMultilevel"/>
    <w:tmpl w:val="B8AE81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7F1129"/>
    <w:multiLevelType w:val="hybridMultilevel"/>
    <w:tmpl w:val="03785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0F16D6"/>
    <w:multiLevelType w:val="hybridMultilevel"/>
    <w:tmpl w:val="B868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D19D8"/>
    <w:multiLevelType w:val="hybridMultilevel"/>
    <w:tmpl w:val="7714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3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7361F"/>
    <w:multiLevelType w:val="hybridMultilevel"/>
    <w:tmpl w:val="12606D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97B24"/>
    <w:multiLevelType w:val="hybridMultilevel"/>
    <w:tmpl w:val="C3E26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B32F25"/>
    <w:multiLevelType w:val="hybridMultilevel"/>
    <w:tmpl w:val="915631BC"/>
    <w:lvl w:ilvl="0" w:tplc="65803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65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4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61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6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A7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325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67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E3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FA41EB"/>
    <w:multiLevelType w:val="hybridMultilevel"/>
    <w:tmpl w:val="E91C9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720CDE"/>
    <w:multiLevelType w:val="hybridMultilevel"/>
    <w:tmpl w:val="810AE0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22347F"/>
    <w:multiLevelType w:val="hybridMultilevel"/>
    <w:tmpl w:val="4E325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A27EA8"/>
    <w:multiLevelType w:val="hybridMultilevel"/>
    <w:tmpl w:val="73A87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0EE8"/>
    <w:multiLevelType w:val="hybridMultilevel"/>
    <w:tmpl w:val="3D0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D541A"/>
    <w:multiLevelType w:val="hybridMultilevel"/>
    <w:tmpl w:val="80CA65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47472B78"/>
    <w:multiLevelType w:val="hybridMultilevel"/>
    <w:tmpl w:val="B32ACB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8315CA"/>
    <w:multiLevelType w:val="hybridMultilevel"/>
    <w:tmpl w:val="341684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BE5E02"/>
    <w:multiLevelType w:val="hybridMultilevel"/>
    <w:tmpl w:val="94C018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040B42"/>
    <w:multiLevelType w:val="hybridMultilevel"/>
    <w:tmpl w:val="4482B7A0"/>
    <w:lvl w:ilvl="0" w:tplc="01FC9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0A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A9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A2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43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B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08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C2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0504172"/>
    <w:multiLevelType w:val="hybridMultilevel"/>
    <w:tmpl w:val="C896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322F2"/>
    <w:multiLevelType w:val="hybridMultilevel"/>
    <w:tmpl w:val="8B7A6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9B51E9"/>
    <w:multiLevelType w:val="hybridMultilevel"/>
    <w:tmpl w:val="286AE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0A291E"/>
    <w:multiLevelType w:val="hybridMultilevel"/>
    <w:tmpl w:val="3CFE29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0125F6"/>
    <w:multiLevelType w:val="hybridMultilevel"/>
    <w:tmpl w:val="2D5C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EC741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A158D"/>
    <w:multiLevelType w:val="hybridMultilevel"/>
    <w:tmpl w:val="08FE41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8"/>
  </w:num>
  <w:num w:numId="5">
    <w:abstractNumId w:val="13"/>
  </w:num>
  <w:num w:numId="6">
    <w:abstractNumId w:val="20"/>
  </w:num>
  <w:num w:numId="7">
    <w:abstractNumId w:val="6"/>
  </w:num>
  <w:num w:numId="8">
    <w:abstractNumId w:val="15"/>
  </w:num>
  <w:num w:numId="9">
    <w:abstractNumId w:val="4"/>
  </w:num>
  <w:num w:numId="10">
    <w:abstractNumId w:val="3"/>
  </w:num>
  <w:num w:numId="11">
    <w:abstractNumId w:val="21"/>
  </w:num>
  <w:num w:numId="12">
    <w:abstractNumId w:val="12"/>
  </w:num>
  <w:num w:numId="13">
    <w:abstractNumId w:val="24"/>
  </w:num>
  <w:num w:numId="14">
    <w:abstractNumId w:val="1"/>
  </w:num>
  <w:num w:numId="15">
    <w:abstractNumId w:val="19"/>
  </w:num>
  <w:num w:numId="16">
    <w:abstractNumId w:val="22"/>
  </w:num>
  <w:num w:numId="17">
    <w:abstractNumId w:val="8"/>
  </w:num>
  <w:num w:numId="18">
    <w:abstractNumId w:val="16"/>
  </w:num>
  <w:num w:numId="19">
    <w:abstractNumId w:val="7"/>
  </w:num>
  <w:num w:numId="20">
    <w:abstractNumId w:val="23"/>
  </w:num>
  <w:num w:numId="21">
    <w:abstractNumId w:val="17"/>
  </w:num>
  <w:num w:numId="22">
    <w:abstractNumId w:val="11"/>
  </w:num>
  <w:num w:numId="23">
    <w:abstractNumId w:val="0"/>
  </w:num>
  <w:num w:numId="24">
    <w:abstractNumId w:val="2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63"/>
    <w:rsid w:val="00010F14"/>
    <w:rsid w:val="000319DC"/>
    <w:rsid w:val="0004435D"/>
    <w:rsid w:val="00044643"/>
    <w:rsid w:val="000472A1"/>
    <w:rsid w:val="00076A07"/>
    <w:rsid w:val="00082634"/>
    <w:rsid w:val="000A40AB"/>
    <w:rsid w:val="000A61B0"/>
    <w:rsid w:val="000C486D"/>
    <w:rsid w:val="000C5E6B"/>
    <w:rsid w:val="000D47CD"/>
    <w:rsid w:val="000E0E55"/>
    <w:rsid w:val="000E20BC"/>
    <w:rsid w:val="000E2A1C"/>
    <w:rsid w:val="000F5A92"/>
    <w:rsid w:val="00110CC5"/>
    <w:rsid w:val="00111496"/>
    <w:rsid w:val="00115BE3"/>
    <w:rsid w:val="00125387"/>
    <w:rsid w:val="00182350"/>
    <w:rsid w:val="001E3662"/>
    <w:rsid w:val="001F3188"/>
    <w:rsid w:val="001F4FEF"/>
    <w:rsid w:val="00201BA8"/>
    <w:rsid w:val="002020C8"/>
    <w:rsid w:val="002061FE"/>
    <w:rsid w:val="00206EAC"/>
    <w:rsid w:val="002231A6"/>
    <w:rsid w:val="00226AF3"/>
    <w:rsid w:val="002402F6"/>
    <w:rsid w:val="002449FF"/>
    <w:rsid w:val="00254A14"/>
    <w:rsid w:val="00260828"/>
    <w:rsid w:val="00262349"/>
    <w:rsid w:val="0026502A"/>
    <w:rsid w:val="002B3751"/>
    <w:rsid w:val="002C68B3"/>
    <w:rsid w:val="002D1F88"/>
    <w:rsid w:val="002D2CA5"/>
    <w:rsid w:val="002F4290"/>
    <w:rsid w:val="002F619A"/>
    <w:rsid w:val="00301EB1"/>
    <w:rsid w:val="00312723"/>
    <w:rsid w:val="0032729B"/>
    <w:rsid w:val="003401C9"/>
    <w:rsid w:val="003455E1"/>
    <w:rsid w:val="00361C55"/>
    <w:rsid w:val="00367FEB"/>
    <w:rsid w:val="00383DFA"/>
    <w:rsid w:val="0039226F"/>
    <w:rsid w:val="003945BE"/>
    <w:rsid w:val="003B4686"/>
    <w:rsid w:val="003C4E50"/>
    <w:rsid w:val="003E1795"/>
    <w:rsid w:val="003E5EC6"/>
    <w:rsid w:val="003F025C"/>
    <w:rsid w:val="003F7B9F"/>
    <w:rsid w:val="0040654F"/>
    <w:rsid w:val="004224E4"/>
    <w:rsid w:val="004538EC"/>
    <w:rsid w:val="00462403"/>
    <w:rsid w:val="004752BC"/>
    <w:rsid w:val="004806A8"/>
    <w:rsid w:val="00487BFE"/>
    <w:rsid w:val="00491EED"/>
    <w:rsid w:val="00494CE3"/>
    <w:rsid w:val="004976D9"/>
    <w:rsid w:val="004B2F12"/>
    <w:rsid w:val="004B5B18"/>
    <w:rsid w:val="004C10A6"/>
    <w:rsid w:val="004C6A82"/>
    <w:rsid w:val="004D714E"/>
    <w:rsid w:val="004E17F2"/>
    <w:rsid w:val="004E1CB9"/>
    <w:rsid w:val="004F7687"/>
    <w:rsid w:val="0050023C"/>
    <w:rsid w:val="00515741"/>
    <w:rsid w:val="00525320"/>
    <w:rsid w:val="005D4E7E"/>
    <w:rsid w:val="005D54BC"/>
    <w:rsid w:val="005E0625"/>
    <w:rsid w:val="005F0E75"/>
    <w:rsid w:val="005F205D"/>
    <w:rsid w:val="005F5F2C"/>
    <w:rsid w:val="0060361E"/>
    <w:rsid w:val="006065D9"/>
    <w:rsid w:val="006229BD"/>
    <w:rsid w:val="00627780"/>
    <w:rsid w:val="00634940"/>
    <w:rsid w:val="00635763"/>
    <w:rsid w:val="00640D61"/>
    <w:rsid w:val="00655586"/>
    <w:rsid w:val="00672108"/>
    <w:rsid w:val="00680448"/>
    <w:rsid w:val="006A0CDC"/>
    <w:rsid w:val="006A5BF6"/>
    <w:rsid w:val="006A5DC4"/>
    <w:rsid w:val="006A6276"/>
    <w:rsid w:val="006E278B"/>
    <w:rsid w:val="006E5C03"/>
    <w:rsid w:val="006F26D4"/>
    <w:rsid w:val="006F2A11"/>
    <w:rsid w:val="007073F5"/>
    <w:rsid w:val="0071416E"/>
    <w:rsid w:val="00745317"/>
    <w:rsid w:val="00767C78"/>
    <w:rsid w:val="007814CB"/>
    <w:rsid w:val="00793623"/>
    <w:rsid w:val="0079572D"/>
    <w:rsid w:val="007B2506"/>
    <w:rsid w:val="007C1DFB"/>
    <w:rsid w:val="007E4187"/>
    <w:rsid w:val="00800D39"/>
    <w:rsid w:val="00810D4A"/>
    <w:rsid w:val="00830CD3"/>
    <w:rsid w:val="00857DF6"/>
    <w:rsid w:val="00862591"/>
    <w:rsid w:val="008718EA"/>
    <w:rsid w:val="008A5C4E"/>
    <w:rsid w:val="008F401E"/>
    <w:rsid w:val="008F6111"/>
    <w:rsid w:val="00905701"/>
    <w:rsid w:val="009175D3"/>
    <w:rsid w:val="00945517"/>
    <w:rsid w:val="009568F8"/>
    <w:rsid w:val="00964839"/>
    <w:rsid w:val="00970156"/>
    <w:rsid w:val="009B3FBF"/>
    <w:rsid w:val="009C303C"/>
    <w:rsid w:val="009C6894"/>
    <w:rsid w:val="009D147B"/>
    <w:rsid w:val="009D7C89"/>
    <w:rsid w:val="00A03C70"/>
    <w:rsid w:val="00A1781E"/>
    <w:rsid w:val="00A52D24"/>
    <w:rsid w:val="00A55A67"/>
    <w:rsid w:val="00A752EC"/>
    <w:rsid w:val="00AA14B9"/>
    <w:rsid w:val="00AA2D80"/>
    <w:rsid w:val="00AA75CC"/>
    <w:rsid w:val="00AC477F"/>
    <w:rsid w:val="00AC5327"/>
    <w:rsid w:val="00AE3FAA"/>
    <w:rsid w:val="00AE76C1"/>
    <w:rsid w:val="00AF7442"/>
    <w:rsid w:val="00B15E24"/>
    <w:rsid w:val="00B24CD2"/>
    <w:rsid w:val="00B543BF"/>
    <w:rsid w:val="00B55DBB"/>
    <w:rsid w:val="00B615AE"/>
    <w:rsid w:val="00B67BD7"/>
    <w:rsid w:val="00B70CE8"/>
    <w:rsid w:val="00B843CC"/>
    <w:rsid w:val="00B913F9"/>
    <w:rsid w:val="00B96FD0"/>
    <w:rsid w:val="00BA3DFB"/>
    <w:rsid w:val="00BA77F7"/>
    <w:rsid w:val="00BD13E1"/>
    <w:rsid w:val="00C0050A"/>
    <w:rsid w:val="00C22BED"/>
    <w:rsid w:val="00C27937"/>
    <w:rsid w:val="00C360ED"/>
    <w:rsid w:val="00C51376"/>
    <w:rsid w:val="00C53F5C"/>
    <w:rsid w:val="00C9488B"/>
    <w:rsid w:val="00CD3240"/>
    <w:rsid w:val="00CE1804"/>
    <w:rsid w:val="00CE3EC0"/>
    <w:rsid w:val="00D06383"/>
    <w:rsid w:val="00D0639B"/>
    <w:rsid w:val="00D21171"/>
    <w:rsid w:val="00D84E3E"/>
    <w:rsid w:val="00D962AA"/>
    <w:rsid w:val="00DD2EC5"/>
    <w:rsid w:val="00DD442D"/>
    <w:rsid w:val="00E23BF4"/>
    <w:rsid w:val="00E26F25"/>
    <w:rsid w:val="00E55A09"/>
    <w:rsid w:val="00E72E27"/>
    <w:rsid w:val="00E75BFF"/>
    <w:rsid w:val="00E8404C"/>
    <w:rsid w:val="00EC5F28"/>
    <w:rsid w:val="00ED11A2"/>
    <w:rsid w:val="00EE0A72"/>
    <w:rsid w:val="00EF07FD"/>
    <w:rsid w:val="00EF6DAF"/>
    <w:rsid w:val="00F36F14"/>
    <w:rsid w:val="00F439B6"/>
    <w:rsid w:val="00F46E6E"/>
    <w:rsid w:val="00F471C1"/>
    <w:rsid w:val="00F5220A"/>
    <w:rsid w:val="00F61154"/>
    <w:rsid w:val="00F62CFE"/>
    <w:rsid w:val="00F75E59"/>
    <w:rsid w:val="00F81FFE"/>
    <w:rsid w:val="00F861B2"/>
    <w:rsid w:val="00F918EC"/>
    <w:rsid w:val="00FA4423"/>
    <w:rsid w:val="00FA5600"/>
    <w:rsid w:val="00FB5A8E"/>
    <w:rsid w:val="00FC1D07"/>
    <w:rsid w:val="00FC7715"/>
    <w:rsid w:val="00FD0B43"/>
    <w:rsid w:val="00FD16F0"/>
    <w:rsid w:val="00FD678B"/>
    <w:rsid w:val="00FE1DC1"/>
    <w:rsid w:val="00FF0D96"/>
    <w:rsid w:val="00FF742D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F0"/>
  </w:style>
  <w:style w:type="paragraph" w:styleId="Footer">
    <w:name w:val="footer"/>
    <w:basedOn w:val="Normal"/>
    <w:link w:val="FooterChar"/>
    <w:uiPriority w:val="99"/>
    <w:unhideWhenUsed/>
    <w:rsid w:val="00FD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F0"/>
  </w:style>
  <w:style w:type="paragraph" w:styleId="BalloonText">
    <w:name w:val="Balloon Text"/>
    <w:basedOn w:val="Normal"/>
    <w:link w:val="BalloonTextChar"/>
    <w:uiPriority w:val="99"/>
    <w:semiHidden/>
    <w:unhideWhenUsed/>
    <w:rsid w:val="00FD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F0"/>
  </w:style>
  <w:style w:type="paragraph" w:styleId="Footer">
    <w:name w:val="footer"/>
    <w:basedOn w:val="Normal"/>
    <w:link w:val="FooterChar"/>
    <w:uiPriority w:val="99"/>
    <w:unhideWhenUsed/>
    <w:rsid w:val="00FD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F0"/>
  </w:style>
  <w:style w:type="paragraph" w:styleId="BalloonText">
    <w:name w:val="Balloon Text"/>
    <w:basedOn w:val="Normal"/>
    <w:link w:val="BalloonTextChar"/>
    <w:uiPriority w:val="99"/>
    <w:semiHidden/>
    <w:unhideWhenUsed/>
    <w:rsid w:val="00FD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89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7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56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9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88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8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61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59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s://www.google.com/url?sa=i&amp;rct=j&amp;q=&amp;esrc=s&amp;source=images&amp;cd=&amp;cad=rja&amp;uact=8&amp;ved=0ahUKEwjsio3DnobRAhXKMyYKHeZfCH0QjRwIBw&amp;url=https://www.flowjournal.org/2015/03/shark-tank-american-dream/&amp;psig=AFQjCNFb863xqb2e-mlgGn1fLav44x40Zw&amp;ust=1482442338081196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C39AA-0FE1-4A01-9C42-A6547CE1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Broussard, Meegan (CCL)</dc:creator>
  <cp:lastModifiedBy>Savelyev, Sergiy (CCL)</cp:lastModifiedBy>
  <cp:revision>80</cp:revision>
  <cp:lastPrinted>2018-08-21T15:21:00Z</cp:lastPrinted>
  <dcterms:created xsi:type="dcterms:W3CDTF">2019-01-15T16:35:00Z</dcterms:created>
  <dcterms:modified xsi:type="dcterms:W3CDTF">2019-02-26T15:25:00Z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1312286745</vt:i4>
  </property>
  <property fmtid="{D5CDD505-2E9C-101B-9397-08002B2CF9AE}" pid="3" name="_NewReviewCycle">
    <vt:lpwstr/>
  </property>
  <property fmtid="{D5CDD505-2E9C-101B-9397-08002B2CF9AE}" pid="4" name="_EmailSubject">
    <vt:lpwstr>Supplemental to ISSC:  January ISSC business cases due to IT Finance by EOD January 16th </vt:lpwstr>
  </property>
  <property fmtid="{D5CDD505-2E9C-101B-9397-08002B2CF9AE}" pid="5" name="_AuthorEmail">
    <vt:lpwstr>BDerby@carnival.com</vt:lpwstr>
  </property>
  <property fmtid="{D5CDD505-2E9C-101B-9397-08002B2CF9AE}" pid="6" name="_AuthorEmailDisplayName">
    <vt:lpwstr>Derby, Bianca (CCL)</vt:lpwstr>
  </property>
  <property fmtid="{D5CDD505-2E9C-101B-9397-08002B2CF9AE}" pid="7" name="_PreviousAdHocReviewCycleID">
    <vt:i4>-135314446</vt:i4>
  </property>
  <property fmtid="{D5CDD505-2E9C-101B-9397-08002B2CF9AE}" pid="8" name="_ReviewingToolsShownOnce">
    <vt:lpwstr/>
  </property>
</Properties>
</file>