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rPr>
          <w:rFonts w:hint="eastAsia" w:ascii="Times New Roman" w:hAnsi="Times New Roman"/>
          <w:lang w:val="en-US" w:eastAsia="zh-CN"/>
        </w:rPr>
      </w:pPr>
      <w:r>
        <w:rPr>
          <w:rFonts w:hint="eastAsia" w:ascii="Times New Roman" w:hAnsi="Times New Roman"/>
          <w:lang w:val="en-US" w:eastAsia="zh-CN"/>
        </w:rPr>
        <w:t xml:space="preserve">     </w:t>
      </w:r>
    </w:p>
    <w:p>
      <w:pPr>
        <w:keepNext w:val="0"/>
        <w:keepLines w:val="0"/>
        <w:widowControl/>
        <w:suppressLineNumbers w:val="0"/>
        <w:jc w:val="left"/>
        <w:rPr>
          <w:rFonts w:hint="eastAsia" w:ascii="Times New Roman" w:hAnsi="Times New Roman"/>
          <w:lang w:val="en-US" w:eastAsia="zh-CN"/>
        </w:rPr>
      </w:pPr>
    </w:p>
    <w:p>
      <w:pPr>
        <w:keepNext w:val="0"/>
        <w:keepLines w:val="0"/>
        <w:widowControl/>
        <w:suppressLineNumbers w:val="0"/>
        <w:jc w:val="left"/>
        <w:rPr>
          <w:rFonts w:hint="eastAsia" w:ascii="Times New Roman" w:hAnsi="Times New Roman"/>
          <w:lang w:val="en-US" w:eastAsia="zh-CN"/>
        </w:rPr>
      </w:pPr>
    </w:p>
    <w:p>
      <w:pPr>
        <w:keepNext w:val="0"/>
        <w:keepLines w:val="0"/>
        <w:widowControl/>
        <w:suppressLineNumbers w:val="0"/>
        <w:jc w:val="left"/>
        <w:rPr>
          <w:rFonts w:hint="eastAsia" w:eastAsia="宋体"/>
          <w:lang w:eastAsia="zh-CN"/>
        </w:rPr>
      </w:pPr>
      <w:r>
        <w:rPr>
          <w:rFonts w:hint="eastAsia" w:eastAsia="宋体"/>
          <w:lang w:eastAsia="zh-CN"/>
        </w:rPr>
        <w:drawing>
          <wp:inline distT="0" distB="0" distL="114300" distR="114300">
            <wp:extent cx="5828665" cy="8246110"/>
            <wp:effectExtent l="0" t="0" r="635" b="2540"/>
            <wp:docPr id="1" name="图片 1" descr="i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co"/>
                    <pic:cNvPicPr>
                      <a:picLocks noChangeAspect="1"/>
                    </pic:cNvPicPr>
                  </pic:nvPicPr>
                  <pic:blipFill>
                    <a:blip r:embed="rId15"/>
                    <a:stretch>
                      <a:fillRect/>
                    </a:stretch>
                  </pic:blipFill>
                  <pic:spPr>
                    <a:xfrm>
                      <a:off x="0" y="0"/>
                      <a:ext cx="5828665" cy="8246110"/>
                    </a:xfrm>
                    <a:prstGeom prst="rect">
                      <a:avLst/>
                    </a:prstGeom>
                  </pic:spPr>
                </pic:pic>
              </a:graphicData>
            </a:graphic>
          </wp:inline>
        </w:drawing>
      </w:r>
    </w:p>
    <w:p>
      <w:pPr>
        <w:rPr>
          <w:rFonts w:hint="eastAsia" w:ascii="Times New Roman" w:hAnsi="Times New Roman" w:eastAsia="宋体"/>
          <w:lang w:eastAsia="zh-CN"/>
        </w:rPr>
        <w:sectPr>
          <w:headerReference r:id="rId3" w:type="default"/>
          <w:pgSz w:w="11906" w:h="16838"/>
          <w:pgMar w:top="1361" w:right="1361" w:bottom="1361" w:left="1361" w:header="851" w:footer="992" w:gutter="0"/>
          <w:cols w:space="425" w:num="1"/>
          <w:docGrid w:type="lines" w:linePitch="312" w:charSpace="0"/>
        </w:sectPr>
      </w:pPr>
    </w:p>
    <w:p>
      <w:pPr>
        <w:pStyle w:val="52"/>
        <w:rPr>
          <w:sz w:val="24"/>
        </w:rPr>
      </w:pPr>
      <w:bookmarkStart w:id="0" w:name="_Toc466640584"/>
      <w:bookmarkStart w:id="1" w:name="_Toc466640613"/>
      <w:r>
        <w:rPr>
          <w:rFonts w:hint="eastAsia"/>
        </w:rPr>
        <w:t>摘</w:t>
      </w:r>
      <w:bookmarkStart w:id="27" w:name="_GoBack"/>
      <w:bookmarkEnd w:id="27"/>
      <w:r>
        <w:rPr>
          <w:rFonts w:hint="eastAsia"/>
        </w:rPr>
        <w:t xml:space="preserve">  要</w:t>
      </w:r>
      <w:bookmarkEnd w:id="0"/>
      <w:bookmarkEnd w:id="1"/>
    </w:p>
    <w:p>
      <w:pPr>
        <w:pStyle w:val="53"/>
        <w:rPr>
          <w:rFonts w:hint="eastAsia"/>
          <w:sz w:val="24"/>
          <w:szCs w:val="24"/>
          <w:lang w:val="en-US" w:eastAsia="zh-CN"/>
        </w:rPr>
      </w:pPr>
      <w:bookmarkStart w:id="2" w:name="_Toc466640585"/>
      <w:bookmarkStart w:id="3" w:name="_Toc466640614"/>
      <w:r>
        <w:rPr>
          <w:rFonts w:hint="eastAsia"/>
          <w:sz w:val="24"/>
          <w:szCs w:val="24"/>
          <w:lang w:val="en-US" w:eastAsia="zh-CN"/>
        </w:rPr>
        <w:t>数据链</w:t>
      </w:r>
      <w:r>
        <w:rPr>
          <w:rFonts w:hint="eastAsia"/>
          <w:sz w:val="24"/>
          <w:szCs w:val="24"/>
        </w:rPr>
        <w:t>（</w:t>
      </w:r>
      <w:r>
        <w:rPr>
          <w:rFonts w:hint="eastAsia"/>
          <w:sz w:val="24"/>
          <w:szCs w:val="24"/>
          <w:lang w:val="en-US" w:eastAsia="zh-CN"/>
        </w:rPr>
        <w:t>Data C</w:t>
      </w:r>
      <w:r>
        <w:rPr>
          <w:rFonts w:hint="eastAsia"/>
          <w:sz w:val="24"/>
          <w:szCs w:val="24"/>
        </w:rPr>
        <w:t>hain）</w:t>
      </w:r>
      <w:r>
        <w:rPr>
          <w:rFonts w:hint="eastAsia"/>
          <w:sz w:val="24"/>
          <w:szCs w:val="24"/>
          <w:lang w:val="en-US" w:eastAsia="zh-CN"/>
        </w:rPr>
        <w:t>是一个区块链技术综合应用平台,拥有树状分层的、立体的多链架构，同时添加区域链技术2.0为核心的智能合约平台、分布式应用底层协议等创新技术。DTC将侧重于对各行业的数据储存，分析与决策，同时与其他应用链进行合作，实现DTC在各类数据中的交易与流通，在今后的时代能够成为行业数据应用的“流通者”。</w:t>
      </w:r>
    </w:p>
    <w:p>
      <w:pPr>
        <w:pStyle w:val="53"/>
        <w:rPr>
          <w:rFonts w:hint="eastAsia"/>
          <w:sz w:val="24"/>
          <w:szCs w:val="24"/>
          <w:lang w:val="en-US" w:eastAsia="zh-CN"/>
        </w:rPr>
      </w:pPr>
      <w:r>
        <w:rPr>
          <w:rFonts w:hint="eastAsia"/>
          <w:sz w:val="24"/>
          <w:szCs w:val="24"/>
          <w:lang w:val="en-US" w:eastAsia="zh-CN"/>
        </w:rPr>
        <w:t>随着以比特币、莱特币等电子货币为核心的区域链1.0时代的开启和以瑞波(Ripple)、以太坊(Ethereum)等二代区块链技术，两代技术将区块链推向了应用研发阶段。从而越来越多的区域链应用开始在市上流通，导致在区域链的数据增长迅速。DTC可通过侧链链接一个应用，并提供多项数据分析，进行数据的分级处理。DTC因其侧链功能或者通过智能合约的手段，可并行处理多项应用。而区块链特有的不可修改的记录可显示企业级应用在运行过程中所有的数据轨迹，大大提高了产品在溯源定位上的优势。</w:t>
      </w:r>
    </w:p>
    <w:p>
      <w:pPr>
        <w:pStyle w:val="53"/>
        <w:rPr>
          <w:rFonts w:hint="eastAsia" w:ascii="黑体" w:hAnsi="黑体" w:eastAsia="黑体" w:cs="黑体"/>
          <w:sz w:val="24"/>
          <w:szCs w:val="24"/>
          <w:lang w:val="en-US" w:eastAsia="zh-CN"/>
        </w:rPr>
      </w:pPr>
      <w:r>
        <w:rPr>
          <w:rFonts w:hint="eastAsia" w:ascii="黑体" w:hAnsi="黑体" w:eastAsia="黑体" w:cs="黑体"/>
          <w:sz w:val="24"/>
          <w:szCs w:val="24"/>
        </w:rPr>
        <w:t>跟几乎所有其他去中心化交易平台不同，该分布式网络在无需可信任的网关代币的前 提下，允许不同区块链间直接进行去中心化交易。此外，市场利差将显著下降， 并通过去中心化监管以及市场活动透明度的提高来鼓励市场保障。上述过程通过 使用智能合约以及协议代币保证委托交易账本配对的正确性。这是使用以太坊担 保清算活动以及通过使用以太坊智能合约来保证历史交易数据的新结构。</w:t>
      </w:r>
    </w:p>
    <w:p>
      <w:pPr>
        <w:pStyle w:val="53"/>
      </w:pPr>
      <w:r>
        <w:rPr>
          <w:rFonts w:hint="eastAsia"/>
          <w:sz w:val="24"/>
          <w:szCs w:val="24"/>
          <w:lang w:val="en-US" w:eastAsia="zh-CN"/>
        </w:rPr>
        <w:t>DTC的目标不仅是在对区域链应用的数据处理，在我们的发展宏图中，DTC将成为区域链中的流通媒介，即成为区域链中的“比特币”。为此，DTC研发与社区希望与各位志同道合的朋友一起携手，为DTC发展不断奋进。</w:t>
      </w:r>
      <w:bookmarkEnd w:id="2"/>
      <w:bookmarkEnd w:id="3"/>
      <w:bookmarkStart w:id="4" w:name="_Toc111446054"/>
      <w:bookmarkStart w:id="5" w:name="_Toc66955631"/>
    </w:p>
    <w:p>
      <w:pPr>
        <w:pStyle w:val="55"/>
        <w:ind w:firstLine="480"/>
      </w:pPr>
    </w:p>
    <w:p>
      <w:pPr>
        <w:pStyle w:val="51"/>
      </w:pPr>
    </w:p>
    <w:p>
      <w:pPr>
        <w:pStyle w:val="50"/>
      </w:pPr>
    </w:p>
    <w:p>
      <w:pPr>
        <w:pStyle w:val="55"/>
        <w:ind w:firstLine="480"/>
      </w:pPr>
    </w:p>
    <w:p>
      <w:pPr>
        <w:spacing w:line="400" w:lineRule="exact"/>
        <w:ind w:left="1176" w:hanging="1176" w:hangingChars="490"/>
        <w:rPr>
          <w:rFonts w:ascii="Times New Roman" w:hAnsi="Times New Roman"/>
          <w:sz w:val="24"/>
          <w:szCs w:val="21"/>
        </w:rPr>
      </w:pPr>
    </w:p>
    <w:p>
      <w:pPr>
        <w:spacing w:line="400" w:lineRule="exact"/>
        <w:ind w:left="1176" w:hanging="1176" w:hangingChars="490"/>
        <w:rPr>
          <w:rFonts w:ascii="Times New Roman" w:hAnsi="Times New Roman"/>
          <w:sz w:val="24"/>
          <w:szCs w:val="21"/>
        </w:rPr>
      </w:pPr>
    </w:p>
    <w:p>
      <w:pPr>
        <w:spacing w:line="400" w:lineRule="atLeast"/>
        <w:rPr>
          <w:rFonts w:ascii="Times New Roman" w:hAnsi="Times New Roman"/>
        </w:rPr>
        <w:sectPr>
          <w:headerReference r:id="rId4" w:type="default"/>
          <w:footerReference r:id="rId6" w:type="default"/>
          <w:headerReference r:id="rId5" w:type="even"/>
          <w:footerReference r:id="rId7" w:type="even"/>
          <w:pgSz w:w="11906" w:h="16838"/>
          <w:pgMar w:top="1701" w:right="1701" w:bottom="1701" w:left="1701" w:header="1134" w:footer="1134" w:gutter="0"/>
          <w:pgNumType w:fmt="upperRoman"/>
          <w:cols w:space="425" w:num="1"/>
          <w:docGrid w:linePitch="312" w:charSpace="0"/>
        </w:sectPr>
      </w:pPr>
    </w:p>
    <w:p>
      <w:pPr>
        <w:pStyle w:val="52"/>
        <w:rPr>
          <w:rFonts w:ascii="Times New Roman"/>
          <w:b/>
          <w:bCs/>
          <w:caps/>
          <w:sz w:val="21"/>
          <w:szCs w:val="22"/>
        </w:rPr>
      </w:pPr>
      <w:bookmarkStart w:id="6" w:name="_Toc466640586"/>
      <w:bookmarkStart w:id="7" w:name="_Toc466640615"/>
      <w:r>
        <w:rPr>
          <w:rFonts w:hint="eastAsia"/>
          <w:sz w:val="32"/>
          <w:szCs w:val="32"/>
        </w:rPr>
        <w:t>目 录</w:t>
      </w:r>
      <w:bookmarkEnd w:id="4"/>
      <w:bookmarkEnd w:id="5"/>
      <w:bookmarkEnd w:id="6"/>
      <w:bookmarkEnd w:id="7"/>
      <w:r>
        <w:rPr>
          <w:rFonts w:ascii="Times New Roman"/>
          <w:b/>
          <w:bCs/>
          <w:caps/>
          <w:kern w:val="24"/>
        </w:rPr>
        <w:fldChar w:fldCharType="begin"/>
      </w:r>
      <w:r>
        <w:rPr>
          <w:rFonts w:ascii="Times New Roman"/>
          <w:b/>
          <w:bCs/>
          <w:caps/>
          <w:kern w:val="24"/>
        </w:rPr>
        <w:instrText xml:space="preserve"> TOC \o "1-3" \h \z \u </w:instrText>
      </w:r>
      <w:r>
        <w:rPr>
          <w:rFonts w:ascii="Times New Roman"/>
          <w:b/>
          <w:bCs/>
          <w:caps/>
          <w:kern w:val="24"/>
        </w:rPr>
        <w:fldChar w:fldCharType="separate"/>
      </w:r>
    </w:p>
    <w:p>
      <w:pPr>
        <w:pStyle w:val="16"/>
        <w:keepNext w:val="0"/>
        <w:keepLines w:val="0"/>
        <w:pageBreakBefore w:val="0"/>
        <w:widowControl w:val="0"/>
        <w:kinsoku/>
        <w:wordWrap/>
        <w:overflowPunct/>
        <w:topLinePunct w:val="0"/>
        <w:autoSpaceDE/>
        <w:autoSpaceDN/>
        <w:bidi w:val="0"/>
        <w:adjustRightInd/>
        <w:snapToGrid/>
        <w:spacing w:line="600" w:lineRule="exact"/>
        <w:ind w:right="0" w:rightChars="0" w:firstLine="0" w:firstLineChars="0"/>
        <w:textAlignment w:val="auto"/>
        <w:outlineLvl w:val="9"/>
        <w:rPr>
          <w:rFonts w:ascii="Times New Roman" w:hAnsi="Times New Roman"/>
          <w:kern w:val="2"/>
          <w:sz w:val="21"/>
          <w:szCs w:val="22"/>
        </w:rPr>
      </w:pPr>
      <w:r>
        <w:fldChar w:fldCharType="begin"/>
      </w:r>
      <w:r>
        <w:instrText xml:space="preserve"> HYPERLINK \l "_Toc466640616" </w:instrText>
      </w:r>
      <w:r>
        <w:fldChar w:fldCharType="separate"/>
      </w:r>
      <w:r>
        <w:rPr>
          <w:rStyle w:val="22"/>
          <w:rFonts w:ascii="Times New Roman" w:hAnsi="Times New Roman"/>
          <w:sz w:val="28"/>
          <w:szCs w:val="28"/>
        </w:rPr>
        <w:t xml:space="preserve">第一章 </w:t>
      </w:r>
      <w:r>
        <w:rPr>
          <w:rStyle w:val="22"/>
          <w:rFonts w:hint="eastAsia" w:ascii="Times New Roman" w:hAnsi="Times New Roman"/>
          <w:sz w:val="28"/>
          <w:szCs w:val="28"/>
          <w:lang w:val="en-US" w:eastAsia="zh-CN"/>
        </w:rPr>
        <w:t>区域链发展</w:t>
      </w:r>
      <w:r>
        <w:rPr>
          <w:rFonts w:ascii="Times New Roman" w:hAnsi="Times New Roman"/>
        </w:rPr>
        <w:tab/>
      </w:r>
      <w:r>
        <w:rPr>
          <w:rFonts w:hint="eastAsia" w:ascii="Times New Roman" w:hAnsi="Times New Roman"/>
          <w:lang w:val="en-US" w:eastAsia="zh-CN"/>
        </w:rPr>
        <w:t>1</w:t>
      </w:r>
      <w:r>
        <w:rPr>
          <w:rFonts w:ascii="Times New Roman" w:hAnsi="Times New Roman"/>
        </w:rPr>
        <w:fldChar w:fldCharType="end"/>
      </w:r>
    </w:p>
    <w:p>
      <w:pPr>
        <w:pStyle w:val="16"/>
        <w:keepNext w:val="0"/>
        <w:keepLines w:val="0"/>
        <w:pageBreakBefore w:val="0"/>
        <w:widowControl w:val="0"/>
        <w:kinsoku/>
        <w:wordWrap/>
        <w:overflowPunct/>
        <w:topLinePunct w:val="0"/>
        <w:autoSpaceDE/>
        <w:autoSpaceDN/>
        <w:bidi w:val="0"/>
        <w:adjustRightInd/>
        <w:snapToGrid/>
        <w:spacing w:line="600" w:lineRule="exact"/>
        <w:ind w:right="0" w:rightChars="0" w:firstLine="0" w:firstLineChars="0"/>
        <w:textAlignment w:val="auto"/>
        <w:outlineLvl w:val="9"/>
        <w:rPr>
          <w:rFonts w:ascii="Times New Roman" w:hAnsi="Times New Roman"/>
          <w:b/>
          <w:kern w:val="2"/>
          <w:sz w:val="21"/>
          <w:szCs w:val="22"/>
        </w:rPr>
      </w:pPr>
      <w:r>
        <w:fldChar w:fldCharType="begin"/>
      </w:r>
      <w:r>
        <w:instrText xml:space="preserve"> HYPERLINK \l "_Toc466640621" </w:instrText>
      </w:r>
      <w:r>
        <w:fldChar w:fldCharType="separate"/>
      </w:r>
      <w:r>
        <w:rPr>
          <w:rStyle w:val="22"/>
          <w:rFonts w:ascii="Times New Roman" w:hAnsi="Times New Roman"/>
          <w:sz w:val="28"/>
          <w:szCs w:val="28"/>
        </w:rPr>
        <w:t xml:space="preserve">第二章 </w:t>
      </w:r>
      <w:r>
        <w:rPr>
          <w:rStyle w:val="22"/>
          <w:rFonts w:hint="eastAsia" w:ascii="Times New Roman" w:hAnsi="Times New Roman"/>
          <w:sz w:val="28"/>
          <w:szCs w:val="28"/>
          <w:lang w:val="en-US" w:eastAsia="zh-CN"/>
        </w:rPr>
        <w:t>DTC</w:t>
      </w:r>
      <w:r>
        <w:rPr>
          <w:rFonts w:ascii="Times New Roman" w:hAnsi="Times New Roman"/>
        </w:rPr>
        <w:tab/>
      </w:r>
      <w:r>
        <w:rPr>
          <w:rFonts w:hint="eastAsia" w:ascii="Times New Roman" w:hAnsi="Times New Roman"/>
          <w:lang w:val="en-US" w:eastAsia="zh-CN"/>
        </w:rPr>
        <w:t>2</w:t>
      </w:r>
      <w:r>
        <w:rPr>
          <w:rFonts w:ascii="Times New Roman" w:hAnsi="Times New Roman"/>
        </w:rPr>
        <w:fldChar w:fldCharType="end"/>
      </w:r>
    </w:p>
    <w:p>
      <w:pPr>
        <w:pStyle w:val="18"/>
        <w:keepNext w:val="0"/>
        <w:keepLines w:val="0"/>
        <w:pageBreakBefore w:val="0"/>
        <w:widowControl w:val="0"/>
        <w:tabs>
          <w:tab w:val="right" w:leader="dot" w:pos="8494"/>
        </w:tabs>
        <w:kinsoku/>
        <w:wordWrap/>
        <w:overflowPunct/>
        <w:topLinePunct w:val="0"/>
        <w:autoSpaceDE/>
        <w:autoSpaceDN/>
        <w:bidi w:val="0"/>
        <w:adjustRightInd/>
        <w:snapToGrid/>
        <w:spacing w:line="600" w:lineRule="exact"/>
        <w:ind w:left="420" w:right="0" w:rightChars="0" w:firstLine="0" w:firstLineChars="0"/>
        <w:textAlignment w:val="auto"/>
        <w:outlineLvl w:val="9"/>
        <w:rPr>
          <w:rFonts w:ascii="Times New Roman" w:hAnsi="Times New Roman" w:eastAsia="宋体"/>
          <w:sz w:val="21"/>
        </w:rPr>
      </w:pPr>
      <w:r>
        <w:fldChar w:fldCharType="begin"/>
      </w:r>
      <w:r>
        <w:instrText xml:space="preserve"> HYPERLINK \l "_Toc466640622" </w:instrText>
      </w:r>
      <w:r>
        <w:fldChar w:fldCharType="separate"/>
      </w:r>
      <w:r>
        <w:rPr>
          <w:rStyle w:val="22"/>
          <w:rFonts w:ascii="Times New Roman" w:hAnsi="Times New Roman"/>
        </w:rPr>
        <w:t xml:space="preserve">2.1 </w:t>
      </w:r>
      <w:r>
        <w:rPr>
          <w:rStyle w:val="22"/>
          <w:rFonts w:hint="eastAsia" w:ascii="Times New Roman" w:hAnsi="Times New Roman"/>
          <w:lang w:val="en-US" w:eastAsia="zh-CN"/>
        </w:rPr>
        <w:t>设计背景</w:t>
      </w:r>
      <w:r>
        <w:rPr>
          <w:rFonts w:ascii="Times New Roman" w:hAnsi="Times New Roman"/>
        </w:rPr>
        <w:tab/>
      </w:r>
      <w:r>
        <w:rPr>
          <w:rFonts w:hint="eastAsia" w:ascii="Times New Roman" w:hAnsi="Times New Roman"/>
          <w:lang w:val="en-US" w:eastAsia="zh-CN"/>
        </w:rPr>
        <w:t>2</w:t>
      </w:r>
      <w:r>
        <w:rPr>
          <w:rFonts w:ascii="Times New Roman" w:hAnsi="Times New Roman"/>
        </w:rPr>
        <w:fldChar w:fldCharType="end"/>
      </w:r>
    </w:p>
    <w:p>
      <w:pPr>
        <w:pStyle w:val="18"/>
        <w:keepNext w:val="0"/>
        <w:keepLines w:val="0"/>
        <w:pageBreakBefore w:val="0"/>
        <w:widowControl w:val="0"/>
        <w:tabs>
          <w:tab w:val="right" w:leader="dot" w:pos="8494"/>
        </w:tabs>
        <w:kinsoku/>
        <w:wordWrap/>
        <w:overflowPunct/>
        <w:topLinePunct w:val="0"/>
        <w:autoSpaceDE/>
        <w:autoSpaceDN/>
        <w:bidi w:val="0"/>
        <w:adjustRightInd/>
        <w:snapToGrid/>
        <w:spacing w:line="600" w:lineRule="exact"/>
        <w:ind w:left="420" w:right="0" w:rightChars="0" w:firstLine="0" w:firstLineChars="0"/>
        <w:textAlignment w:val="auto"/>
        <w:outlineLvl w:val="9"/>
        <w:rPr>
          <w:rFonts w:ascii="Times New Roman" w:hAnsi="Times New Roman"/>
        </w:rPr>
      </w:pPr>
      <w:r>
        <w:fldChar w:fldCharType="begin"/>
      </w:r>
      <w:r>
        <w:instrText xml:space="preserve"> HYPERLINK \l "_Toc466640626" </w:instrText>
      </w:r>
      <w:r>
        <w:fldChar w:fldCharType="separate"/>
      </w:r>
      <w:r>
        <w:rPr>
          <w:rStyle w:val="22"/>
          <w:rFonts w:ascii="Times New Roman" w:hAnsi="Times New Roman"/>
        </w:rPr>
        <w:t>2.</w:t>
      </w:r>
      <w:r>
        <w:rPr>
          <w:rStyle w:val="22"/>
          <w:rFonts w:hint="eastAsia" w:ascii="Times New Roman" w:hAnsi="Times New Roman"/>
          <w:lang w:val="en-US" w:eastAsia="zh-CN"/>
        </w:rPr>
        <w:t>2</w:t>
      </w:r>
      <w:r>
        <w:rPr>
          <w:rStyle w:val="22"/>
          <w:rFonts w:ascii="Times New Roman" w:hAnsi="Times New Roman"/>
        </w:rPr>
        <w:t xml:space="preserve"> </w:t>
      </w:r>
      <w:r>
        <w:rPr>
          <w:rStyle w:val="22"/>
          <w:rFonts w:hint="eastAsia" w:ascii="Times New Roman" w:hAnsi="Times New Roman"/>
          <w:lang w:val="en-US" w:eastAsia="zh-CN"/>
        </w:rPr>
        <w:t>DTC技术</w:t>
      </w:r>
      <w:r>
        <w:rPr>
          <w:rFonts w:ascii="Times New Roman" w:hAnsi="Times New Roman"/>
        </w:rPr>
        <w:tab/>
      </w:r>
      <w:r>
        <w:rPr>
          <w:rFonts w:hint="eastAsia" w:ascii="Times New Roman" w:hAnsi="Times New Roman"/>
          <w:lang w:val="en-US" w:eastAsia="zh-CN"/>
        </w:rPr>
        <w:t>4</w:t>
      </w:r>
      <w:r>
        <w:rPr>
          <w:rFonts w:ascii="Times New Roman" w:hAnsi="Times New Roman"/>
        </w:rPr>
        <w:fldChar w:fldCharType="end"/>
      </w:r>
    </w:p>
    <w:p>
      <w:pPr>
        <w:pStyle w:val="18"/>
        <w:keepNext w:val="0"/>
        <w:keepLines w:val="0"/>
        <w:pageBreakBefore w:val="0"/>
        <w:widowControl w:val="0"/>
        <w:tabs>
          <w:tab w:val="right" w:leader="dot" w:pos="8494"/>
        </w:tabs>
        <w:kinsoku/>
        <w:wordWrap/>
        <w:overflowPunct/>
        <w:topLinePunct w:val="0"/>
        <w:autoSpaceDE/>
        <w:autoSpaceDN/>
        <w:bidi w:val="0"/>
        <w:adjustRightInd/>
        <w:snapToGrid/>
        <w:spacing w:line="600" w:lineRule="exact"/>
        <w:ind w:right="0" w:rightChars="0" w:firstLine="240" w:firstLineChars="100"/>
        <w:textAlignment w:val="auto"/>
        <w:outlineLvl w:val="9"/>
        <w:rPr>
          <w:rFonts w:ascii="Times New Roman" w:hAnsi="Times New Roman" w:eastAsia="宋体"/>
          <w:sz w:val="21"/>
        </w:rPr>
      </w:pPr>
      <w:r>
        <w:fldChar w:fldCharType="begin"/>
      </w:r>
      <w:r>
        <w:instrText xml:space="preserve"> HYPERLINK \l "_Toc466640622" </w:instrText>
      </w:r>
      <w:r>
        <w:fldChar w:fldCharType="separate"/>
      </w:r>
      <w:r>
        <w:rPr>
          <w:rStyle w:val="22"/>
          <w:rFonts w:ascii="Times New Roman" w:hAnsi="Times New Roman"/>
        </w:rPr>
        <w:t>2.1</w:t>
      </w:r>
      <w:r>
        <w:rPr>
          <w:rStyle w:val="22"/>
          <w:rFonts w:hint="eastAsia" w:ascii="Times New Roman" w:hAnsi="Times New Roman"/>
          <w:lang w:val="en-US" w:eastAsia="zh-CN"/>
        </w:rPr>
        <w:t>.1 混合挖矿</w:t>
      </w:r>
      <w:r>
        <w:rPr>
          <w:rFonts w:ascii="Times New Roman" w:hAnsi="Times New Roman"/>
        </w:rPr>
        <w:tab/>
      </w:r>
      <w:r>
        <w:rPr>
          <w:rFonts w:hint="eastAsia" w:ascii="Times New Roman" w:hAnsi="Times New Roman"/>
          <w:lang w:val="en-US" w:eastAsia="zh-CN"/>
        </w:rPr>
        <w:t>4</w:t>
      </w:r>
      <w:r>
        <w:rPr>
          <w:rFonts w:ascii="Times New Roman" w:hAnsi="Times New Roman"/>
        </w:rPr>
        <w:fldChar w:fldCharType="end"/>
      </w:r>
    </w:p>
    <w:p>
      <w:pPr>
        <w:pStyle w:val="18"/>
        <w:keepNext w:val="0"/>
        <w:keepLines w:val="0"/>
        <w:pageBreakBefore w:val="0"/>
        <w:widowControl w:val="0"/>
        <w:tabs>
          <w:tab w:val="right" w:leader="dot" w:pos="8494"/>
        </w:tabs>
        <w:kinsoku/>
        <w:wordWrap/>
        <w:overflowPunct/>
        <w:topLinePunct w:val="0"/>
        <w:autoSpaceDE/>
        <w:autoSpaceDN/>
        <w:bidi w:val="0"/>
        <w:adjustRightInd/>
        <w:snapToGrid/>
        <w:spacing w:line="600" w:lineRule="exact"/>
        <w:ind w:right="0" w:rightChars="0" w:firstLine="240" w:firstLineChars="100"/>
        <w:textAlignment w:val="auto"/>
        <w:outlineLvl w:val="9"/>
        <w:rPr>
          <w:rFonts w:ascii="Times New Roman" w:hAnsi="Times New Roman" w:eastAsia="宋体"/>
          <w:sz w:val="21"/>
        </w:rPr>
      </w:pPr>
      <w:r>
        <w:fldChar w:fldCharType="begin"/>
      </w:r>
      <w:r>
        <w:instrText xml:space="preserve"> HYPERLINK \l "_Toc466640622" </w:instrText>
      </w:r>
      <w:r>
        <w:fldChar w:fldCharType="separate"/>
      </w:r>
      <w:r>
        <w:rPr>
          <w:rStyle w:val="22"/>
          <w:rFonts w:ascii="Times New Roman" w:hAnsi="Times New Roman"/>
        </w:rPr>
        <w:t>2.1</w:t>
      </w:r>
      <w:r>
        <w:rPr>
          <w:rStyle w:val="22"/>
          <w:rFonts w:hint="eastAsia" w:ascii="Times New Roman" w:hAnsi="Times New Roman"/>
          <w:lang w:val="en-US" w:eastAsia="zh-CN"/>
        </w:rPr>
        <w:t>.2 代币模型</w:t>
      </w:r>
      <w:r>
        <w:rPr>
          <w:rFonts w:ascii="Times New Roman" w:hAnsi="Times New Roman"/>
        </w:rPr>
        <w:tab/>
      </w:r>
      <w:r>
        <w:rPr>
          <w:rFonts w:hint="eastAsia" w:ascii="Times New Roman" w:hAnsi="Times New Roman"/>
          <w:lang w:val="en-US" w:eastAsia="zh-CN"/>
        </w:rPr>
        <w:t>5</w:t>
      </w:r>
      <w:r>
        <w:rPr>
          <w:rFonts w:ascii="Times New Roman" w:hAnsi="Times New Roman"/>
        </w:rPr>
        <w:fldChar w:fldCharType="end"/>
      </w:r>
    </w:p>
    <w:p>
      <w:pPr>
        <w:pStyle w:val="18"/>
        <w:keepNext w:val="0"/>
        <w:keepLines w:val="0"/>
        <w:pageBreakBefore w:val="0"/>
        <w:widowControl w:val="0"/>
        <w:tabs>
          <w:tab w:val="right" w:leader="dot" w:pos="8494"/>
        </w:tabs>
        <w:kinsoku/>
        <w:wordWrap/>
        <w:overflowPunct/>
        <w:topLinePunct w:val="0"/>
        <w:autoSpaceDE/>
        <w:autoSpaceDN/>
        <w:bidi w:val="0"/>
        <w:adjustRightInd/>
        <w:snapToGrid/>
        <w:spacing w:line="600" w:lineRule="exact"/>
        <w:ind w:right="0" w:rightChars="0" w:firstLine="240" w:firstLineChars="100"/>
        <w:textAlignment w:val="auto"/>
        <w:outlineLvl w:val="9"/>
        <w:rPr>
          <w:rFonts w:ascii="Times New Roman" w:hAnsi="Times New Roman" w:eastAsia="宋体"/>
          <w:sz w:val="21"/>
        </w:rPr>
      </w:pPr>
      <w:r>
        <w:fldChar w:fldCharType="begin"/>
      </w:r>
      <w:r>
        <w:instrText xml:space="preserve"> HYPERLINK \l "_Toc466640622" </w:instrText>
      </w:r>
      <w:r>
        <w:fldChar w:fldCharType="separate"/>
      </w:r>
      <w:r>
        <w:rPr>
          <w:rStyle w:val="22"/>
          <w:rFonts w:ascii="Times New Roman" w:hAnsi="Times New Roman"/>
        </w:rPr>
        <w:t>2.1</w:t>
      </w:r>
      <w:r>
        <w:rPr>
          <w:rStyle w:val="22"/>
          <w:rFonts w:hint="eastAsia" w:ascii="Times New Roman" w:hAnsi="Times New Roman"/>
          <w:lang w:val="en-US" w:eastAsia="zh-CN"/>
        </w:rPr>
        <w:t>.3 侧链</w:t>
      </w:r>
      <w:r>
        <w:rPr>
          <w:rFonts w:ascii="Times New Roman" w:hAnsi="Times New Roman"/>
        </w:rPr>
        <w:tab/>
      </w:r>
      <w:r>
        <w:rPr>
          <w:rFonts w:hint="eastAsia" w:ascii="Times New Roman" w:hAnsi="Times New Roman"/>
          <w:lang w:val="en-US" w:eastAsia="zh-CN"/>
        </w:rPr>
        <w:t>5</w:t>
      </w:r>
      <w:r>
        <w:rPr>
          <w:rFonts w:ascii="Times New Roman" w:hAnsi="Times New Roman"/>
        </w:rPr>
        <w:fldChar w:fldCharType="end"/>
      </w:r>
    </w:p>
    <w:p>
      <w:pPr>
        <w:rPr>
          <w:rFonts w:hint="eastAsia"/>
          <w:lang w:val="en-US" w:eastAsia="zh-CN"/>
        </w:rPr>
      </w:pPr>
    </w:p>
    <w:p>
      <w:pPr>
        <w:pStyle w:val="16"/>
        <w:keepNext w:val="0"/>
        <w:keepLines w:val="0"/>
        <w:pageBreakBefore w:val="0"/>
        <w:widowControl w:val="0"/>
        <w:kinsoku/>
        <w:wordWrap/>
        <w:overflowPunct/>
        <w:topLinePunct w:val="0"/>
        <w:autoSpaceDE/>
        <w:autoSpaceDN/>
        <w:bidi w:val="0"/>
        <w:adjustRightInd/>
        <w:snapToGrid/>
        <w:spacing w:line="600" w:lineRule="exact"/>
        <w:ind w:right="0" w:rightChars="0" w:firstLine="0" w:firstLineChars="0"/>
        <w:textAlignment w:val="auto"/>
        <w:outlineLvl w:val="9"/>
        <w:rPr>
          <w:rFonts w:ascii="Times New Roman" w:hAnsi="Times New Roman"/>
        </w:rPr>
      </w:pPr>
      <w:r>
        <w:fldChar w:fldCharType="begin"/>
      </w:r>
      <w:r>
        <w:instrText xml:space="preserve"> HYPERLINK \l "_Toc466640628" </w:instrText>
      </w:r>
      <w:r>
        <w:fldChar w:fldCharType="separate"/>
      </w:r>
      <w:r>
        <w:rPr>
          <w:rStyle w:val="22"/>
          <w:rFonts w:ascii="Times New Roman" w:hAnsi="Times New Roman"/>
          <w:sz w:val="28"/>
          <w:szCs w:val="28"/>
        </w:rPr>
        <w:t xml:space="preserve">第三章 </w:t>
      </w:r>
      <w:r>
        <w:rPr>
          <w:rStyle w:val="22"/>
          <w:rFonts w:hint="eastAsia" w:ascii="Times New Roman" w:hAnsi="Times New Roman"/>
          <w:sz w:val="28"/>
          <w:szCs w:val="28"/>
          <w:lang w:val="en-US" w:eastAsia="zh-CN"/>
        </w:rPr>
        <w:t>应用场景</w:t>
      </w:r>
      <w:r>
        <w:rPr>
          <w:rFonts w:ascii="Times New Roman" w:hAnsi="Times New Roman"/>
        </w:rPr>
        <w:tab/>
      </w:r>
      <w:r>
        <w:rPr>
          <w:rFonts w:hint="eastAsia" w:ascii="Times New Roman" w:hAnsi="Times New Roman"/>
          <w:lang w:val="en-US" w:eastAsia="zh-CN"/>
        </w:rPr>
        <w:t>6</w:t>
      </w:r>
      <w:r>
        <w:rPr>
          <w:rFonts w:ascii="Times New Roman" w:hAnsi="Times New Roman"/>
        </w:rPr>
        <w:fldChar w:fldCharType="end"/>
      </w:r>
    </w:p>
    <w:p>
      <w:pPr>
        <w:pStyle w:val="18"/>
        <w:keepNext w:val="0"/>
        <w:keepLines w:val="0"/>
        <w:pageBreakBefore w:val="0"/>
        <w:widowControl w:val="0"/>
        <w:tabs>
          <w:tab w:val="right" w:leader="dot" w:pos="8494"/>
        </w:tabs>
        <w:kinsoku/>
        <w:wordWrap/>
        <w:overflowPunct/>
        <w:topLinePunct w:val="0"/>
        <w:autoSpaceDE/>
        <w:autoSpaceDN/>
        <w:bidi w:val="0"/>
        <w:adjustRightInd/>
        <w:snapToGrid/>
        <w:spacing w:line="600" w:lineRule="exact"/>
        <w:ind w:left="420" w:right="0" w:rightChars="0" w:firstLine="0" w:firstLineChars="0"/>
        <w:textAlignment w:val="auto"/>
        <w:outlineLvl w:val="9"/>
        <w:rPr>
          <w:rFonts w:ascii="Times New Roman" w:hAnsi="Times New Roman" w:eastAsia="宋体"/>
          <w:sz w:val="21"/>
        </w:rPr>
      </w:pPr>
      <w:r>
        <w:fldChar w:fldCharType="begin"/>
      </w:r>
      <w:r>
        <w:instrText xml:space="preserve"> HYPERLINK \l "_Toc466640622" </w:instrText>
      </w:r>
      <w:r>
        <w:fldChar w:fldCharType="separate"/>
      </w:r>
      <w:r>
        <w:rPr>
          <w:rFonts w:hint="eastAsia"/>
          <w:lang w:val="en-US" w:eastAsia="zh-CN"/>
        </w:rPr>
        <w:t>3</w:t>
      </w:r>
      <w:r>
        <w:rPr>
          <w:rStyle w:val="22"/>
          <w:rFonts w:ascii="Times New Roman" w:hAnsi="Times New Roman"/>
        </w:rPr>
        <w:t xml:space="preserve">.1 </w:t>
      </w:r>
      <w:r>
        <w:rPr>
          <w:rStyle w:val="22"/>
          <w:rFonts w:hint="eastAsia" w:ascii="Times New Roman" w:hAnsi="Times New Roman"/>
          <w:lang w:val="en-US" w:eastAsia="zh-CN"/>
        </w:rPr>
        <w:t>数据流通</w:t>
      </w:r>
      <w:r>
        <w:rPr>
          <w:rFonts w:ascii="Times New Roman" w:hAnsi="Times New Roman"/>
        </w:rPr>
        <w:tab/>
      </w:r>
      <w:r>
        <w:rPr>
          <w:rFonts w:hint="eastAsia" w:ascii="Times New Roman" w:hAnsi="Times New Roman"/>
          <w:lang w:val="en-US" w:eastAsia="zh-CN"/>
        </w:rPr>
        <w:t>6</w:t>
      </w:r>
      <w:r>
        <w:rPr>
          <w:rFonts w:ascii="Times New Roman" w:hAnsi="Times New Roman"/>
        </w:rPr>
        <w:fldChar w:fldCharType="end"/>
      </w:r>
    </w:p>
    <w:p>
      <w:pPr>
        <w:pStyle w:val="18"/>
        <w:keepNext w:val="0"/>
        <w:keepLines w:val="0"/>
        <w:pageBreakBefore w:val="0"/>
        <w:widowControl w:val="0"/>
        <w:tabs>
          <w:tab w:val="right" w:leader="dot" w:pos="8494"/>
        </w:tabs>
        <w:kinsoku/>
        <w:wordWrap/>
        <w:overflowPunct/>
        <w:topLinePunct w:val="0"/>
        <w:autoSpaceDE/>
        <w:autoSpaceDN/>
        <w:bidi w:val="0"/>
        <w:adjustRightInd/>
        <w:snapToGrid/>
        <w:spacing w:line="600" w:lineRule="exact"/>
        <w:ind w:left="420" w:right="0" w:rightChars="0" w:firstLine="0" w:firstLineChars="0"/>
        <w:textAlignment w:val="auto"/>
        <w:outlineLvl w:val="9"/>
        <w:rPr>
          <w:rFonts w:ascii="Times New Roman" w:hAnsi="Times New Roman"/>
        </w:rPr>
      </w:pPr>
      <w:r>
        <w:fldChar w:fldCharType="begin"/>
      </w:r>
      <w:r>
        <w:instrText xml:space="preserve"> HYPERLINK \l "_Toc466640626" </w:instrText>
      </w:r>
      <w:r>
        <w:fldChar w:fldCharType="separate"/>
      </w:r>
      <w:r>
        <w:rPr>
          <w:rFonts w:hint="eastAsia"/>
          <w:lang w:val="en-US" w:eastAsia="zh-CN"/>
        </w:rPr>
        <w:t>3</w:t>
      </w:r>
      <w:r>
        <w:rPr>
          <w:rStyle w:val="22"/>
          <w:rFonts w:ascii="Times New Roman" w:hAnsi="Times New Roman"/>
        </w:rPr>
        <w:t>.</w:t>
      </w:r>
      <w:r>
        <w:rPr>
          <w:rStyle w:val="22"/>
          <w:rFonts w:hint="eastAsia" w:ascii="Times New Roman" w:hAnsi="Times New Roman"/>
          <w:lang w:val="en-US" w:eastAsia="zh-CN"/>
        </w:rPr>
        <w:t>2</w:t>
      </w:r>
      <w:r>
        <w:rPr>
          <w:rStyle w:val="22"/>
          <w:rFonts w:ascii="Times New Roman" w:hAnsi="Times New Roman"/>
        </w:rPr>
        <w:t xml:space="preserve"> </w:t>
      </w:r>
      <w:r>
        <w:rPr>
          <w:rStyle w:val="22"/>
          <w:rFonts w:hint="eastAsia" w:ascii="Times New Roman" w:hAnsi="Times New Roman"/>
          <w:lang w:val="en-US" w:eastAsia="zh-CN"/>
        </w:rPr>
        <w:t>智能合约</w:t>
      </w:r>
      <w:r>
        <w:rPr>
          <w:rFonts w:ascii="Times New Roman" w:hAnsi="Times New Roman"/>
        </w:rPr>
        <w:tab/>
      </w:r>
      <w:r>
        <w:rPr>
          <w:rFonts w:hint="eastAsia" w:ascii="Times New Roman" w:hAnsi="Times New Roman"/>
          <w:lang w:val="en-US" w:eastAsia="zh-CN"/>
        </w:rPr>
        <w:t>6</w:t>
      </w:r>
      <w:r>
        <w:rPr>
          <w:rFonts w:ascii="Times New Roman" w:hAnsi="Times New Roman"/>
        </w:rPr>
        <w:fldChar w:fldCharType="end"/>
      </w:r>
    </w:p>
    <w:p>
      <w:pPr>
        <w:pStyle w:val="18"/>
        <w:keepNext w:val="0"/>
        <w:keepLines w:val="0"/>
        <w:pageBreakBefore w:val="0"/>
        <w:widowControl w:val="0"/>
        <w:tabs>
          <w:tab w:val="right" w:leader="dot" w:pos="8494"/>
        </w:tabs>
        <w:kinsoku/>
        <w:wordWrap/>
        <w:overflowPunct/>
        <w:topLinePunct w:val="0"/>
        <w:autoSpaceDE/>
        <w:autoSpaceDN/>
        <w:bidi w:val="0"/>
        <w:adjustRightInd/>
        <w:snapToGrid/>
        <w:spacing w:line="600" w:lineRule="exact"/>
        <w:ind w:left="420" w:right="0" w:rightChars="0" w:firstLine="0" w:firstLineChars="0"/>
        <w:textAlignment w:val="auto"/>
        <w:outlineLvl w:val="9"/>
      </w:pPr>
      <w:r>
        <w:fldChar w:fldCharType="begin"/>
      </w:r>
      <w:r>
        <w:instrText xml:space="preserve"> HYPERLINK \l "_Toc466640626" </w:instrText>
      </w:r>
      <w:r>
        <w:fldChar w:fldCharType="separate"/>
      </w:r>
      <w:r>
        <w:rPr>
          <w:rFonts w:hint="eastAsia"/>
          <w:lang w:val="en-US" w:eastAsia="zh-CN"/>
        </w:rPr>
        <w:t>3</w:t>
      </w:r>
      <w:r>
        <w:rPr>
          <w:rStyle w:val="22"/>
          <w:rFonts w:ascii="Times New Roman" w:hAnsi="Times New Roman"/>
        </w:rPr>
        <w:t>.</w:t>
      </w:r>
      <w:r>
        <w:rPr>
          <w:rStyle w:val="22"/>
          <w:rFonts w:hint="eastAsia" w:ascii="Times New Roman" w:hAnsi="Times New Roman"/>
          <w:lang w:val="en-US" w:eastAsia="zh-CN"/>
        </w:rPr>
        <w:t>3</w:t>
      </w:r>
      <w:r>
        <w:rPr>
          <w:rStyle w:val="22"/>
          <w:rFonts w:ascii="Times New Roman" w:hAnsi="Times New Roman"/>
        </w:rPr>
        <w:t xml:space="preserve"> </w:t>
      </w:r>
      <w:r>
        <w:rPr>
          <w:rStyle w:val="22"/>
          <w:rFonts w:hint="eastAsia" w:ascii="Times New Roman" w:hAnsi="Times New Roman"/>
          <w:lang w:val="en-US" w:eastAsia="zh-CN"/>
        </w:rPr>
        <w:t>决策树应用</w:t>
      </w:r>
      <w:r>
        <w:rPr>
          <w:rFonts w:ascii="Times New Roman" w:hAnsi="Times New Roman"/>
        </w:rPr>
        <w:tab/>
      </w:r>
      <w:r>
        <w:rPr>
          <w:rFonts w:hint="eastAsia" w:ascii="Times New Roman" w:hAnsi="Times New Roman"/>
          <w:lang w:val="en-US" w:eastAsia="zh-CN"/>
        </w:rPr>
        <w:t>6</w:t>
      </w:r>
      <w:r>
        <w:rPr>
          <w:rFonts w:ascii="Times New Roman" w:hAnsi="Times New Roman"/>
        </w:rPr>
        <w:fldChar w:fldCharType="end"/>
      </w:r>
    </w:p>
    <w:p>
      <w:pPr>
        <w:pStyle w:val="16"/>
        <w:keepNext w:val="0"/>
        <w:keepLines w:val="0"/>
        <w:pageBreakBefore w:val="0"/>
        <w:widowControl w:val="0"/>
        <w:kinsoku/>
        <w:wordWrap/>
        <w:overflowPunct/>
        <w:topLinePunct w:val="0"/>
        <w:autoSpaceDE/>
        <w:autoSpaceDN/>
        <w:bidi w:val="0"/>
        <w:adjustRightInd/>
        <w:snapToGrid/>
        <w:spacing w:line="600" w:lineRule="exact"/>
        <w:ind w:right="0" w:rightChars="0" w:firstLine="0" w:firstLineChars="0"/>
        <w:textAlignment w:val="auto"/>
        <w:outlineLvl w:val="9"/>
        <w:rPr>
          <w:rFonts w:ascii="Times New Roman" w:hAnsi="Times New Roman"/>
        </w:rPr>
      </w:pPr>
      <w:r>
        <w:fldChar w:fldCharType="begin"/>
      </w:r>
      <w:r>
        <w:instrText xml:space="preserve"> HYPERLINK \l "_Toc466640635" </w:instrText>
      </w:r>
      <w:r>
        <w:fldChar w:fldCharType="separate"/>
      </w:r>
      <w:r>
        <w:rPr>
          <w:rStyle w:val="22"/>
          <w:rFonts w:ascii="Times New Roman" w:hAnsi="Times New Roman"/>
          <w:sz w:val="28"/>
          <w:szCs w:val="28"/>
        </w:rPr>
        <w:t xml:space="preserve">第四章 </w:t>
      </w:r>
      <w:r>
        <w:rPr>
          <w:rStyle w:val="22"/>
          <w:rFonts w:hint="eastAsia" w:ascii="Times New Roman" w:hAnsi="Times New Roman"/>
          <w:sz w:val="28"/>
          <w:szCs w:val="28"/>
          <w:lang w:val="en-US" w:eastAsia="zh-CN"/>
        </w:rPr>
        <w:t>ICO</w:t>
      </w:r>
      <w:r>
        <w:rPr>
          <w:rFonts w:ascii="Times New Roman" w:hAnsi="Times New Roman"/>
        </w:rPr>
        <w:tab/>
      </w:r>
      <w:r>
        <w:rPr>
          <w:rFonts w:hint="eastAsia" w:ascii="Times New Roman" w:hAnsi="Times New Roman"/>
          <w:lang w:val="en-US" w:eastAsia="zh-CN"/>
        </w:rPr>
        <w:t>7</w:t>
      </w:r>
      <w:r>
        <w:rPr>
          <w:rFonts w:ascii="Times New Roman" w:hAnsi="Times New Roman"/>
        </w:rPr>
        <w:fldChar w:fldCharType="end"/>
      </w:r>
    </w:p>
    <w:p>
      <w:pPr>
        <w:pStyle w:val="16"/>
        <w:keepNext w:val="0"/>
        <w:keepLines w:val="0"/>
        <w:pageBreakBefore w:val="0"/>
        <w:widowControl w:val="0"/>
        <w:kinsoku/>
        <w:wordWrap/>
        <w:overflowPunct/>
        <w:topLinePunct w:val="0"/>
        <w:autoSpaceDE/>
        <w:autoSpaceDN/>
        <w:bidi w:val="0"/>
        <w:adjustRightInd/>
        <w:snapToGrid/>
        <w:spacing w:line="600" w:lineRule="exact"/>
        <w:ind w:right="0" w:rightChars="0" w:firstLine="0" w:firstLineChars="0"/>
        <w:textAlignment w:val="auto"/>
        <w:outlineLvl w:val="9"/>
        <w:rPr>
          <w:rFonts w:ascii="Times New Roman" w:hAnsi="Times New Roman"/>
          <w:b/>
          <w:kern w:val="2"/>
          <w:sz w:val="21"/>
          <w:szCs w:val="22"/>
        </w:rPr>
      </w:pPr>
      <w:r>
        <w:fldChar w:fldCharType="begin"/>
      </w:r>
      <w:r>
        <w:instrText xml:space="preserve"> HYPERLINK \l "_Toc466640635" </w:instrText>
      </w:r>
      <w:r>
        <w:fldChar w:fldCharType="separate"/>
      </w:r>
      <w:r>
        <w:rPr>
          <w:rStyle w:val="22"/>
          <w:rFonts w:ascii="Times New Roman" w:hAnsi="Times New Roman"/>
          <w:sz w:val="28"/>
          <w:szCs w:val="28"/>
        </w:rPr>
        <w:t>第</w:t>
      </w:r>
      <w:r>
        <w:rPr>
          <w:rStyle w:val="22"/>
          <w:rFonts w:hint="eastAsia" w:ascii="Times New Roman" w:hAnsi="Times New Roman"/>
          <w:sz w:val="28"/>
          <w:szCs w:val="28"/>
          <w:lang w:val="en-US" w:eastAsia="zh-CN"/>
        </w:rPr>
        <w:t>五</w:t>
      </w:r>
      <w:r>
        <w:rPr>
          <w:rStyle w:val="22"/>
          <w:rFonts w:ascii="Times New Roman" w:hAnsi="Times New Roman"/>
          <w:sz w:val="28"/>
          <w:szCs w:val="28"/>
        </w:rPr>
        <w:t xml:space="preserve">章 </w:t>
      </w:r>
      <w:r>
        <w:rPr>
          <w:rStyle w:val="22"/>
          <w:rFonts w:hint="eastAsia" w:ascii="Times New Roman" w:hAnsi="Times New Roman"/>
          <w:sz w:val="28"/>
          <w:szCs w:val="28"/>
          <w:lang w:val="en-US" w:eastAsia="zh-CN"/>
        </w:rPr>
        <w:t>总结</w:t>
      </w:r>
      <w:r>
        <w:rPr>
          <w:rFonts w:ascii="Times New Roman" w:hAnsi="Times New Roman"/>
        </w:rPr>
        <w:tab/>
      </w:r>
      <w:r>
        <w:rPr>
          <w:rFonts w:hint="eastAsia" w:ascii="Times New Roman" w:hAnsi="Times New Roman"/>
          <w:lang w:val="en-US" w:eastAsia="zh-CN"/>
        </w:rPr>
        <w:t>7</w:t>
      </w:r>
      <w:r>
        <w:rPr>
          <w:rFonts w:ascii="Times New Roman" w:hAnsi="Times New Roman"/>
        </w:rPr>
        <w:fldChar w:fldCharType="end"/>
      </w:r>
    </w:p>
    <w:p/>
    <w:p>
      <w:pPr>
        <w:spacing w:line="400" w:lineRule="exact"/>
        <w:rPr>
          <w:rFonts w:ascii="Times New Roman" w:hAnsi="Times New Roman"/>
        </w:rPr>
        <w:sectPr>
          <w:headerReference r:id="rId8" w:type="default"/>
          <w:headerReference r:id="rId9" w:type="even"/>
          <w:pgSz w:w="11906" w:h="16838"/>
          <w:pgMar w:top="1701" w:right="1701" w:bottom="1701" w:left="1701" w:header="1134" w:footer="1134" w:gutter="0"/>
          <w:pgNumType w:fmt="upperRoman"/>
          <w:cols w:space="425" w:num="1"/>
          <w:docGrid w:linePitch="312" w:charSpace="0"/>
        </w:sectPr>
      </w:pPr>
      <w:r>
        <w:rPr>
          <w:rFonts w:ascii="Times New Roman" w:hAnsi="Times New Roman" w:eastAsia="黑体"/>
          <w:b/>
          <w:bCs/>
          <w:caps/>
          <w:kern w:val="24"/>
          <w:sz w:val="30"/>
          <w:szCs w:val="30"/>
        </w:rPr>
        <w:fldChar w:fldCharType="end"/>
      </w:r>
    </w:p>
    <w:p>
      <w:pPr>
        <w:pStyle w:val="52"/>
      </w:pPr>
      <w:bookmarkStart w:id="8" w:name="_Toc466640319"/>
      <w:bookmarkStart w:id="9" w:name="_Toc466640587"/>
      <w:bookmarkStart w:id="10" w:name="_Toc466640616"/>
      <w:bookmarkStart w:id="11" w:name="_Toc466640251"/>
      <w:r>
        <w:rPr>
          <w:rFonts w:hint="eastAsia"/>
        </w:rPr>
        <w:t xml:space="preserve">第一章 </w:t>
      </w:r>
      <w:bookmarkEnd w:id="8"/>
      <w:bookmarkEnd w:id="9"/>
      <w:bookmarkEnd w:id="10"/>
      <w:bookmarkEnd w:id="11"/>
      <w:r>
        <w:rPr>
          <w:rFonts w:hint="eastAsia"/>
          <w:lang w:val="en-US" w:eastAsia="zh-CN"/>
        </w:rPr>
        <w:t>区域链发展</w:t>
      </w:r>
    </w:p>
    <w:p>
      <w:pPr>
        <w:keepNext w:val="0"/>
        <w:keepLines w:val="0"/>
        <w:widowControl/>
        <w:suppressLineNumbers w:val="0"/>
        <w:shd w:val="clear" w:fill="FFFFFF"/>
        <w:spacing w:after="225" w:afterAutospacing="0" w:line="360" w:lineRule="atLeast"/>
        <w:ind w:left="0" w:firstLine="420"/>
        <w:jc w:val="left"/>
        <w:rPr>
          <w:rFonts w:hint="eastAsia" w:ascii="宋体" w:hAnsi="宋体" w:eastAsia="宋体" w:cs="宋体"/>
          <w:color w:val="000000" w:themeColor="text1"/>
          <w:sz w:val="28"/>
          <w:szCs w:val="28"/>
          <w:lang w:eastAsia="zh-CN"/>
          <w14:textFill>
            <w14:solidFill>
              <w14:schemeClr w14:val="tx1"/>
            </w14:solidFill>
          </w14:textFill>
        </w:rPr>
      </w:pPr>
      <w:r>
        <w:rPr>
          <w:rFonts w:hint="eastAsia" w:ascii="宋体" w:hAnsi="宋体" w:eastAsia="宋体" w:cs="宋体"/>
          <w:color w:val="000000" w:themeColor="text1"/>
          <w:sz w:val="28"/>
          <w:szCs w:val="28"/>
          <w:lang w:eastAsia="zh-CN"/>
          <w14:textFill>
            <w14:solidFill>
              <w14:schemeClr w14:val="tx1"/>
            </w14:solidFill>
          </w14:textFill>
        </w:rPr>
        <w:drawing>
          <wp:inline distT="0" distB="0" distL="114300" distR="114300">
            <wp:extent cx="5026660" cy="3237865"/>
            <wp:effectExtent l="0" t="0" r="2540" b="635"/>
            <wp:docPr id="5" name="图片 5" descr="pdf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pdf1"/>
                    <pic:cNvPicPr>
                      <a:picLocks noChangeAspect="1"/>
                    </pic:cNvPicPr>
                  </pic:nvPicPr>
                  <pic:blipFill>
                    <a:blip r:embed="rId16"/>
                    <a:stretch>
                      <a:fillRect/>
                    </a:stretch>
                  </pic:blipFill>
                  <pic:spPr>
                    <a:xfrm>
                      <a:off x="0" y="0"/>
                      <a:ext cx="5026660" cy="3237865"/>
                    </a:xfrm>
                    <a:prstGeom prst="rect">
                      <a:avLst/>
                    </a:prstGeom>
                  </pic:spPr>
                </pic:pic>
              </a:graphicData>
            </a:graphic>
          </wp:inline>
        </w:drawing>
      </w:r>
    </w:p>
    <w:p>
      <w:pPr>
        <w:keepNext w:val="0"/>
        <w:keepLines w:val="0"/>
        <w:widowControl/>
        <w:suppressLineNumbers w:val="0"/>
        <w:shd w:val="clear" w:fill="FFFFFF"/>
        <w:spacing w:after="225" w:afterAutospacing="0" w:line="360" w:lineRule="atLeast"/>
        <w:ind w:left="0" w:firstLine="420"/>
        <w:jc w:val="left"/>
        <w:rPr>
          <w:rFonts w:hint="eastAsia" w:ascii="宋体" w:hAnsi="宋体" w:eastAsia="宋体" w:cs="宋体"/>
          <w:color w:val="000000" w:themeColor="text1"/>
          <w:sz w:val="28"/>
          <w:szCs w:val="28"/>
          <w14:textFill>
            <w14:solidFill>
              <w14:schemeClr w14:val="tx1"/>
            </w14:solidFill>
          </w14:textFill>
        </w:rPr>
      </w:pPr>
    </w:p>
    <w:p>
      <w:pPr>
        <w:keepNext w:val="0"/>
        <w:keepLines w:val="0"/>
        <w:widowControl/>
        <w:suppressLineNumbers w:val="0"/>
        <w:shd w:val="clear" w:fill="FFFFFF"/>
        <w:spacing w:after="225" w:afterAutospacing="0" w:line="360" w:lineRule="atLeast"/>
        <w:ind w:left="0" w:firstLine="420"/>
        <w:jc w:val="left"/>
        <w:rPr>
          <w:rFonts w:hint="eastAsia" w:ascii="宋体" w:hAnsi="宋体" w:eastAsia="宋体" w:cs="宋体"/>
          <w:b w:val="0"/>
          <w:i w:val="0"/>
          <w:caps w:val="0"/>
          <w:color w:val="000000" w:themeColor="text1"/>
          <w:spacing w:val="0"/>
          <w:sz w:val="28"/>
          <w:szCs w:val="28"/>
          <w14:textFill>
            <w14:solidFill>
              <w14:schemeClr w14:val="tx1"/>
            </w14:solidFill>
          </w14:textFill>
        </w:rPr>
      </w:pPr>
      <w:r>
        <w:rPr>
          <w:rFonts w:hint="eastAsia" w:ascii="宋体" w:hAnsi="宋体" w:eastAsia="宋体" w:cs="宋体"/>
          <w:color w:val="000000" w:themeColor="text1"/>
          <w:sz w:val="28"/>
          <w:szCs w:val="28"/>
          <w14:textFill>
            <w14:solidFill>
              <w14:schemeClr w14:val="tx1"/>
            </w14:solidFill>
          </w14:textFill>
        </w:rPr>
        <w:t>区块链的概念</w:t>
      </w:r>
      <w:r>
        <w:rPr>
          <w:rFonts w:hint="eastAsia" w:ascii="宋体" w:hAnsi="宋体" w:eastAsia="宋体" w:cs="宋体"/>
          <w:color w:val="000000" w:themeColor="text1"/>
          <w:sz w:val="28"/>
          <w:szCs w:val="28"/>
          <w:lang w:val="en-US" w:eastAsia="zh-CN"/>
          <w14:textFill>
            <w14:solidFill>
              <w14:schemeClr w14:val="tx1"/>
            </w14:solidFill>
          </w14:textFill>
        </w:rPr>
        <w:t>继承于</w:t>
      </w:r>
      <w:r>
        <w:rPr>
          <w:rFonts w:hint="eastAsia" w:ascii="宋体" w:hAnsi="宋体" w:eastAsia="宋体" w:cs="宋体"/>
          <w:color w:val="000000" w:themeColor="text1"/>
          <w:sz w:val="28"/>
          <w:szCs w:val="28"/>
          <w14:textFill>
            <w14:solidFill>
              <w14:schemeClr w14:val="tx1"/>
            </w14:solidFill>
          </w14:textFill>
        </w:rPr>
        <w:t>比特币，</w:t>
      </w:r>
      <w:r>
        <w:rPr>
          <w:rFonts w:hint="eastAsia" w:ascii="宋体" w:hAnsi="宋体" w:eastAsia="宋体" w:cs="宋体"/>
          <w:color w:val="000000" w:themeColor="text1"/>
          <w:sz w:val="28"/>
          <w:szCs w:val="28"/>
          <w:lang w:val="en-US" w:eastAsia="zh-CN"/>
          <w14:textFill>
            <w14:solidFill>
              <w14:schemeClr w14:val="tx1"/>
            </w14:solidFill>
          </w14:textFill>
        </w:rPr>
        <w:t>也就是我们现今常说的区域链技术1.0。</w:t>
      </w:r>
      <w:r>
        <w:rPr>
          <w:rFonts w:hint="eastAsia" w:ascii="宋体" w:hAnsi="宋体" w:eastAsia="宋体" w:cs="宋体"/>
          <w:b w:val="0"/>
          <w:i w:val="0"/>
          <w:caps w:val="0"/>
          <w:color w:val="000000" w:themeColor="text1"/>
          <w:spacing w:val="0"/>
          <w:kern w:val="0"/>
          <w:sz w:val="28"/>
          <w:szCs w:val="28"/>
          <w:shd w:val="clear" w:fill="FFFFFF"/>
          <w:lang w:val="en-US" w:eastAsia="zh-CN" w:bidi="ar"/>
          <w14:textFill>
            <w14:solidFill>
              <w14:schemeClr w14:val="tx1"/>
            </w14:solidFill>
          </w14:textFill>
        </w:rPr>
        <w:t>比特币的概念最初由中本聪在2009年提出，根据中本聪的思路设计发布的开源软件</w:t>
      </w:r>
      <w:r>
        <w:rPr>
          <w:rFonts w:hint="eastAsia" w:ascii="宋体" w:hAnsi="宋体" w:cs="宋体"/>
          <w:b w:val="0"/>
          <w:i w:val="0"/>
          <w:caps w:val="0"/>
          <w:color w:val="000000" w:themeColor="text1"/>
          <w:spacing w:val="0"/>
          <w:kern w:val="0"/>
          <w:sz w:val="28"/>
          <w:szCs w:val="28"/>
          <w:shd w:val="clear" w:fill="FFFFFF"/>
          <w:lang w:val="en-US" w:eastAsia="zh-CN" w:bidi="ar"/>
          <w14:textFill>
            <w14:solidFill>
              <w14:schemeClr w14:val="tx1"/>
            </w14:solidFill>
          </w14:textFill>
        </w:rPr>
        <w:t>，</w:t>
      </w:r>
      <w:r>
        <w:rPr>
          <w:rFonts w:hint="eastAsia" w:ascii="宋体" w:hAnsi="宋体" w:eastAsia="宋体" w:cs="宋体"/>
          <w:b w:val="0"/>
          <w:i w:val="0"/>
          <w:caps w:val="0"/>
          <w:color w:val="000000" w:themeColor="text1"/>
          <w:spacing w:val="0"/>
          <w:kern w:val="0"/>
          <w:sz w:val="28"/>
          <w:szCs w:val="28"/>
          <w:shd w:val="clear" w:fill="FFFFFF"/>
          <w:lang w:val="en-US" w:eastAsia="zh-CN" w:bidi="ar"/>
          <w14:textFill>
            <w14:solidFill>
              <w14:schemeClr w14:val="tx1"/>
            </w14:solidFill>
          </w14:textFill>
        </w:rPr>
        <w:t>比特币是一种P2P形式的数字货币</w:t>
      </w:r>
      <w:r>
        <w:rPr>
          <w:rFonts w:hint="eastAsia" w:ascii="宋体" w:hAnsi="宋体" w:cs="宋体"/>
          <w:b w:val="0"/>
          <w:i w:val="0"/>
          <w:caps w:val="0"/>
          <w:color w:val="000000" w:themeColor="text1"/>
          <w:spacing w:val="0"/>
          <w:kern w:val="0"/>
          <w:sz w:val="28"/>
          <w:szCs w:val="28"/>
          <w:shd w:val="clear" w:fill="FFFFFF"/>
          <w:lang w:val="en-US" w:eastAsia="zh-CN" w:bidi="ar"/>
          <w14:textFill>
            <w14:solidFill>
              <w14:schemeClr w14:val="tx1"/>
            </w14:solidFill>
          </w14:textFill>
        </w:rPr>
        <w:t>而其核心思想-</w:t>
      </w:r>
      <w:r>
        <w:rPr>
          <w:rFonts w:hint="eastAsia" w:ascii="宋体" w:hAnsi="宋体" w:eastAsia="宋体" w:cs="宋体"/>
          <w:b w:val="0"/>
          <w:i w:val="0"/>
          <w:caps w:val="0"/>
          <w:color w:val="000000" w:themeColor="text1"/>
          <w:spacing w:val="0"/>
          <w:kern w:val="0"/>
          <w:sz w:val="28"/>
          <w:szCs w:val="28"/>
          <w:shd w:val="clear" w:fill="FFFFFF"/>
          <w:lang w:val="en-US" w:eastAsia="zh-CN" w:bidi="ar"/>
          <w14:textFill>
            <w14:solidFill>
              <w14:schemeClr w14:val="tx1"/>
            </w14:solidFill>
          </w14:textFill>
        </w:rPr>
        <w:t>点对点传输</w:t>
      </w:r>
      <w:r>
        <w:rPr>
          <w:rFonts w:hint="eastAsia" w:ascii="宋体" w:hAnsi="宋体" w:cs="宋体"/>
          <w:b w:val="0"/>
          <w:i w:val="0"/>
          <w:caps w:val="0"/>
          <w:color w:val="000000" w:themeColor="text1"/>
          <w:spacing w:val="0"/>
          <w:kern w:val="0"/>
          <w:sz w:val="28"/>
          <w:szCs w:val="28"/>
          <w:shd w:val="clear" w:fill="FFFFFF"/>
          <w:lang w:val="en-US" w:eastAsia="zh-CN" w:bidi="ar"/>
          <w14:textFill>
            <w14:solidFill>
              <w14:schemeClr w14:val="tx1"/>
            </w14:solidFill>
          </w14:textFill>
        </w:rPr>
        <w:t>。则</w:t>
      </w:r>
      <w:r>
        <w:rPr>
          <w:rFonts w:hint="eastAsia" w:ascii="宋体" w:hAnsi="宋体" w:eastAsia="宋体" w:cs="宋体"/>
          <w:b w:val="0"/>
          <w:i w:val="0"/>
          <w:caps w:val="0"/>
          <w:color w:val="000000" w:themeColor="text1"/>
          <w:spacing w:val="0"/>
          <w:kern w:val="0"/>
          <w:sz w:val="28"/>
          <w:szCs w:val="28"/>
          <w:shd w:val="clear" w:fill="FFFFFF"/>
          <w:lang w:val="en-US" w:eastAsia="zh-CN" w:bidi="ar"/>
          <w14:textFill>
            <w14:solidFill>
              <w14:schemeClr w14:val="tx1"/>
            </w14:solidFill>
          </w14:textFill>
        </w:rPr>
        <w:t>意味着</w:t>
      </w:r>
      <w:r>
        <w:rPr>
          <w:rFonts w:hint="eastAsia" w:ascii="宋体" w:hAnsi="宋体" w:cs="宋体"/>
          <w:b w:val="0"/>
          <w:i w:val="0"/>
          <w:caps w:val="0"/>
          <w:color w:val="000000" w:themeColor="text1"/>
          <w:spacing w:val="0"/>
          <w:kern w:val="0"/>
          <w:sz w:val="28"/>
          <w:szCs w:val="28"/>
          <w:shd w:val="clear" w:fill="FFFFFF"/>
          <w:lang w:val="en-US" w:eastAsia="zh-CN" w:bidi="ar"/>
          <w14:textFill>
            <w14:solidFill>
              <w14:schemeClr w14:val="tx1"/>
            </w14:solidFill>
          </w14:textFill>
        </w:rPr>
        <w:t>比特币是</w:t>
      </w:r>
      <w:r>
        <w:rPr>
          <w:rFonts w:hint="eastAsia" w:ascii="宋体" w:hAnsi="宋体" w:eastAsia="宋体" w:cs="宋体"/>
          <w:b w:val="0"/>
          <w:i w:val="0"/>
          <w:caps w:val="0"/>
          <w:color w:val="000000" w:themeColor="text1"/>
          <w:spacing w:val="0"/>
          <w:kern w:val="0"/>
          <w:sz w:val="28"/>
          <w:szCs w:val="28"/>
          <w:shd w:val="clear" w:fill="FFFFFF"/>
          <w:lang w:val="en-US" w:eastAsia="zh-CN" w:bidi="ar"/>
          <w14:textFill>
            <w14:solidFill>
              <w14:schemeClr w14:val="tx1"/>
            </w14:solidFill>
          </w14:textFill>
        </w:rPr>
        <w:t>一个去中心化的支付系统</w:t>
      </w:r>
      <w:r>
        <w:rPr>
          <w:rFonts w:hint="eastAsia" w:ascii="宋体" w:hAnsi="宋体" w:cs="宋体"/>
          <w:b w:val="0"/>
          <w:i w:val="0"/>
          <w:caps w:val="0"/>
          <w:color w:val="000000" w:themeColor="text1"/>
          <w:spacing w:val="0"/>
          <w:kern w:val="0"/>
          <w:sz w:val="28"/>
          <w:szCs w:val="28"/>
          <w:shd w:val="clear" w:fill="FFFFFF"/>
          <w:lang w:val="en-US" w:eastAsia="zh-CN" w:bidi="ar"/>
          <w14:textFill>
            <w14:solidFill>
              <w14:schemeClr w14:val="tx1"/>
            </w14:solidFill>
          </w14:textFill>
        </w:rPr>
        <w:t>，有着主心的特点。</w:t>
      </w:r>
    </w:p>
    <w:p>
      <w:pPr>
        <w:keepNext w:val="0"/>
        <w:keepLines w:val="0"/>
        <w:widowControl/>
        <w:suppressLineNumbers w:val="0"/>
        <w:shd w:val="clear" w:fill="FFFFFF"/>
        <w:spacing w:after="225" w:afterAutospacing="0" w:line="360" w:lineRule="atLeast"/>
        <w:ind w:left="0" w:firstLine="420"/>
        <w:jc w:val="left"/>
        <w:rPr>
          <w:rFonts w:hint="eastAsia" w:ascii="宋体" w:hAnsi="宋体" w:eastAsia="宋体" w:cs="宋体"/>
          <w:b w:val="0"/>
          <w:i w:val="0"/>
          <w:caps w:val="0"/>
          <w:color w:val="000000" w:themeColor="text1"/>
          <w:spacing w:val="0"/>
          <w:kern w:val="0"/>
          <w:sz w:val="28"/>
          <w:szCs w:val="28"/>
          <w:shd w:val="clear" w:fill="FFFFFF"/>
          <w:lang w:val="en-US" w:eastAsia="zh-CN" w:bidi="ar"/>
          <w14:textFill>
            <w14:solidFill>
              <w14:schemeClr w14:val="tx1"/>
            </w14:solidFill>
          </w14:textFill>
        </w:rPr>
      </w:pPr>
      <w:r>
        <w:rPr>
          <w:rFonts w:hint="eastAsia" w:ascii="宋体" w:hAnsi="宋体" w:cs="宋体"/>
          <w:b w:val="0"/>
          <w:i w:val="0"/>
          <w:caps w:val="0"/>
          <w:color w:val="000000" w:themeColor="text1"/>
          <w:spacing w:val="0"/>
          <w:kern w:val="0"/>
          <w:sz w:val="28"/>
          <w:szCs w:val="28"/>
          <w:shd w:val="clear" w:fill="FFFFFF"/>
          <w:lang w:val="en-US" w:eastAsia="zh-CN" w:bidi="ar"/>
          <w14:textFill>
            <w14:solidFill>
              <w14:schemeClr w14:val="tx1"/>
            </w14:solidFill>
          </w14:textFill>
        </w:rPr>
        <w:t>比特币之所以区别</w:t>
      </w:r>
      <w:r>
        <w:rPr>
          <w:rFonts w:hint="eastAsia" w:ascii="宋体" w:hAnsi="宋体" w:eastAsia="宋体" w:cs="宋体"/>
          <w:b w:val="0"/>
          <w:i w:val="0"/>
          <w:caps w:val="0"/>
          <w:color w:val="000000" w:themeColor="text1"/>
          <w:spacing w:val="0"/>
          <w:kern w:val="0"/>
          <w:sz w:val="28"/>
          <w:szCs w:val="28"/>
          <w:shd w:val="clear" w:fill="FFFFFF"/>
          <w:lang w:val="en-US" w:eastAsia="zh-CN" w:bidi="ar"/>
          <w14:textFill>
            <w14:solidFill>
              <w14:schemeClr w14:val="tx1"/>
            </w14:solidFill>
          </w14:textFill>
        </w:rPr>
        <w:t>与大多数货币，比特币不依靠特定货币机构发行，它依据特定算法，通过大量的计算产生，其总数量非常有限，具有极强的稀缺性</w:t>
      </w:r>
      <w:r>
        <w:rPr>
          <w:rFonts w:hint="eastAsia" w:ascii="宋体" w:hAnsi="宋体" w:cs="宋体"/>
          <w:b w:val="0"/>
          <w:i w:val="0"/>
          <w:caps w:val="0"/>
          <w:color w:val="000000" w:themeColor="text1"/>
          <w:spacing w:val="0"/>
          <w:kern w:val="0"/>
          <w:sz w:val="28"/>
          <w:szCs w:val="28"/>
          <w:shd w:val="clear" w:fill="FFFFFF"/>
          <w:lang w:val="en-US" w:eastAsia="zh-CN" w:bidi="ar"/>
          <w14:textFill>
            <w14:solidFill>
              <w14:schemeClr w14:val="tx1"/>
            </w14:solidFill>
          </w14:textFill>
        </w:rPr>
        <w:t>。</w:t>
      </w:r>
      <w:r>
        <w:rPr>
          <w:rFonts w:hint="eastAsia" w:ascii="宋体" w:hAnsi="宋体" w:eastAsia="宋体" w:cs="宋体"/>
          <w:b w:val="0"/>
          <w:i w:val="0"/>
          <w:caps w:val="0"/>
          <w:color w:val="000000" w:themeColor="text1"/>
          <w:spacing w:val="0"/>
          <w:kern w:val="0"/>
          <w:sz w:val="28"/>
          <w:szCs w:val="28"/>
          <w:shd w:val="clear" w:fill="FFFFFF"/>
          <w:lang w:val="en-US" w:eastAsia="zh-CN" w:bidi="ar"/>
          <w14:textFill>
            <w14:solidFill>
              <w14:schemeClr w14:val="tx1"/>
            </w14:solidFill>
          </w14:textFill>
        </w:rPr>
        <w:t>比特币经济使用整个P2P网络中众多节点构成的</w:t>
      </w:r>
      <w:r>
        <w:rPr>
          <w:rFonts w:hint="eastAsia" w:ascii="宋体" w:hAnsi="宋体" w:eastAsia="宋体" w:cs="宋体"/>
          <w:b w:val="0"/>
          <w:i w:val="0"/>
          <w:caps w:val="0"/>
          <w:color w:val="000000" w:themeColor="text1"/>
          <w:spacing w:val="0"/>
          <w:kern w:val="0"/>
          <w:sz w:val="28"/>
          <w:szCs w:val="28"/>
          <w:u w:val="none"/>
          <w:shd w:val="clear" w:fill="FFFFFF"/>
          <w:lang w:val="en-US" w:eastAsia="zh-CN" w:bidi="ar"/>
          <w14:textFill>
            <w14:solidFill>
              <w14:schemeClr w14:val="tx1"/>
            </w14:solidFill>
          </w14:textFill>
        </w:rPr>
        <w:fldChar w:fldCharType="begin"/>
      </w:r>
      <w:r>
        <w:rPr>
          <w:rFonts w:hint="eastAsia" w:ascii="宋体" w:hAnsi="宋体" w:eastAsia="宋体" w:cs="宋体"/>
          <w:b w:val="0"/>
          <w:i w:val="0"/>
          <w:caps w:val="0"/>
          <w:color w:val="000000" w:themeColor="text1"/>
          <w:spacing w:val="0"/>
          <w:kern w:val="0"/>
          <w:sz w:val="28"/>
          <w:szCs w:val="28"/>
          <w:u w:val="none"/>
          <w:shd w:val="clear" w:fill="FFFFFF"/>
          <w:lang w:val="en-US" w:eastAsia="zh-CN" w:bidi="ar"/>
          <w14:textFill>
            <w14:solidFill>
              <w14:schemeClr w14:val="tx1"/>
            </w14:solidFill>
          </w14:textFill>
        </w:rPr>
        <w:instrText xml:space="preserve"> HYPERLINK "http://baike.baidu.com/item/%E5%88%86%E5%B8%83%E5%BC%8F%E6%95%B0%E6%8D%AE%E5%BA%93" \t "http://baike.baidu.com/_blank" </w:instrText>
      </w:r>
      <w:r>
        <w:rPr>
          <w:rFonts w:hint="eastAsia" w:ascii="宋体" w:hAnsi="宋体" w:eastAsia="宋体" w:cs="宋体"/>
          <w:b w:val="0"/>
          <w:i w:val="0"/>
          <w:caps w:val="0"/>
          <w:color w:val="000000" w:themeColor="text1"/>
          <w:spacing w:val="0"/>
          <w:kern w:val="0"/>
          <w:sz w:val="28"/>
          <w:szCs w:val="28"/>
          <w:u w:val="none"/>
          <w:shd w:val="clear" w:fill="FFFFFF"/>
          <w:lang w:val="en-US" w:eastAsia="zh-CN" w:bidi="ar"/>
          <w14:textFill>
            <w14:solidFill>
              <w14:schemeClr w14:val="tx1"/>
            </w14:solidFill>
          </w14:textFill>
        </w:rPr>
        <w:fldChar w:fldCharType="separate"/>
      </w:r>
      <w:r>
        <w:rPr>
          <w:rStyle w:val="22"/>
          <w:rFonts w:hint="eastAsia" w:ascii="宋体" w:hAnsi="宋体" w:eastAsia="宋体" w:cs="宋体"/>
          <w:b w:val="0"/>
          <w:i w:val="0"/>
          <w:caps w:val="0"/>
          <w:color w:val="000000" w:themeColor="text1"/>
          <w:spacing w:val="0"/>
          <w:sz w:val="28"/>
          <w:szCs w:val="28"/>
          <w:u w:val="none"/>
          <w:shd w:val="clear" w:fill="FFFFFF"/>
          <w14:textFill>
            <w14:solidFill>
              <w14:schemeClr w14:val="tx1"/>
            </w14:solidFill>
          </w14:textFill>
        </w:rPr>
        <w:t>分布式数据库</w:t>
      </w:r>
      <w:r>
        <w:rPr>
          <w:rFonts w:hint="eastAsia" w:ascii="宋体" w:hAnsi="宋体" w:eastAsia="宋体" w:cs="宋体"/>
          <w:b w:val="0"/>
          <w:i w:val="0"/>
          <w:caps w:val="0"/>
          <w:color w:val="000000" w:themeColor="text1"/>
          <w:spacing w:val="0"/>
          <w:kern w:val="0"/>
          <w:sz w:val="28"/>
          <w:szCs w:val="28"/>
          <w:u w:val="none"/>
          <w:shd w:val="clear" w:fill="FFFFFF"/>
          <w:lang w:val="en-US" w:eastAsia="zh-CN" w:bidi="ar"/>
          <w14:textFill>
            <w14:solidFill>
              <w14:schemeClr w14:val="tx1"/>
            </w14:solidFill>
          </w14:textFill>
        </w:rPr>
        <w:fldChar w:fldCharType="end"/>
      </w:r>
      <w:r>
        <w:rPr>
          <w:rFonts w:hint="eastAsia" w:ascii="宋体" w:hAnsi="宋体" w:eastAsia="宋体" w:cs="宋体"/>
          <w:b w:val="0"/>
          <w:i w:val="0"/>
          <w:caps w:val="0"/>
          <w:color w:val="000000" w:themeColor="text1"/>
          <w:spacing w:val="0"/>
          <w:kern w:val="0"/>
          <w:sz w:val="28"/>
          <w:szCs w:val="28"/>
          <w:shd w:val="clear" w:fill="FFFFFF"/>
          <w:lang w:val="en-US" w:eastAsia="zh-CN" w:bidi="ar"/>
          <w14:textFill>
            <w14:solidFill>
              <w14:schemeClr w14:val="tx1"/>
            </w14:solidFill>
          </w14:textFill>
        </w:rPr>
        <w:t>来确认并记录所有的交易行为，并使用密码学的设计来确保货币流通各个环节</w:t>
      </w:r>
      <w:r>
        <w:rPr>
          <w:rFonts w:hint="eastAsia" w:ascii="宋体" w:hAnsi="宋体" w:eastAsia="宋体" w:cs="宋体"/>
          <w:b w:val="0"/>
          <w:i w:val="0"/>
          <w:caps w:val="0"/>
          <w:color w:val="000000" w:themeColor="text1"/>
          <w:spacing w:val="0"/>
          <w:kern w:val="0"/>
          <w:sz w:val="28"/>
          <w:szCs w:val="28"/>
          <w:u w:val="none"/>
          <w:shd w:val="clear" w:fill="FFFFFF"/>
          <w:lang w:val="en-US" w:eastAsia="zh-CN" w:bidi="ar"/>
          <w14:textFill>
            <w14:solidFill>
              <w14:schemeClr w14:val="tx1"/>
            </w14:solidFill>
          </w14:textFill>
        </w:rPr>
        <w:fldChar w:fldCharType="begin"/>
      </w:r>
      <w:r>
        <w:rPr>
          <w:rFonts w:hint="eastAsia" w:ascii="宋体" w:hAnsi="宋体" w:eastAsia="宋体" w:cs="宋体"/>
          <w:b w:val="0"/>
          <w:i w:val="0"/>
          <w:caps w:val="0"/>
          <w:color w:val="000000" w:themeColor="text1"/>
          <w:spacing w:val="0"/>
          <w:kern w:val="0"/>
          <w:sz w:val="28"/>
          <w:szCs w:val="28"/>
          <w:u w:val="none"/>
          <w:shd w:val="clear" w:fill="FFFFFF"/>
          <w:lang w:val="en-US" w:eastAsia="zh-CN" w:bidi="ar"/>
          <w14:textFill>
            <w14:solidFill>
              <w14:schemeClr w14:val="tx1"/>
            </w14:solidFill>
          </w14:textFill>
        </w:rPr>
        <w:instrText xml:space="preserve"> HYPERLINK "http://baike.baidu.com/item/%E5%AE%89%E5%85%A8%E6%80%A7" \t "http://baike.baidu.com/_blank" </w:instrText>
      </w:r>
      <w:r>
        <w:rPr>
          <w:rFonts w:hint="eastAsia" w:ascii="宋体" w:hAnsi="宋体" w:eastAsia="宋体" w:cs="宋体"/>
          <w:b w:val="0"/>
          <w:i w:val="0"/>
          <w:caps w:val="0"/>
          <w:color w:val="000000" w:themeColor="text1"/>
          <w:spacing w:val="0"/>
          <w:kern w:val="0"/>
          <w:sz w:val="28"/>
          <w:szCs w:val="28"/>
          <w:u w:val="none"/>
          <w:shd w:val="clear" w:fill="FFFFFF"/>
          <w:lang w:val="en-US" w:eastAsia="zh-CN" w:bidi="ar"/>
          <w14:textFill>
            <w14:solidFill>
              <w14:schemeClr w14:val="tx1"/>
            </w14:solidFill>
          </w14:textFill>
        </w:rPr>
        <w:fldChar w:fldCharType="separate"/>
      </w:r>
      <w:r>
        <w:rPr>
          <w:rStyle w:val="22"/>
          <w:rFonts w:hint="eastAsia" w:ascii="宋体" w:hAnsi="宋体" w:eastAsia="宋体" w:cs="宋体"/>
          <w:b w:val="0"/>
          <w:i w:val="0"/>
          <w:caps w:val="0"/>
          <w:color w:val="000000" w:themeColor="text1"/>
          <w:spacing w:val="0"/>
          <w:sz w:val="28"/>
          <w:szCs w:val="28"/>
          <w:u w:val="none"/>
          <w:shd w:val="clear" w:fill="FFFFFF"/>
          <w14:textFill>
            <w14:solidFill>
              <w14:schemeClr w14:val="tx1"/>
            </w14:solidFill>
          </w14:textFill>
        </w:rPr>
        <w:t>安全性</w:t>
      </w:r>
      <w:r>
        <w:rPr>
          <w:rFonts w:hint="eastAsia" w:ascii="宋体" w:hAnsi="宋体" w:eastAsia="宋体" w:cs="宋体"/>
          <w:b w:val="0"/>
          <w:i w:val="0"/>
          <w:caps w:val="0"/>
          <w:color w:val="000000" w:themeColor="text1"/>
          <w:spacing w:val="0"/>
          <w:kern w:val="0"/>
          <w:sz w:val="28"/>
          <w:szCs w:val="28"/>
          <w:u w:val="none"/>
          <w:shd w:val="clear" w:fill="FFFFFF"/>
          <w:lang w:val="en-US" w:eastAsia="zh-CN" w:bidi="ar"/>
          <w14:textFill>
            <w14:solidFill>
              <w14:schemeClr w14:val="tx1"/>
            </w14:solidFill>
          </w14:textFill>
        </w:rPr>
        <w:fldChar w:fldCharType="end"/>
      </w:r>
      <w:r>
        <w:rPr>
          <w:rFonts w:hint="eastAsia" w:ascii="宋体" w:hAnsi="宋体" w:eastAsia="宋体" w:cs="宋体"/>
          <w:b w:val="0"/>
          <w:i w:val="0"/>
          <w:caps w:val="0"/>
          <w:color w:val="000000" w:themeColor="text1"/>
          <w:spacing w:val="0"/>
          <w:kern w:val="0"/>
          <w:sz w:val="28"/>
          <w:szCs w:val="28"/>
          <w:shd w:val="clear" w:fill="FFFFFF"/>
          <w:lang w:val="en-US" w:eastAsia="zh-CN" w:bidi="ar"/>
          <w14:textFill>
            <w14:solidFill>
              <w14:schemeClr w14:val="tx1"/>
            </w14:solidFill>
          </w14:textFill>
        </w:rPr>
        <w:t>。P2P的去中心化特性与算法本身可以确保无法通过大量制造比特币来人为操控币值。基于密码学的设计可以使比特币只能被真实的拥有者转移或支付。这同样确保了货币所有权与流通交易的匿名性。</w:t>
      </w:r>
    </w:p>
    <w:p>
      <w:pPr>
        <w:spacing w:line="400" w:lineRule="exact"/>
        <w:ind w:firstLine="560" w:firstLineChars="200"/>
        <w:rPr>
          <w:rFonts w:hint="eastAsia" w:ascii="宋体" w:hAnsi="宋体" w:eastAsia="宋体" w:cs="宋体"/>
          <w:b w:val="0"/>
          <w:i w:val="0"/>
          <w:caps w:val="0"/>
          <w:color w:val="000000" w:themeColor="text1"/>
          <w:spacing w:val="0"/>
          <w:sz w:val="28"/>
          <w:szCs w:val="28"/>
          <w:shd w:val="clear" w:fill="FFFFFF"/>
          <w14:textFill>
            <w14:solidFill>
              <w14:schemeClr w14:val="tx1"/>
            </w14:solidFill>
          </w14:textFill>
        </w:rPr>
      </w:pPr>
      <w:r>
        <w:rPr>
          <w:rFonts w:hint="eastAsia" w:ascii="宋体" w:hAnsi="宋体" w:eastAsia="宋体" w:cs="宋体"/>
          <w:b w:val="0"/>
          <w:i w:val="0"/>
          <w:caps w:val="0"/>
          <w:color w:val="000000" w:themeColor="text1"/>
          <w:spacing w:val="0"/>
          <w:sz w:val="28"/>
          <w:szCs w:val="28"/>
          <w:shd w:val="clear" w:fill="FFFFFF"/>
          <w:lang w:val="en-US" w:eastAsia="zh-CN"/>
          <w14:textFill>
            <w14:solidFill>
              <w14:schemeClr w14:val="tx1"/>
            </w14:solidFill>
          </w14:textFill>
        </w:rPr>
        <w:t>而如今由于社区与技术的推动，我们迎来了区域链技术2.0。其中的代表便是以太坊。以太坊是</w:t>
      </w:r>
      <w:r>
        <w:rPr>
          <w:rFonts w:hint="eastAsia" w:ascii="宋体" w:hAnsi="宋体" w:eastAsia="宋体" w:cs="宋体"/>
          <w:b w:val="0"/>
          <w:i w:val="0"/>
          <w:caps w:val="0"/>
          <w:color w:val="000000" w:themeColor="text1"/>
          <w:spacing w:val="0"/>
          <w:sz w:val="28"/>
          <w:szCs w:val="28"/>
          <w:shd w:val="clear" w:fill="FFFFFF"/>
          <w14:textFill>
            <w14:solidFill>
              <w14:schemeClr w14:val="tx1"/>
            </w14:solidFill>
          </w14:textFill>
        </w:rPr>
        <w:t>一款能够在区块链上实现智能合约、开源的底层系统，以太坊从诞生到2017年5月，短短3年半时间，全球已有200多个以太坊应用诞生。以太坊是</w:t>
      </w:r>
      <w:r>
        <w:rPr>
          <w:rFonts w:hint="eastAsia" w:ascii="宋体" w:hAnsi="宋体" w:cs="宋体"/>
          <w:b w:val="0"/>
          <w:i w:val="0"/>
          <w:caps w:val="0"/>
          <w:color w:val="000000" w:themeColor="text1"/>
          <w:spacing w:val="0"/>
          <w:sz w:val="28"/>
          <w:szCs w:val="28"/>
          <w:shd w:val="clear" w:fill="FFFFFF"/>
          <w:lang w:val="en-US" w:eastAsia="zh-CN"/>
          <w14:textFill>
            <w14:solidFill>
              <w14:schemeClr w14:val="tx1"/>
            </w14:solidFill>
          </w14:textFill>
        </w:rPr>
        <w:t>不仅是</w:t>
      </w:r>
      <w:r>
        <w:rPr>
          <w:rFonts w:hint="eastAsia" w:ascii="宋体" w:hAnsi="宋体" w:eastAsia="宋体" w:cs="宋体"/>
          <w:b w:val="0"/>
          <w:i w:val="0"/>
          <w:caps w:val="0"/>
          <w:color w:val="000000" w:themeColor="text1"/>
          <w:spacing w:val="0"/>
          <w:sz w:val="28"/>
          <w:szCs w:val="28"/>
          <w:shd w:val="clear" w:fill="FFFFFF"/>
          <w14:textFill>
            <w14:solidFill>
              <w14:schemeClr w14:val="tx1"/>
            </w14:solidFill>
          </w14:textFill>
        </w:rPr>
        <w:t>一个平台</w:t>
      </w:r>
      <w:r>
        <w:rPr>
          <w:rFonts w:hint="eastAsia" w:ascii="宋体" w:hAnsi="宋体" w:cs="宋体"/>
          <w:b w:val="0"/>
          <w:i w:val="0"/>
          <w:caps w:val="0"/>
          <w:color w:val="000000" w:themeColor="text1"/>
          <w:spacing w:val="0"/>
          <w:sz w:val="28"/>
          <w:szCs w:val="28"/>
          <w:shd w:val="clear" w:fill="FFFFFF"/>
          <w:lang w:eastAsia="zh-CN"/>
          <w14:textFill>
            <w14:solidFill>
              <w14:schemeClr w14:val="tx1"/>
            </w14:solidFill>
          </w14:textFill>
        </w:rPr>
        <w:t>，</w:t>
      </w:r>
      <w:r>
        <w:rPr>
          <w:rFonts w:hint="eastAsia" w:ascii="宋体" w:hAnsi="宋体" w:cs="宋体"/>
          <w:b w:val="0"/>
          <w:i w:val="0"/>
          <w:caps w:val="0"/>
          <w:color w:val="000000" w:themeColor="text1"/>
          <w:spacing w:val="0"/>
          <w:sz w:val="28"/>
          <w:szCs w:val="28"/>
          <w:shd w:val="clear" w:fill="FFFFFF"/>
          <w:lang w:val="en-US" w:eastAsia="zh-CN"/>
          <w14:textFill>
            <w14:solidFill>
              <w14:schemeClr w14:val="tx1"/>
            </w14:solidFill>
          </w14:textFill>
        </w:rPr>
        <w:t>更是</w:t>
      </w:r>
      <w:r>
        <w:rPr>
          <w:rFonts w:hint="eastAsia" w:ascii="宋体" w:hAnsi="宋体" w:eastAsia="宋体" w:cs="宋体"/>
          <w:b w:val="0"/>
          <w:i w:val="0"/>
          <w:caps w:val="0"/>
          <w:color w:val="000000" w:themeColor="text1"/>
          <w:spacing w:val="0"/>
          <w:sz w:val="28"/>
          <w:szCs w:val="28"/>
          <w:shd w:val="clear" w:fill="FFFFFF"/>
          <w14:textFill>
            <w14:solidFill>
              <w14:schemeClr w14:val="tx1"/>
            </w14:solidFill>
          </w14:textFill>
        </w:rPr>
        <w:t>一种编程语言，使开发人员能够建立和发布下一代分布式应用。 以太坊可以用来编程</w:t>
      </w:r>
      <w:r>
        <w:rPr>
          <w:rFonts w:hint="eastAsia" w:ascii="宋体" w:hAnsi="宋体" w:cs="宋体"/>
          <w:b w:val="0"/>
          <w:i w:val="0"/>
          <w:caps w:val="0"/>
          <w:color w:val="000000" w:themeColor="text1"/>
          <w:spacing w:val="0"/>
          <w:sz w:val="28"/>
          <w:szCs w:val="28"/>
          <w:shd w:val="clear" w:fill="FFFFFF"/>
          <w:lang w:eastAsia="zh-CN"/>
          <w14:textFill>
            <w14:solidFill>
              <w14:schemeClr w14:val="tx1"/>
            </w14:solidFill>
          </w14:textFill>
        </w:rPr>
        <w:t>，</w:t>
      </w:r>
      <w:r>
        <w:rPr>
          <w:rFonts w:hint="eastAsia" w:ascii="宋体" w:hAnsi="宋体" w:cs="宋体"/>
          <w:b w:val="0"/>
          <w:i w:val="0"/>
          <w:caps w:val="0"/>
          <w:color w:val="000000" w:themeColor="text1"/>
          <w:spacing w:val="0"/>
          <w:sz w:val="28"/>
          <w:szCs w:val="28"/>
          <w:shd w:val="clear" w:fill="FFFFFF"/>
          <w:lang w:val="en-US" w:eastAsia="zh-CN"/>
          <w14:textFill>
            <w14:solidFill>
              <w14:schemeClr w14:val="tx1"/>
            </w14:solidFill>
          </w14:textFill>
        </w:rPr>
        <w:t>发布类以太坊应用，如可以</w:t>
      </w:r>
      <w:r>
        <w:rPr>
          <w:rFonts w:hint="eastAsia" w:ascii="宋体" w:hAnsi="宋体" w:eastAsia="宋体" w:cs="宋体"/>
          <w:b w:val="0"/>
          <w:i w:val="0"/>
          <w:caps w:val="0"/>
          <w:color w:val="000000" w:themeColor="text1"/>
          <w:spacing w:val="0"/>
          <w:sz w:val="28"/>
          <w:szCs w:val="28"/>
          <w:shd w:val="clear" w:fill="FFFFFF"/>
          <w14:textFill>
            <w14:solidFill>
              <w14:schemeClr w14:val="tx1"/>
            </w14:solidFill>
          </w14:textFill>
        </w:rPr>
        <w:t>投票，域名，知识产权，还</w:t>
      </w:r>
      <w:r>
        <w:rPr>
          <w:rFonts w:hint="eastAsia" w:ascii="宋体" w:hAnsi="宋体" w:cs="宋体"/>
          <w:b w:val="0"/>
          <w:i w:val="0"/>
          <w:caps w:val="0"/>
          <w:color w:val="000000" w:themeColor="text1"/>
          <w:spacing w:val="0"/>
          <w:sz w:val="28"/>
          <w:szCs w:val="28"/>
          <w:shd w:val="clear" w:fill="FFFFFF"/>
          <w:lang w:val="en-US" w:eastAsia="zh-CN"/>
          <w14:textFill>
            <w14:solidFill>
              <w14:schemeClr w14:val="tx1"/>
            </w14:solidFill>
          </w14:textFill>
        </w:rPr>
        <w:t>能涉及到传统行业，如农业种植记录等</w:t>
      </w:r>
      <w:r>
        <w:rPr>
          <w:rFonts w:hint="eastAsia" w:ascii="宋体" w:hAnsi="宋体" w:eastAsia="宋体" w:cs="宋体"/>
          <w:b w:val="0"/>
          <w:i w:val="0"/>
          <w:caps w:val="0"/>
          <w:color w:val="000000" w:themeColor="text1"/>
          <w:spacing w:val="0"/>
          <w:sz w:val="28"/>
          <w:szCs w:val="28"/>
          <w:shd w:val="clear" w:fill="FFFFFF"/>
          <w14:textFill>
            <w14:solidFill>
              <w14:schemeClr w14:val="tx1"/>
            </w14:solidFill>
          </w14:textFill>
        </w:rPr>
        <w:t>。</w:t>
      </w:r>
    </w:p>
    <w:p>
      <w:pPr>
        <w:spacing w:line="400" w:lineRule="exact"/>
        <w:rPr>
          <w:rFonts w:hint="eastAsia" w:ascii="宋体" w:hAnsi="宋体" w:eastAsia="宋体" w:cs="宋体"/>
          <w:b w:val="0"/>
          <w:i w:val="0"/>
          <w:caps w:val="0"/>
          <w:color w:val="000000" w:themeColor="text1"/>
          <w:spacing w:val="0"/>
          <w:sz w:val="28"/>
          <w:szCs w:val="28"/>
          <w:shd w:val="clear" w:fill="FFFFFF"/>
          <w14:textFill>
            <w14:solidFill>
              <w14:schemeClr w14:val="tx1"/>
            </w14:solidFill>
          </w14:textFill>
        </w:rPr>
      </w:pPr>
    </w:p>
    <w:p>
      <w:pPr>
        <w:spacing w:line="400" w:lineRule="exact"/>
        <w:ind w:firstLine="560" w:firstLineChars="200"/>
        <w:rPr>
          <w:rFonts w:hint="eastAsia" w:ascii="宋体" w:hAnsi="宋体" w:eastAsia="宋体" w:cs="宋体"/>
          <w:b w:val="0"/>
          <w:i w:val="0"/>
          <w:caps w:val="0"/>
          <w:color w:val="000000" w:themeColor="text1"/>
          <w:spacing w:val="0"/>
          <w:sz w:val="28"/>
          <w:szCs w:val="28"/>
          <w:shd w:val="clear" w:fill="FFFFFF"/>
          <w14:textFill>
            <w14:solidFill>
              <w14:schemeClr w14:val="tx1"/>
            </w14:solidFill>
          </w14:textFill>
        </w:rPr>
      </w:pPr>
    </w:p>
    <w:p>
      <w:pPr>
        <w:spacing w:line="400" w:lineRule="exact"/>
        <w:ind w:firstLine="560" w:firstLineChars="200"/>
        <w:rPr>
          <w:rFonts w:hint="eastAsia" w:ascii="宋体" w:hAnsi="宋体" w:eastAsia="宋体" w:cs="宋体"/>
          <w:b w:val="0"/>
          <w:i w:val="0"/>
          <w:caps w:val="0"/>
          <w:color w:val="000000" w:themeColor="text1"/>
          <w:spacing w:val="0"/>
          <w:sz w:val="28"/>
          <w:szCs w:val="28"/>
          <w:shd w:val="clear" w:fill="FFFFFF"/>
          <w14:textFill>
            <w14:solidFill>
              <w14:schemeClr w14:val="tx1"/>
            </w14:solidFill>
          </w14:textFill>
        </w:rPr>
      </w:pPr>
    </w:p>
    <w:p>
      <w:pPr>
        <w:spacing w:line="400" w:lineRule="exact"/>
        <w:ind w:firstLine="560" w:firstLineChars="200"/>
        <w:rPr>
          <w:rFonts w:hint="eastAsia" w:ascii="宋体" w:hAnsi="宋体" w:eastAsia="宋体" w:cs="宋体"/>
          <w:b w:val="0"/>
          <w:i w:val="0"/>
          <w:caps w:val="0"/>
          <w:color w:val="000000" w:themeColor="text1"/>
          <w:spacing w:val="0"/>
          <w:sz w:val="28"/>
          <w:szCs w:val="28"/>
          <w:shd w:val="clear" w:fill="FFFFFF"/>
          <w14:textFill>
            <w14:solidFill>
              <w14:schemeClr w14:val="tx1"/>
            </w14:solidFill>
          </w14:textFill>
        </w:rPr>
      </w:pPr>
    </w:p>
    <w:p>
      <w:pPr>
        <w:pStyle w:val="52"/>
      </w:pPr>
      <w:bookmarkStart w:id="12" w:name="_Toc303864128"/>
      <w:bookmarkStart w:id="13" w:name="_Toc164246279"/>
      <w:bookmarkStart w:id="14" w:name="_Toc466640592"/>
      <w:bookmarkStart w:id="15" w:name="_Toc466640256"/>
      <w:bookmarkStart w:id="16" w:name="_Toc466640324"/>
      <w:bookmarkStart w:id="17" w:name="_Toc466640621"/>
      <w:r>
        <w:t xml:space="preserve">第二章 </w:t>
      </w:r>
      <w:bookmarkEnd w:id="12"/>
      <w:bookmarkEnd w:id="13"/>
      <w:bookmarkEnd w:id="14"/>
      <w:bookmarkEnd w:id="15"/>
      <w:bookmarkEnd w:id="16"/>
      <w:bookmarkEnd w:id="17"/>
      <w:r>
        <w:rPr>
          <w:rFonts w:hint="eastAsia"/>
          <w:lang w:val="en-US" w:eastAsia="zh-CN"/>
        </w:rPr>
        <w:t>DTC</w:t>
      </w:r>
    </w:p>
    <w:p>
      <w:pPr>
        <w:pStyle w:val="56"/>
        <w:spacing w:before="0"/>
        <w:rPr>
          <w:rFonts w:hint="eastAsia"/>
          <w:b w:val="0"/>
          <w:bCs/>
          <w:lang w:val="en-US" w:eastAsia="zh-CN"/>
        </w:rPr>
      </w:pPr>
      <w:bookmarkStart w:id="18" w:name="_Toc466640326"/>
      <w:bookmarkStart w:id="19" w:name="_Toc466640623"/>
      <w:bookmarkStart w:id="20" w:name="_Toc466640258"/>
      <w:bookmarkStart w:id="21" w:name="_Toc466640594"/>
      <w:bookmarkStart w:id="22" w:name="_Toc303864131"/>
      <w:r>
        <w:t>2.</w:t>
      </w:r>
      <w:r>
        <w:rPr>
          <w:rFonts w:hint="eastAsia"/>
          <w:lang w:val="en-US" w:eastAsia="zh-CN"/>
        </w:rPr>
        <w:t>1</w:t>
      </w:r>
      <w:r>
        <w:rPr>
          <w:b/>
        </w:rPr>
        <w:t xml:space="preserve"> </w:t>
      </w:r>
      <w:r>
        <w:rPr>
          <w:rFonts w:hint="eastAsia"/>
          <w:b w:val="0"/>
          <w:bCs/>
          <w:lang w:val="en-US" w:eastAsia="zh-CN"/>
        </w:rPr>
        <w:t>设计背景</w:t>
      </w:r>
    </w:p>
    <w:p>
      <w:pPr>
        <w:keepNext w:val="0"/>
        <w:keepLines w:val="0"/>
        <w:widowControl/>
        <w:suppressLineNumbers w:val="0"/>
        <w:shd w:val="clear" w:fill="FFFFFF"/>
        <w:spacing w:after="225" w:afterAutospacing="0" w:line="360" w:lineRule="atLeast"/>
        <w:jc w:val="left"/>
        <w:rPr>
          <w:rFonts w:hint="eastAsia" w:ascii="宋体" w:hAnsi="宋体" w:eastAsia="宋体" w:cs="宋体"/>
          <w:b w:val="0"/>
          <w:i w:val="0"/>
          <w:caps w:val="0"/>
          <w:color w:val="333333"/>
          <w:spacing w:val="0"/>
          <w:sz w:val="28"/>
          <w:szCs w:val="28"/>
          <w:shd w:val="clear" w:fill="FFFFFF"/>
          <w:lang w:val="en-US" w:eastAsia="zh-CN"/>
        </w:rPr>
      </w:pPr>
    </w:p>
    <w:p>
      <w:pPr>
        <w:keepNext w:val="0"/>
        <w:keepLines w:val="0"/>
        <w:widowControl/>
        <w:suppressLineNumbers w:val="0"/>
        <w:shd w:val="clear" w:fill="FFFFFF"/>
        <w:spacing w:after="225" w:afterAutospacing="0" w:line="360" w:lineRule="atLeast"/>
        <w:jc w:val="left"/>
        <w:rPr>
          <w:rFonts w:hint="eastAsia" w:ascii="宋体" w:hAnsi="宋体" w:eastAsia="宋体" w:cs="宋体"/>
          <w:b w:val="0"/>
          <w:i w:val="0"/>
          <w:caps w:val="0"/>
          <w:color w:val="333333"/>
          <w:spacing w:val="0"/>
          <w:sz w:val="28"/>
          <w:szCs w:val="28"/>
          <w:shd w:val="clear" w:fill="FFFFFF"/>
          <w:lang w:val="en-US" w:eastAsia="zh-CN"/>
        </w:rPr>
      </w:pPr>
      <w:r>
        <w:rPr>
          <w:rFonts w:hint="eastAsia" w:ascii="宋体" w:hAnsi="宋体" w:eastAsia="宋体" w:cs="宋体"/>
          <w:b w:val="0"/>
          <w:i w:val="0"/>
          <w:caps w:val="0"/>
          <w:color w:val="333333"/>
          <w:spacing w:val="0"/>
          <w:sz w:val="28"/>
          <w:szCs w:val="28"/>
          <w:shd w:val="clear" w:fill="FFFFFF"/>
          <w:lang w:val="en-US" w:eastAsia="zh-CN"/>
        </w:rPr>
        <w:drawing>
          <wp:inline distT="0" distB="0" distL="114300" distR="114300">
            <wp:extent cx="5361940" cy="3598545"/>
            <wp:effectExtent l="0" t="0" r="10160" b="1905"/>
            <wp:docPr id="6" name="图片 6" descr="pdf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pdf2"/>
                    <pic:cNvPicPr>
                      <a:picLocks noChangeAspect="1"/>
                    </pic:cNvPicPr>
                  </pic:nvPicPr>
                  <pic:blipFill>
                    <a:blip r:embed="rId17"/>
                    <a:stretch>
                      <a:fillRect/>
                    </a:stretch>
                  </pic:blipFill>
                  <pic:spPr>
                    <a:xfrm>
                      <a:off x="0" y="0"/>
                      <a:ext cx="5361940" cy="3598545"/>
                    </a:xfrm>
                    <a:prstGeom prst="rect">
                      <a:avLst/>
                    </a:prstGeom>
                  </pic:spPr>
                </pic:pic>
              </a:graphicData>
            </a:graphic>
          </wp:inline>
        </w:drawing>
      </w:r>
    </w:p>
    <w:p>
      <w:pPr>
        <w:keepNext w:val="0"/>
        <w:keepLines w:val="0"/>
        <w:widowControl/>
        <w:suppressLineNumbers w:val="0"/>
        <w:shd w:val="clear" w:fill="FFFFFF"/>
        <w:spacing w:after="225" w:afterAutospacing="0" w:line="360" w:lineRule="atLeast"/>
        <w:ind w:firstLine="560" w:firstLineChars="200"/>
        <w:jc w:val="left"/>
        <w:rPr>
          <w:rFonts w:hint="eastAsia" w:ascii="宋体" w:hAnsi="宋体" w:eastAsia="宋体" w:cs="宋体"/>
          <w:b w:val="0"/>
          <w:i w:val="0"/>
          <w:caps w:val="0"/>
          <w:color w:val="333333"/>
          <w:spacing w:val="0"/>
          <w:sz w:val="28"/>
          <w:szCs w:val="28"/>
          <w:shd w:val="clear" w:fill="FFFFFF"/>
          <w:lang w:val="en-US" w:eastAsia="zh-CN"/>
        </w:rPr>
      </w:pPr>
    </w:p>
    <w:p>
      <w:pPr>
        <w:keepNext w:val="0"/>
        <w:keepLines w:val="0"/>
        <w:widowControl/>
        <w:suppressLineNumbers w:val="0"/>
        <w:shd w:val="clear" w:fill="FFFFFF"/>
        <w:spacing w:after="225" w:afterAutospacing="0" w:line="360" w:lineRule="atLeast"/>
        <w:ind w:firstLine="560" w:firstLineChars="200"/>
        <w:jc w:val="left"/>
        <w:rPr>
          <w:rFonts w:hint="eastAsia" w:ascii="宋体" w:hAnsi="宋体" w:eastAsia="宋体" w:cs="宋体"/>
          <w:b w:val="0"/>
          <w:i w:val="0"/>
          <w:caps w:val="0"/>
          <w:color w:val="333333"/>
          <w:spacing w:val="0"/>
          <w:sz w:val="28"/>
          <w:szCs w:val="28"/>
          <w:shd w:val="clear" w:fill="FFFFFF"/>
          <w:lang w:val="en-US" w:eastAsia="zh-CN"/>
        </w:rPr>
      </w:pPr>
      <w:r>
        <w:rPr>
          <w:rFonts w:hint="eastAsia" w:ascii="宋体" w:hAnsi="宋体" w:eastAsia="宋体" w:cs="宋体"/>
          <w:b w:val="0"/>
          <w:i w:val="0"/>
          <w:caps w:val="0"/>
          <w:color w:val="333333"/>
          <w:spacing w:val="0"/>
          <w:sz w:val="28"/>
          <w:szCs w:val="28"/>
          <w:shd w:val="clear" w:fill="FFFFFF"/>
          <w:lang w:val="en-US" w:eastAsia="zh-CN"/>
        </w:rPr>
        <w:t>以太坊是由创造数字资产而生，但是它的图灵完备虚拟机系统也提供了更多的想象空间，把人们从数字资产的领域，拉到了很多其他领域里面。区块链的概念火起来的原因，也是因为大家把数字资产的底层技术区块链和数字资产本身剥离开，开始讨论上层的应用才开始火起来的。我们知道区块链只是一个底层的操作系统，一个价值传输的链条。在这个基础之上，我们可以建立无数我们想要的商业应用，一切和“买”或者“卖”有关系的应用，都可以在这样的区块链上建立起来，以太坊其实就是这样的一个系统。它延伸了比特币的区块链概念：在全球范围的多个计算机上验证，存储，和复制交易数据。以太坊在这个概念上更进一步，使在全球范围的多个计算机上运行代码成为现实。以太坊里的代币叫做以太币（Ether），简称ETH。与BTC类似，这种加密货币可以用来与其它加密货币或其它法币进行交易。</w:t>
      </w:r>
    </w:p>
    <w:p>
      <w:pPr>
        <w:keepNext w:val="0"/>
        <w:keepLines w:val="0"/>
        <w:widowControl/>
        <w:suppressLineNumbers w:val="0"/>
        <w:shd w:val="clear" w:fill="FFFFFF"/>
        <w:spacing w:after="225" w:afterAutospacing="0" w:line="360" w:lineRule="atLeast"/>
        <w:ind w:left="0" w:firstLine="420"/>
        <w:jc w:val="left"/>
        <w:rPr>
          <w:rFonts w:hint="eastAsia" w:ascii="宋体" w:hAnsi="宋体" w:eastAsia="宋体" w:cs="宋体"/>
          <w:b w:val="0"/>
          <w:i w:val="0"/>
          <w:caps w:val="0"/>
          <w:color w:val="333333"/>
          <w:spacing w:val="0"/>
          <w:sz w:val="28"/>
          <w:szCs w:val="28"/>
          <w:shd w:val="clear" w:fill="FFFFFF"/>
          <w:lang w:val="en-US" w:eastAsia="zh-CN"/>
        </w:rPr>
      </w:pPr>
      <w:r>
        <w:rPr>
          <w:rFonts w:hint="eastAsia" w:ascii="宋体" w:hAnsi="宋体" w:eastAsia="宋体" w:cs="宋体"/>
          <w:b w:val="0"/>
          <w:i w:val="0"/>
          <w:caps w:val="0"/>
          <w:color w:val="333333"/>
          <w:spacing w:val="0"/>
          <w:sz w:val="28"/>
          <w:szCs w:val="28"/>
          <w:shd w:val="clear" w:fill="FFFFFF"/>
          <w:lang w:val="en-US" w:eastAsia="zh-CN"/>
        </w:rPr>
        <w:t>简而言之，以太坊（Ethereum）是将比特币中的一些技术和概念运用于计算领域的一项创新。比特币被认为是一个系统，该系统维护了一个安全地记录了所有比特币账单的共享的账簿。以太坊利用了很多跟比特币类似的机制（比如区块链技术和 P2P 网络），来维护一个共享的计算平台，这个平台可以灵活且安全地运行用户想要的任何程序（当然也包括类似比特币的区块链程序）。区块链技术被认为是互联网发明以来最具颠覆性的技术创新，它依靠密码学和 Hash 函数，博弈论等应用数学基础理论，在无法建立信任关系的互联网上，无 需借助任何第三方中心的介入就可以使参与者达成共识，以极低的成本解决了信 任与价值的可靠传递难题。 自比特币之后，很多区块链项目如雨后春笋般涌现，其中很多项目都有突破性创 新，或者底层协议作创新，或在应用层面做创新，从整个行业来说，这些区块链 项目有具备实验性意义。</w:t>
      </w:r>
    </w:p>
    <w:p>
      <w:pPr>
        <w:keepNext w:val="0"/>
        <w:keepLines w:val="0"/>
        <w:widowControl/>
        <w:suppressLineNumbers w:val="0"/>
        <w:shd w:val="clear" w:fill="FFFFFF"/>
        <w:spacing w:after="225" w:afterAutospacing="0" w:line="360" w:lineRule="atLeast"/>
        <w:ind w:left="0" w:firstLine="420"/>
        <w:jc w:val="left"/>
        <w:rPr>
          <w:rFonts w:hint="eastAsia" w:ascii="宋体" w:hAnsi="宋体" w:eastAsia="宋体" w:cs="宋体"/>
          <w:b w:val="0"/>
          <w:i w:val="0"/>
          <w:caps w:val="0"/>
          <w:color w:val="333333"/>
          <w:spacing w:val="0"/>
          <w:sz w:val="28"/>
          <w:szCs w:val="28"/>
          <w:shd w:val="clear" w:fill="FFFFFF"/>
          <w:lang w:val="en-US" w:eastAsia="zh-CN"/>
        </w:rPr>
      </w:pPr>
      <w:r>
        <w:rPr>
          <w:rFonts w:ascii="宋体" w:hAnsi="宋体" w:eastAsia="宋体" w:cs="宋体"/>
          <w:sz w:val="24"/>
          <w:szCs w:val="24"/>
        </w:rPr>
        <w:t>区块链的主要作用是解决网络参与者间的多边协议之间的协调问题。通过确 保透明度，保障以及执行，我们可以有效达成多方共识，而这在以前是不可能实 现的。当网络内参与各方发现业务不仅透明化，而且运行机制无法轻易改变，那 么它们会更愿意进行协调。参与者显然更能确保，任意一方很难通过改变业务流 程或利用信息不对称来强行收取暴利益租金。换句话说，任何单个参与者都更乐 意使用业务流程和机制本身不属于任何其他单个参与者所拥有的系统。 支付处理商，网关和金融机构之间存在着基本的协调问题。例如，银行的客 户希望在另一个网络上支付商家。过去，建设一个在支付网络和机构之间兼容的 支付系统是一项浩大的工程。 这个过程通常是通过建立一个管理交易的交换所，即使用与中央交易对手清算中 心或者银行往来帐户的通信网络，例如 FedWire，CHIPS，SWIFT，消费者银行 卡支付网络，NSCC / DTCC，OCC 和 ACH。这些网络服务于不同的角色和功能， 包括本地/国家支付，国际支付，信贷，股票/资产交割和衍生工具。这些中心化 网络允许控制实体随意更改机制，在信息成本，尽职调查和所有各方之间的合同 执行的过程中导致交易成本大幅度上升。</w:t>
      </w:r>
    </w:p>
    <w:p>
      <w:pPr>
        <w:keepNext w:val="0"/>
        <w:keepLines w:val="0"/>
        <w:widowControl/>
        <w:suppressLineNumbers w:val="0"/>
        <w:shd w:val="clear" w:fill="FFFFFF"/>
        <w:spacing w:after="225" w:afterAutospacing="0" w:line="360" w:lineRule="atLeast"/>
        <w:ind w:left="0" w:firstLine="420"/>
        <w:jc w:val="left"/>
        <w:rPr>
          <w:rFonts w:hint="eastAsia" w:ascii="宋体" w:hAnsi="宋体" w:eastAsia="宋体" w:cs="宋体"/>
          <w:b w:val="0"/>
          <w:i w:val="0"/>
          <w:caps w:val="0"/>
          <w:color w:val="333333"/>
          <w:spacing w:val="0"/>
          <w:sz w:val="28"/>
          <w:szCs w:val="28"/>
          <w:shd w:val="clear" w:fill="FFFFFF"/>
          <w:lang w:val="en-US" w:eastAsia="zh-CN"/>
        </w:rPr>
      </w:pPr>
      <w:r>
        <w:rPr>
          <w:rFonts w:hint="eastAsia" w:ascii="宋体" w:hAnsi="宋体" w:eastAsia="宋体" w:cs="宋体"/>
          <w:b w:val="0"/>
          <w:i w:val="0"/>
          <w:caps w:val="0"/>
          <w:color w:val="333333"/>
          <w:spacing w:val="0"/>
          <w:sz w:val="28"/>
          <w:szCs w:val="28"/>
          <w:shd w:val="clear" w:fill="FFFFFF"/>
          <w:lang w:val="en-US" w:eastAsia="zh-CN"/>
        </w:rPr>
        <w:t>DTC正是在这样的背景下产生的，正如之前的互联网应用，当应用如雨后春笋般不断冒出时，我们认为最后的核心仍然是数据的获取与理解。只有赢的了数据，才能获取到用户，从而实现应用的价值。而DTC正是有这样的愿景，愿成为在区域链应用中的数据流通者，在这个技术浪潮中赢的自己的一席之地。</w:t>
      </w:r>
    </w:p>
    <w:p>
      <w:pPr>
        <w:keepNext w:val="0"/>
        <w:keepLines w:val="0"/>
        <w:widowControl/>
        <w:suppressLineNumbers w:val="0"/>
        <w:shd w:val="clear" w:fill="FFFFFF"/>
        <w:spacing w:after="225" w:afterAutospacing="0" w:line="360" w:lineRule="atLeast"/>
        <w:ind w:left="0" w:firstLine="420"/>
        <w:jc w:val="left"/>
        <w:rPr>
          <w:rFonts w:hint="eastAsia" w:ascii="宋体" w:hAnsi="宋体" w:eastAsia="宋体" w:cs="宋体"/>
          <w:b w:val="0"/>
          <w:i w:val="0"/>
          <w:caps w:val="0"/>
          <w:color w:val="333333"/>
          <w:spacing w:val="0"/>
          <w:sz w:val="28"/>
          <w:szCs w:val="28"/>
          <w:shd w:val="clear" w:fill="FFFFFF"/>
          <w:lang w:val="en-US" w:eastAsia="zh-CN"/>
        </w:rPr>
      </w:pPr>
    </w:p>
    <w:p>
      <w:pPr>
        <w:keepNext w:val="0"/>
        <w:keepLines w:val="0"/>
        <w:widowControl/>
        <w:suppressLineNumbers w:val="0"/>
        <w:shd w:val="clear" w:fill="FFFFFF"/>
        <w:spacing w:after="225" w:afterAutospacing="0" w:line="360" w:lineRule="atLeast"/>
        <w:ind w:left="0" w:firstLine="420"/>
        <w:jc w:val="left"/>
        <w:rPr>
          <w:rFonts w:hint="eastAsia" w:ascii="宋体" w:hAnsi="宋体" w:eastAsia="宋体" w:cs="宋体"/>
          <w:b w:val="0"/>
          <w:i w:val="0"/>
          <w:caps w:val="0"/>
          <w:color w:val="333333"/>
          <w:spacing w:val="0"/>
          <w:sz w:val="28"/>
          <w:szCs w:val="28"/>
          <w:shd w:val="clear" w:fill="FFFFFF"/>
          <w:lang w:val="en-US" w:eastAsia="zh-CN"/>
        </w:rPr>
      </w:pPr>
    </w:p>
    <w:p>
      <w:pPr>
        <w:keepNext w:val="0"/>
        <w:keepLines w:val="0"/>
        <w:widowControl/>
        <w:suppressLineNumbers w:val="0"/>
        <w:shd w:val="clear" w:fill="FFFFFF"/>
        <w:spacing w:after="225" w:afterAutospacing="0" w:line="360" w:lineRule="atLeast"/>
        <w:ind w:left="0" w:firstLine="420"/>
        <w:jc w:val="left"/>
        <w:rPr>
          <w:rFonts w:hint="eastAsia" w:ascii="宋体" w:hAnsi="宋体" w:eastAsia="宋体" w:cs="宋体"/>
          <w:b w:val="0"/>
          <w:i w:val="0"/>
          <w:caps w:val="0"/>
          <w:color w:val="333333"/>
          <w:spacing w:val="0"/>
          <w:sz w:val="28"/>
          <w:szCs w:val="28"/>
          <w:shd w:val="clear" w:fill="FFFFFF"/>
          <w:lang w:val="en-US" w:eastAsia="zh-CN"/>
        </w:rPr>
      </w:pPr>
    </w:p>
    <w:p>
      <w:pPr>
        <w:keepNext w:val="0"/>
        <w:keepLines w:val="0"/>
        <w:widowControl/>
        <w:suppressLineNumbers w:val="0"/>
        <w:shd w:val="clear" w:fill="FFFFFF"/>
        <w:spacing w:after="225" w:afterAutospacing="0" w:line="360" w:lineRule="atLeast"/>
        <w:ind w:left="0" w:firstLine="420"/>
        <w:jc w:val="left"/>
        <w:rPr>
          <w:rFonts w:hint="eastAsia" w:ascii="宋体" w:hAnsi="宋体" w:eastAsia="宋体" w:cs="宋体"/>
          <w:b w:val="0"/>
          <w:i w:val="0"/>
          <w:caps w:val="0"/>
          <w:color w:val="333333"/>
          <w:spacing w:val="0"/>
          <w:sz w:val="28"/>
          <w:szCs w:val="28"/>
          <w:shd w:val="clear" w:fill="FFFFFF"/>
          <w:lang w:val="en-US" w:eastAsia="zh-CN"/>
        </w:rPr>
      </w:pPr>
    </w:p>
    <w:p>
      <w:pPr>
        <w:keepNext w:val="0"/>
        <w:keepLines w:val="0"/>
        <w:widowControl/>
        <w:suppressLineNumbers w:val="0"/>
        <w:shd w:val="clear" w:fill="FFFFFF"/>
        <w:spacing w:after="225" w:afterAutospacing="0" w:line="360" w:lineRule="atLeast"/>
        <w:jc w:val="left"/>
        <w:rPr>
          <w:rFonts w:hint="eastAsia" w:ascii="宋体" w:hAnsi="宋体" w:eastAsia="宋体" w:cs="宋体"/>
          <w:b w:val="0"/>
          <w:i w:val="0"/>
          <w:caps w:val="0"/>
          <w:color w:val="333333"/>
          <w:spacing w:val="0"/>
          <w:sz w:val="28"/>
          <w:szCs w:val="28"/>
          <w:shd w:val="clear" w:fill="FFFFFF"/>
          <w:lang w:val="en-US" w:eastAsia="zh-CN"/>
        </w:rPr>
      </w:pPr>
    </w:p>
    <w:p>
      <w:pPr>
        <w:rPr>
          <w:rFonts w:hint="eastAsia" w:ascii="宋体" w:hAnsi="宋体" w:eastAsia="宋体" w:cs="宋体"/>
          <w:sz w:val="24"/>
          <w:szCs w:val="24"/>
          <w:lang w:eastAsia="zh-CN"/>
        </w:rPr>
      </w:pPr>
    </w:p>
    <w:bookmarkEnd w:id="18"/>
    <w:bookmarkEnd w:id="19"/>
    <w:bookmarkEnd w:id="20"/>
    <w:bookmarkEnd w:id="21"/>
    <w:p>
      <w:pPr>
        <w:pStyle w:val="56"/>
        <w:keepNext/>
        <w:keepLines w:val="0"/>
        <w:pageBreakBefore w:val="0"/>
        <w:widowControl w:val="0"/>
        <w:kinsoku/>
        <w:wordWrap/>
        <w:overflowPunct/>
        <w:topLinePunct w:val="0"/>
        <w:autoSpaceDE/>
        <w:autoSpaceDN/>
        <w:bidi w:val="0"/>
        <w:adjustRightInd/>
        <w:snapToGrid/>
        <w:spacing w:before="360" w:after="120" w:line="400" w:lineRule="atLeast"/>
        <w:ind w:left="0" w:leftChars="0" w:right="0" w:rightChars="0" w:firstLine="0" w:firstLineChars="0"/>
        <w:jc w:val="center"/>
        <w:textAlignment w:val="auto"/>
        <w:outlineLvl w:val="1"/>
        <w:rPr>
          <w:rFonts w:hint="eastAsia" w:ascii="Times New Roman" w:hAnsi="Times New Roman"/>
          <w:b/>
          <w:bCs/>
          <w:sz w:val="32"/>
          <w:szCs w:val="32"/>
          <w:lang w:val="en-US" w:eastAsia="zh-CN"/>
        </w:rPr>
      </w:pPr>
      <w:bookmarkStart w:id="23" w:name="_Toc466640263"/>
      <w:bookmarkStart w:id="24" w:name="_Toc466640626"/>
      <w:bookmarkStart w:id="25" w:name="_Toc466640331"/>
      <w:bookmarkStart w:id="26" w:name="_Toc466640597"/>
      <w:r>
        <w:rPr>
          <w:b/>
          <w:bCs/>
          <w:sz w:val="30"/>
          <w:szCs w:val="30"/>
        </w:rPr>
        <w:t>2.</w:t>
      </w:r>
      <w:r>
        <w:rPr>
          <w:rFonts w:hint="eastAsia"/>
          <w:b/>
          <w:bCs/>
          <w:sz w:val="30"/>
          <w:szCs w:val="30"/>
          <w:lang w:val="en-US" w:eastAsia="zh-CN"/>
        </w:rPr>
        <w:t>2</w:t>
      </w:r>
      <w:r>
        <w:rPr>
          <w:rFonts w:hint="eastAsia"/>
          <w:b/>
          <w:bCs/>
          <w:sz w:val="30"/>
          <w:szCs w:val="30"/>
        </w:rPr>
        <w:t xml:space="preserve"> </w:t>
      </w:r>
      <w:bookmarkEnd w:id="23"/>
      <w:bookmarkEnd w:id="24"/>
      <w:bookmarkEnd w:id="25"/>
      <w:bookmarkEnd w:id="26"/>
      <w:r>
        <w:rPr>
          <w:rFonts w:hint="eastAsia"/>
          <w:b/>
          <w:bCs/>
          <w:sz w:val="30"/>
          <w:szCs w:val="30"/>
          <w:lang w:val="en-US" w:eastAsia="zh-CN"/>
        </w:rPr>
        <w:t>DTC技术</w:t>
      </w:r>
      <w:bookmarkEnd w:id="22"/>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imes New Roman" w:hAnsi="Times New Roman"/>
          <w:b/>
          <w:bCs/>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imes New Roman" w:hAnsi="Times New Roman"/>
          <w:b/>
          <w:bCs/>
          <w:sz w:val="32"/>
          <w:szCs w:val="32"/>
          <w:lang w:val="en-US" w:eastAsia="zh-CN"/>
        </w:rPr>
      </w:pPr>
      <w:r>
        <w:rPr>
          <w:rFonts w:hint="eastAsia" w:ascii="Times New Roman" w:hAnsi="Times New Roman"/>
          <w:b/>
          <w:bCs/>
          <w:sz w:val="32"/>
          <w:szCs w:val="32"/>
          <w:lang w:val="en-US" w:eastAsia="zh-CN"/>
        </w:rPr>
        <w:t>混合挖矿</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imes New Roman" w:hAnsi="Times New Roman"/>
          <w:b/>
          <w:bCs/>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ascii="宋体" w:hAnsi="宋体" w:eastAsia="宋体" w:cs="宋体"/>
          <w:color w:val="000000" w:themeColor="text1"/>
          <w:sz w:val="28"/>
          <w:szCs w:val="28"/>
          <w14:textFill>
            <w14:solidFill>
              <w14:schemeClr w14:val="tx1"/>
            </w14:solidFill>
          </w14:textFill>
        </w:rPr>
      </w:pPr>
      <w:r>
        <w:rPr>
          <w:rFonts w:hint="eastAsia" w:ascii="宋体" w:hAnsi="宋体" w:eastAsia="宋体" w:cs="宋体"/>
          <w:b w:val="0"/>
          <w:i w:val="0"/>
          <w:caps w:val="0"/>
          <w:color w:val="000000" w:themeColor="text1"/>
          <w:spacing w:val="0"/>
          <w:sz w:val="28"/>
          <w:szCs w:val="28"/>
          <w:shd w:val="clear" w:fill="FFFFFF"/>
          <w14:textFill>
            <w14:solidFill>
              <w14:schemeClr w14:val="tx1"/>
            </w14:solidFill>
          </w14:textFill>
        </w:rPr>
        <w:t>大家已经非常清楚挖矿是由最开始的CPU挖矿，过度到GPU挖矿，最终演化到当前的ASIC挖矿时代</w:t>
      </w:r>
      <w:r>
        <w:rPr>
          <w:rFonts w:hint="eastAsia" w:ascii="宋体" w:hAnsi="宋体" w:eastAsia="宋体" w:cs="宋体"/>
          <w:b w:val="0"/>
          <w:i w:val="0"/>
          <w:caps w:val="0"/>
          <w:color w:val="000000" w:themeColor="text1"/>
          <w:spacing w:val="0"/>
          <w:sz w:val="28"/>
          <w:szCs w:val="28"/>
          <w:shd w:val="clear" w:fill="FFFFFF"/>
          <w:lang w:eastAsia="zh-CN"/>
          <w14:textFill>
            <w14:solidFill>
              <w14:schemeClr w14:val="tx1"/>
            </w14:solidFill>
          </w14:textFill>
        </w:rPr>
        <w:t>。</w:t>
      </w:r>
      <w:r>
        <w:rPr>
          <w:rFonts w:hint="eastAsia" w:ascii="宋体" w:hAnsi="宋体" w:eastAsia="宋体" w:cs="宋体"/>
          <w:b w:val="0"/>
          <w:i w:val="0"/>
          <w:caps w:val="0"/>
          <w:color w:val="000000" w:themeColor="text1"/>
          <w:spacing w:val="0"/>
          <w:sz w:val="28"/>
          <w:szCs w:val="28"/>
          <w:shd w:val="clear" w:fill="FFFFFF"/>
          <w14:textFill>
            <w14:solidFill>
              <w14:schemeClr w14:val="tx1"/>
            </w14:solidFill>
          </w14:textFill>
        </w:rPr>
        <w:t>挖矿的演进是硬件的演进过程，同时也是软件的演进过程，尤其是软硬件对接协议的改进过程</w:t>
      </w:r>
      <w:r>
        <w:rPr>
          <w:rFonts w:hint="eastAsia" w:ascii="宋体" w:hAnsi="宋体" w:cs="宋体"/>
          <w:b w:val="0"/>
          <w:i w:val="0"/>
          <w:caps w:val="0"/>
          <w:color w:val="000000" w:themeColor="text1"/>
          <w:spacing w:val="0"/>
          <w:sz w:val="28"/>
          <w:szCs w:val="28"/>
          <w:shd w:val="clear" w:fill="FFFFFF"/>
          <w:lang w:eastAsia="zh-CN"/>
          <w14:textFill>
            <w14:solidFill>
              <w14:schemeClr w14:val="tx1"/>
            </w14:solidFill>
          </w14:textFill>
        </w:rPr>
        <w:t>。</w:t>
      </w:r>
      <w:r>
        <w:rPr>
          <w:rFonts w:hint="eastAsia" w:ascii="宋体" w:hAnsi="宋体" w:eastAsia="宋体" w:cs="宋体"/>
          <w:b w:val="0"/>
          <w:i w:val="0"/>
          <w:caps w:val="0"/>
          <w:color w:val="000000" w:themeColor="text1"/>
          <w:spacing w:val="0"/>
          <w:sz w:val="28"/>
          <w:szCs w:val="28"/>
          <w:shd w:val="clear" w:fill="FFFFFF"/>
          <w:lang w:val="en-US" w:eastAsia="zh-CN"/>
          <w14:textFill>
            <w14:solidFill>
              <w14:schemeClr w14:val="tx1"/>
            </w14:solidFill>
          </w14:textFill>
        </w:rPr>
        <w:t>DTC</w:t>
      </w:r>
      <w:r>
        <w:rPr>
          <w:rFonts w:hint="eastAsia" w:ascii="宋体" w:hAnsi="宋体" w:eastAsia="宋体" w:cs="宋体"/>
          <w:color w:val="000000" w:themeColor="text1"/>
          <w:sz w:val="28"/>
          <w:szCs w:val="28"/>
          <w14:textFill>
            <w14:solidFill>
              <w14:schemeClr w14:val="tx1"/>
            </w14:solidFill>
          </w14:textFill>
        </w:rPr>
        <w:t>决定使用 POW+POS 混合共识机制，两者有等同权 重，区块链中 POW 与 POS 区块被设计为 1:1。</w:t>
      </w:r>
      <w:r>
        <w:rPr>
          <w:rFonts w:hint="eastAsia" w:ascii="宋体" w:hAnsi="宋体" w:cs="宋体"/>
          <w:color w:val="000000" w:themeColor="text1"/>
          <w:sz w:val="28"/>
          <w:szCs w:val="28"/>
          <w:lang w:val="en-US" w:eastAsia="zh-CN"/>
          <w14:textFill>
            <w14:solidFill>
              <w14:schemeClr w14:val="tx1"/>
            </w14:solidFill>
          </w14:textFill>
        </w:rPr>
        <w:t>之前存在过由于POW共识设计比重过大，导致后期矿区的POS区块基本没人去挖取。DTC团队觉得应把POS+POW共存，增加DTC矿区的生态稳定性。这</w:t>
      </w:r>
      <w:r>
        <w:rPr>
          <w:rFonts w:hint="eastAsia" w:ascii="宋体" w:hAnsi="宋体" w:eastAsia="宋体" w:cs="宋体"/>
          <w:color w:val="000000" w:themeColor="text1"/>
          <w:sz w:val="28"/>
          <w:szCs w:val="28"/>
          <w14:textFill>
            <w14:solidFill>
              <w14:schemeClr w14:val="tx1"/>
            </w14:solidFill>
          </w14:textFill>
        </w:rPr>
        <w:t>两种机制的难度调整将相互制约，并且随着 连续同种类型区块的增加，难度会额外增加。 这种混合方式并没有削弱任何一种单独共识机制的安全性，区块链的安全充分结合了 POW 与 POS 优点，对区块链的攻击情况将变得更加复杂，一方面，由于存在 POW，击者还需要大量的币配合才能实现双重支付攻击。POW 耗费算力，耗费能源，但系统的安全性比较强，POS 不浪费能源，但其安 全性能还没得到公认，而且公平性也存在一些争议。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ascii="宋体" w:hAnsi="宋体" w:eastAsia="宋体" w:cs="宋体"/>
          <w:b/>
          <w:bCs/>
          <w:sz w:val="28"/>
          <w:szCs w:val="28"/>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ascii="宋体" w:hAnsi="宋体" w:eastAsia="宋体" w:cs="宋体"/>
          <w:b/>
          <w:bCs/>
          <w:sz w:val="28"/>
          <w:szCs w:val="28"/>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ascii="宋体" w:hAnsi="宋体" w:eastAsia="宋体" w:cs="宋体"/>
          <w:b/>
          <w:bCs/>
          <w:sz w:val="28"/>
          <w:szCs w:val="28"/>
        </w:rPr>
      </w:pPr>
      <w:r>
        <w:rPr>
          <w:rFonts w:ascii="宋体" w:hAnsi="宋体" w:eastAsia="宋体" w:cs="宋体"/>
          <w:b/>
          <w:bCs/>
          <w:sz w:val="28"/>
          <w:szCs w:val="28"/>
        </w:rPr>
        <w:t>代币模型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ascii="宋体" w:hAnsi="宋体" w:eastAsia="宋体" w:cs="宋体"/>
          <w:b/>
          <w:bCs/>
          <w:sz w:val="28"/>
          <w:szCs w:val="28"/>
        </w:rPr>
      </w:pP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ascii="宋体" w:hAnsi="宋体" w:eastAsia="宋体" w:cs="宋体"/>
          <w:sz w:val="28"/>
          <w:szCs w:val="28"/>
        </w:rPr>
      </w:pPr>
      <w:r>
        <w:rPr>
          <w:rFonts w:hint="eastAsia" w:ascii="宋体" w:hAnsi="宋体" w:eastAsia="宋体" w:cs="宋体"/>
          <w:sz w:val="28"/>
          <w:szCs w:val="28"/>
        </w:rPr>
        <w:t>一个资产发行实体，在比特币网络发送一个交易，附带一个“资产创始”的元数据，实际相当于创建了一个代币，用来代表某一项资产。这些代币的所有权在比特网络上，不需要资产发行人的授权，就可以自由交易流通。事实上，一个代币就是一项资产的数字化、不记名债券，只不过这种债券被资产发起人嵌入到比特币的区块链网络中。</w:t>
      </w:r>
      <w:r>
        <w:rPr>
          <w:rFonts w:hint="eastAsia" w:ascii="宋体" w:hAnsi="宋体" w:cs="宋体"/>
          <w:sz w:val="28"/>
          <w:szCs w:val="28"/>
          <w:lang w:val="en-US" w:eastAsia="zh-CN"/>
        </w:rPr>
        <w:t>在代币模型中，</w:t>
      </w:r>
      <w:r>
        <w:rPr>
          <w:rFonts w:ascii="宋体" w:hAnsi="宋体" w:eastAsia="宋体" w:cs="宋体"/>
          <w:sz w:val="28"/>
          <w:szCs w:val="28"/>
        </w:rPr>
        <w:t>主要存在两种，UTXO 模型和 Account 模型（账户模型），比特币及由其衍生 的区块链体系都是采用 UTXO 模型。</w:t>
      </w:r>
      <w:r>
        <w:rPr>
          <w:rFonts w:hint="eastAsia" w:ascii="宋体" w:hAnsi="宋体" w:cs="宋体"/>
          <w:sz w:val="28"/>
          <w:szCs w:val="28"/>
          <w:lang w:val="en-US" w:eastAsia="zh-CN"/>
        </w:rPr>
        <w:t>但现今只能合约也越来越多的应用于代币中。</w:t>
      </w:r>
      <w:r>
        <w:rPr>
          <w:rFonts w:ascii="宋体" w:hAnsi="宋体" w:eastAsia="宋体" w:cs="宋体"/>
          <w:sz w:val="28"/>
          <w:szCs w:val="28"/>
        </w:rPr>
        <w:t xml:space="preserve"> 直观上，Account 模型更符合人们日常使用习惯，大多数情况下，人们只在乎账户收入多少， 支出多少，余额多少，而不关心具体消费哪一笔收入。 经过综合考虑，</w:t>
      </w:r>
      <w:r>
        <w:rPr>
          <w:rFonts w:hint="eastAsia" w:ascii="宋体" w:hAnsi="宋体" w:cs="宋体"/>
          <w:sz w:val="28"/>
          <w:szCs w:val="28"/>
          <w:lang w:val="en-US" w:eastAsia="zh-CN"/>
        </w:rPr>
        <w:t>DTC</w:t>
      </w:r>
      <w:r>
        <w:rPr>
          <w:rFonts w:ascii="宋体" w:hAnsi="宋体" w:eastAsia="宋体" w:cs="宋体"/>
          <w:sz w:val="28"/>
          <w:szCs w:val="28"/>
        </w:rPr>
        <w:t>采用 UTXO 模式，</w:t>
      </w:r>
      <w:r>
        <w:rPr>
          <w:rFonts w:hint="eastAsia" w:ascii="宋体" w:hAnsi="宋体" w:cs="宋体"/>
          <w:sz w:val="28"/>
          <w:szCs w:val="28"/>
          <w:lang w:val="en-US" w:eastAsia="zh-CN"/>
        </w:rPr>
        <w:t>可以在一个固定的账户中一直存放DTC代币</w:t>
      </w:r>
      <w:r>
        <w:rPr>
          <w:rFonts w:ascii="宋体" w:hAnsi="宋体" w:eastAsia="宋体" w:cs="宋体"/>
          <w:sz w:val="28"/>
          <w:szCs w:val="28"/>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ascii="宋体" w:hAnsi="宋体" w:eastAsia="宋体" w:cs="宋体"/>
          <w:sz w:val="28"/>
          <w:szCs w:val="28"/>
        </w:rPr>
      </w:pP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ascii="宋体" w:hAnsi="宋体" w:eastAsia="宋体" w:cs="宋体"/>
          <w:sz w:val="28"/>
          <w:szCs w:val="28"/>
        </w:rPr>
      </w:pPr>
      <w:r>
        <w:rPr>
          <w:rFonts w:ascii="宋体" w:hAnsi="宋体" w:eastAsia="宋体" w:cs="宋体"/>
          <w:sz w:val="24"/>
          <w:szCs w:val="24"/>
        </w:rPr>
        <w:t>考虑到效率和安全问题，</w:t>
      </w:r>
      <w:r>
        <w:rPr>
          <w:rFonts w:hint="eastAsia" w:ascii="宋体" w:hAnsi="宋体" w:cs="宋体"/>
          <w:sz w:val="24"/>
          <w:szCs w:val="24"/>
          <w:lang w:val="en-US" w:eastAsia="zh-CN"/>
        </w:rPr>
        <w:t>DTC</w:t>
      </w:r>
      <w:r>
        <w:rPr>
          <w:rFonts w:ascii="宋体" w:hAnsi="宋体" w:eastAsia="宋体" w:cs="宋体"/>
          <w:sz w:val="24"/>
          <w:szCs w:val="24"/>
        </w:rPr>
        <w:t xml:space="preserve"> 需要对以太坊公共链上进行全节点验证。我 们可以在以太坊区块链上创建一个合约，该合约锁定了由 </w:t>
      </w:r>
      <w:r>
        <w:rPr>
          <w:rFonts w:hint="eastAsia" w:ascii="宋体" w:hAnsi="宋体" w:cs="宋体"/>
          <w:sz w:val="24"/>
          <w:szCs w:val="24"/>
          <w:lang w:val="en-US" w:eastAsia="zh-CN"/>
        </w:rPr>
        <w:t>DTC</w:t>
      </w:r>
      <w:r>
        <w:rPr>
          <w:rFonts w:ascii="宋体" w:hAnsi="宋体" w:eastAsia="宋体" w:cs="宋体"/>
          <w:sz w:val="24"/>
          <w:szCs w:val="24"/>
        </w:rPr>
        <w:t xml:space="preserve"> 链条件决定的资 金。这些资金现在已经被捆绑和锁定，其活动由 </w:t>
      </w:r>
      <w:r>
        <w:rPr>
          <w:rFonts w:hint="eastAsia" w:ascii="宋体" w:hAnsi="宋体" w:cs="宋体"/>
          <w:sz w:val="24"/>
          <w:szCs w:val="24"/>
          <w:lang w:val="en-US" w:eastAsia="zh-CN"/>
        </w:rPr>
        <w:t>DTC</w:t>
      </w:r>
      <w:r>
        <w:rPr>
          <w:rFonts w:ascii="宋体" w:hAnsi="宋体" w:eastAsia="宋体" w:cs="宋体"/>
          <w:sz w:val="24"/>
          <w:szCs w:val="24"/>
        </w:rPr>
        <w:t xml:space="preserve"> 链执行。当订单执行时， 系统会提供一个证明来解锁以太坊那边的资金。 这种结构假设 Schnorr 或 BLS 签名未来可用于以太坊。交易跟踪</w:t>
      </w:r>
      <w:r>
        <w:rPr>
          <w:rFonts w:hint="eastAsia" w:ascii="宋体" w:hAnsi="宋体" w:cs="宋体"/>
          <w:sz w:val="24"/>
          <w:szCs w:val="24"/>
          <w:lang w:val="en-US" w:eastAsia="zh-CN"/>
        </w:rPr>
        <w:t>DTC</w:t>
      </w:r>
      <w:r>
        <w:rPr>
          <w:rFonts w:ascii="宋体" w:hAnsi="宋体" w:eastAsia="宋体" w:cs="宋体"/>
          <w:sz w:val="24"/>
          <w:szCs w:val="24"/>
        </w:rPr>
        <w:t xml:space="preserve"> 链的 活动，并且在传递到以太坊链上付款之前满足达成一定程度的成熟度约束。资金 仍然可以在 </w:t>
      </w:r>
      <w:r>
        <w:rPr>
          <w:rFonts w:hint="eastAsia" w:ascii="宋体" w:hAnsi="宋体" w:cs="宋体"/>
          <w:sz w:val="24"/>
          <w:szCs w:val="24"/>
          <w:lang w:val="en-US" w:eastAsia="zh-CN"/>
        </w:rPr>
        <w:t>DTC</w:t>
      </w:r>
      <w:r>
        <w:rPr>
          <w:rFonts w:ascii="宋体" w:hAnsi="宋体" w:eastAsia="宋体" w:cs="宋体"/>
          <w:sz w:val="24"/>
          <w:szCs w:val="24"/>
        </w:rPr>
        <w:t xml:space="preserve"> 上结算，并持续更新余额。只有在以太坊上进行支付时，才进 行最终的传输。</w:t>
      </w:r>
      <w:r>
        <w:rPr>
          <w:rFonts w:hint="eastAsia" w:ascii="宋体" w:hAnsi="宋体" w:cs="宋体"/>
          <w:sz w:val="24"/>
          <w:szCs w:val="24"/>
          <w:lang w:val="en-US" w:eastAsia="zh-CN"/>
        </w:rPr>
        <w:t>DTC</w:t>
      </w:r>
      <w:r>
        <w:rPr>
          <w:rFonts w:ascii="宋体" w:hAnsi="宋体" w:eastAsia="宋体" w:cs="宋体"/>
          <w:sz w:val="24"/>
          <w:szCs w:val="24"/>
        </w:rPr>
        <w:t xml:space="preserve"> 链强制执行以太坊链上的支付行为。在非对抗环境中，我 们可以使用类似闪电的结构，用户可以直接提供付款而无需证明。如果付款在一 定的区块成熟度后没有争议，则不需要区块证明/计算。 如果支付行为与 </w:t>
      </w:r>
      <w:r>
        <w:rPr>
          <w:rFonts w:hint="eastAsia" w:ascii="宋体" w:hAnsi="宋体" w:cs="宋体"/>
          <w:sz w:val="24"/>
          <w:szCs w:val="24"/>
          <w:lang w:val="en-US" w:eastAsia="zh-CN"/>
        </w:rPr>
        <w:t>DTC</w:t>
      </w:r>
      <w:r>
        <w:rPr>
          <w:rFonts w:ascii="宋体" w:hAnsi="宋体" w:eastAsia="宋体" w:cs="宋体"/>
          <w:sz w:val="24"/>
          <w:szCs w:val="24"/>
        </w:rPr>
        <w:t xml:space="preserve">链中的状态不匹配，那么任何人都可以提供证明，发送方 的余额将被削减。通过这种方式，以太坊链的算力和带宽效率得到显著提高。 这个 </w:t>
      </w:r>
      <w:r>
        <w:rPr>
          <w:rFonts w:hint="eastAsia" w:ascii="宋体" w:hAnsi="宋体" w:cs="宋体"/>
          <w:sz w:val="24"/>
          <w:szCs w:val="24"/>
          <w:lang w:val="en-US" w:eastAsia="zh-CN"/>
        </w:rPr>
        <w:t>DTC</w:t>
      </w:r>
      <w:r>
        <w:rPr>
          <w:rFonts w:ascii="宋体" w:hAnsi="宋体" w:eastAsia="宋体" w:cs="宋体"/>
          <w:sz w:val="24"/>
          <w:szCs w:val="24"/>
        </w:rPr>
        <w:t>链上的结构适用于以太坊、类以太坊链以及使用担保智能合约的 满足 ERC-20 的以太坊发行代币的交易。</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ascii="宋体" w:hAnsi="宋体" w:eastAsia="宋体" w:cs="宋体"/>
          <w:b/>
          <w:bCs/>
          <w:sz w:val="28"/>
          <w:szCs w:val="28"/>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b/>
          <w:bCs/>
          <w:sz w:val="28"/>
          <w:szCs w:val="28"/>
          <w:lang w:eastAsia="zh-CN"/>
        </w:rPr>
      </w:pPr>
      <w:r>
        <w:rPr>
          <w:rFonts w:ascii="宋体" w:hAnsi="宋体" w:eastAsia="宋体" w:cs="宋体"/>
          <w:b/>
          <w:bCs/>
          <w:sz w:val="28"/>
          <w:szCs w:val="28"/>
        </w:rPr>
        <w:t>侧链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ascii="宋体" w:hAnsi="宋体" w:eastAsia="宋体" w:cs="宋体"/>
          <w:b/>
          <w:bCs/>
          <w:sz w:val="28"/>
          <w:szCs w:val="28"/>
        </w:rPr>
      </w:pP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jc w:val="left"/>
        <w:textAlignment w:val="auto"/>
        <w:outlineLvl w:val="9"/>
        <w:rPr>
          <w:rFonts w:hint="eastAsia" w:ascii="宋体" w:hAnsi="宋体" w:eastAsia="宋体" w:cs="宋体"/>
          <w:color w:val="000000" w:themeColor="text1"/>
          <w:sz w:val="28"/>
          <w:szCs w:val="28"/>
          <w14:textFill>
            <w14:solidFill>
              <w14:schemeClr w14:val="tx1"/>
            </w14:solidFill>
          </w14:textFill>
        </w:rPr>
      </w:pPr>
      <w:r>
        <w:rPr>
          <w:rFonts w:hint="eastAsia" w:ascii="宋体" w:hAnsi="宋体" w:eastAsia="宋体" w:cs="宋体"/>
          <w:color w:val="000000" w:themeColor="text1"/>
          <w:sz w:val="28"/>
          <w:szCs w:val="28"/>
          <w14:textFill>
            <w14:solidFill>
              <w14:schemeClr w14:val="tx1"/>
            </w14:solidFill>
          </w14:textFill>
        </w:rPr>
        <w:t>侧链是一种特殊的区块链。它使用一种叫做“SPV 楔入”的技术实现与其他区块链之间的资产转移，这使得用户能用已有的资产来使用新的加密货币系统。人们不必再担心比特币难于采纳创新和适应新需求，只要创造一个侧链，然后对接到比特币的区块链中即可，通过继承和复用比特币强大的区块链，还避免了新货币的流动性短缺和市场波动等问题。并且由于侧链是一个独立的、隔离的系统，侧链中出现的严重问题只会影响侧链本身，这极大地降低了创新的风险和成本。侧链的灵活性还表现在，所有的区块链参数是可以定制的，简单的比如区块间隔、区块奖励、交易费的去向等，高级用户还可以修改共识算法。 不过最重要的还是业务逻辑，侧链上可以轻易的开发出与你的业务相关的交易类型或者智能合约。 这一点是与侧链的发明者blockstreams不同，blockstreams的侧链，只是一个不同的货币系统而已，开发新型交易和智能合约很不容易。</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jc w:val="left"/>
        <w:textAlignment w:val="auto"/>
        <w:outlineLvl w:val="9"/>
        <w:rPr>
          <w:rFonts w:hint="eastAsia" w:ascii="宋体" w:hAnsi="宋体" w:eastAsia="宋体" w:cs="宋体"/>
          <w:color w:val="000000" w:themeColor="text1"/>
          <w:sz w:val="28"/>
          <w:szCs w:val="28"/>
          <w14:textFill>
            <w14:solidFill>
              <w14:schemeClr w14:val="tx1"/>
            </w14:solidFill>
          </w14:textFill>
        </w:rPr>
      </w:pPr>
      <w:r>
        <w:rPr>
          <w:rFonts w:ascii="宋体" w:hAnsi="宋体" w:eastAsia="宋体" w:cs="宋体"/>
          <w:sz w:val="24"/>
          <w:szCs w:val="24"/>
        </w:rPr>
        <w:t>这个网络是一个开放的网络，准确的交易活动要求去中心化交易中心的获取 最终公共，哪怕是盲承诺/盲投标。虽然现在可以通过 SNARKS 进行新的密码学 处理，但是对于大批量的交易网络来说，目前还是太慢，并且面临资源密集的问 题。我们目前正在对性能和速度进行优化。因为这是一个本地匿名网络（带有可 选的代币发行 AML / KYC 结构）。 其他链的 SPV 验证被认为是不安全的，没有因为它们的区块链没有阻止重 组。对于允许重组的链，要么需要对该链进行全节点验证，要么需要建立 HTLC 清算中心。它假定以太坊会为最终结果创造更高的可靠性和保障（当前的权益 证明研究）。 这些技术都是全新的且尚未经过测试。我们会尽全力建设，使其在对抗环境 中具有最大的安全性。我们正在搭建这些机制的安全模型，这些机制需要使用人 类行为的真实用例来正确理解。当链之间交互时，很难回滚错误。所以我们在进 行去中心化跨链活动时，如无必要，尽可能不要在该链产生交易。初始版本在对 抗性设置中可能不够稳健，我们建议降低风险值，因为随着软件的开发，攻击（ 尤其是拒绝服务攻击）会随着时间的推移而得到解决。设计的性能和其对现实世 界的影响还有待研究观察。</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jc w:val="left"/>
        <w:textAlignment w:val="auto"/>
        <w:outlineLvl w:val="9"/>
        <w:rPr>
          <w:rFonts w:hint="eastAsia" w:ascii="宋体" w:hAnsi="宋体" w:eastAsia="宋体" w:cs="宋体"/>
          <w:color w:val="000000" w:themeColor="text1"/>
          <w:sz w:val="28"/>
          <w:szCs w:val="28"/>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jc w:val="left"/>
        <w:textAlignment w:val="auto"/>
        <w:outlineLvl w:val="9"/>
        <w:rPr>
          <w:rFonts w:hint="eastAsia" w:ascii="宋体" w:hAnsi="宋体" w:eastAsia="宋体" w:cs="宋体"/>
          <w:color w:val="000000" w:themeColor="text1"/>
          <w:sz w:val="28"/>
          <w:szCs w:val="28"/>
          <w14:textFill>
            <w14:solidFill>
              <w14:schemeClr w14:val="tx1"/>
            </w14:solidFill>
          </w14:textFill>
        </w:rPr>
      </w:pPr>
    </w:p>
    <w:p>
      <w:pPr>
        <w:pStyle w:val="52"/>
      </w:pPr>
      <w:r>
        <w:t>第</w:t>
      </w:r>
      <w:r>
        <w:rPr>
          <w:rFonts w:hint="eastAsia"/>
          <w:lang w:val="en-US" w:eastAsia="zh-CN"/>
        </w:rPr>
        <w:t>三</w:t>
      </w:r>
      <w:r>
        <w:t xml:space="preserve">章 </w:t>
      </w:r>
      <w:r>
        <w:rPr>
          <w:rFonts w:hint="eastAsia"/>
          <w:lang w:val="en-US" w:eastAsia="zh-CN"/>
        </w:rPr>
        <w:t>应用场景</w:t>
      </w:r>
    </w:p>
    <w:p>
      <w:pPr>
        <w:pStyle w:val="56"/>
        <w:spacing w:before="0"/>
      </w:pPr>
      <w:r>
        <w:t>2.</w:t>
      </w:r>
      <w:r>
        <w:rPr>
          <w:rFonts w:hint="eastAsia"/>
          <w:lang w:val="en-US" w:eastAsia="zh-CN"/>
        </w:rPr>
        <w:t>1</w:t>
      </w:r>
      <w:r>
        <w:rPr>
          <w:b/>
        </w:rPr>
        <w:t xml:space="preserve"> </w:t>
      </w:r>
      <w:r>
        <w:rPr>
          <w:rFonts w:hint="eastAsia"/>
          <w:b w:val="0"/>
          <w:bCs/>
          <w:lang w:val="en-US" w:eastAsia="zh-CN"/>
        </w:rPr>
        <w:t>数据流通</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DTC可用于企业级数据决策，为全球中小企业提供数据梳理，分析与决策。DTC可通过侧链链接一个应用，并提供多项数据分析，进行数据的分级处理。在数据分析过程中，通过对数据的深度挖掘分析，可以形成用户画像，将会给个人隐私带来威胁。而在流通环节，由于多方主体的介入，使得数据转移的控制力差，数据泄露的风险正在加剧。</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2015年国务院印发的《促进大数据发展行动纲要》明确指出，要引导培育大数据交易市场，鼓励产业链各环节的市场主体进行数据交换和交易，促进数据资源流通。而区域链技术在数据发展上有着强大的优势，通过区域链的数据定位可以确定数据权属问题，同时由于加密技术的发展与应用，保证数据流通找那个双方的隐私互存。</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ascii="宋体" w:hAnsi="宋体" w:eastAsia="宋体" w:cs="宋体"/>
          <w:sz w:val="28"/>
          <w:szCs w:val="28"/>
          <w:lang w:val="en-US" w:eastAsia="zh-CN"/>
        </w:rPr>
      </w:pPr>
    </w:p>
    <w:p>
      <w:pPr>
        <w:pStyle w:val="56"/>
        <w:spacing w:before="0"/>
      </w:pPr>
      <w:r>
        <w:t>2.</w:t>
      </w:r>
      <w:r>
        <w:rPr>
          <w:rFonts w:hint="eastAsia"/>
          <w:lang w:val="en-US" w:eastAsia="zh-CN"/>
        </w:rPr>
        <w:t>2</w:t>
      </w:r>
      <w:r>
        <w:rPr>
          <w:b/>
        </w:rPr>
        <w:t xml:space="preserve"> </w:t>
      </w:r>
      <w:r>
        <w:rPr>
          <w:rFonts w:hint="eastAsia"/>
          <w:b w:val="0"/>
          <w:bCs/>
          <w:lang w:val="en-US" w:eastAsia="zh-CN"/>
        </w:rPr>
        <w:t>智能合约</w:t>
      </w:r>
    </w:p>
    <w:p>
      <w:pPr>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在区域链上，所有人都可以看到智能合约，因为这些智能合约的代码和状态都在区块链上（假设区块链是主链且公开）。从用户角度来讲，智能合约通常被认为是一个自动担保账户，例如，当特定的条件满足时，程序就会释放和转移资金。简单来说，智能合约类似于网络服务器，但与网络服务器不同的是，智能合约不依赖某个特定的硬件设备，事实上，智能合约的代码由所有参与挖矿的设备来执行。正是由于这样的特性，即足够透明化，区域链应用可用于如证券登记和清算，银行等信用度较高的场景。</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ascii="宋体" w:hAnsi="宋体" w:eastAsia="宋体" w:cs="宋体"/>
          <w:sz w:val="28"/>
          <w:szCs w:val="28"/>
          <w:lang w:val="en-US" w:eastAsia="zh-CN"/>
        </w:rPr>
      </w:pPr>
    </w:p>
    <w:p>
      <w:pPr>
        <w:pStyle w:val="56"/>
        <w:spacing w:before="0"/>
      </w:pPr>
      <w:r>
        <w:t>2.</w:t>
      </w:r>
      <w:r>
        <w:rPr>
          <w:rFonts w:hint="eastAsia"/>
          <w:lang w:val="en-US" w:eastAsia="zh-CN"/>
        </w:rPr>
        <w:t>3</w:t>
      </w:r>
      <w:r>
        <w:rPr>
          <w:b/>
        </w:rPr>
        <w:t xml:space="preserve"> </w:t>
      </w:r>
      <w:r>
        <w:rPr>
          <w:rFonts w:hint="eastAsia"/>
          <w:b w:val="0"/>
          <w:bCs/>
          <w:lang w:val="en-US" w:eastAsia="zh-CN"/>
        </w:rPr>
        <w:t>决策树应用</w:t>
      </w:r>
    </w:p>
    <w:p>
      <w:pPr>
        <w:rPr>
          <w:rFonts w:hint="eastAsia" w:ascii="宋体" w:hAnsi="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ascii="宋体" w:hAnsi="宋体" w:cs="宋体"/>
          <w:sz w:val="28"/>
          <w:szCs w:val="28"/>
          <w:lang w:val="en-US" w:eastAsia="zh-CN"/>
        </w:rPr>
      </w:pPr>
      <w:r>
        <w:rPr>
          <w:rFonts w:hint="eastAsia" w:ascii="宋体" w:hAnsi="宋体" w:cs="宋体"/>
          <w:sz w:val="28"/>
          <w:szCs w:val="28"/>
          <w:lang w:val="en-US" w:eastAsia="zh-CN"/>
        </w:rPr>
        <w:t>DTC以储存的企业数据为基础，通过侧链的多级算法处理，可形成有利于决策者分析决策的决策树。在决策树的基础上，可发展有着以企业为核心的企业级应用,即在依靠于DTC的主链，通过侧链形成的基于企业场景为核心的应用，这些应用可以通过与主链的信息交互，从而获取到主链的相关算法，自上而下，形成一个具有强大拓展性的“神经网络体系”。</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ascii="宋体" w:hAnsi="宋体" w:cs="宋体"/>
          <w:sz w:val="28"/>
          <w:szCs w:val="28"/>
          <w:lang w:val="en-US" w:eastAsia="zh-CN"/>
        </w:rPr>
      </w:pPr>
    </w:p>
    <w:p>
      <w:pPr>
        <w:pStyle w:val="52"/>
      </w:pPr>
      <w:r>
        <w:rPr>
          <w:rFonts w:hint="eastAsia"/>
        </w:rPr>
        <w:t>第</w:t>
      </w:r>
      <w:r>
        <w:rPr>
          <w:rFonts w:hint="eastAsia"/>
          <w:lang w:val="en-US" w:eastAsia="zh-CN"/>
        </w:rPr>
        <w:t>四</w:t>
      </w:r>
      <w:r>
        <w:rPr>
          <w:rFonts w:hint="eastAsia"/>
        </w:rPr>
        <w:t xml:space="preserve">章 </w:t>
      </w:r>
      <w:r>
        <w:rPr>
          <w:rFonts w:hint="eastAsia"/>
          <w:lang w:val="en-US" w:eastAsia="zh-CN"/>
        </w:rPr>
        <w:t>特点</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ascii="宋体" w:hAnsi="宋体" w:cs="宋体"/>
          <w:color w:val="auto"/>
          <w:sz w:val="28"/>
          <w:szCs w:val="28"/>
          <w:lang w:val="en-US" w:eastAsia="zh-CN"/>
        </w:rPr>
      </w:pPr>
      <w:r>
        <w:rPr>
          <w:rFonts w:ascii="宋体" w:hAnsi="宋体" w:eastAsia="宋体" w:cs="宋体"/>
          <w:sz w:val="24"/>
          <w:szCs w:val="24"/>
        </w:rPr>
        <w:t xml:space="preserve">上述机制需要大量的活动（和大量的状态数），而且在这个时候并不适合让 所有的活动都发生在以太坊主链上，但是，这个结构将把交易活动绑定在公共以 太坊链上，其中，合约执行的输入由 </w:t>
      </w:r>
      <w:r>
        <w:rPr>
          <w:rFonts w:hint="eastAsia" w:ascii="宋体" w:hAnsi="宋体" w:cs="宋体"/>
          <w:sz w:val="24"/>
          <w:szCs w:val="24"/>
          <w:lang w:val="en-US" w:eastAsia="zh-CN"/>
        </w:rPr>
        <w:t>DTC</w:t>
      </w:r>
      <w:r>
        <w:rPr>
          <w:rFonts w:ascii="宋体" w:hAnsi="宋体" w:eastAsia="宋体" w:cs="宋体"/>
          <w:sz w:val="24"/>
          <w:szCs w:val="24"/>
        </w:rPr>
        <w:t xml:space="preserve"> 链提供。 我们正在建立一个挂钩到其他区块链来进行跨代币/资产类别的交易。这个 过程主要由以太币来支持。从任何单一链条的角度来看，我们正在建立一个可扩 展的区块链，其合约状态由 </w:t>
      </w:r>
      <w:r>
        <w:rPr>
          <w:rFonts w:hint="eastAsia" w:ascii="宋体" w:hAnsi="宋体" w:cs="宋体"/>
          <w:sz w:val="24"/>
          <w:szCs w:val="24"/>
          <w:lang w:val="en-US" w:eastAsia="zh-CN"/>
        </w:rPr>
        <w:t>DTC</w:t>
      </w:r>
      <w:r>
        <w:rPr>
          <w:rFonts w:ascii="宋体" w:hAnsi="宋体" w:eastAsia="宋体" w:cs="宋体"/>
          <w:sz w:val="24"/>
          <w:szCs w:val="24"/>
        </w:rPr>
        <w:t xml:space="preserve"> 链本身的活动绑定。其他链条的活动可以通过 类似与 BTC 中继的形式以跨链提交证明的形式进行链间连接，这个过程可以 提交到以太坊处。</w:t>
      </w:r>
      <w:r>
        <w:rPr>
          <w:rFonts w:hint="eastAsia" w:ascii="宋体" w:hAnsi="宋体" w:cs="宋体"/>
          <w:sz w:val="24"/>
          <w:szCs w:val="24"/>
          <w:lang w:val="en-US" w:eastAsia="zh-CN"/>
        </w:rPr>
        <w:t>DTC</w:t>
      </w:r>
      <w:r>
        <w:rPr>
          <w:rFonts w:ascii="宋体" w:hAnsi="宋体" w:eastAsia="宋体" w:cs="宋体"/>
          <w:sz w:val="24"/>
          <w:szCs w:val="24"/>
        </w:rPr>
        <w:t>链验证了该活动所有参与者的行为（包括其他链条上的 活动）。换句话说，</w:t>
      </w:r>
      <w:r>
        <w:rPr>
          <w:rFonts w:hint="eastAsia" w:ascii="宋体" w:hAnsi="宋体" w:cs="宋体"/>
          <w:sz w:val="24"/>
          <w:szCs w:val="24"/>
          <w:lang w:val="en-US" w:eastAsia="zh-CN"/>
        </w:rPr>
        <w:t>DTC</w:t>
      </w:r>
      <w:r>
        <w:rPr>
          <w:rFonts w:ascii="宋体" w:hAnsi="宋体" w:eastAsia="宋体" w:cs="宋体"/>
          <w:sz w:val="24"/>
          <w:szCs w:val="24"/>
        </w:rPr>
        <w:t xml:space="preserve">代币的作用是提供计算和执行。代币本身作为其在该区 块链上的活动的保证金，不正确的活动将导致代币/保证金在 </w:t>
      </w:r>
      <w:r>
        <w:rPr>
          <w:rFonts w:hint="eastAsia" w:ascii="宋体" w:hAnsi="宋体" w:cs="宋体"/>
          <w:sz w:val="24"/>
          <w:szCs w:val="24"/>
          <w:lang w:val="en-US" w:eastAsia="zh-CN"/>
        </w:rPr>
        <w:t>DTC</w:t>
      </w:r>
      <w:r>
        <w:rPr>
          <w:rFonts w:ascii="宋体" w:hAnsi="宋体" w:eastAsia="宋体" w:cs="宋体"/>
          <w:sz w:val="24"/>
          <w:szCs w:val="24"/>
        </w:rPr>
        <w:t xml:space="preserve">链上销毁。 通过创建一个具有深度执行力的定制链，我们可以构建一个系统，在这个系统中， 其共识规则对于高性能活动是最优的。 该设计优化了快速执行和清算，但是结算速度会较慢。未来的迭代可能包括 OMG 链的分片技术，但是对于初始迭代，我们将假设具备高吞吐的区块传播量。 拥有OMG代币，实际上是依照协商一致的规则，购买验证此区块链的权利。 交易费用，包括（但不限于）用于支付，交换，清算和结算所的资金，将给予无 故障的验证节点执行保证金抵押的合约状态。 这些代币将根据从网络中导出的费用获取价值，也意味着承担向链上用户提 供验证的义务和成本。这些代币必须具有价值以防止低成本攻击，并且对于推动 网络的执行时非常必要的。 在我们的路线图上，我们可能允许将验证授权委托给第三方，而在需要重新 授权之前，每一次可以减少有限的数量（该安全模型的完整机制尚未确定）。 因为这将被设计为一个高性能的系统，因此我们需要一条证明连接区块链。 我们期望这个系统能够处理大量的交易，这样我们只要把最终的结果传输到以太 坊就可以了。清算和结算都在 </w:t>
      </w:r>
      <w:r>
        <w:rPr>
          <w:rFonts w:hint="eastAsia" w:ascii="宋体" w:hAnsi="宋体" w:cs="宋体"/>
          <w:sz w:val="24"/>
          <w:szCs w:val="24"/>
          <w:lang w:val="en-US" w:eastAsia="zh-CN"/>
        </w:rPr>
        <w:t>DTC</w:t>
      </w:r>
      <w:r>
        <w:rPr>
          <w:rFonts w:ascii="宋体" w:hAnsi="宋体" w:eastAsia="宋体" w:cs="宋体"/>
          <w:sz w:val="24"/>
          <w:szCs w:val="24"/>
        </w:rPr>
        <w:t xml:space="preserve"> 区块链上发生。共识规则将通过股权证 明网络执行。作为网络共识规则的一部分，我们要求所有 </w:t>
      </w:r>
      <w:r>
        <w:rPr>
          <w:rFonts w:hint="eastAsia" w:ascii="宋体" w:hAnsi="宋体" w:cs="宋体"/>
          <w:sz w:val="24"/>
          <w:szCs w:val="24"/>
          <w:lang w:val="en-US" w:eastAsia="zh-CN"/>
        </w:rPr>
        <w:t>DTC</w:t>
      </w:r>
      <w:r>
        <w:rPr>
          <w:rFonts w:ascii="宋体" w:hAnsi="宋体" w:eastAsia="宋体" w:cs="宋体"/>
          <w:sz w:val="24"/>
          <w:szCs w:val="24"/>
        </w:rPr>
        <w:t>验 证节点也同时运行以太坊网络来并行验证，从而使以太坊成为区块链间验证的首 要保障。 我们同时假设存在如以太坊/ ERC-20 来进行担保或者退款的机制，BLS 签 名方案（或 Schnorr）将在不久的将来用于以太坊。对于加密数字货币，这些代 币是非监管的，而是锁定在智能合约中（不像其他交换平台，比如 Ripple，需要 可信的网关来代表底层）。它也不依赖于所谓的集中验证集合（例如Ripple）。</w:t>
      </w:r>
      <w:r>
        <w:rPr>
          <w:rFonts w:hint="eastAsia" w:ascii="宋体" w:hAnsi="宋体" w:cs="宋体"/>
          <w:sz w:val="24"/>
          <w:szCs w:val="24"/>
          <w:lang w:val="en-US" w:eastAsia="zh-CN"/>
        </w:rPr>
        <w:t>DTC</w:t>
      </w:r>
      <w:r>
        <w:rPr>
          <w:rFonts w:ascii="宋体" w:hAnsi="宋体" w:eastAsia="宋体" w:cs="宋体"/>
          <w:sz w:val="24"/>
          <w:szCs w:val="24"/>
        </w:rPr>
        <w:t xml:space="preserve"> 区块链负责管理在以太坊上的执行顺序的匹配和管理执行。</w:t>
      </w:r>
      <w:r>
        <w:rPr>
          <w:rFonts w:hint="eastAsia" w:ascii="宋体" w:hAnsi="宋体" w:cs="宋体"/>
          <w:sz w:val="24"/>
          <w:szCs w:val="24"/>
          <w:lang w:val="en-US" w:eastAsia="zh-CN"/>
        </w:rPr>
        <w:t>DTC</w:t>
      </w:r>
      <w:r>
        <w:rPr>
          <w:rFonts w:ascii="宋体" w:hAnsi="宋体" w:eastAsia="宋体" w:cs="宋体"/>
          <w:sz w:val="24"/>
          <w:szCs w:val="24"/>
        </w:rPr>
        <w:t xml:space="preserve"> 上 的活动确保验证节点的活动也可以通过本地以太坊智能合约在以太坊区块链 上执行。对于比特币和类比特币系统，我们允许通过闪电网络上的清算网络来进 行交易。区块链通过提交证明在该网络上执行活动。虽然不如以太坊网络那么强大， 但它允许在无需全节点验证的情况下协调</w:t>
      </w:r>
      <w:r>
        <w:rPr>
          <w:rFonts w:hint="eastAsia" w:ascii="宋体" w:hAnsi="宋体" w:cs="宋体"/>
          <w:sz w:val="24"/>
          <w:szCs w:val="24"/>
          <w:lang w:val="en-US" w:eastAsia="zh-CN"/>
        </w:rPr>
        <w:t>DTC</w:t>
      </w:r>
      <w:r>
        <w:rPr>
          <w:rFonts w:ascii="宋体" w:hAnsi="宋体" w:eastAsia="宋体" w:cs="宋体"/>
          <w:sz w:val="24"/>
          <w:szCs w:val="24"/>
        </w:rPr>
        <w:t>链上的几近即时的清算和结算活 动。为了安全性，我们期望在未来让不允许区块链重组的节点进行部分验证，支 持重组的区块链上的简单的 SPV 验证不允许在此网络中执行。</w:t>
      </w:r>
      <w:r>
        <w:rPr>
          <w:rFonts w:hint="eastAsia" w:ascii="宋体" w:hAnsi="宋体" w:cs="宋体"/>
          <w:color w:val="auto"/>
          <w:sz w:val="28"/>
          <w:szCs w:val="28"/>
          <w:lang w:val="en-US" w:eastAsia="zh-CN"/>
        </w:rPr>
        <w:t>DTC将在北京时间2017.06.26 晚上8时进行ICO，ICO的目标总额为2000BTC。DTC的代币总量恒定为2亿个，永不增发，本次ICO的分配方案如下。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cs="宋体"/>
          <w:color w:val="auto"/>
          <w:sz w:val="28"/>
          <w:szCs w:val="28"/>
          <w:lang w:val="en-US" w:eastAsia="zh-CN"/>
        </w:rPr>
      </w:pPr>
      <w:r>
        <w:rPr>
          <w:rFonts w:hint="eastAsia" w:ascii="宋体" w:hAnsi="宋体" w:cs="宋体"/>
          <w:color w:val="auto"/>
          <w:sz w:val="28"/>
          <w:szCs w:val="28"/>
          <w:lang w:val="en-US" w:eastAsia="zh-CN"/>
        </w:rPr>
        <w:drawing>
          <wp:inline distT="0" distB="0" distL="114300" distR="114300">
            <wp:extent cx="5396865" cy="1910080"/>
            <wp:effectExtent l="0" t="0" r="13335" b="13970"/>
            <wp:docPr id="3" name="图片 3" descr="ic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co2"/>
                    <pic:cNvPicPr>
                      <a:picLocks noChangeAspect="1"/>
                    </pic:cNvPicPr>
                  </pic:nvPicPr>
                  <pic:blipFill>
                    <a:blip r:embed="rId18"/>
                    <a:stretch>
                      <a:fillRect/>
                    </a:stretch>
                  </pic:blipFill>
                  <pic:spPr>
                    <a:xfrm>
                      <a:off x="0" y="0"/>
                      <a:ext cx="5396865" cy="1910080"/>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cs="宋体"/>
          <w:color w:val="auto"/>
          <w:sz w:val="28"/>
          <w:szCs w:val="28"/>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cs="宋体"/>
          <w:color w:val="auto"/>
          <w:sz w:val="28"/>
          <w:szCs w:val="28"/>
          <w:lang w:val="en-US" w:eastAsia="zh-CN"/>
        </w:rPr>
      </w:pPr>
      <w:r>
        <w:rPr>
          <w:rFonts w:hint="eastAsia" w:ascii="宋体" w:hAnsi="宋体" w:cs="宋体"/>
          <w:color w:val="auto"/>
          <w:sz w:val="28"/>
          <w:szCs w:val="28"/>
          <w:lang w:val="en-US" w:eastAsia="zh-CN"/>
        </w:rPr>
        <w:t>ICO的时间表如下：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cs="宋体"/>
          <w:color w:val="auto"/>
          <w:sz w:val="28"/>
          <w:szCs w:val="28"/>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cs="宋体"/>
          <w:color w:val="auto"/>
          <w:sz w:val="28"/>
          <w:szCs w:val="28"/>
          <w:lang w:val="en-US" w:eastAsia="zh-CN"/>
        </w:rPr>
      </w:pPr>
      <w:r>
        <w:rPr>
          <w:rFonts w:hint="eastAsia" w:ascii="宋体" w:hAnsi="宋体" w:cs="宋体"/>
          <w:color w:val="auto"/>
          <w:sz w:val="28"/>
          <w:szCs w:val="28"/>
          <w:lang w:val="en-US" w:eastAsia="zh-CN"/>
        </w:rPr>
        <w:drawing>
          <wp:inline distT="0" distB="0" distL="114300" distR="114300">
            <wp:extent cx="5394325" cy="1939925"/>
            <wp:effectExtent l="0" t="0" r="15875" b="3175"/>
            <wp:docPr id="2" name="图片 2" descr="ico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co11"/>
                    <pic:cNvPicPr>
                      <a:picLocks noChangeAspect="1"/>
                    </pic:cNvPicPr>
                  </pic:nvPicPr>
                  <pic:blipFill>
                    <a:blip r:embed="rId19"/>
                    <a:stretch>
                      <a:fillRect/>
                    </a:stretch>
                  </pic:blipFill>
                  <pic:spPr>
                    <a:xfrm>
                      <a:off x="0" y="0"/>
                      <a:ext cx="5394325" cy="1939925"/>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cs="宋体"/>
          <w:color w:val="auto"/>
          <w:sz w:val="28"/>
          <w:szCs w:val="28"/>
          <w:lang w:val="en-US" w:eastAsia="zh-CN"/>
        </w:rPr>
      </w:pPr>
    </w:p>
    <w:p>
      <w:pPr>
        <w:pStyle w:val="52"/>
      </w:pPr>
      <w:r>
        <w:rPr>
          <w:rFonts w:hint="eastAsia"/>
        </w:rPr>
        <w:t>第</w:t>
      </w:r>
      <w:r>
        <w:rPr>
          <w:rFonts w:hint="eastAsia"/>
          <w:lang w:val="en-US" w:eastAsia="zh-CN"/>
        </w:rPr>
        <w:t>五</w:t>
      </w:r>
      <w:r>
        <w:rPr>
          <w:rFonts w:hint="eastAsia"/>
        </w:rPr>
        <w:t xml:space="preserve">章 </w:t>
      </w:r>
      <w:r>
        <w:rPr>
          <w:rFonts w:hint="eastAsia"/>
          <w:lang w:val="en-US" w:eastAsia="zh-CN"/>
        </w:rPr>
        <w:t>总结</w:t>
      </w:r>
    </w:p>
    <w:p>
      <w:pPr>
        <w:pStyle w:val="53"/>
        <w:rPr>
          <w:rFonts w:hint="eastAsia"/>
          <w:sz w:val="24"/>
          <w:szCs w:val="24"/>
          <w:lang w:val="en-US" w:eastAsia="zh-CN"/>
        </w:rPr>
      </w:pPr>
      <w:r>
        <w:rPr>
          <w:rFonts w:hint="eastAsia"/>
          <w:sz w:val="24"/>
          <w:szCs w:val="24"/>
          <w:lang w:val="en-US" w:eastAsia="zh-CN"/>
        </w:rPr>
        <w:t>数据链</w:t>
      </w:r>
      <w:r>
        <w:rPr>
          <w:rFonts w:hint="eastAsia"/>
          <w:sz w:val="24"/>
          <w:szCs w:val="24"/>
        </w:rPr>
        <w:t>（</w:t>
      </w:r>
      <w:r>
        <w:rPr>
          <w:rFonts w:hint="eastAsia"/>
          <w:sz w:val="24"/>
          <w:szCs w:val="24"/>
          <w:lang w:val="en-US" w:eastAsia="zh-CN"/>
        </w:rPr>
        <w:t>Data C</w:t>
      </w:r>
      <w:r>
        <w:rPr>
          <w:rFonts w:hint="eastAsia"/>
          <w:sz w:val="24"/>
          <w:szCs w:val="24"/>
        </w:rPr>
        <w:t>hain）</w:t>
      </w:r>
      <w:r>
        <w:rPr>
          <w:rFonts w:hint="eastAsia"/>
          <w:sz w:val="24"/>
          <w:szCs w:val="24"/>
          <w:lang w:val="en-US" w:eastAsia="zh-CN"/>
        </w:rPr>
        <w:t>是一个区块链技术综合应用平台,拥有树状分层的、立体的多链架构，同时添加区域链技术2.0为核心的智能合约平台、分布式应用底层协议等创新技术。DTC的目标不仅是在对区域链应用的数据处理，在我们的发展宏图中，DTC将成为区域链中的流通媒介，即成为区域链中的“比特币”。为此，DTC研发与社区希望与各位志同道合的朋友一起携手，为DTC发展不断奋进。</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cs="宋体"/>
          <w:color w:val="auto"/>
          <w:sz w:val="28"/>
          <w:szCs w:val="28"/>
          <w:lang w:val="en-US" w:eastAsia="zh-CN"/>
        </w:rPr>
      </w:pPr>
    </w:p>
    <w:sectPr>
      <w:headerReference r:id="rId10" w:type="default"/>
      <w:footerReference r:id="rId12" w:type="default"/>
      <w:headerReference r:id="rId11" w:type="even"/>
      <w:footerReference r:id="rId13" w:type="even"/>
      <w:pgSz w:w="11906" w:h="16838"/>
      <w:pgMar w:top="1701" w:right="1701" w:bottom="1701" w:left="1701" w:header="1134" w:footer="1134" w:gutter="0"/>
      <w:pgNumType w:fmt="decimal" w:start="1"/>
      <w:cols w:space="425" w:num="1"/>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43"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华文行楷">
    <w:altName w:val="微软雅黑"/>
    <w:panose1 w:val="02010800040101010101"/>
    <w:charset w:val="86"/>
    <w:family w:val="auto"/>
    <w:pitch w:val="default"/>
    <w:sig w:usb0="00000000" w:usb1="00000000" w:usb2="00000010" w:usb3="00000000" w:csb0="00040000" w:csb1="00000000"/>
  </w:font>
  <w:font w:name="方正小标宋简体">
    <w:altName w:val="微软雅黑"/>
    <w:panose1 w:val="00000000000000000000"/>
    <w:charset w:val="86"/>
    <w:family w:val="auto"/>
    <w:pitch w:val="default"/>
    <w:sig w:usb0="00000000" w:usb1="00000000" w:usb2="00000010" w:usb3="00000000" w:csb0="00040000" w:csb1="00000000"/>
  </w:font>
  <w:font w:name="仿宋_GB2312">
    <w:altName w:val="仿宋"/>
    <w:panose1 w:val="00000000000000000000"/>
    <w:charset w:val="86"/>
    <w:family w:val="modern"/>
    <w:pitch w:val="default"/>
    <w:sig w:usb0="00000000" w:usb1="00000000" w:usb2="00000010" w:usb3="00000000" w:csb0="00040000" w:csb1="00000000"/>
  </w:font>
  <w:font w:name="楷体">
    <w:panose1 w:val="02010609060101010101"/>
    <w:charset w:val="86"/>
    <w:family w:val="modern"/>
    <w:pitch w:val="default"/>
    <w:sig w:usb0="800002BF" w:usb1="38CF7CFA" w:usb2="00000016" w:usb3="00000000" w:csb0="00040001" w:csb1="00000000"/>
  </w:font>
  <w:font w:name="楷体_GB2312">
    <w:altName w:val="楷体"/>
    <w:panose1 w:val="00000000000000000000"/>
    <w:charset w:val="86"/>
    <w:family w:val="modern"/>
    <w:pitch w:val="default"/>
    <w:sig w:usb0="00000000" w:usb1="00000000" w:usb2="00000010" w:usb3="00000000" w:csb0="00040000" w:csb1="00000000"/>
  </w:font>
  <w:font w:name="Calibri Light">
    <w:panose1 w:val="020F03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 w:name="仿宋">
    <w:panose1 w:val="02010609060101010101"/>
    <w:charset w:val="86"/>
    <w:family w:val="auto"/>
    <w:pitch w:val="default"/>
    <w:sig w:usb0="800002BF" w:usb1="38CF7CFA" w:usb2="00000016" w:usb3="00000000" w:csb0="00040001" w:csb1="00000000"/>
  </w:font>
  <w:font w:name="Trebuchet MS">
    <w:panose1 w:val="020B0603020202020204"/>
    <w:charset w:val="00"/>
    <w:family w:val="roman"/>
    <w:pitch w:val="default"/>
    <w:sig w:usb0="00000687" w:usb1="00000000" w:usb2="00000000" w:usb3="00000000" w:csb0="2000009F" w:csb1="00000000"/>
  </w:font>
  <w:font w:name="Lato">
    <w:altName w:val="Segoe Print"/>
    <w:panose1 w:val="00000000000000000000"/>
    <w:charset w:val="00"/>
    <w:family w:val="roman"/>
    <w:pitch w:val="default"/>
    <w:sig w:usb0="00000000" w:usb1="00000000" w:usb2="00000000" w:usb3="00000000" w:csb0="00040001" w:csb1="00000000"/>
  </w:font>
  <w:font w:name="Verdana">
    <w:panose1 w:val="020B0604030504040204"/>
    <w:charset w:val="00"/>
    <w:family w:val="roman"/>
    <w:pitch w:val="default"/>
    <w:sig w:usb0="A10006FF" w:usb1="4000205B" w:usb2="00000010" w:usb3="00000000" w:csb0="2000019F" w:csb1="00000000"/>
  </w:font>
  <w:font w:name="Helvetica Neue">
    <w:altName w:val="Segoe Print"/>
    <w:panose1 w:val="00000000000000000000"/>
    <w:charset w:val="00"/>
    <w:family w:val="roman"/>
    <w:pitch w:val="default"/>
    <w:sig w:usb0="00000000" w:usb1="00000000" w:usb2="00000000" w:usb3="00000000" w:csb0="00040001" w:csb1="00000000"/>
  </w:font>
  <w:font w:name="Monaco">
    <w:altName w:val="Courier New"/>
    <w:panose1 w:val="00000000000000000000"/>
    <w:charset w:val="00"/>
    <w:family w:val="roman"/>
    <w:pitch w:val="default"/>
    <w:sig w:usb0="00000000" w:usb1="00000000" w:usb2="00000000" w:usb3="00000000" w:csb0="00040001" w:csb1="00000000"/>
  </w:font>
  <w:font w:name="Arial Unicode MS">
    <w:altName w:val="宋体"/>
    <w:panose1 w:val="00000000000000000000"/>
    <w:charset w:val="86"/>
    <w:family w:val="roman"/>
    <w:pitch w:val="default"/>
    <w:sig w:usb0="00000000" w:usb1="00000000" w:usb2="00000000" w:usb3="00000000" w:csb0="00040001" w:csb1="00000000"/>
  </w:font>
  <w:font w:name="Menlo">
    <w:altName w:val="Segoe Print"/>
    <w:panose1 w:val="00000000000000000000"/>
    <w:charset w:val="00"/>
    <w:family w:val="roman"/>
    <w:pitch w:val="default"/>
    <w:sig w:usb0="00000000" w:usb1="00000000" w:usb2="00000000" w:usb3="00000000" w:csb0="00040001" w:csb1="00000000"/>
  </w:font>
  <w:font w:name="Segoe Print">
    <w:panose1 w:val="02000600000000000000"/>
    <w:charset w:val="00"/>
    <w:family w:val="auto"/>
    <w:pitch w:val="default"/>
    <w:sig w:usb0="0000028F" w:usb1="00000000" w:usb2="00000000" w:usb3="00000000" w:csb0="2000009F" w:csb1="47010000"/>
  </w:font>
  <w:font w:name="等线 Light">
    <w:panose1 w:val="02010600030101010101"/>
    <w:charset w:val="86"/>
    <w:family w:val="auto"/>
    <w:pitch w:val="default"/>
    <w:sig w:usb0="A00002BF" w:usb1="38CF7CFA" w:usb2="00000016" w:usb3="00000000" w:csb0="0004000F" w:csb1="00000000"/>
  </w:font>
  <w:font w:name="PingFang SC">
    <w:altName w:val="Segoe Print"/>
    <w:panose1 w:val="00000000000000000000"/>
    <w:charset w:val="00"/>
    <w:family w:val="auto"/>
    <w:pitch w:val="default"/>
    <w:sig w:usb0="00000000" w:usb1="00000000" w:usb2="00000000" w:usb3="00000000" w:csb0="00000000" w:csb1="00000000"/>
  </w:font>
  <w:font w:name="新宋体">
    <w:panose1 w:val="02010609030101010101"/>
    <w:charset w:val="86"/>
    <w:family w:val="auto"/>
    <w:pitch w:val="default"/>
    <w:sig w:usb0="00000003" w:usb1="288F0000" w:usb2="00000006" w:usb3="00000000" w:csb0="00040001" w:csb1="00000000"/>
  </w:font>
  <w:font w:name="微软雅黑 Light">
    <w:panose1 w:val="020B0502040204020203"/>
    <w:charset w:val="86"/>
    <w:family w:val="auto"/>
    <w:pitch w:val="default"/>
    <w:sig w:usb0="80000287" w:usb1="28CF001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framePr w:wrap="around" w:vAnchor="text" w:hAnchor="margin" w:xAlign="center" w:y="1"/>
      <w:rPr>
        <w:rStyle w:val="21"/>
        <w:rFonts w:ascii="Times New Roman" w:hAnsi="Times New Roman" w:cs="Times New Roman"/>
      </w:rPr>
    </w:pPr>
    <w:r>
      <w:rPr>
        <w:rStyle w:val="21"/>
        <w:rFonts w:ascii="Times New Roman" w:hAnsi="Times New Roman" w:cs="Times New Roman"/>
      </w:rPr>
      <w:fldChar w:fldCharType="begin"/>
    </w:r>
    <w:r>
      <w:rPr>
        <w:rStyle w:val="21"/>
        <w:rFonts w:ascii="Times New Roman" w:hAnsi="Times New Roman" w:cs="Times New Roman"/>
      </w:rPr>
      <w:instrText xml:space="preserve">PAGE  </w:instrText>
    </w:r>
    <w:r>
      <w:rPr>
        <w:rStyle w:val="21"/>
        <w:rFonts w:ascii="Times New Roman" w:hAnsi="Times New Roman" w:cs="Times New Roman"/>
      </w:rPr>
      <w:fldChar w:fldCharType="separate"/>
    </w:r>
    <w:r>
      <w:rPr>
        <w:rStyle w:val="21"/>
        <w:rFonts w:ascii="Times New Roman" w:hAnsi="Times New Roman" w:cs="Times New Roman"/>
      </w:rPr>
      <w:t>9</w:t>
    </w:r>
    <w:r>
      <w:rPr>
        <w:rStyle w:val="21"/>
        <w:rFonts w:ascii="Times New Roman" w:hAnsi="Times New Roman" w:cs="Times New Roman"/>
      </w:rPr>
      <w:fldChar w:fldCharType="end"/>
    </w:r>
  </w:p>
  <w:p>
    <w:pPr>
      <w:pStyle w:val="14"/>
      <w:ind w:right="360" w:firstLine="360"/>
      <w:rPr>
        <w:rFonts w:ascii="Times New Roman" w:hAnsi="Times New Roman" w:cs="Times New Roman"/>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framePr w:wrap="around" w:vAnchor="text" w:hAnchor="margin" w:xAlign="center" w:y="1"/>
      <w:rPr>
        <w:rStyle w:val="21"/>
        <w:rFonts w:ascii="Times New Roman" w:hAnsi="Times New Roman" w:cs="Times New Roman"/>
      </w:rPr>
    </w:pPr>
    <w:r>
      <w:rPr>
        <w:rStyle w:val="21"/>
        <w:rFonts w:ascii="Times New Roman" w:hAnsi="Times New Roman" w:cs="Times New Roman"/>
      </w:rPr>
      <w:fldChar w:fldCharType="begin"/>
    </w:r>
    <w:r>
      <w:rPr>
        <w:rStyle w:val="21"/>
        <w:rFonts w:ascii="Times New Roman" w:hAnsi="Times New Roman" w:cs="Times New Roman"/>
      </w:rPr>
      <w:instrText xml:space="preserve">PAGE  </w:instrText>
    </w:r>
    <w:r>
      <w:rPr>
        <w:rStyle w:val="21"/>
        <w:rFonts w:ascii="Times New Roman" w:hAnsi="Times New Roman" w:cs="Times New Roman"/>
      </w:rPr>
      <w:fldChar w:fldCharType="separate"/>
    </w:r>
    <w:r>
      <w:rPr>
        <w:rStyle w:val="21"/>
        <w:rFonts w:ascii="Times New Roman" w:hAnsi="Times New Roman" w:cs="Times New Roman"/>
      </w:rPr>
      <w:t>II</w:t>
    </w:r>
    <w:r>
      <w:rPr>
        <w:rStyle w:val="21"/>
        <w:rFonts w:ascii="Times New Roman" w:hAnsi="Times New Roman" w:cs="Times New Roman"/>
      </w:rPr>
      <w:fldChar w:fldCharType="end"/>
    </w:r>
  </w:p>
  <w:p>
    <w:pPr>
      <w:pStyle w:val="14"/>
      <w:jc w:val="center"/>
      <w:rPr>
        <w:rFonts w:ascii="Times New Roman" w:hAnsi="Times New Roman" w:cs="Times New Roman"/>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jc w:val="center"/>
      <w:rPr>
        <w:rFonts w:ascii="Times New Roman" w:hAnsi="Times New Roman" w:cs="Times New Roman"/>
      </w:rPr>
    </w:pPr>
    <w:r>
      <w:rPr>
        <w:rStyle w:val="21"/>
        <w:rFonts w:ascii="Times New Roman" w:hAnsi="Times New Roman" w:cs="Times New Roman"/>
      </w:rPr>
      <w:fldChar w:fldCharType="begin"/>
    </w:r>
    <w:r>
      <w:rPr>
        <w:rStyle w:val="21"/>
        <w:rFonts w:ascii="Times New Roman" w:hAnsi="Times New Roman" w:cs="Times New Roman"/>
      </w:rPr>
      <w:instrText xml:space="preserve">PAGE  </w:instrText>
    </w:r>
    <w:r>
      <w:rPr>
        <w:rStyle w:val="21"/>
        <w:rFonts w:ascii="Times New Roman" w:hAnsi="Times New Roman" w:cs="Times New Roman"/>
      </w:rPr>
      <w:fldChar w:fldCharType="separate"/>
    </w:r>
    <w:r>
      <w:rPr>
        <w:rStyle w:val="21"/>
        <w:rFonts w:ascii="Times New Roman" w:hAnsi="Times New Roman" w:cs="Times New Roman"/>
      </w:rPr>
      <w:t>9</w:t>
    </w:r>
    <w:r>
      <w:rPr>
        <w:rStyle w:val="21"/>
        <w:rFonts w:ascii="Times New Roman" w:hAnsi="Times New Roman" w:cs="Times New Roman"/>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PAGE   \* MERGEFORMAT </w:instrText>
    </w:r>
    <w:r>
      <w:rPr>
        <w:rFonts w:ascii="Times New Roman" w:hAnsi="Times New Roman" w:cs="Times New Roman"/>
      </w:rPr>
      <w:fldChar w:fldCharType="separate"/>
    </w:r>
    <w:r>
      <w:rPr>
        <w:rFonts w:ascii="Times New Roman" w:hAnsi="Times New Roman" w:cs="Times New Roman"/>
        <w:lang w:val="zh-CN"/>
      </w:rPr>
      <w:t>10</w:t>
    </w:r>
    <w:r>
      <w:rPr>
        <w:rFonts w:ascii="Times New Roman" w:hAnsi="Times New Roman" w:cs="Times New Roman"/>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rPr>
        <w:rFonts w:ascii="Times New Roman" w:hAnsi="Times New Roman" w:cs="Times New Roman"/>
        <w:sz w:val="21"/>
        <w:szCs w:val="21"/>
      </w:rPr>
    </w:pPr>
    <w:r>
      <w:rPr>
        <w:rFonts w:ascii="Times New Roman" w:hAnsi="Times New Roman" w:cs="Times New Roman"/>
        <w:sz w:val="21"/>
        <w:szCs w:val="21"/>
      </w:rPr>
      <w:t>ABSTRACT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rPr>
        <w:rFonts w:hint="eastAsia" w:ascii="Times New Roman" w:hAnsi="Times New Roman" w:cs="Times New Roman" w:eastAsiaTheme="minorEastAsia"/>
        <w:sz w:val="18"/>
        <w:szCs w:val="18"/>
        <w:lang w:val="en-US" w:eastAsia="zh-CN"/>
      </w:rPr>
    </w:pPr>
    <w:r>
      <w:rPr>
        <w:rFonts w:hint="eastAsia" w:ascii="Times New Roman" w:hAnsi="Times New Roman" w:cs="Times New Roman"/>
        <w:sz w:val="18"/>
        <w:szCs w:val="18"/>
        <w:lang w:val="en-US" w:eastAsia="zh-CN"/>
      </w:rPr>
      <w:t>摘要</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rPr>
        <w:sz w:val="21"/>
        <w:szCs w:val="21"/>
      </w:rPr>
    </w:pPr>
    <w:r>
      <w:rPr>
        <w:rFonts w:hint="eastAsia"/>
        <w:sz w:val="21"/>
        <w:szCs w:val="21"/>
      </w:rPr>
      <w:t>目录</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rPr>
        <w:sz w:val="21"/>
        <w:szCs w:val="21"/>
      </w:rPr>
    </w:pPr>
    <w:r>
      <w:rPr>
        <w:rFonts w:hint="eastAsia"/>
        <w:sz w:val="21"/>
        <w:szCs w:val="21"/>
      </w:rPr>
      <w:t>目录</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rPr>
        <w:caps/>
        <w:sz w:val="24"/>
        <w:szCs w:val="21"/>
      </w:rP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rPr>
        <w:sz w:val="21"/>
        <w:szCs w:val="21"/>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0C03FCD"/>
    <w:multiLevelType w:val="multilevel"/>
    <w:tmpl w:val="70C03FCD"/>
    <w:lvl w:ilvl="0" w:tentative="0">
      <w:start w:val="1"/>
      <w:numFmt w:val="upperRoman"/>
      <w:pStyle w:val="2"/>
      <w:lvlText w:val="第 %1 条"/>
      <w:lvlJc w:val="left"/>
      <w:pPr>
        <w:tabs>
          <w:tab w:val="left" w:pos="1440"/>
        </w:tabs>
        <w:ind w:left="0" w:firstLine="0"/>
      </w:pPr>
    </w:lvl>
    <w:lvl w:ilvl="1" w:tentative="0">
      <w:start w:val="1"/>
      <w:numFmt w:val="decimalZero"/>
      <w:pStyle w:val="3"/>
      <w:isLgl/>
      <w:lvlText w:val="节 %1.%2"/>
      <w:lvlJc w:val="left"/>
      <w:pPr>
        <w:tabs>
          <w:tab w:val="left" w:pos="1080"/>
        </w:tabs>
        <w:ind w:left="0" w:firstLine="0"/>
      </w:pPr>
    </w:lvl>
    <w:lvl w:ilvl="2" w:tentative="0">
      <w:start w:val="1"/>
      <w:numFmt w:val="lowerLetter"/>
      <w:pStyle w:val="4"/>
      <w:lvlText w:val="(%3)"/>
      <w:lvlJc w:val="left"/>
      <w:pPr>
        <w:tabs>
          <w:tab w:val="left" w:pos="1008"/>
        </w:tabs>
        <w:ind w:left="720" w:hanging="432"/>
      </w:pPr>
    </w:lvl>
    <w:lvl w:ilvl="3" w:tentative="0">
      <w:start w:val="1"/>
      <w:numFmt w:val="lowerRoman"/>
      <w:pStyle w:val="5"/>
      <w:lvlText w:val="(%4)"/>
      <w:lvlJc w:val="right"/>
      <w:pPr>
        <w:tabs>
          <w:tab w:val="left" w:pos="864"/>
        </w:tabs>
        <w:ind w:left="864" w:hanging="144"/>
      </w:pPr>
    </w:lvl>
    <w:lvl w:ilvl="4" w:tentative="0">
      <w:start w:val="1"/>
      <w:numFmt w:val="decimal"/>
      <w:pStyle w:val="6"/>
      <w:lvlText w:val="%5)"/>
      <w:lvlJc w:val="left"/>
      <w:pPr>
        <w:tabs>
          <w:tab w:val="left" w:pos="1008"/>
        </w:tabs>
        <w:ind w:left="1008" w:hanging="432"/>
      </w:pPr>
    </w:lvl>
    <w:lvl w:ilvl="5" w:tentative="0">
      <w:start w:val="1"/>
      <w:numFmt w:val="lowerLetter"/>
      <w:pStyle w:val="7"/>
      <w:lvlText w:val="%6)"/>
      <w:lvlJc w:val="left"/>
      <w:pPr>
        <w:tabs>
          <w:tab w:val="left" w:pos="1152"/>
        </w:tabs>
        <w:ind w:left="1152" w:hanging="432"/>
      </w:pPr>
    </w:lvl>
    <w:lvl w:ilvl="6" w:tentative="0">
      <w:start w:val="1"/>
      <w:numFmt w:val="lowerRoman"/>
      <w:pStyle w:val="8"/>
      <w:lvlText w:val="%7)"/>
      <w:lvlJc w:val="right"/>
      <w:pPr>
        <w:tabs>
          <w:tab w:val="left" w:pos="1296"/>
        </w:tabs>
        <w:ind w:left="1296" w:hanging="288"/>
      </w:pPr>
    </w:lvl>
    <w:lvl w:ilvl="7" w:tentative="0">
      <w:start w:val="1"/>
      <w:numFmt w:val="lowerLetter"/>
      <w:pStyle w:val="9"/>
      <w:lvlText w:val="%8."/>
      <w:lvlJc w:val="left"/>
      <w:pPr>
        <w:tabs>
          <w:tab w:val="left" w:pos="1440"/>
        </w:tabs>
        <w:ind w:left="1440" w:hanging="432"/>
      </w:pPr>
    </w:lvl>
    <w:lvl w:ilvl="8" w:tentative="0">
      <w:start w:val="1"/>
      <w:numFmt w:val="lowerRoman"/>
      <w:pStyle w:val="10"/>
      <w:lvlText w:val="%9."/>
      <w:lvlJc w:val="right"/>
      <w:pPr>
        <w:tabs>
          <w:tab w:val="left" w:pos="1584"/>
        </w:tabs>
        <w:ind w:left="1584" w:hanging="144"/>
      </w:pPr>
    </w:lvl>
  </w:abstractNum>
  <w:abstractNum w:abstractNumId="1">
    <w:nsid w:val="74897A7B"/>
    <w:multiLevelType w:val="multilevel"/>
    <w:tmpl w:val="74897A7B"/>
    <w:lvl w:ilvl="0" w:tentative="0">
      <w:start w:val="1"/>
      <w:numFmt w:val="decimal"/>
      <w:pStyle w:val="48"/>
      <w:lvlText w:val="[%1]"/>
      <w:lvlJc w:val="left"/>
      <w:pPr>
        <w:tabs>
          <w:tab w:val="left" w:pos="397"/>
        </w:tabs>
        <w:ind w:left="420" w:hanging="420"/>
      </w:pPr>
      <w:rPr>
        <w:rFonts w:hint="eastAsia"/>
        <w:color w:val="auto"/>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documentProtection w:enforcement="0"/>
  <w:defaultTabStop w:val="420"/>
  <w:evenAndOddHeaders w:val="1"/>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266F"/>
    <w:rsid w:val="00022B44"/>
    <w:rsid w:val="000426DD"/>
    <w:rsid w:val="00045F60"/>
    <w:rsid w:val="00103E03"/>
    <w:rsid w:val="00112B69"/>
    <w:rsid w:val="001337C4"/>
    <w:rsid w:val="00164E90"/>
    <w:rsid w:val="00174EBB"/>
    <w:rsid w:val="00181050"/>
    <w:rsid w:val="001B0F15"/>
    <w:rsid w:val="00211FAA"/>
    <w:rsid w:val="00214AE3"/>
    <w:rsid w:val="002B3AA9"/>
    <w:rsid w:val="002D5DC8"/>
    <w:rsid w:val="00363F36"/>
    <w:rsid w:val="003B0118"/>
    <w:rsid w:val="003E51D6"/>
    <w:rsid w:val="00434F95"/>
    <w:rsid w:val="00514873"/>
    <w:rsid w:val="00552011"/>
    <w:rsid w:val="005B0151"/>
    <w:rsid w:val="00601BDB"/>
    <w:rsid w:val="00610E3E"/>
    <w:rsid w:val="006651A9"/>
    <w:rsid w:val="0067266F"/>
    <w:rsid w:val="006F6161"/>
    <w:rsid w:val="00785104"/>
    <w:rsid w:val="007936D5"/>
    <w:rsid w:val="007C2476"/>
    <w:rsid w:val="007C46BD"/>
    <w:rsid w:val="007C7064"/>
    <w:rsid w:val="00830D99"/>
    <w:rsid w:val="00847C25"/>
    <w:rsid w:val="00865DED"/>
    <w:rsid w:val="008A6B07"/>
    <w:rsid w:val="008C21CA"/>
    <w:rsid w:val="009329C9"/>
    <w:rsid w:val="00972D09"/>
    <w:rsid w:val="009A4EAA"/>
    <w:rsid w:val="00A07E1B"/>
    <w:rsid w:val="00A177D6"/>
    <w:rsid w:val="00AA134C"/>
    <w:rsid w:val="00AA1F2E"/>
    <w:rsid w:val="00AD621E"/>
    <w:rsid w:val="00B044A3"/>
    <w:rsid w:val="00B1155D"/>
    <w:rsid w:val="00B23D9F"/>
    <w:rsid w:val="00B430A9"/>
    <w:rsid w:val="00B83B73"/>
    <w:rsid w:val="00BD6800"/>
    <w:rsid w:val="00C37232"/>
    <w:rsid w:val="00C41147"/>
    <w:rsid w:val="00CE064D"/>
    <w:rsid w:val="00E12A3F"/>
    <w:rsid w:val="00E134F8"/>
    <w:rsid w:val="00E45ED6"/>
    <w:rsid w:val="00EA7CEA"/>
    <w:rsid w:val="00F97988"/>
    <w:rsid w:val="019F56E1"/>
    <w:rsid w:val="0449009B"/>
    <w:rsid w:val="048C010E"/>
    <w:rsid w:val="06C34DA6"/>
    <w:rsid w:val="0C287F75"/>
    <w:rsid w:val="0C9915AC"/>
    <w:rsid w:val="10C6276C"/>
    <w:rsid w:val="18F90F26"/>
    <w:rsid w:val="1BC43909"/>
    <w:rsid w:val="1D091C05"/>
    <w:rsid w:val="210B5046"/>
    <w:rsid w:val="225E2328"/>
    <w:rsid w:val="25484E88"/>
    <w:rsid w:val="255527FB"/>
    <w:rsid w:val="28582C09"/>
    <w:rsid w:val="2FF64032"/>
    <w:rsid w:val="31CA2832"/>
    <w:rsid w:val="32C055BF"/>
    <w:rsid w:val="41160855"/>
    <w:rsid w:val="43C54466"/>
    <w:rsid w:val="465B1C12"/>
    <w:rsid w:val="49B97D9A"/>
    <w:rsid w:val="4DDE5CA3"/>
    <w:rsid w:val="526F3641"/>
    <w:rsid w:val="531A20EA"/>
    <w:rsid w:val="5728185C"/>
    <w:rsid w:val="5AD559EC"/>
    <w:rsid w:val="5DF666E4"/>
    <w:rsid w:val="5E2C51DE"/>
    <w:rsid w:val="5EB660BC"/>
    <w:rsid w:val="5EFC470E"/>
    <w:rsid w:val="621071A0"/>
    <w:rsid w:val="67E94427"/>
    <w:rsid w:val="6A7930D9"/>
    <w:rsid w:val="6A91695E"/>
    <w:rsid w:val="714B29EB"/>
    <w:rsid w:val="740D6B2F"/>
    <w:rsid w:val="78085C29"/>
    <w:rsid w:val="7EE04D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nhideWhenUsed="0" w:uiPriority="0" w:semiHidden="0"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nhideWhenUsed="0" w:uiPriority="0" w:semiHidden="0"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nhideWhenUsed="0" w:uiPriority="0" w:semiHidden="0"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27"/>
    <w:qFormat/>
    <w:uiPriority w:val="0"/>
    <w:pPr>
      <w:keepNext/>
      <w:keepLines/>
      <w:numPr>
        <w:ilvl w:val="0"/>
        <w:numId w:val="1"/>
      </w:numPr>
      <w:spacing w:before="340" w:after="330" w:line="578" w:lineRule="auto"/>
      <w:ind w:left="1200" w:leftChars="1200"/>
      <w:outlineLvl w:val="0"/>
    </w:pPr>
    <w:rPr>
      <w:rFonts w:ascii="Times New Roman" w:hAnsi="Times New Roman"/>
      <w:b/>
      <w:bCs/>
      <w:kern w:val="44"/>
      <w:sz w:val="44"/>
      <w:szCs w:val="44"/>
    </w:rPr>
  </w:style>
  <w:style w:type="paragraph" w:styleId="3">
    <w:name w:val="heading 2"/>
    <w:basedOn w:val="1"/>
    <w:next w:val="1"/>
    <w:link w:val="28"/>
    <w:qFormat/>
    <w:uiPriority w:val="0"/>
    <w:pPr>
      <w:keepNext/>
      <w:numPr>
        <w:ilvl w:val="1"/>
        <w:numId w:val="1"/>
      </w:numPr>
      <w:jc w:val="left"/>
      <w:outlineLvl w:val="1"/>
    </w:pPr>
    <w:rPr>
      <w:rFonts w:ascii="Times New Roman" w:hAnsi="Times New Roman"/>
      <w:sz w:val="30"/>
      <w:szCs w:val="24"/>
    </w:rPr>
  </w:style>
  <w:style w:type="paragraph" w:styleId="4">
    <w:name w:val="heading 3"/>
    <w:basedOn w:val="1"/>
    <w:next w:val="1"/>
    <w:link w:val="29"/>
    <w:qFormat/>
    <w:uiPriority w:val="0"/>
    <w:pPr>
      <w:keepNext/>
      <w:keepLines/>
      <w:numPr>
        <w:ilvl w:val="2"/>
        <w:numId w:val="1"/>
      </w:numPr>
      <w:spacing w:before="260" w:after="260" w:line="416" w:lineRule="auto"/>
      <w:outlineLvl w:val="2"/>
    </w:pPr>
    <w:rPr>
      <w:rFonts w:ascii="Times New Roman" w:hAnsi="Times New Roman"/>
      <w:b/>
      <w:bCs/>
      <w:sz w:val="32"/>
      <w:szCs w:val="32"/>
    </w:rPr>
  </w:style>
  <w:style w:type="paragraph" w:styleId="5">
    <w:name w:val="heading 4"/>
    <w:basedOn w:val="1"/>
    <w:next w:val="1"/>
    <w:link w:val="30"/>
    <w:qFormat/>
    <w:uiPriority w:val="0"/>
    <w:pPr>
      <w:keepNext/>
      <w:keepLines/>
      <w:numPr>
        <w:ilvl w:val="3"/>
        <w:numId w:val="1"/>
      </w:numPr>
      <w:spacing w:before="100" w:after="120" w:line="400" w:lineRule="exact"/>
      <w:outlineLvl w:val="3"/>
    </w:pPr>
    <w:rPr>
      <w:rFonts w:ascii="Arial" w:hAnsi="Arial" w:eastAsia="黑体"/>
      <w:b/>
      <w:bCs/>
      <w:sz w:val="28"/>
      <w:szCs w:val="28"/>
    </w:rPr>
  </w:style>
  <w:style w:type="paragraph" w:styleId="6">
    <w:name w:val="heading 5"/>
    <w:basedOn w:val="1"/>
    <w:next w:val="1"/>
    <w:link w:val="31"/>
    <w:qFormat/>
    <w:uiPriority w:val="0"/>
    <w:pPr>
      <w:keepNext/>
      <w:keepLines/>
      <w:numPr>
        <w:ilvl w:val="4"/>
        <w:numId w:val="1"/>
      </w:numPr>
      <w:spacing w:before="280" w:after="290" w:line="376" w:lineRule="auto"/>
      <w:outlineLvl w:val="4"/>
    </w:pPr>
    <w:rPr>
      <w:rFonts w:ascii="Times New Roman" w:hAnsi="Times New Roman"/>
      <w:b/>
      <w:bCs/>
      <w:sz w:val="28"/>
      <w:szCs w:val="28"/>
    </w:rPr>
  </w:style>
  <w:style w:type="paragraph" w:styleId="7">
    <w:name w:val="heading 6"/>
    <w:basedOn w:val="1"/>
    <w:next w:val="1"/>
    <w:link w:val="32"/>
    <w:qFormat/>
    <w:uiPriority w:val="0"/>
    <w:pPr>
      <w:keepNext/>
      <w:keepLines/>
      <w:numPr>
        <w:ilvl w:val="5"/>
        <w:numId w:val="1"/>
      </w:numPr>
      <w:spacing w:before="240" w:after="64" w:line="320" w:lineRule="auto"/>
      <w:outlineLvl w:val="5"/>
    </w:pPr>
    <w:rPr>
      <w:rFonts w:ascii="Arial" w:hAnsi="Arial" w:eastAsia="黑体"/>
      <w:b/>
      <w:bCs/>
      <w:sz w:val="24"/>
      <w:szCs w:val="24"/>
    </w:rPr>
  </w:style>
  <w:style w:type="paragraph" w:styleId="8">
    <w:name w:val="heading 7"/>
    <w:basedOn w:val="1"/>
    <w:next w:val="1"/>
    <w:link w:val="33"/>
    <w:qFormat/>
    <w:uiPriority w:val="0"/>
    <w:pPr>
      <w:keepNext/>
      <w:keepLines/>
      <w:numPr>
        <w:ilvl w:val="6"/>
        <w:numId w:val="1"/>
      </w:numPr>
      <w:spacing w:before="240" w:after="64" w:line="320" w:lineRule="auto"/>
      <w:outlineLvl w:val="6"/>
    </w:pPr>
    <w:rPr>
      <w:rFonts w:ascii="Times New Roman" w:hAnsi="Times New Roman"/>
      <w:b/>
      <w:bCs/>
      <w:sz w:val="24"/>
      <w:szCs w:val="24"/>
    </w:rPr>
  </w:style>
  <w:style w:type="paragraph" w:styleId="9">
    <w:name w:val="heading 8"/>
    <w:basedOn w:val="1"/>
    <w:next w:val="1"/>
    <w:link w:val="34"/>
    <w:qFormat/>
    <w:uiPriority w:val="0"/>
    <w:pPr>
      <w:keepNext/>
      <w:keepLines/>
      <w:numPr>
        <w:ilvl w:val="7"/>
        <w:numId w:val="1"/>
      </w:numPr>
      <w:spacing w:before="240" w:after="64" w:line="320" w:lineRule="auto"/>
      <w:outlineLvl w:val="7"/>
    </w:pPr>
    <w:rPr>
      <w:rFonts w:ascii="Arial" w:hAnsi="Arial" w:eastAsia="黑体"/>
      <w:sz w:val="24"/>
      <w:szCs w:val="24"/>
    </w:rPr>
  </w:style>
  <w:style w:type="paragraph" w:styleId="10">
    <w:name w:val="heading 9"/>
    <w:basedOn w:val="1"/>
    <w:next w:val="1"/>
    <w:link w:val="35"/>
    <w:qFormat/>
    <w:uiPriority w:val="0"/>
    <w:pPr>
      <w:keepNext/>
      <w:keepLines/>
      <w:numPr>
        <w:ilvl w:val="8"/>
        <w:numId w:val="1"/>
      </w:numPr>
      <w:spacing w:before="240" w:after="64" w:line="320" w:lineRule="auto"/>
      <w:outlineLvl w:val="8"/>
    </w:pPr>
    <w:rPr>
      <w:rFonts w:ascii="Arial" w:hAnsi="Arial" w:eastAsia="黑体"/>
      <w:szCs w:val="21"/>
    </w:rPr>
  </w:style>
  <w:style w:type="character" w:default="1" w:styleId="20">
    <w:name w:val="Default Paragraph Font"/>
    <w:unhideWhenUsed/>
    <w:qFormat/>
    <w:uiPriority w:val="1"/>
  </w:style>
  <w:style w:type="table" w:default="1" w:styleId="24">
    <w:name w:val="Normal Table"/>
    <w:unhideWhenUsed/>
    <w:qFormat/>
    <w:uiPriority w:val="99"/>
    <w:tblPr>
      <w:tblLayout w:type="fixed"/>
      <w:tblCellMar>
        <w:top w:w="0" w:type="dxa"/>
        <w:left w:w="108" w:type="dxa"/>
        <w:bottom w:w="0" w:type="dxa"/>
        <w:right w:w="108" w:type="dxa"/>
      </w:tblCellMar>
    </w:tblPr>
  </w:style>
  <w:style w:type="paragraph" w:styleId="11">
    <w:name w:val="toc 3"/>
    <w:basedOn w:val="1"/>
    <w:next w:val="1"/>
    <w:unhideWhenUsed/>
    <w:qFormat/>
    <w:uiPriority w:val="39"/>
    <w:pPr>
      <w:spacing w:line="400" w:lineRule="exact"/>
      <w:ind w:left="400" w:leftChars="400"/>
    </w:pPr>
    <w:rPr>
      <w:sz w:val="24"/>
    </w:rPr>
  </w:style>
  <w:style w:type="paragraph" w:styleId="12">
    <w:name w:val="Plain Text"/>
    <w:basedOn w:val="1"/>
    <w:link w:val="36"/>
    <w:qFormat/>
    <w:uiPriority w:val="0"/>
    <w:rPr>
      <w:rFonts w:ascii="宋体" w:hAnsi="Courier New"/>
      <w:szCs w:val="20"/>
    </w:rPr>
  </w:style>
  <w:style w:type="paragraph" w:styleId="13">
    <w:name w:val="Balloon Text"/>
    <w:basedOn w:val="1"/>
    <w:link w:val="49"/>
    <w:unhideWhenUsed/>
    <w:qFormat/>
    <w:uiPriority w:val="99"/>
    <w:rPr>
      <w:sz w:val="18"/>
      <w:szCs w:val="18"/>
    </w:rPr>
  </w:style>
  <w:style w:type="paragraph" w:styleId="14">
    <w:name w:val="footer"/>
    <w:basedOn w:val="1"/>
    <w:link w:val="26"/>
    <w:unhideWhenUsed/>
    <w:qFormat/>
    <w:uiPriority w:val="99"/>
    <w:pPr>
      <w:tabs>
        <w:tab w:val="center" w:pos="4153"/>
        <w:tab w:val="right" w:pos="8306"/>
      </w:tabs>
      <w:snapToGrid w:val="0"/>
      <w:jc w:val="left"/>
    </w:pPr>
    <w:rPr>
      <w:rFonts w:asciiTheme="minorHAnsi" w:hAnsiTheme="minorHAnsi" w:eastAsiaTheme="minorEastAsia" w:cstheme="minorBidi"/>
      <w:sz w:val="18"/>
      <w:szCs w:val="18"/>
    </w:rPr>
  </w:style>
  <w:style w:type="paragraph" w:styleId="15">
    <w:name w:val="header"/>
    <w:basedOn w:val="1"/>
    <w:link w:val="25"/>
    <w:unhideWhenUsed/>
    <w:qFormat/>
    <w:uiPriority w:val="99"/>
    <w:pPr>
      <w:pBdr>
        <w:bottom w:val="single" w:color="auto" w:sz="6" w:space="1"/>
      </w:pBdr>
      <w:tabs>
        <w:tab w:val="center" w:pos="4153"/>
        <w:tab w:val="right" w:pos="8306"/>
      </w:tabs>
      <w:snapToGrid w:val="0"/>
      <w:jc w:val="center"/>
    </w:pPr>
    <w:rPr>
      <w:rFonts w:asciiTheme="minorHAnsi" w:hAnsiTheme="minorHAnsi" w:eastAsiaTheme="minorEastAsia" w:cstheme="minorBidi"/>
      <w:sz w:val="18"/>
      <w:szCs w:val="18"/>
    </w:rPr>
  </w:style>
  <w:style w:type="paragraph" w:styleId="16">
    <w:name w:val="toc 1"/>
    <w:basedOn w:val="1"/>
    <w:next w:val="1"/>
    <w:qFormat/>
    <w:uiPriority w:val="39"/>
    <w:pPr>
      <w:tabs>
        <w:tab w:val="right" w:leader="dot" w:pos="8494"/>
      </w:tabs>
      <w:spacing w:line="400" w:lineRule="atLeast"/>
      <w:jc w:val="left"/>
    </w:pPr>
    <w:rPr>
      <w:rFonts w:ascii="黑体" w:hAnsi="黑体" w:eastAsia="黑体"/>
      <w:bCs/>
      <w:caps/>
      <w:kern w:val="24"/>
      <w:sz w:val="24"/>
      <w:szCs w:val="24"/>
    </w:rPr>
  </w:style>
  <w:style w:type="paragraph" w:styleId="17">
    <w:name w:val="footnote text"/>
    <w:basedOn w:val="1"/>
    <w:link w:val="37"/>
    <w:qFormat/>
    <w:uiPriority w:val="0"/>
    <w:pPr>
      <w:snapToGrid w:val="0"/>
      <w:jc w:val="left"/>
    </w:pPr>
    <w:rPr>
      <w:rFonts w:ascii="Times New Roman" w:hAnsi="Times New Roman"/>
      <w:sz w:val="18"/>
      <w:szCs w:val="18"/>
    </w:rPr>
  </w:style>
  <w:style w:type="paragraph" w:styleId="18">
    <w:name w:val="toc 2"/>
    <w:basedOn w:val="1"/>
    <w:next w:val="1"/>
    <w:unhideWhenUsed/>
    <w:qFormat/>
    <w:uiPriority w:val="39"/>
    <w:pPr>
      <w:spacing w:line="400" w:lineRule="exact"/>
      <w:ind w:left="200" w:leftChars="200"/>
    </w:pPr>
    <w:rPr>
      <w:sz w:val="24"/>
    </w:rPr>
  </w:style>
  <w:style w:type="paragraph" w:styleId="19">
    <w:name w:val="Normal (Web)"/>
    <w:unhideWhenUsed/>
    <w:qFormat/>
    <w:uiPriority w:val="99"/>
    <w:pPr>
      <w:keepNext w:val="0"/>
      <w:keepLines w:val="0"/>
      <w:pageBreakBefore w:val="0"/>
      <w:framePr w:wrap="around" w:vAnchor="margin" w:hAnchor="text" w:yAlign="top"/>
      <w:widowControl w:val="0"/>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225" w:afterAutospacing="0" w:line="23" w:lineRule="atLeast"/>
      <w:ind w:left="0" w:right="0" w:firstLine="0"/>
      <w:jc w:val="left"/>
      <w:outlineLvl w:val="9"/>
    </w:pPr>
    <w:rPr>
      <w:rFonts w:ascii="Calibri" w:hAnsi="Calibri" w:eastAsia="Calibri" w:cs="Calibri"/>
      <w:color w:val="888888"/>
      <w:spacing w:val="0"/>
      <w:w w:val="100"/>
      <w:kern w:val="0"/>
      <w:position w:val="0"/>
      <w:sz w:val="22"/>
      <w:szCs w:val="22"/>
      <w:u w:val="none" w:color="888888"/>
      <w:vertAlign w:val="baseline"/>
      <w:lang w:val="en-US"/>
    </w:rPr>
  </w:style>
  <w:style w:type="character" w:styleId="21">
    <w:name w:val="page number"/>
    <w:basedOn w:val="20"/>
    <w:qFormat/>
    <w:uiPriority w:val="0"/>
  </w:style>
  <w:style w:type="character" w:styleId="22">
    <w:name w:val="Hyperlink"/>
    <w:qFormat/>
    <w:uiPriority w:val="99"/>
    <w:rPr>
      <w:color w:val="0000FF"/>
      <w:u w:val="single"/>
    </w:rPr>
  </w:style>
  <w:style w:type="character" w:styleId="23">
    <w:name w:val="footnote reference"/>
    <w:qFormat/>
    <w:uiPriority w:val="0"/>
    <w:rPr>
      <w:vertAlign w:val="superscript"/>
    </w:rPr>
  </w:style>
  <w:style w:type="character" w:customStyle="1" w:styleId="25">
    <w:name w:val="页眉 Char"/>
    <w:basedOn w:val="20"/>
    <w:link w:val="15"/>
    <w:qFormat/>
    <w:uiPriority w:val="99"/>
    <w:rPr>
      <w:sz w:val="18"/>
      <w:szCs w:val="18"/>
    </w:rPr>
  </w:style>
  <w:style w:type="character" w:customStyle="1" w:styleId="26">
    <w:name w:val="页脚 Char"/>
    <w:basedOn w:val="20"/>
    <w:link w:val="14"/>
    <w:qFormat/>
    <w:uiPriority w:val="99"/>
    <w:rPr>
      <w:sz w:val="18"/>
      <w:szCs w:val="18"/>
    </w:rPr>
  </w:style>
  <w:style w:type="character" w:customStyle="1" w:styleId="27">
    <w:name w:val="标题 1 Char"/>
    <w:basedOn w:val="20"/>
    <w:link w:val="2"/>
    <w:qFormat/>
    <w:uiPriority w:val="0"/>
    <w:rPr>
      <w:rFonts w:ascii="Times New Roman" w:hAnsi="Times New Roman" w:eastAsia="宋体" w:cs="Times New Roman"/>
      <w:b/>
      <w:bCs/>
      <w:kern w:val="44"/>
      <w:sz w:val="44"/>
      <w:szCs w:val="44"/>
    </w:rPr>
  </w:style>
  <w:style w:type="character" w:customStyle="1" w:styleId="28">
    <w:name w:val="标题 2 Char"/>
    <w:basedOn w:val="20"/>
    <w:link w:val="3"/>
    <w:qFormat/>
    <w:uiPriority w:val="0"/>
    <w:rPr>
      <w:rFonts w:ascii="Times New Roman" w:hAnsi="Times New Roman" w:eastAsia="宋体" w:cs="Times New Roman"/>
      <w:sz w:val="30"/>
      <w:szCs w:val="24"/>
    </w:rPr>
  </w:style>
  <w:style w:type="character" w:customStyle="1" w:styleId="29">
    <w:name w:val="标题 3 Char"/>
    <w:basedOn w:val="20"/>
    <w:link w:val="4"/>
    <w:qFormat/>
    <w:uiPriority w:val="0"/>
    <w:rPr>
      <w:rFonts w:ascii="Times New Roman" w:hAnsi="Times New Roman" w:eastAsia="宋体" w:cs="Times New Roman"/>
      <w:b/>
      <w:bCs/>
      <w:sz w:val="32"/>
      <w:szCs w:val="32"/>
    </w:rPr>
  </w:style>
  <w:style w:type="character" w:customStyle="1" w:styleId="30">
    <w:name w:val="标题 4 Char"/>
    <w:basedOn w:val="20"/>
    <w:link w:val="5"/>
    <w:qFormat/>
    <w:uiPriority w:val="0"/>
    <w:rPr>
      <w:rFonts w:ascii="Arial" w:hAnsi="Arial" w:eastAsia="黑体" w:cs="Times New Roman"/>
      <w:b/>
      <w:bCs/>
      <w:sz w:val="28"/>
      <w:szCs w:val="28"/>
    </w:rPr>
  </w:style>
  <w:style w:type="character" w:customStyle="1" w:styleId="31">
    <w:name w:val="标题 5 Char"/>
    <w:basedOn w:val="20"/>
    <w:link w:val="6"/>
    <w:qFormat/>
    <w:uiPriority w:val="0"/>
    <w:rPr>
      <w:rFonts w:ascii="Times New Roman" w:hAnsi="Times New Roman" w:eastAsia="宋体" w:cs="Times New Roman"/>
      <w:b/>
      <w:bCs/>
      <w:sz w:val="28"/>
      <w:szCs w:val="28"/>
    </w:rPr>
  </w:style>
  <w:style w:type="character" w:customStyle="1" w:styleId="32">
    <w:name w:val="标题 6 Char"/>
    <w:basedOn w:val="20"/>
    <w:link w:val="7"/>
    <w:qFormat/>
    <w:uiPriority w:val="0"/>
    <w:rPr>
      <w:rFonts w:ascii="Arial" w:hAnsi="Arial" w:eastAsia="黑体" w:cs="Times New Roman"/>
      <w:b/>
      <w:bCs/>
      <w:sz w:val="24"/>
      <w:szCs w:val="24"/>
    </w:rPr>
  </w:style>
  <w:style w:type="character" w:customStyle="1" w:styleId="33">
    <w:name w:val="标题 7 Char"/>
    <w:basedOn w:val="20"/>
    <w:link w:val="8"/>
    <w:qFormat/>
    <w:uiPriority w:val="0"/>
    <w:rPr>
      <w:rFonts w:ascii="Times New Roman" w:hAnsi="Times New Roman" w:eastAsia="宋体" w:cs="Times New Roman"/>
      <w:b/>
      <w:bCs/>
      <w:sz w:val="24"/>
      <w:szCs w:val="24"/>
    </w:rPr>
  </w:style>
  <w:style w:type="character" w:customStyle="1" w:styleId="34">
    <w:name w:val="标题 8 Char"/>
    <w:basedOn w:val="20"/>
    <w:link w:val="9"/>
    <w:qFormat/>
    <w:uiPriority w:val="0"/>
    <w:rPr>
      <w:rFonts w:ascii="Arial" w:hAnsi="Arial" w:eastAsia="黑体" w:cs="Times New Roman"/>
      <w:sz w:val="24"/>
      <w:szCs w:val="24"/>
    </w:rPr>
  </w:style>
  <w:style w:type="character" w:customStyle="1" w:styleId="35">
    <w:name w:val="标题 9 Char"/>
    <w:basedOn w:val="20"/>
    <w:link w:val="10"/>
    <w:qFormat/>
    <w:uiPriority w:val="0"/>
    <w:rPr>
      <w:rFonts w:ascii="Arial" w:hAnsi="Arial" w:eastAsia="黑体" w:cs="Times New Roman"/>
      <w:szCs w:val="21"/>
    </w:rPr>
  </w:style>
  <w:style w:type="character" w:customStyle="1" w:styleId="36">
    <w:name w:val="纯文本 Char"/>
    <w:basedOn w:val="20"/>
    <w:link w:val="12"/>
    <w:qFormat/>
    <w:uiPriority w:val="0"/>
    <w:rPr>
      <w:rFonts w:ascii="宋体" w:hAnsi="Courier New" w:eastAsia="宋体" w:cs="Times New Roman"/>
      <w:szCs w:val="20"/>
    </w:rPr>
  </w:style>
  <w:style w:type="character" w:customStyle="1" w:styleId="37">
    <w:name w:val="脚注文本 Char"/>
    <w:basedOn w:val="20"/>
    <w:link w:val="17"/>
    <w:qFormat/>
    <w:uiPriority w:val="0"/>
    <w:rPr>
      <w:rFonts w:ascii="Times New Roman" w:hAnsi="Times New Roman" w:eastAsia="宋体" w:cs="Times New Roman"/>
      <w:sz w:val="18"/>
      <w:szCs w:val="18"/>
    </w:rPr>
  </w:style>
  <w:style w:type="paragraph" w:customStyle="1" w:styleId="38">
    <w:name w:val="节"/>
    <w:basedOn w:val="1"/>
    <w:link w:val="39"/>
    <w:qFormat/>
    <w:uiPriority w:val="0"/>
    <w:pPr>
      <w:spacing w:before="360" w:after="360" w:line="400" w:lineRule="atLeast"/>
    </w:pPr>
    <w:rPr>
      <w:rFonts w:ascii="黑体" w:hAnsi="Times New Roman" w:eastAsia="黑体"/>
      <w:sz w:val="28"/>
      <w:szCs w:val="24"/>
      <w:lang w:val="zh-CN" w:eastAsia="zh-CN"/>
    </w:rPr>
  </w:style>
  <w:style w:type="character" w:customStyle="1" w:styleId="39">
    <w:name w:val="节 Char"/>
    <w:link w:val="38"/>
    <w:qFormat/>
    <w:uiPriority w:val="0"/>
    <w:rPr>
      <w:rFonts w:ascii="黑体" w:hAnsi="Times New Roman" w:eastAsia="黑体" w:cs="Times New Roman"/>
      <w:sz w:val="28"/>
      <w:szCs w:val="24"/>
      <w:lang w:val="zh-CN" w:eastAsia="zh-CN"/>
    </w:rPr>
  </w:style>
  <w:style w:type="paragraph" w:customStyle="1" w:styleId="40">
    <w:name w:val="章"/>
    <w:basedOn w:val="1"/>
    <w:link w:val="41"/>
    <w:qFormat/>
    <w:uiPriority w:val="0"/>
    <w:pPr>
      <w:spacing w:before="600" w:after="600" w:line="400" w:lineRule="atLeast"/>
      <w:jc w:val="center"/>
    </w:pPr>
    <w:rPr>
      <w:rFonts w:ascii="Times New Roman" w:hAnsi="Times New Roman" w:eastAsia="黑体"/>
      <w:sz w:val="30"/>
      <w:szCs w:val="30"/>
      <w:lang w:val="zh-CN" w:eastAsia="zh-CN"/>
    </w:rPr>
  </w:style>
  <w:style w:type="character" w:customStyle="1" w:styleId="41">
    <w:name w:val="章 Char"/>
    <w:link w:val="40"/>
    <w:qFormat/>
    <w:uiPriority w:val="0"/>
    <w:rPr>
      <w:rFonts w:ascii="Times New Roman" w:hAnsi="Times New Roman" w:eastAsia="黑体" w:cs="Times New Roman"/>
      <w:sz w:val="30"/>
      <w:szCs w:val="30"/>
      <w:lang w:val="zh-CN" w:eastAsia="zh-CN"/>
    </w:rPr>
  </w:style>
  <w:style w:type="paragraph" w:customStyle="1" w:styleId="42">
    <w:name w:val="小节"/>
    <w:basedOn w:val="1"/>
    <w:link w:val="43"/>
    <w:qFormat/>
    <w:uiPriority w:val="0"/>
    <w:pPr>
      <w:spacing w:before="240" w:after="240" w:line="400" w:lineRule="atLeast"/>
    </w:pPr>
    <w:rPr>
      <w:rFonts w:ascii="黑体" w:hAnsi="Times New Roman" w:eastAsia="黑体"/>
      <w:sz w:val="28"/>
      <w:szCs w:val="28"/>
      <w:lang w:val="zh-CN" w:eastAsia="zh-CN"/>
    </w:rPr>
  </w:style>
  <w:style w:type="character" w:customStyle="1" w:styleId="43">
    <w:name w:val="小节 Char"/>
    <w:link w:val="42"/>
    <w:qFormat/>
    <w:uiPriority w:val="0"/>
    <w:rPr>
      <w:rFonts w:ascii="黑体" w:hAnsi="Times New Roman" w:eastAsia="黑体" w:cs="Times New Roman"/>
      <w:sz w:val="28"/>
      <w:szCs w:val="28"/>
      <w:lang w:val="zh-CN" w:eastAsia="zh-CN"/>
    </w:rPr>
  </w:style>
  <w:style w:type="paragraph" w:customStyle="1" w:styleId="44">
    <w:name w:val="小小节"/>
    <w:basedOn w:val="1"/>
    <w:link w:val="45"/>
    <w:qFormat/>
    <w:uiPriority w:val="0"/>
    <w:pPr>
      <w:spacing w:before="120" w:after="120" w:line="400" w:lineRule="exact"/>
    </w:pPr>
    <w:rPr>
      <w:rFonts w:ascii="黑体" w:hAnsi="黑体" w:eastAsia="黑体"/>
      <w:sz w:val="24"/>
      <w:szCs w:val="24"/>
      <w:lang w:val="zh-CN" w:eastAsia="zh-CN"/>
    </w:rPr>
  </w:style>
  <w:style w:type="character" w:customStyle="1" w:styleId="45">
    <w:name w:val="小小节 Char"/>
    <w:link w:val="44"/>
    <w:qFormat/>
    <w:uiPriority w:val="0"/>
    <w:rPr>
      <w:rFonts w:ascii="黑体" w:hAnsi="黑体" w:eastAsia="黑体" w:cs="Times New Roman"/>
      <w:sz w:val="24"/>
      <w:szCs w:val="24"/>
      <w:lang w:val="zh-CN" w:eastAsia="zh-CN"/>
    </w:rPr>
  </w:style>
  <w:style w:type="paragraph" w:customStyle="1" w:styleId="46">
    <w:name w:val="公式"/>
    <w:qFormat/>
    <w:uiPriority w:val="0"/>
    <w:pPr>
      <w:tabs>
        <w:tab w:val="left" w:pos="4846"/>
        <w:tab w:val="left" w:pos="9715"/>
      </w:tabs>
      <w:spacing w:before="120" w:after="120"/>
      <w:jc w:val="right"/>
    </w:pPr>
    <w:rPr>
      <w:rFonts w:ascii="Times New Roman" w:hAnsi="Times New Roman" w:eastAsia="宋体" w:cs="Times New Roman"/>
      <w:kern w:val="2"/>
      <w:sz w:val="24"/>
      <w:szCs w:val="24"/>
      <w:lang w:val="en-US" w:eastAsia="zh-CN" w:bidi="ar-SA"/>
    </w:rPr>
  </w:style>
  <w:style w:type="paragraph" w:customStyle="1" w:styleId="47">
    <w:name w:val="样式 图题"/>
    <w:basedOn w:val="1"/>
    <w:qFormat/>
    <w:uiPriority w:val="0"/>
    <w:pPr>
      <w:spacing w:after="120" w:line="400" w:lineRule="exact"/>
      <w:jc w:val="center"/>
    </w:pPr>
    <w:rPr>
      <w:rFonts w:ascii="Times New Roman" w:hAnsi="Times New Roman"/>
      <w:szCs w:val="21"/>
    </w:rPr>
  </w:style>
  <w:style w:type="paragraph" w:customStyle="1" w:styleId="48">
    <w:name w:val="参考文献"/>
    <w:qFormat/>
    <w:uiPriority w:val="0"/>
    <w:pPr>
      <w:numPr>
        <w:ilvl w:val="0"/>
        <w:numId w:val="2"/>
      </w:numPr>
      <w:spacing w:line="400" w:lineRule="exact"/>
      <w:jc w:val="both"/>
    </w:pPr>
    <w:rPr>
      <w:rFonts w:ascii="Times New Roman" w:hAnsi="Times New Roman" w:eastAsia="宋体" w:cs="Times New Roman"/>
      <w:kern w:val="2"/>
      <w:sz w:val="21"/>
      <w:szCs w:val="21"/>
      <w:lang w:val="en-US" w:eastAsia="zh-CN" w:bidi="ar-SA"/>
    </w:rPr>
  </w:style>
  <w:style w:type="character" w:customStyle="1" w:styleId="49">
    <w:name w:val="批注框文本 Char"/>
    <w:basedOn w:val="20"/>
    <w:link w:val="13"/>
    <w:semiHidden/>
    <w:qFormat/>
    <w:uiPriority w:val="99"/>
    <w:rPr>
      <w:rFonts w:ascii="Calibri" w:hAnsi="Calibri" w:eastAsia="宋体" w:cs="Times New Roman"/>
      <w:sz w:val="18"/>
      <w:szCs w:val="18"/>
    </w:rPr>
  </w:style>
  <w:style w:type="paragraph" w:customStyle="1" w:styleId="50">
    <w:name w:val="9-图"/>
    <w:basedOn w:val="51"/>
    <w:qFormat/>
    <w:uiPriority w:val="0"/>
    <w:pPr>
      <w:spacing w:before="120" w:after="240"/>
    </w:pPr>
  </w:style>
  <w:style w:type="paragraph" w:customStyle="1" w:styleId="51">
    <w:name w:val="8-表"/>
    <w:basedOn w:val="1"/>
    <w:qFormat/>
    <w:uiPriority w:val="0"/>
    <w:pPr>
      <w:widowControl/>
      <w:snapToGrid w:val="0"/>
      <w:spacing w:before="240" w:after="120" w:line="400" w:lineRule="atLeast"/>
      <w:jc w:val="center"/>
    </w:pPr>
    <w:rPr>
      <w:rFonts w:ascii="Times New Roman" w:hAnsi="Times New Roman"/>
      <w:szCs w:val="38"/>
    </w:rPr>
  </w:style>
  <w:style w:type="paragraph" w:customStyle="1" w:styleId="52">
    <w:name w:val="1-1级"/>
    <w:basedOn w:val="1"/>
    <w:qFormat/>
    <w:uiPriority w:val="0"/>
    <w:pPr>
      <w:spacing w:before="480" w:after="360" w:line="400" w:lineRule="exact"/>
      <w:jc w:val="center"/>
      <w:outlineLvl w:val="0"/>
    </w:pPr>
    <w:rPr>
      <w:rFonts w:ascii="黑体" w:hAnsi="Times New Roman" w:eastAsia="黑体"/>
      <w:sz w:val="30"/>
      <w:szCs w:val="30"/>
    </w:rPr>
  </w:style>
  <w:style w:type="paragraph" w:customStyle="1" w:styleId="53">
    <w:name w:val="4-4级"/>
    <w:basedOn w:val="1"/>
    <w:qFormat/>
    <w:uiPriority w:val="0"/>
    <w:pPr>
      <w:widowControl/>
      <w:snapToGrid w:val="0"/>
      <w:spacing w:before="120" w:after="120" w:line="400" w:lineRule="atLeast"/>
      <w:outlineLvl w:val="3"/>
    </w:pPr>
    <w:rPr>
      <w:rFonts w:ascii="Times New Roman" w:hAnsi="Times New Roman" w:eastAsia="黑体"/>
      <w:sz w:val="24"/>
      <w:szCs w:val="26"/>
    </w:rPr>
  </w:style>
  <w:style w:type="paragraph" w:customStyle="1" w:styleId="54">
    <w:name w:val="3-3级"/>
    <w:basedOn w:val="1"/>
    <w:qFormat/>
    <w:uiPriority w:val="0"/>
    <w:pPr>
      <w:keepNext/>
      <w:spacing w:before="240" w:after="120" w:line="400" w:lineRule="atLeast"/>
      <w:outlineLvl w:val="2"/>
    </w:pPr>
    <w:rPr>
      <w:rFonts w:ascii="Times New Roman" w:hAnsi="Times New Roman" w:eastAsia="黑体"/>
      <w:sz w:val="28"/>
      <w:szCs w:val="28"/>
    </w:rPr>
  </w:style>
  <w:style w:type="paragraph" w:customStyle="1" w:styleId="55">
    <w:name w:val="555-正文"/>
    <w:basedOn w:val="1"/>
    <w:qFormat/>
    <w:uiPriority w:val="0"/>
    <w:pPr>
      <w:spacing w:line="400" w:lineRule="exact"/>
      <w:ind w:firstLine="200" w:firstLineChars="200"/>
    </w:pPr>
    <w:rPr>
      <w:rFonts w:ascii="Times New Roman" w:hAnsi="Times New Roman"/>
      <w:color w:val="000000"/>
      <w:sz w:val="24"/>
      <w:szCs w:val="24"/>
    </w:rPr>
  </w:style>
  <w:style w:type="paragraph" w:customStyle="1" w:styleId="56">
    <w:name w:val="2-2级"/>
    <w:basedOn w:val="1"/>
    <w:qFormat/>
    <w:uiPriority w:val="0"/>
    <w:pPr>
      <w:keepNext/>
      <w:spacing w:before="360" w:after="120" w:line="400" w:lineRule="atLeast"/>
      <w:outlineLvl w:val="1"/>
    </w:pPr>
    <w:rPr>
      <w:rFonts w:ascii="Times New Roman" w:hAnsi="Times New Roman" w:eastAsia="黑体"/>
      <w:sz w:val="28"/>
      <w:szCs w:val="28"/>
    </w:rPr>
  </w:style>
</w:styles>
</file>

<file path=word/_rels/document.xml.rels><?xml version="1.0" encoding="UTF-8" standalone="yes"?>
<Relationships xmlns="http://schemas.openxmlformats.org/package/2006/relationships"><Relationship Id="rId9" Type="http://schemas.openxmlformats.org/officeDocument/2006/relationships/header" Target="header5.xml"/><Relationship Id="rId8" Type="http://schemas.openxmlformats.org/officeDocument/2006/relationships/header" Target="header4.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3" Type="http://schemas.openxmlformats.org/officeDocument/2006/relationships/fontTable" Target="fontTable.xml"/><Relationship Id="rId22" Type="http://schemas.openxmlformats.org/officeDocument/2006/relationships/customXml" Target="../customXml/item2.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5.jpeg"/><Relationship Id="rId18" Type="http://schemas.openxmlformats.org/officeDocument/2006/relationships/image" Target="media/image4.png"/><Relationship Id="rId17" Type="http://schemas.openxmlformats.org/officeDocument/2006/relationships/image" Target="media/image3.png"/><Relationship Id="rId16" Type="http://schemas.openxmlformats.org/officeDocument/2006/relationships/image" Target="media/image2.jpeg"/><Relationship Id="rId15" Type="http://schemas.openxmlformats.org/officeDocument/2006/relationships/image" Target="media/image1.jpeg"/><Relationship Id="rId14" Type="http://schemas.openxmlformats.org/officeDocument/2006/relationships/theme" Target="theme/theme1.xml"/><Relationship Id="rId13" Type="http://schemas.openxmlformats.org/officeDocument/2006/relationships/footer" Target="footer4.xml"/><Relationship Id="rId12" Type="http://schemas.openxmlformats.org/officeDocument/2006/relationships/footer" Target="footer3.xml"/><Relationship Id="rId11" Type="http://schemas.openxmlformats.org/officeDocument/2006/relationships/header" Target="header7.xml"/><Relationship Id="rId10" Type="http://schemas.openxmlformats.org/officeDocument/2006/relationships/header" Target="header6.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A53C2BA-D733-4C4B-B7E9-6D32D1C2BC56}">
  <ds:schemaRefs/>
</ds:datastoreItem>
</file>

<file path=docProps/app.xml><?xml version="1.0" encoding="utf-8"?>
<Properties xmlns="http://schemas.openxmlformats.org/officeDocument/2006/extended-properties" xmlns:vt="http://schemas.openxmlformats.org/officeDocument/2006/docPropsVTypes">
  <Template>Normal.dotm</Template>
  <Company>Win</Company>
  <Pages>12</Pages>
  <Words>3921</Words>
  <Characters>4199</Characters>
  <Lines>89</Lines>
  <Paragraphs>25</Paragraphs>
  <ScaleCrop>false</ScaleCrop>
  <LinksUpToDate>false</LinksUpToDate>
  <CharactersWithSpaces>4867</CharactersWithSpaces>
  <Application>WPS Office_10.1.0.6690_F1E327BC-269C-435d-A152-05C5408002CA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2016-11-11T07:27:00Z</dcterms:created>
  <dc:creator>Win</dc:creator>
  <cp:lastModifiedBy>Anch</cp:lastModifiedBy>
  <dcterms:modified xsi:type="dcterms:W3CDTF">2017-07-26T03:40:41Z</dcterms:modified>
  <cp:revision>33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2052-10.1.0.6690</vt:lpwstr>
  </property>
</Properties>
</file>