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00A08" w14:textId="77777777" w:rsidR="00DD11A8" w:rsidRDefault="00DD11A8">
      <w:pPr>
        <w:spacing w:after="800"/>
      </w:pPr>
    </w:p>
    <w:p w14:paraId="5A5D99D7" w14:textId="77777777" w:rsidR="00DD11A8" w:rsidRDefault="00910E0C">
      <w:pPr>
        <w:spacing w:after="720"/>
        <w:jc w:val="center"/>
      </w:pPr>
      <w:r>
        <w:rPr>
          <w:b/>
          <w:sz w:val="40"/>
        </w:rPr>
        <w:t>Determinants of Depression among University Students: An Econometric Analysis using Logit and Probit Models</w:t>
      </w:r>
    </w:p>
    <w:p w14:paraId="53E3AB24" w14:textId="77777777" w:rsidR="00DD11A8" w:rsidRDefault="00910E0C">
      <w:pPr>
        <w:spacing w:after="80"/>
        <w:jc w:val="center"/>
      </w:pPr>
      <w:r>
        <w:rPr>
          <w:sz w:val="26"/>
        </w:rPr>
        <w:t>Report submitted to</w:t>
      </w:r>
    </w:p>
    <w:p w14:paraId="60295C58" w14:textId="77777777" w:rsidR="00DD11A8" w:rsidRDefault="00910E0C">
      <w:pPr>
        <w:spacing w:after="40"/>
        <w:jc w:val="center"/>
      </w:pPr>
      <w:r>
        <w:rPr>
          <w:b/>
          <w:sz w:val="28"/>
        </w:rPr>
        <w:t>Dr. Prantik Bagchi</w:t>
      </w:r>
    </w:p>
    <w:p w14:paraId="2DC874C3" w14:textId="77777777" w:rsidR="00DD11A8" w:rsidRDefault="00910E0C">
      <w:pPr>
        <w:spacing w:after="40"/>
        <w:jc w:val="center"/>
      </w:pPr>
      <w:r>
        <w:t>Department of Humanities and Social Sciences</w:t>
      </w:r>
    </w:p>
    <w:p w14:paraId="7E3419AE" w14:textId="77777777" w:rsidR="00DD11A8" w:rsidRDefault="00910E0C">
      <w:pPr>
        <w:spacing w:after="720"/>
        <w:jc w:val="center"/>
      </w:pPr>
      <w:r>
        <w:t>Indian Institute of Technology Kharagpur</w:t>
      </w:r>
    </w:p>
    <w:p w14:paraId="2FCA14EF" w14:textId="77777777" w:rsidR="00DD11A8" w:rsidRDefault="00910E0C">
      <w:pPr>
        <w:jc w:val="center"/>
      </w:pPr>
      <w:r>
        <w:rPr>
          <w:sz w:val="26"/>
        </w:rPr>
        <w:t>Submitted by</w:t>
      </w:r>
    </w:p>
    <w:p w14:paraId="7691DDE0" w14:textId="77777777" w:rsidR="00DD11A8" w:rsidRDefault="00910E0C">
      <w:pPr>
        <w:spacing w:after="40"/>
        <w:jc w:val="center"/>
      </w:pPr>
      <w:r>
        <w:t>[Team member 1 name] ([Roll number])</w:t>
      </w:r>
    </w:p>
    <w:p w14:paraId="54F9DE66" w14:textId="77777777" w:rsidR="00DD11A8" w:rsidRDefault="00910E0C">
      <w:pPr>
        <w:spacing w:after="40"/>
        <w:jc w:val="center"/>
      </w:pPr>
      <w:r>
        <w:t>[Team member 2 name] ([Roll number])</w:t>
      </w:r>
    </w:p>
    <w:p w14:paraId="10D5CAFF" w14:textId="77777777" w:rsidR="00DD11A8" w:rsidRDefault="00910E0C">
      <w:pPr>
        <w:spacing w:after="40"/>
        <w:jc w:val="center"/>
      </w:pPr>
      <w:r>
        <w:t>[Team member 3 name] ([Roll number])</w:t>
      </w:r>
    </w:p>
    <w:p w14:paraId="74D9473D" w14:textId="77777777" w:rsidR="00DD11A8" w:rsidRDefault="00910E0C">
      <w:pPr>
        <w:spacing w:after="40"/>
        <w:jc w:val="center"/>
      </w:pPr>
      <w:r>
        <w:t>[Team member 4 name] ([Roll number])</w:t>
      </w:r>
    </w:p>
    <w:p w14:paraId="4E8EEE9D" w14:textId="77777777" w:rsidR="00DD11A8" w:rsidRDefault="00910E0C">
      <w:pPr>
        <w:spacing w:after="40"/>
        <w:jc w:val="center"/>
      </w:pPr>
      <w:r>
        <w:t>[Team member 5 name] ([Roll number])</w:t>
      </w:r>
    </w:p>
    <w:p w14:paraId="5C64D5D3" w14:textId="77777777" w:rsidR="00DD11A8" w:rsidRDefault="00910E0C">
      <w:pPr>
        <w:spacing w:after="40"/>
        <w:jc w:val="center"/>
      </w:pPr>
      <w:r>
        <w:t>[Team member 6 name] ([Roll number])</w:t>
      </w:r>
    </w:p>
    <w:p w14:paraId="236BE2DC" w14:textId="77777777" w:rsidR="00DD11A8" w:rsidRDefault="00DD11A8">
      <w:pPr>
        <w:spacing w:after="800"/>
      </w:pPr>
    </w:p>
    <w:p w14:paraId="7CEAD847" w14:textId="77777777" w:rsidR="00DD11A8" w:rsidRDefault="00910E0C">
      <w:pPr>
        <w:spacing w:after="40"/>
        <w:jc w:val="center"/>
      </w:pPr>
      <w:r>
        <w:t>Department of Humanities and Social Sciences</w:t>
      </w:r>
    </w:p>
    <w:p w14:paraId="58780B23" w14:textId="77777777" w:rsidR="00DD11A8" w:rsidRDefault="00910E0C">
      <w:pPr>
        <w:spacing w:after="40"/>
        <w:jc w:val="center"/>
      </w:pPr>
      <w:r>
        <w:t>Indian Institute of Technology Kharagpur</w:t>
      </w:r>
    </w:p>
    <w:p w14:paraId="1050148F" w14:textId="77777777" w:rsidR="00DD11A8" w:rsidRDefault="00910E0C">
      <w:pPr>
        <w:spacing w:after="40"/>
        <w:jc w:val="center"/>
      </w:pPr>
      <w:r>
        <w:t>Kharagpur, West Bengal 721302</w:t>
      </w:r>
    </w:p>
    <w:p w14:paraId="6B31796E" w14:textId="77777777" w:rsidR="00DD11A8" w:rsidRDefault="00910E0C">
      <w:pPr>
        <w:jc w:val="center"/>
      </w:pPr>
      <w:r>
        <w:rPr>
          <w:sz w:val="22"/>
        </w:rPr>
        <w:t>© 2026. All rights reserved</w:t>
      </w:r>
    </w:p>
    <w:p w14:paraId="640C55BD" w14:textId="77777777" w:rsidR="00DD11A8" w:rsidRDefault="00910E0C">
      <w:r>
        <w:br w:type="page"/>
      </w:r>
    </w:p>
    <w:p w14:paraId="48421956" w14:textId="77777777" w:rsidR="00DD11A8" w:rsidRDefault="00910E0C">
      <w:pPr>
        <w:pStyle w:val="Heading1"/>
      </w:pPr>
      <w:bookmarkStart w:id="0" w:name="_Toc242196852"/>
      <w:r>
        <w:lastRenderedPageBreak/>
        <w:t>Abstract</w:t>
      </w:r>
      <w:bookmarkEnd w:id="0"/>
    </w:p>
    <w:p w14:paraId="2AD2E4BD" w14:textId="77777777" w:rsidR="00DD11A8" w:rsidRDefault="00910E0C">
      <w:r>
        <w:t>Depression is one of the most common mental health problems among university students, yet the personal, social and economic factors that separate students who are depressed from those who are not remain unclear. This study examines which student characteristics are associated with a higher or lower probability of depression, with special attention to relationship status, family background, living costs, gender, academic performance and social support.</w:t>
      </w:r>
    </w:p>
    <w:p w14:paraId="779E0118" w14:textId="77777777" w:rsidR="00DD11A8" w:rsidRDefault="00910E0C">
      <w:r>
        <w:t>Using a quantitative cross-sectional design, survey data on 300 university students aged 18–24 were analysed, of whom 89 (29.7%) reported depression. After bivariate chi-square and t-tests, a Binary Logistic Regression (logit) model was estimated, followed by a Binary Probit model, average marginal effects, goodness-of-fit diagnostics and a set of robustness checks.</w:t>
      </w:r>
    </w:p>
    <w:p w14:paraId="039CFF24" w14:textId="77777777" w:rsidR="00DD11A8" w:rsidRDefault="00910E0C">
      <w:r>
        <w:t xml:space="preserve">The results show that being </w:t>
      </w:r>
      <w:r>
        <w:rPr>
          <w:b/>
        </w:rPr>
        <w:t>single</w:t>
      </w:r>
      <w:r>
        <w:t xml:space="preserve"> is the strongest risk factor: single students are 36.4 percentage points more likely to be depressed than students in a relationship (p &lt; 0.001). Students from </w:t>
      </w:r>
      <w:r>
        <w:rPr>
          <w:b/>
        </w:rPr>
        <w:t>rich families</w:t>
      </w:r>
      <w:r>
        <w:t xml:space="preserve"> (-17.2 percentage points, p = 0.011) and students who have </w:t>
      </w:r>
      <w:r>
        <w:rPr>
          <w:b/>
        </w:rPr>
        <w:t>ever been married</w:t>
      </w:r>
      <w:r>
        <w:t xml:space="preserve"> (-16.4 percentage points, p = 0.003) are less likely to be depressed, while each additional thousand units of </w:t>
      </w:r>
      <w:r>
        <w:rPr>
          <w:b/>
        </w:rPr>
        <w:t>monthly living cost</w:t>
      </w:r>
      <w:r>
        <w:t xml:space="preserve"> raises the probability by 1.15 percentage points (p = 0.045). </w:t>
      </w:r>
      <w:r>
        <w:rPr>
          <w:b/>
        </w:rPr>
        <w:t>Male</w:t>
      </w:r>
      <w:r>
        <w:t xml:space="preserve"> students are 10.7 percentage points less likely to be depressed than female students (p = 0.050). Surprisingly, CGPA, semester, age, living arrangement and having a friend circle show no significant association once other factors are held constant.</w:t>
      </w:r>
    </w:p>
    <w:p w14:paraId="38F4C0A6" w14:textId="77777777" w:rsidR="00DD11A8" w:rsidRDefault="00910E0C">
      <w:r>
        <w:t>The logit model is jointly significant (LR χ²(11) = 69.57, p &lt; 0.001), fits the data well (Hosmer–Lemeshow p = 0.314) and discriminates reasonably between depressed and non-depressed students (AUC = 0.781). The probit model and a linear probability model give almost identical marginal effects. The study concludes that university mental health support should focus on social and relational wellbeing and financial pressure, rather than on academic performance alone.</w:t>
      </w:r>
    </w:p>
    <w:p w14:paraId="208F7F77" w14:textId="77777777" w:rsidR="00DD11A8" w:rsidRDefault="00910E0C">
      <w:r>
        <w:rPr>
          <w:b/>
        </w:rPr>
        <w:t>Keywords:</w:t>
      </w:r>
      <w:r>
        <w:t xml:space="preserve"> Depression, University students, Binary logit, Probit, Marginal effects, Relationship status, Socioeconomic status</w:t>
      </w:r>
    </w:p>
    <w:p w14:paraId="3C19C5EF" w14:textId="77777777" w:rsidR="00DD11A8" w:rsidRDefault="00910E0C">
      <w:r>
        <w:br w:type="page"/>
      </w:r>
    </w:p>
    <w:p w14:paraId="43CB2329" w14:textId="77777777" w:rsidR="00DD11A8" w:rsidRDefault="00910E0C">
      <w:pPr>
        <w:pStyle w:val="Heading1"/>
      </w:pPr>
      <w:bookmarkStart w:id="1" w:name="_Toc242196853"/>
      <w:r>
        <w:lastRenderedPageBreak/>
        <w:t>Table of Contents</w:t>
      </w:r>
      <w:bookmarkEnd w:id="1"/>
    </w:p>
    <w:p w14:paraId="536D063D" w14:textId="40344ECD" w:rsidR="005568DD" w:rsidRDefault="00910E0C">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\o "1-3" \h \z \u</w:instrText>
      </w:r>
      <w:r>
        <w:fldChar w:fldCharType="separate"/>
      </w:r>
      <w:hyperlink w:anchor="_Toc242196852" w:history="1">
        <w:r w:rsidR="005568DD" w:rsidRPr="00176380">
          <w:rPr>
            <w:rStyle w:val="Hyperlink"/>
            <w:noProof/>
          </w:rPr>
          <w:t>Abstract</w:t>
        </w:r>
        <w:r w:rsidR="005568DD">
          <w:rPr>
            <w:noProof/>
            <w:webHidden/>
          </w:rPr>
          <w:tab/>
        </w:r>
        <w:r w:rsidR="005568DD">
          <w:rPr>
            <w:noProof/>
            <w:webHidden/>
          </w:rPr>
          <w:fldChar w:fldCharType="begin"/>
        </w:r>
        <w:r w:rsidR="005568DD">
          <w:rPr>
            <w:noProof/>
            <w:webHidden/>
          </w:rPr>
          <w:instrText xml:space="preserve"> PAGEREF _Toc242196852 \h </w:instrText>
        </w:r>
        <w:r w:rsidR="005568DD">
          <w:rPr>
            <w:noProof/>
            <w:webHidden/>
          </w:rPr>
        </w:r>
        <w:r w:rsidR="005568DD">
          <w:rPr>
            <w:noProof/>
            <w:webHidden/>
          </w:rPr>
          <w:fldChar w:fldCharType="separate"/>
        </w:r>
        <w:r w:rsidR="005568DD">
          <w:rPr>
            <w:noProof/>
            <w:webHidden/>
          </w:rPr>
          <w:t>ii</w:t>
        </w:r>
        <w:r w:rsidR="005568DD">
          <w:rPr>
            <w:noProof/>
            <w:webHidden/>
          </w:rPr>
          <w:fldChar w:fldCharType="end"/>
        </w:r>
      </w:hyperlink>
    </w:p>
    <w:p w14:paraId="1895427B" w14:textId="2B4E4A94"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53" w:history="1">
        <w:r w:rsidRPr="00176380">
          <w:rPr>
            <w:rStyle w:val="Hyperlink"/>
            <w:noProof/>
          </w:rPr>
          <w:t>Table of Contents</w:t>
        </w:r>
        <w:r>
          <w:rPr>
            <w:noProof/>
            <w:webHidden/>
          </w:rPr>
          <w:tab/>
        </w:r>
        <w:r>
          <w:rPr>
            <w:noProof/>
            <w:webHidden/>
          </w:rPr>
          <w:fldChar w:fldCharType="begin"/>
        </w:r>
        <w:r>
          <w:rPr>
            <w:noProof/>
            <w:webHidden/>
          </w:rPr>
          <w:instrText xml:space="preserve"> PAGEREF _Toc242196853 \h </w:instrText>
        </w:r>
        <w:r>
          <w:rPr>
            <w:noProof/>
            <w:webHidden/>
          </w:rPr>
        </w:r>
        <w:r>
          <w:rPr>
            <w:noProof/>
            <w:webHidden/>
          </w:rPr>
          <w:fldChar w:fldCharType="separate"/>
        </w:r>
        <w:r>
          <w:rPr>
            <w:noProof/>
            <w:webHidden/>
          </w:rPr>
          <w:t>iii</w:t>
        </w:r>
        <w:r>
          <w:rPr>
            <w:noProof/>
            <w:webHidden/>
          </w:rPr>
          <w:fldChar w:fldCharType="end"/>
        </w:r>
      </w:hyperlink>
    </w:p>
    <w:p w14:paraId="312426E0" w14:textId="2C60B839"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54" w:history="1">
        <w:r w:rsidRPr="00176380">
          <w:rPr>
            <w:rStyle w:val="Hyperlink"/>
            <w:noProof/>
          </w:rPr>
          <w:t>List of Figures</w:t>
        </w:r>
        <w:r>
          <w:rPr>
            <w:noProof/>
            <w:webHidden/>
          </w:rPr>
          <w:tab/>
        </w:r>
        <w:r>
          <w:rPr>
            <w:noProof/>
            <w:webHidden/>
          </w:rPr>
          <w:fldChar w:fldCharType="begin"/>
        </w:r>
        <w:r>
          <w:rPr>
            <w:noProof/>
            <w:webHidden/>
          </w:rPr>
          <w:instrText xml:space="preserve"> PAGEREF _Toc242196854 \h </w:instrText>
        </w:r>
        <w:r>
          <w:rPr>
            <w:noProof/>
            <w:webHidden/>
          </w:rPr>
        </w:r>
        <w:r>
          <w:rPr>
            <w:noProof/>
            <w:webHidden/>
          </w:rPr>
          <w:fldChar w:fldCharType="separate"/>
        </w:r>
        <w:r>
          <w:rPr>
            <w:noProof/>
            <w:webHidden/>
          </w:rPr>
          <w:t>vi</w:t>
        </w:r>
        <w:r>
          <w:rPr>
            <w:noProof/>
            <w:webHidden/>
          </w:rPr>
          <w:fldChar w:fldCharType="end"/>
        </w:r>
      </w:hyperlink>
    </w:p>
    <w:p w14:paraId="52F43012" w14:textId="26931804"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55" w:history="1">
        <w:r w:rsidRPr="00176380">
          <w:rPr>
            <w:rStyle w:val="Hyperlink"/>
            <w:noProof/>
          </w:rPr>
          <w:t>List of Tables</w:t>
        </w:r>
        <w:r>
          <w:rPr>
            <w:noProof/>
            <w:webHidden/>
          </w:rPr>
          <w:tab/>
        </w:r>
        <w:r>
          <w:rPr>
            <w:noProof/>
            <w:webHidden/>
          </w:rPr>
          <w:fldChar w:fldCharType="begin"/>
        </w:r>
        <w:r>
          <w:rPr>
            <w:noProof/>
            <w:webHidden/>
          </w:rPr>
          <w:instrText xml:space="preserve"> PAGEREF _Toc242196855 \h </w:instrText>
        </w:r>
        <w:r>
          <w:rPr>
            <w:noProof/>
            <w:webHidden/>
          </w:rPr>
        </w:r>
        <w:r>
          <w:rPr>
            <w:noProof/>
            <w:webHidden/>
          </w:rPr>
          <w:fldChar w:fldCharType="separate"/>
        </w:r>
        <w:r>
          <w:rPr>
            <w:noProof/>
            <w:webHidden/>
          </w:rPr>
          <w:t>vi</w:t>
        </w:r>
        <w:r>
          <w:rPr>
            <w:noProof/>
            <w:webHidden/>
          </w:rPr>
          <w:fldChar w:fldCharType="end"/>
        </w:r>
      </w:hyperlink>
    </w:p>
    <w:p w14:paraId="7CE5146D" w14:textId="35B90B26"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56" w:history="1">
        <w:r w:rsidRPr="00176380">
          <w:rPr>
            <w:rStyle w:val="Hyperlink"/>
            <w:noProof/>
          </w:rPr>
          <w:t>Chapter 1 Introduction</w:t>
        </w:r>
        <w:r>
          <w:rPr>
            <w:noProof/>
            <w:webHidden/>
          </w:rPr>
          <w:tab/>
        </w:r>
        <w:r>
          <w:rPr>
            <w:noProof/>
            <w:webHidden/>
          </w:rPr>
          <w:fldChar w:fldCharType="begin"/>
        </w:r>
        <w:r>
          <w:rPr>
            <w:noProof/>
            <w:webHidden/>
          </w:rPr>
          <w:instrText xml:space="preserve"> PAGEREF _Toc242196856 \h </w:instrText>
        </w:r>
        <w:r>
          <w:rPr>
            <w:noProof/>
            <w:webHidden/>
          </w:rPr>
        </w:r>
        <w:r>
          <w:rPr>
            <w:noProof/>
            <w:webHidden/>
          </w:rPr>
          <w:fldChar w:fldCharType="separate"/>
        </w:r>
        <w:r>
          <w:rPr>
            <w:noProof/>
            <w:webHidden/>
          </w:rPr>
          <w:t>1</w:t>
        </w:r>
        <w:r>
          <w:rPr>
            <w:noProof/>
            <w:webHidden/>
          </w:rPr>
          <w:fldChar w:fldCharType="end"/>
        </w:r>
      </w:hyperlink>
    </w:p>
    <w:p w14:paraId="7B4D9D65" w14:textId="2DB3DE3E"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57" w:history="1">
        <w:r w:rsidRPr="00176380">
          <w:rPr>
            <w:rStyle w:val="Hyperlink"/>
            <w:noProof/>
          </w:rPr>
          <w:t>1.1   Background of the Study</w:t>
        </w:r>
        <w:r>
          <w:rPr>
            <w:noProof/>
            <w:webHidden/>
          </w:rPr>
          <w:tab/>
        </w:r>
        <w:r>
          <w:rPr>
            <w:noProof/>
            <w:webHidden/>
          </w:rPr>
          <w:fldChar w:fldCharType="begin"/>
        </w:r>
        <w:r>
          <w:rPr>
            <w:noProof/>
            <w:webHidden/>
          </w:rPr>
          <w:instrText xml:space="preserve"> PAGEREF _Toc242196857 \h </w:instrText>
        </w:r>
        <w:r>
          <w:rPr>
            <w:noProof/>
            <w:webHidden/>
          </w:rPr>
        </w:r>
        <w:r>
          <w:rPr>
            <w:noProof/>
            <w:webHidden/>
          </w:rPr>
          <w:fldChar w:fldCharType="separate"/>
        </w:r>
        <w:r>
          <w:rPr>
            <w:noProof/>
            <w:webHidden/>
          </w:rPr>
          <w:t>1</w:t>
        </w:r>
        <w:r>
          <w:rPr>
            <w:noProof/>
            <w:webHidden/>
          </w:rPr>
          <w:fldChar w:fldCharType="end"/>
        </w:r>
      </w:hyperlink>
    </w:p>
    <w:p w14:paraId="6B9C1902" w14:textId="070B0C96"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58" w:history="1">
        <w:r w:rsidRPr="00176380">
          <w:rPr>
            <w:rStyle w:val="Hyperlink"/>
            <w:noProof/>
          </w:rPr>
          <w:t>1.2   Problem Statement</w:t>
        </w:r>
        <w:r>
          <w:rPr>
            <w:noProof/>
            <w:webHidden/>
          </w:rPr>
          <w:tab/>
        </w:r>
        <w:r>
          <w:rPr>
            <w:noProof/>
            <w:webHidden/>
          </w:rPr>
          <w:fldChar w:fldCharType="begin"/>
        </w:r>
        <w:r>
          <w:rPr>
            <w:noProof/>
            <w:webHidden/>
          </w:rPr>
          <w:instrText xml:space="preserve"> PAGEREF _Toc242196858 \h </w:instrText>
        </w:r>
        <w:r>
          <w:rPr>
            <w:noProof/>
            <w:webHidden/>
          </w:rPr>
        </w:r>
        <w:r>
          <w:rPr>
            <w:noProof/>
            <w:webHidden/>
          </w:rPr>
          <w:fldChar w:fldCharType="separate"/>
        </w:r>
        <w:r>
          <w:rPr>
            <w:noProof/>
            <w:webHidden/>
          </w:rPr>
          <w:t>1</w:t>
        </w:r>
        <w:r>
          <w:rPr>
            <w:noProof/>
            <w:webHidden/>
          </w:rPr>
          <w:fldChar w:fldCharType="end"/>
        </w:r>
      </w:hyperlink>
    </w:p>
    <w:p w14:paraId="5E786287" w14:textId="540A36F0"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59" w:history="1">
        <w:r w:rsidRPr="00176380">
          <w:rPr>
            <w:rStyle w:val="Hyperlink"/>
            <w:noProof/>
          </w:rPr>
          <w:t>1.3   Research Objectives</w:t>
        </w:r>
        <w:r>
          <w:rPr>
            <w:noProof/>
            <w:webHidden/>
          </w:rPr>
          <w:tab/>
        </w:r>
        <w:r>
          <w:rPr>
            <w:noProof/>
            <w:webHidden/>
          </w:rPr>
          <w:fldChar w:fldCharType="begin"/>
        </w:r>
        <w:r>
          <w:rPr>
            <w:noProof/>
            <w:webHidden/>
          </w:rPr>
          <w:instrText xml:space="preserve"> PAGEREF _Toc242196859 \h </w:instrText>
        </w:r>
        <w:r>
          <w:rPr>
            <w:noProof/>
            <w:webHidden/>
          </w:rPr>
        </w:r>
        <w:r>
          <w:rPr>
            <w:noProof/>
            <w:webHidden/>
          </w:rPr>
          <w:fldChar w:fldCharType="separate"/>
        </w:r>
        <w:r>
          <w:rPr>
            <w:noProof/>
            <w:webHidden/>
          </w:rPr>
          <w:t>2</w:t>
        </w:r>
        <w:r>
          <w:rPr>
            <w:noProof/>
            <w:webHidden/>
          </w:rPr>
          <w:fldChar w:fldCharType="end"/>
        </w:r>
      </w:hyperlink>
    </w:p>
    <w:p w14:paraId="4B68B82C" w14:textId="09AF7CDC"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0" w:history="1">
        <w:r w:rsidRPr="00176380">
          <w:rPr>
            <w:rStyle w:val="Hyperlink"/>
            <w:noProof/>
          </w:rPr>
          <w:t>1.4   Research Questions</w:t>
        </w:r>
        <w:r>
          <w:rPr>
            <w:noProof/>
            <w:webHidden/>
          </w:rPr>
          <w:tab/>
        </w:r>
        <w:r>
          <w:rPr>
            <w:noProof/>
            <w:webHidden/>
          </w:rPr>
          <w:fldChar w:fldCharType="begin"/>
        </w:r>
        <w:r>
          <w:rPr>
            <w:noProof/>
            <w:webHidden/>
          </w:rPr>
          <w:instrText xml:space="preserve"> PAGEREF _Toc242196860 \h </w:instrText>
        </w:r>
        <w:r>
          <w:rPr>
            <w:noProof/>
            <w:webHidden/>
          </w:rPr>
        </w:r>
        <w:r>
          <w:rPr>
            <w:noProof/>
            <w:webHidden/>
          </w:rPr>
          <w:fldChar w:fldCharType="separate"/>
        </w:r>
        <w:r>
          <w:rPr>
            <w:noProof/>
            <w:webHidden/>
          </w:rPr>
          <w:t>2</w:t>
        </w:r>
        <w:r>
          <w:rPr>
            <w:noProof/>
            <w:webHidden/>
          </w:rPr>
          <w:fldChar w:fldCharType="end"/>
        </w:r>
      </w:hyperlink>
    </w:p>
    <w:p w14:paraId="0B6E55BE" w14:textId="6D6FAC7C"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1" w:history="1">
        <w:r w:rsidRPr="00176380">
          <w:rPr>
            <w:rStyle w:val="Hyperlink"/>
            <w:noProof/>
          </w:rPr>
          <w:t>1.5   Research Hypotheses</w:t>
        </w:r>
        <w:r>
          <w:rPr>
            <w:noProof/>
            <w:webHidden/>
          </w:rPr>
          <w:tab/>
        </w:r>
        <w:r>
          <w:rPr>
            <w:noProof/>
            <w:webHidden/>
          </w:rPr>
          <w:fldChar w:fldCharType="begin"/>
        </w:r>
        <w:r>
          <w:rPr>
            <w:noProof/>
            <w:webHidden/>
          </w:rPr>
          <w:instrText xml:space="preserve"> PAGEREF _Toc242196861 \h </w:instrText>
        </w:r>
        <w:r>
          <w:rPr>
            <w:noProof/>
            <w:webHidden/>
          </w:rPr>
        </w:r>
        <w:r>
          <w:rPr>
            <w:noProof/>
            <w:webHidden/>
          </w:rPr>
          <w:fldChar w:fldCharType="separate"/>
        </w:r>
        <w:r>
          <w:rPr>
            <w:noProof/>
            <w:webHidden/>
          </w:rPr>
          <w:t>3</w:t>
        </w:r>
        <w:r>
          <w:rPr>
            <w:noProof/>
            <w:webHidden/>
          </w:rPr>
          <w:fldChar w:fldCharType="end"/>
        </w:r>
      </w:hyperlink>
    </w:p>
    <w:p w14:paraId="22DC00C3" w14:textId="57BC5CFB"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2" w:history="1">
        <w:r w:rsidRPr="00176380">
          <w:rPr>
            <w:rStyle w:val="Hyperlink"/>
            <w:noProof/>
          </w:rPr>
          <w:t>1.6   Significance of the Study</w:t>
        </w:r>
        <w:r>
          <w:rPr>
            <w:noProof/>
            <w:webHidden/>
          </w:rPr>
          <w:tab/>
        </w:r>
        <w:r>
          <w:rPr>
            <w:noProof/>
            <w:webHidden/>
          </w:rPr>
          <w:fldChar w:fldCharType="begin"/>
        </w:r>
        <w:r>
          <w:rPr>
            <w:noProof/>
            <w:webHidden/>
          </w:rPr>
          <w:instrText xml:space="preserve"> PAGEREF _Toc242196862 \h </w:instrText>
        </w:r>
        <w:r>
          <w:rPr>
            <w:noProof/>
            <w:webHidden/>
          </w:rPr>
        </w:r>
        <w:r>
          <w:rPr>
            <w:noProof/>
            <w:webHidden/>
          </w:rPr>
          <w:fldChar w:fldCharType="separate"/>
        </w:r>
        <w:r>
          <w:rPr>
            <w:noProof/>
            <w:webHidden/>
          </w:rPr>
          <w:t>3</w:t>
        </w:r>
        <w:r>
          <w:rPr>
            <w:noProof/>
            <w:webHidden/>
          </w:rPr>
          <w:fldChar w:fldCharType="end"/>
        </w:r>
      </w:hyperlink>
    </w:p>
    <w:p w14:paraId="6D160F28" w14:textId="10B4F0AA"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3" w:history="1">
        <w:r w:rsidRPr="00176380">
          <w:rPr>
            <w:rStyle w:val="Hyperlink"/>
            <w:noProof/>
          </w:rPr>
          <w:t>1.7   Scope and Limitations</w:t>
        </w:r>
        <w:r>
          <w:rPr>
            <w:noProof/>
            <w:webHidden/>
          </w:rPr>
          <w:tab/>
        </w:r>
        <w:r>
          <w:rPr>
            <w:noProof/>
            <w:webHidden/>
          </w:rPr>
          <w:fldChar w:fldCharType="begin"/>
        </w:r>
        <w:r>
          <w:rPr>
            <w:noProof/>
            <w:webHidden/>
          </w:rPr>
          <w:instrText xml:space="preserve"> PAGEREF _Toc242196863 \h </w:instrText>
        </w:r>
        <w:r>
          <w:rPr>
            <w:noProof/>
            <w:webHidden/>
          </w:rPr>
        </w:r>
        <w:r>
          <w:rPr>
            <w:noProof/>
            <w:webHidden/>
          </w:rPr>
          <w:fldChar w:fldCharType="separate"/>
        </w:r>
        <w:r>
          <w:rPr>
            <w:noProof/>
            <w:webHidden/>
          </w:rPr>
          <w:t>3</w:t>
        </w:r>
        <w:r>
          <w:rPr>
            <w:noProof/>
            <w:webHidden/>
          </w:rPr>
          <w:fldChar w:fldCharType="end"/>
        </w:r>
      </w:hyperlink>
    </w:p>
    <w:p w14:paraId="025054F7" w14:textId="68B6F7E0"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4" w:history="1">
        <w:r w:rsidRPr="00176380">
          <w:rPr>
            <w:rStyle w:val="Hyperlink"/>
            <w:noProof/>
          </w:rPr>
          <w:t>1.8   Organization of the Paper</w:t>
        </w:r>
        <w:r>
          <w:rPr>
            <w:noProof/>
            <w:webHidden/>
          </w:rPr>
          <w:tab/>
        </w:r>
        <w:r>
          <w:rPr>
            <w:noProof/>
            <w:webHidden/>
          </w:rPr>
          <w:fldChar w:fldCharType="begin"/>
        </w:r>
        <w:r>
          <w:rPr>
            <w:noProof/>
            <w:webHidden/>
          </w:rPr>
          <w:instrText xml:space="preserve"> PAGEREF _Toc242196864 \h </w:instrText>
        </w:r>
        <w:r>
          <w:rPr>
            <w:noProof/>
            <w:webHidden/>
          </w:rPr>
        </w:r>
        <w:r>
          <w:rPr>
            <w:noProof/>
            <w:webHidden/>
          </w:rPr>
          <w:fldChar w:fldCharType="separate"/>
        </w:r>
        <w:r>
          <w:rPr>
            <w:noProof/>
            <w:webHidden/>
          </w:rPr>
          <w:t>3</w:t>
        </w:r>
        <w:r>
          <w:rPr>
            <w:noProof/>
            <w:webHidden/>
          </w:rPr>
          <w:fldChar w:fldCharType="end"/>
        </w:r>
      </w:hyperlink>
    </w:p>
    <w:p w14:paraId="5ED83CB4" w14:textId="791DE0DE"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65" w:history="1">
        <w:r w:rsidRPr="00176380">
          <w:rPr>
            <w:rStyle w:val="Hyperlink"/>
            <w:noProof/>
          </w:rPr>
          <w:t>Chapter 2 Literature Review</w:t>
        </w:r>
        <w:r>
          <w:rPr>
            <w:noProof/>
            <w:webHidden/>
          </w:rPr>
          <w:tab/>
        </w:r>
        <w:r>
          <w:rPr>
            <w:noProof/>
            <w:webHidden/>
          </w:rPr>
          <w:fldChar w:fldCharType="begin"/>
        </w:r>
        <w:r>
          <w:rPr>
            <w:noProof/>
            <w:webHidden/>
          </w:rPr>
          <w:instrText xml:space="preserve"> PAGEREF _Toc242196865 \h </w:instrText>
        </w:r>
        <w:r>
          <w:rPr>
            <w:noProof/>
            <w:webHidden/>
          </w:rPr>
        </w:r>
        <w:r>
          <w:rPr>
            <w:noProof/>
            <w:webHidden/>
          </w:rPr>
          <w:fldChar w:fldCharType="separate"/>
        </w:r>
        <w:r>
          <w:rPr>
            <w:noProof/>
            <w:webHidden/>
          </w:rPr>
          <w:t>5</w:t>
        </w:r>
        <w:r>
          <w:rPr>
            <w:noProof/>
            <w:webHidden/>
          </w:rPr>
          <w:fldChar w:fldCharType="end"/>
        </w:r>
      </w:hyperlink>
    </w:p>
    <w:p w14:paraId="289DAF58" w14:textId="1D09320D"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6" w:history="1">
        <w:r w:rsidRPr="00176380">
          <w:rPr>
            <w:rStyle w:val="Hyperlink"/>
            <w:noProof/>
          </w:rPr>
          <w:t>2.1   Introduction to the Theoretical Framework</w:t>
        </w:r>
        <w:r>
          <w:rPr>
            <w:noProof/>
            <w:webHidden/>
          </w:rPr>
          <w:tab/>
        </w:r>
        <w:r>
          <w:rPr>
            <w:noProof/>
            <w:webHidden/>
          </w:rPr>
          <w:fldChar w:fldCharType="begin"/>
        </w:r>
        <w:r>
          <w:rPr>
            <w:noProof/>
            <w:webHidden/>
          </w:rPr>
          <w:instrText xml:space="preserve"> PAGEREF _Toc242196866 \h </w:instrText>
        </w:r>
        <w:r>
          <w:rPr>
            <w:noProof/>
            <w:webHidden/>
          </w:rPr>
        </w:r>
        <w:r>
          <w:rPr>
            <w:noProof/>
            <w:webHidden/>
          </w:rPr>
          <w:fldChar w:fldCharType="separate"/>
        </w:r>
        <w:r>
          <w:rPr>
            <w:noProof/>
            <w:webHidden/>
          </w:rPr>
          <w:t>5</w:t>
        </w:r>
        <w:r>
          <w:rPr>
            <w:noProof/>
            <w:webHidden/>
          </w:rPr>
          <w:fldChar w:fldCharType="end"/>
        </w:r>
      </w:hyperlink>
    </w:p>
    <w:p w14:paraId="445C874E" w14:textId="0406F9D8"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67" w:history="1">
        <w:r w:rsidRPr="00176380">
          <w:rPr>
            <w:rStyle w:val="Hyperlink"/>
            <w:noProof/>
          </w:rPr>
          <w:t>2.2   Theoretical Underpinnings</w:t>
        </w:r>
        <w:r>
          <w:rPr>
            <w:noProof/>
            <w:webHidden/>
          </w:rPr>
          <w:tab/>
        </w:r>
        <w:r>
          <w:rPr>
            <w:noProof/>
            <w:webHidden/>
          </w:rPr>
          <w:fldChar w:fldCharType="begin"/>
        </w:r>
        <w:r>
          <w:rPr>
            <w:noProof/>
            <w:webHidden/>
          </w:rPr>
          <w:instrText xml:space="preserve"> PAGEREF _Toc242196867 \h </w:instrText>
        </w:r>
        <w:r>
          <w:rPr>
            <w:noProof/>
            <w:webHidden/>
          </w:rPr>
        </w:r>
        <w:r>
          <w:rPr>
            <w:noProof/>
            <w:webHidden/>
          </w:rPr>
          <w:fldChar w:fldCharType="separate"/>
        </w:r>
        <w:r>
          <w:rPr>
            <w:noProof/>
            <w:webHidden/>
          </w:rPr>
          <w:t>5</w:t>
        </w:r>
        <w:r>
          <w:rPr>
            <w:noProof/>
            <w:webHidden/>
          </w:rPr>
          <w:fldChar w:fldCharType="end"/>
        </w:r>
      </w:hyperlink>
    </w:p>
    <w:p w14:paraId="2CBF87FD" w14:textId="42369A25"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68" w:history="1">
        <w:r w:rsidRPr="00176380">
          <w:rPr>
            <w:rStyle w:val="Hyperlink"/>
            <w:noProof/>
          </w:rPr>
          <w:t>2.2.1   The Diathesis–Stress Model</w:t>
        </w:r>
        <w:r>
          <w:rPr>
            <w:noProof/>
            <w:webHidden/>
          </w:rPr>
          <w:tab/>
        </w:r>
        <w:r>
          <w:rPr>
            <w:noProof/>
            <w:webHidden/>
          </w:rPr>
          <w:fldChar w:fldCharType="begin"/>
        </w:r>
        <w:r>
          <w:rPr>
            <w:noProof/>
            <w:webHidden/>
          </w:rPr>
          <w:instrText xml:space="preserve"> PAGEREF _Toc242196868 \h </w:instrText>
        </w:r>
        <w:r>
          <w:rPr>
            <w:noProof/>
            <w:webHidden/>
          </w:rPr>
        </w:r>
        <w:r>
          <w:rPr>
            <w:noProof/>
            <w:webHidden/>
          </w:rPr>
          <w:fldChar w:fldCharType="separate"/>
        </w:r>
        <w:r>
          <w:rPr>
            <w:noProof/>
            <w:webHidden/>
          </w:rPr>
          <w:t>5</w:t>
        </w:r>
        <w:r>
          <w:rPr>
            <w:noProof/>
            <w:webHidden/>
          </w:rPr>
          <w:fldChar w:fldCharType="end"/>
        </w:r>
      </w:hyperlink>
    </w:p>
    <w:p w14:paraId="4AD0C7C8" w14:textId="5F2CCD21"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69" w:history="1">
        <w:r w:rsidRPr="00176380">
          <w:rPr>
            <w:rStyle w:val="Hyperlink"/>
            <w:noProof/>
          </w:rPr>
          <w:t>2.2.2   Social Support and the Stress-Buffering Hypothesis</w:t>
        </w:r>
        <w:r>
          <w:rPr>
            <w:noProof/>
            <w:webHidden/>
          </w:rPr>
          <w:tab/>
        </w:r>
        <w:r>
          <w:rPr>
            <w:noProof/>
            <w:webHidden/>
          </w:rPr>
          <w:fldChar w:fldCharType="begin"/>
        </w:r>
        <w:r>
          <w:rPr>
            <w:noProof/>
            <w:webHidden/>
          </w:rPr>
          <w:instrText xml:space="preserve"> PAGEREF _Toc242196869 \h </w:instrText>
        </w:r>
        <w:r>
          <w:rPr>
            <w:noProof/>
            <w:webHidden/>
          </w:rPr>
        </w:r>
        <w:r>
          <w:rPr>
            <w:noProof/>
            <w:webHidden/>
          </w:rPr>
          <w:fldChar w:fldCharType="separate"/>
        </w:r>
        <w:r>
          <w:rPr>
            <w:noProof/>
            <w:webHidden/>
          </w:rPr>
          <w:t>5</w:t>
        </w:r>
        <w:r>
          <w:rPr>
            <w:noProof/>
            <w:webHidden/>
          </w:rPr>
          <w:fldChar w:fldCharType="end"/>
        </w:r>
      </w:hyperlink>
    </w:p>
    <w:p w14:paraId="468D1973" w14:textId="54E6AF37"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0" w:history="1">
        <w:r w:rsidRPr="00176380">
          <w:rPr>
            <w:rStyle w:val="Hyperlink"/>
            <w:noProof/>
          </w:rPr>
          <w:t>2.3   Academic Pressure and Performance</w:t>
        </w:r>
        <w:r>
          <w:rPr>
            <w:noProof/>
            <w:webHidden/>
          </w:rPr>
          <w:tab/>
        </w:r>
        <w:r>
          <w:rPr>
            <w:noProof/>
            <w:webHidden/>
          </w:rPr>
          <w:fldChar w:fldCharType="begin"/>
        </w:r>
        <w:r>
          <w:rPr>
            <w:noProof/>
            <w:webHidden/>
          </w:rPr>
          <w:instrText xml:space="preserve"> PAGEREF _Toc242196870 \h </w:instrText>
        </w:r>
        <w:r>
          <w:rPr>
            <w:noProof/>
            <w:webHidden/>
          </w:rPr>
        </w:r>
        <w:r>
          <w:rPr>
            <w:noProof/>
            <w:webHidden/>
          </w:rPr>
          <w:fldChar w:fldCharType="separate"/>
        </w:r>
        <w:r>
          <w:rPr>
            <w:noProof/>
            <w:webHidden/>
          </w:rPr>
          <w:t>5</w:t>
        </w:r>
        <w:r>
          <w:rPr>
            <w:noProof/>
            <w:webHidden/>
          </w:rPr>
          <w:fldChar w:fldCharType="end"/>
        </w:r>
      </w:hyperlink>
    </w:p>
    <w:p w14:paraId="2E1629CB" w14:textId="1B1F3CA6"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1" w:history="1">
        <w:r w:rsidRPr="00176380">
          <w:rPr>
            <w:rStyle w:val="Hyperlink"/>
            <w:noProof/>
          </w:rPr>
          <w:t>2.4   Socioeconomic Status and Financial Strain</w:t>
        </w:r>
        <w:r>
          <w:rPr>
            <w:noProof/>
            <w:webHidden/>
          </w:rPr>
          <w:tab/>
        </w:r>
        <w:r>
          <w:rPr>
            <w:noProof/>
            <w:webHidden/>
          </w:rPr>
          <w:fldChar w:fldCharType="begin"/>
        </w:r>
        <w:r>
          <w:rPr>
            <w:noProof/>
            <w:webHidden/>
          </w:rPr>
          <w:instrText xml:space="preserve"> PAGEREF _Toc242196871 \h </w:instrText>
        </w:r>
        <w:r>
          <w:rPr>
            <w:noProof/>
            <w:webHidden/>
          </w:rPr>
        </w:r>
        <w:r>
          <w:rPr>
            <w:noProof/>
            <w:webHidden/>
          </w:rPr>
          <w:fldChar w:fldCharType="separate"/>
        </w:r>
        <w:r>
          <w:rPr>
            <w:noProof/>
            <w:webHidden/>
          </w:rPr>
          <w:t>6</w:t>
        </w:r>
        <w:r>
          <w:rPr>
            <w:noProof/>
            <w:webHidden/>
          </w:rPr>
          <w:fldChar w:fldCharType="end"/>
        </w:r>
      </w:hyperlink>
    </w:p>
    <w:p w14:paraId="234E227F" w14:textId="2992378C"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2" w:history="1">
        <w:r w:rsidRPr="00176380">
          <w:rPr>
            <w:rStyle w:val="Hyperlink"/>
            <w:noProof/>
          </w:rPr>
          <w:t>2.5   Relationships, Marriage and Loneliness</w:t>
        </w:r>
        <w:r>
          <w:rPr>
            <w:noProof/>
            <w:webHidden/>
          </w:rPr>
          <w:tab/>
        </w:r>
        <w:r>
          <w:rPr>
            <w:noProof/>
            <w:webHidden/>
          </w:rPr>
          <w:fldChar w:fldCharType="begin"/>
        </w:r>
        <w:r>
          <w:rPr>
            <w:noProof/>
            <w:webHidden/>
          </w:rPr>
          <w:instrText xml:space="preserve"> PAGEREF _Toc242196872 \h </w:instrText>
        </w:r>
        <w:r>
          <w:rPr>
            <w:noProof/>
            <w:webHidden/>
          </w:rPr>
        </w:r>
        <w:r>
          <w:rPr>
            <w:noProof/>
            <w:webHidden/>
          </w:rPr>
          <w:fldChar w:fldCharType="separate"/>
        </w:r>
        <w:r>
          <w:rPr>
            <w:noProof/>
            <w:webHidden/>
          </w:rPr>
          <w:t>6</w:t>
        </w:r>
        <w:r>
          <w:rPr>
            <w:noProof/>
            <w:webHidden/>
          </w:rPr>
          <w:fldChar w:fldCharType="end"/>
        </w:r>
      </w:hyperlink>
    </w:p>
    <w:p w14:paraId="078E1C23" w14:textId="184C9A7E"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3" w:history="1">
        <w:r w:rsidRPr="00176380">
          <w:rPr>
            <w:rStyle w:val="Hyperlink"/>
            <w:noProof/>
          </w:rPr>
          <w:t>2.6   Gender Differences in Depression</w:t>
        </w:r>
        <w:r>
          <w:rPr>
            <w:noProof/>
            <w:webHidden/>
          </w:rPr>
          <w:tab/>
        </w:r>
        <w:r>
          <w:rPr>
            <w:noProof/>
            <w:webHidden/>
          </w:rPr>
          <w:fldChar w:fldCharType="begin"/>
        </w:r>
        <w:r>
          <w:rPr>
            <w:noProof/>
            <w:webHidden/>
          </w:rPr>
          <w:instrText xml:space="preserve"> PAGEREF _Toc242196873 \h </w:instrText>
        </w:r>
        <w:r>
          <w:rPr>
            <w:noProof/>
            <w:webHidden/>
          </w:rPr>
        </w:r>
        <w:r>
          <w:rPr>
            <w:noProof/>
            <w:webHidden/>
          </w:rPr>
          <w:fldChar w:fldCharType="separate"/>
        </w:r>
        <w:r>
          <w:rPr>
            <w:noProof/>
            <w:webHidden/>
          </w:rPr>
          <w:t>6</w:t>
        </w:r>
        <w:r>
          <w:rPr>
            <w:noProof/>
            <w:webHidden/>
          </w:rPr>
          <w:fldChar w:fldCharType="end"/>
        </w:r>
      </w:hyperlink>
    </w:p>
    <w:p w14:paraId="71DA0E74" w14:textId="2CDADB8E"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4" w:history="1">
        <w:r w:rsidRPr="00176380">
          <w:rPr>
            <w:rStyle w:val="Hyperlink"/>
            <w:noProof/>
          </w:rPr>
          <w:t>2.7   Physical Health and Depression</w:t>
        </w:r>
        <w:r>
          <w:rPr>
            <w:noProof/>
            <w:webHidden/>
          </w:rPr>
          <w:tab/>
        </w:r>
        <w:r>
          <w:rPr>
            <w:noProof/>
            <w:webHidden/>
          </w:rPr>
          <w:fldChar w:fldCharType="begin"/>
        </w:r>
        <w:r>
          <w:rPr>
            <w:noProof/>
            <w:webHidden/>
          </w:rPr>
          <w:instrText xml:space="preserve"> PAGEREF _Toc242196874 \h </w:instrText>
        </w:r>
        <w:r>
          <w:rPr>
            <w:noProof/>
            <w:webHidden/>
          </w:rPr>
        </w:r>
        <w:r>
          <w:rPr>
            <w:noProof/>
            <w:webHidden/>
          </w:rPr>
          <w:fldChar w:fldCharType="separate"/>
        </w:r>
        <w:r>
          <w:rPr>
            <w:noProof/>
            <w:webHidden/>
          </w:rPr>
          <w:t>7</w:t>
        </w:r>
        <w:r>
          <w:rPr>
            <w:noProof/>
            <w:webHidden/>
          </w:rPr>
          <w:fldChar w:fldCharType="end"/>
        </w:r>
      </w:hyperlink>
    </w:p>
    <w:p w14:paraId="55696AA1" w14:textId="340E63E3"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5" w:history="1">
        <w:r w:rsidRPr="00176380">
          <w:rPr>
            <w:rStyle w:val="Hyperlink"/>
            <w:noProof/>
          </w:rPr>
          <w:t>2.8   Conclusion of Literature Review</w:t>
        </w:r>
        <w:r>
          <w:rPr>
            <w:noProof/>
            <w:webHidden/>
          </w:rPr>
          <w:tab/>
        </w:r>
        <w:r>
          <w:rPr>
            <w:noProof/>
            <w:webHidden/>
          </w:rPr>
          <w:fldChar w:fldCharType="begin"/>
        </w:r>
        <w:r>
          <w:rPr>
            <w:noProof/>
            <w:webHidden/>
          </w:rPr>
          <w:instrText xml:space="preserve"> PAGEREF _Toc242196875 \h </w:instrText>
        </w:r>
        <w:r>
          <w:rPr>
            <w:noProof/>
            <w:webHidden/>
          </w:rPr>
        </w:r>
        <w:r>
          <w:rPr>
            <w:noProof/>
            <w:webHidden/>
          </w:rPr>
          <w:fldChar w:fldCharType="separate"/>
        </w:r>
        <w:r>
          <w:rPr>
            <w:noProof/>
            <w:webHidden/>
          </w:rPr>
          <w:t>7</w:t>
        </w:r>
        <w:r>
          <w:rPr>
            <w:noProof/>
            <w:webHidden/>
          </w:rPr>
          <w:fldChar w:fldCharType="end"/>
        </w:r>
      </w:hyperlink>
    </w:p>
    <w:p w14:paraId="482C914F" w14:textId="4BBDBFC6"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76" w:history="1">
        <w:r w:rsidRPr="00176380">
          <w:rPr>
            <w:rStyle w:val="Hyperlink"/>
            <w:noProof/>
          </w:rPr>
          <w:t>Chapter 3 Research Methodology</w:t>
        </w:r>
        <w:r>
          <w:rPr>
            <w:noProof/>
            <w:webHidden/>
          </w:rPr>
          <w:tab/>
        </w:r>
        <w:r>
          <w:rPr>
            <w:noProof/>
            <w:webHidden/>
          </w:rPr>
          <w:fldChar w:fldCharType="begin"/>
        </w:r>
        <w:r>
          <w:rPr>
            <w:noProof/>
            <w:webHidden/>
          </w:rPr>
          <w:instrText xml:space="preserve"> PAGEREF _Toc242196876 \h </w:instrText>
        </w:r>
        <w:r>
          <w:rPr>
            <w:noProof/>
            <w:webHidden/>
          </w:rPr>
        </w:r>
        <w:r>
          <w:rPr>
            <w:noProof/>
            <w:webHidden/>
          </w:rPr>
          <w:fldChar w:fldCharType="separate"/>
        </w:r>
        <w:r>
          <w:rPr>
            <w:noProof/>
            <w:webHidden/>
          </w:rPr>
          <w:t>8</w:t>
        </w:r>
        <w:r>
          <w:rPr>
            <w:noProof/>
            <w:webHidden/>
          </w:rPr>
          <w:fldChar w:fldCharType="end"/>
        </w:r>
      </w:hyperlink>
    </w:p>
    <w:p w14:paraId="70CF4FF9" w14:textId="5A162B31"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7" w:history="1">
        <w:r w:rsidRPr="00176380">
          <w:rPr>
            <w:rStyle w:val="Hyperlink"/>
            <w:noProof/>
          </w:rPr>
          <w:t>3.1   Data Overview</w:t>
        </w:r>
        <w:r>
          <w:rPr>
            <w:noProof/>
            <w:webHidden/>
          </w:rPr>
          <w:tab/>
        </w:r>
        <w:r>
          <w:rPr>
            <w:noProof/>
            <w:webHidden/>
          </w:rPr>
          <w:fldChar w:fldCharType="begin"/>
        </w:r>
        <w:r>
          <w:rPr>
            <w:noProof/>
            <w:webHidden/>
          </w:rPr>
          <w:instrText xml:space="preserve"> PAGEREF _Toc242196877 \h </w:instrText>
        </w:r>
        <w:r>
          <w:rPr>
            <w:noProof/>
            <w:webHidden/>
          </w:rPr>
        </w:r>
        <w:r>
          <w:rPr>
            <w:noProof/>
            <w:webHidden/>
          </w:rPr>
          <w:fldChar w:fldCharType="separate"/>
        </w:r>
        <w:r>
          <w:rPr>
            <w:noProof/>
            <w:webHidden/>
          </w:rPr>
          <w:t>8</w:t>
        </w:r>
        <w:r>
          <w:rPr>
            <w:noProof/>
            <w:webHidden/>
          </w:rPr>
          <w:fldChar w:fldCharType="end"/>
        </w:r>
      </w:hyperlink>
    </w:p>
    <w:p w14:paraId="5C3C0036" w14:textId="20D93EE1"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8" w:history="1">
        <w:r w:rsidRPr="00176380">
          <w:rPr>
            <w:rStyle w:val="Hyperlink"/>
            <w:noProof/>
          </w:rPr>
          <w:t>3.2   Data Transformation</w:t>
        </w:r>
        <w:r>
          <w:rPr>
            <w:noProof/>
            <w:webHidden/>
          </w:rPr>
          <w:tab/>
        </w:r>
        <w:r>
          <w:rPr>
            <w:noProof/>
            <w:webHidden/>
          </w:rPr>
          <w:fldChar w:fldCharType="begin"/>
        </w:r>
        <w:r>
          <w:rPr>
            <w:noProof/>
            <w:webHidden/>
          </w:rPr>
          <w:instrText xml:space="preserve"> PAGEREF _Toc242196878 \h </w:instrText>
        </w:r>
        <w:r>
          <w:rPr>
            <w:noProof/>
            <w:webHidden/>
          </w:rPr>
        </w:r>
        <w:r>
          <w:rPr>
            <w:noProof/>
            <w:webHidden/>
          </w:rPr>
          <w:fldChar w:fldCharType="separate"/>
        </w:r>
        <w:r>
          <w:rPr>
            <w:noProof/>
            <w:webHidden/>
          </w:rPr>
          <w:t>8</w:t>
        </w:r>
        <w:r>
          <w:rPr>
            <w:noProof/>
            <w:webHidden/>
          </w:rPr>
          <w:fldChar w:fldCharType="end"/>
        </w:r>
      </w:hyperlink>
    </w:p>
    <w:p w14:paraId="04E10218" w14:textId="507EA1E2"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79" w:history="1">
        <w:r w:rsidRPr="00176380">
          <w:rPr>
            <w:rStyle w:val="Hyperlink"/>
            <w:noProof/>
          </w:rPr>
          <w:t>3.3   Data and Types of Variables</w:t>
        </w:r>
        <w:r>
          <w:rPr>
            <w:noProof/>
            <w:webHidden/>
          </w:rPr>
          <w:tab/>
        </w:r>
        <w:r>
          <w:rPr>
            <w:noProof/>
            <w:webHidden/>
          </w:rPr>
          <w:fldChar w:fldCharType="begin"/>
        </w:r>
        <w:r>
          <w:rPr>
            <w:noProof/>
            <w:webHidden/>
          </w:rPr>
          <w:instrText xml:space="preserve"> PAGEREF _Toc242196879 \h </w:instrText>
        </w:r>
        <w:r>
          <w:rPr>
            <w:noProof/>
            <w:webHidden/>
          </w:rPr>
        </w:r>
        <w:r>
          <w:rPr>
            <w:noProof/>
            <w:webHidden/>
          </w:rPr>
          <w:fldChar w:fldCharType="separate"/>
        </w:r>
        <w:r>
          <w:rPr>
            <w:noProof/>
            <w:webHidden/>
          </w:rPr>
          <w:t>10</w:t>
        </w:r>
        <w:r>
          <w:rPr>
            <w:noProof/>
            <w:webHidden/>
          </w:rPr>
          <w:fldChar w:fldCharType="end"/>
        </w:r>
      </w:hyperlink>
    </w:p>
    <w:p w14:paraId="471A0A77" w14:textId="382FC3A6"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80" w:history="1">
        <w:r w:rsidRPr="00176380">
          <w:rPr>
            <w:rStyle w:val="Hyperlink"/>
            <w:noProof/>
          </w:rPr>
          <w:t>3.4   Data Analysis</w:t>
        </w:r>
        <w:r>
          <w:rPr>
            <w:noProof/>
            <w:webHidden/>
          </w:rPr>
          <w:tab/>
        </w:r>
        <w:r>
          <w:rPr>
            <w:noProof/>
            <w:webHidden/>
          </w:rPr>
          <w:fldChar w:fldCharType="begin"/>
        </w:r>
        <w:r>
          <w:rPr>
            <w:noProof/>
            <w:webHidden/>
          </w:rPr>
          <w:instrText xml:space="preserve"> PAGEREF _Toc242196880 \h </w:instrText>
        </w:r>
        <w:r>
          <w:rPr>
            <w:noProof/>
            <w:webHidden/>
          </w:rPr>
        </w:r>
        <w:r>
          <w:rPr>
            <w:noProof/>
            <w:webHidden/>
          </w:rPr>
          <w:fldChar w:fldCharType="separate"/>
        </w:r>
        <w:r>
          <w:rPr>
            <w:noProof/>
            <w:webHidden/>
          </w:rPr>
          <w:t>10</w:t>
        </w:r>
        <w:r>
          <w:rPr>
            <w:noProof/>
            <w:webHidden/>
          </w:rPr>
          <w:fldChar w:fldCharType="end"/>
        </w:r>
      </w:hyperlink>
    </w:p>
    <w:p w14:paraId="4D105677" w14:textId="6CBAC28E"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81" w:history="1">
        <w:r w:rsidRPr="00176380">
          <w:rPr>
            <w:rStyle w:val="Hyperlink"/>
            <w:noProof/>
          </w:rPr>
          <w:t>3.4.1   Graphs Overview</w:t>
        </w:r>
        <w:r>
          <w:rPr>
            <w:noProof/>
            <w:webHidden/>
          </w:rPr>
          <w:tab/>
        </w:r>
        <w:r>
          <w:rPr>
            <w:noProof/>
            <w:webHidden/>
          </w:rPr>
          <w:fldChar w:fldCharType="begin"/>
        </w:r>
        <w:r>
          <w:rPr>
            <w:noProof/>
            <w:webHidden/>
          </w:rPr>
          <w:instrText xml:space="preserve"> PAGEREF _Toc242196881 \h </w:instrText>
        </w:r>
        <w:r>
          <w:rPr>
            <w:noProof/>
            <w:webHidden/>
          </w:rPr>
        </w:r>
        <w:r>
          <w:rPr>
            <w:noProof/>
            <w:webHidden/>
          </w:rPr>
          <w:fldChar w:fldCharType="separate"/>
        </w:r>
        <w:r>
          <w:rPr>
            <w:noProof/>
            <w:webHidden/>
          </w:rPr>
          <w:t>10</w:t>
        </w:r>
        <w:r>
          <w:rPr>
            <w:noProof/>
            <w:webHidden/>
          </w:rPr>
          <w:fldChar w:fldCharType="end"/>
        </w:r>
      </w:hyperlink>
    </w:p>
    <w:p w14:paraId="06D1E7E7" w14:textId="06F1C301"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82" w:history="1">
        <w:r w:rsidRPr="00176380">
          <w:rPr>
            <w:rStyle w:val="Hyperlink"/>
            <w:noProof/>
          </w:rPr>
          <w:t>3.5   Econometric Model Specification</w:t>
        </w:r>
        <w:r>
          <w:rPr>
            <w:noProof/>
            <w:webHidden/>
          </w:rPr>
          <w:tab/>
        </w:r>
        <w:r>
          <w:rPr>
            <w:noProof/>
            <w:webHidden/>
          </w:rPr>
          <w:fldChar w:fldCharType="begin"/>
        </w:r>
        <w:r>
          <w:rPr>
            <w:noProof/>
            <w:webHidden/>
          </w:rPr>
          <w:instrText xml:space="preserve"> PAGEREF _Toc242196882 \h </w:instrText>
        </w:r>
        <w:r>
          <w:rPr>
            <w:noProof/>
            <w:webHidden/>
          </w:rPr>
        </w:r>
        <w:r>
          <w:rPr>
            <w:noProof/>
            <w:webHidden/>
          </w:rPr>
          <w:fldChar w:fldCharType="separate"/>
        </w:r>
        <w:r>
          <w:rPr>
            <w:noProof/>
            <w:webHidden/>
          </w:rPr>
          <w:t>11</w:t>
        </w:r>
        <w:r>
          <w:rPr>
            <w:noProof/>
            <w:webHidden/>
          </w:rPr>
          <w:fldChar w:fldCharType="end"/>
        </w:r>
      </w:hyperlink>
    </w:p>
    <w:p w14:paraId="3DBA4623" w14:textId="44BD1AF1"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83" w:history="1">
        <w:r w:rsidRPr="00176380">
          <w:rPr>
            <w:rStyle w:val="Hyperlink"/>
            <w:noProof/>
          </w:rPr>
          <w:t>3.6   Ethical Considerations</w:t>
        </w:r>
        <w:r>
          <w:rPr>
            <w:noProof/>
            <w:webHidden/>
          </w:rPr>
          <w:tab/>
        </w:r>
        <w:r>
          <w:rPr>
            <w:noProof/>
            <w:webHidden/>
          </w:rPr>
          <w:fldChar w:fldCharType="begin"/>
        </w:r>
        <w:r>
          <w:rPr>
            <w:noProof/>
            <w:webHidden/>
          </w:rPr>
          <w:instrText xml:space="preserve"> PAGEREF _Toc242196883 \h </w:instrText>
        </w:r>
        <w:r>
          <w:rPr>
            <w:noProof/>
            <w:webHidden/>
          </w:rPr>
        </w:r>
        <w:r>
          <w:rPr>
            <w:noProof/>
            <w:webHidden/>
          </w:rPr>
          <w:fldChar w:fldCharType="separate"/>
        </w:r>
        <w:r>
          <w:rPr>
            <w:noProof/>
            <w:webHidden/>
          </w:rPr>
          <w:t>12</w:t>
        </w:r>
        <w:r>
          <w:rPr>
            <w:noProof/>
            <w:webHidden/>
          </w:rPr>
          <w:fldChar w:fldCharType="end"/>
        </w:r>
      </w:hyperlink>
    </w:p>
    <w:p w14:paraId="2E216F8D" w14:textId="3AF8D5FA"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884" w:history="1">
        <w:r w:rsidRPr="00176380">
          <w:rPr>
            <w:rStyle w:val="Hyperlink"/>
            <w:noProof/>
          </w:rPr>
          <w:t>Chapter 4 Empirical Results</w:t>
        </w:r>
        <w:r>
          <w:rPr>
            <w:noProof/>
            <w:webHidden/>
          </w:rPr>
          <w:tab/>
        </w:r>
        <w:r>
          <w:rPr>
            <w:noProof/>
            <w:webHidden/>
          </w:rPr>
          <w:fldChar w:fldCharType="begin"/>
        </w:r>
        <w:r>
          <w:rPr>
            <w:noProof/>
            <w:webHidden/>
          </w:rPr>
          <w:instrText xml:space="preserve"> PAGEREF _Toc242196884 \h </w:instrText>
        </w:r>
        <w:r>
          <w:rPr>
            <w:noProof/>
            <w:webHidden/>
          </w:rPr>
        </w:r>
        <w:r>
          <w:rPr>
            <w:noProof/>
            <w:webHidden/>
          </w:rPr>
          <w:fldChar w:fldCharType="separate"/>
        </w:r>
        <w:r>
          <w:rPr>
            <w:noProof/>
            <w:webHidden/>
          </w:rPr>
          <w:t>13</w:t>
        </w:r>
        <w:r>
          <w:rPr>
            <w:noProof/>
            <w:webHidden/>
          </w:rPr>
          <w:fldChar w:fldCharType="end"/>
        </w:r>
      </w:hyperlink>
    </w:p>
    <w:p w14:paraId="53C14EF6" w14:textId="5ED135E3"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85" w:history="1">
        <w:r w:rsidRPr="00176380">
          <w:rPr>
            <w:rStyle w:val="Hyperlink"/>
            <w:noProof/>
          </w:rPr>
          <w:t>4.1   Introduction</w:t>
        </w:r>
        <w:r>
          <w:rPr>
            <w:noProof/>
            <w:webHidden/>
          </w:rPr>
          <w:tab/>
        </w:r>
        <w:r>
          <w:rPr>
            <w:noProof/>
            <w:webHidden/>
          </w:rPr>
          <w:fldChar w:fldCharType="begin"/>
        </w:r>
        <w:r>
          <w:rPr>
            <w:noProof/>
            <w:webHidden/>
          </w:rPr>
          <w:instrText xml:space="preserve"> PAGEREF _Toc242196885 \h </w:instrText>
        </w:r>
        <w:r>
          <w:rPr>
            <w:noProof/>
            <w:webHidden/>
          </w:rPr>
        </w:r>
        <w:r>
          <w:rPr>
            <w:noProof/>
            <w:webHidden/>
          </w:rPr>
          <w:fldChar w:fldCharType="separate"/>
        </w:r>
        <w:r>
          <w:rPr>
            <w:noProof/>
            <w:webHidden/>
          </w:rPr>
          <w:t>13</w:t>
        </w:r>
        <w:r>
          <w:rPr>
            <w:noProof/>
            <w:webHidden/>
          </w:rPr>
          <w:fldChar w:fldCharType="end"/>
        </w:r>
      </w:hyperlink>
    </w:p>
    <w:p w14:paraId="39FF0BEF" w14:textId="65C0D39A"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86" w:history="1">
        <w:r w:rsidRPr="00176380">
          <w:rPr>
            <w:rStyle w:val="Hyperlink"/>
            <w:noProof/>
          </w:rPr>
          <w:t>4.2   Descriptive Analysis of Student Characteristics</w:t>
        </w:r>
        <w:r>
          <w:rPr>
            <w:noProof/>
            <w:webHidden/>
          </w:rPr>
          <w:tab/>
        </w:r>
        <w:r>
          <w:rPr>
            <w:noProof/>
            <w:webHidden/>
          </w:rPr>
          <w:fldChar w:fldCharType="begin"/>
        </w:r>
        <w:r>
          <w:rPr>
            <w:noProof/>
            <w:webHidden/>
          </w:rPr>
          <w:instrText xml:space="preserve"> PAGEREF _Toc242196886 \h </w:instrText>
        </w:r>
        <w:r>
          <w:rPr>
            <w:noProof/>
            <w:webHidden/>
          </w:rPr>
        </w:r>
        <w:r>
          <w:rPr>
            <w:noProof/>
            <w:webHidden/>
          </w:rPr>
          <w:fldChar w:fldCharType="separate"/>
        </w:r>
        <w:r>
          <w:rPr>
            <w:noProof/>
            <w:webHidden/>
          </w:rPr>
          <w:t>13</w:t>
        </w:r>
        <w:r>
          <w:rPr>
            <w:noProof/>
            <w:webHidden/>
          </w:rPr>
          <w:fldChar w:fldCharType="end"/>
        </w:r>
      </w:hyperlink>
    </w:p>
    <w:p w14:paraId="08799E21" w14:textId="7F0D7594"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87" w:history="1">
        <w:r w:rsidRPr="00176380">
          <w:rPr>
            <w:rStyle w:val="Hyperlink"/>
            <w:noProof/>
          </w:rPr>
          <w:t>4.2.1   Prevalence of Depression</w:t>
        </w:r>
        <w:r>
          <w:rPr>
            <w:noProof/>
            <w:webHidden/>
          </w:rPr>
          <w:tab/>
        </w:r>
        <w:r>
          <w:rPr>
            <w:noProof/>
            <w:webHidden/>
          </w:rPr>
          <w:fldChar w:fldCharType="begin"/>
        </w:r>
        <w:r>
          <w:rPr>
            <w:noProof/>
            <w:webHidden/>
          </w:rPr>
          <w:instrText xml:space="preserve"> PAGEREF _Toc242196887 \h </w:instrText>
        </w:r>
        <w:r>
          <w:rPr>
            <w:noProof/>
            <w:webHidden/>
          </w:rPr>
        </w:r>
        <w:r>
          <w:rPr>
            <w:noProof/>
            <w:webHidden/>
          </w:rPr>
          <w:fldChar w:fldCharType="separate"/>
        </w:r>
        <w:r>
          <w:rPr>
            <w:noProof/>
            <w:webHidden/>
          </w:rPr>
          <w:t>13</w:t>
        </w:r>
        <w:r>
          <w:rPr>
            <w:noProof/>
            <w:webHidden/>
          </w:rPr>
          <w:fldChar w:fldCharType="end"/>
        </w:r>
      </w:hyperlink>
    </w:p>
    <w:p w14:paraId="3CB40459" w14:textId="291B0E8D"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88" w:history="1">
        <w:r w:rsidRPr="00176380">
          <w:rPr>
            <w:rStyle w:val="Hyperlink"/>
            <w:noProof/>
          </w:rPr>
          <w:t>4.2.2   Social and Demographic Characteristics</w:t>
        </w:r>
        <w:r>
          <w:rPr>
            <w:noProof/>
            <w:webHidden/>
          </w:rPr>
          <w:tab/>
        </w:r>
        <w:r>
          <w:rPr>
            <w:noProof/>
            <w:webHidden/>
          </w:rPr>
          <w:fldChar w:fldCharType="begin"/>
        </w:r>
        <w:r>
          <w:rPr>
            <w:noProof/>
            <w:webHidden/>
          </w:rPr>
          <w:instrText xml:space="preserve"> PAGEREF _Toc242196888 \h </w:instrText>
        </w:r>
        <w:r>
          <w:rPr>
            <w:noProof/>
            <w:webHidden/>
          </w:rPr>
        </w:r>
        <w:r>
          <w:rPr>
            <w:noProof/>
            <w:webHidden/>
          </w:rPr>
          <w:fldChar w:fldCharType="separate"/>
        </w:r>
        <w:r>
          <w:rPr>
            <w:noProof/>
            <w:webHidden/>
          </w:rPr>
          <w:t>13</w:t>
        </w:r>
        <w:r>
          <w:rPr>
            <w:noProof/>
            <w:webHidden/>
          </w:rPr>
          <w:fldChar w:fldCharType="end"/>
        </w:r>
      </w:hyperlink>
    </w:p>
    <w:p w14:paraId="61179230" w14:textId="33574352"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89" w:history="1">
        <w:r w:rsidRPr="00176380">
          <w:rPr>
            <w:rStyle w:val="Hyperlink"/>
            <w:noProof/>
          </w:rPr>
          <w:t>4.2.3   Self-Reported Health Condition</w:t>
        </w:r>
        <w:r>
          <w:rPr>
            <w:noProof/>
            <w:webHidden/>
          </w:rPr>
          <w:tab/>
        </w:r>
        <w:r>
          <w:rPr>
            <w:noProof/>
            <w:webHidden/>
          </w:rPr>
          <w:fldChar w:fldCharType="begin"/>
        </w:r>
        <w:r>
          <w:rPr>
            <w:noProof/>
            <w:webHidden/>
          </w:rPr>
          <w:instrText xml:space="preserve"> PAGEREF _Toc242196889 \h </w:instrText>
        </w:r>
        <w:r>
          <w:rPr>
            <w:noProof/>
            <w:webHidden/>
          </w:rPr>
        </w:r>
        <w:r>
          <w:rPr>
            <w:noProof/>
            <w:webHidden/>
          </w:rPr>
          <w:fldChar w:fldCharType="separate"/>
        </w:r>
        <w:r>
          <w:rPr>
            <w:noProof/>
            <w:webHidden/>
          </w:rPr>
          <w:t>14</w:t>
        </w:r>
        <w:r>
          <w:rPr>
            <w:noProof/>
            <w:webHidden/>
          </w:rPr>
          <w:fldChar w:fldCharType="end"/>
        </w:r>
      </w:hyperlink>
    </w:p>
    <w:p w14:paraId="60501CB1" w14:textId="6792E2BC"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0" w:history="1">
        <w:r w:rsidRPr="00176380">
          <w:rPr>
            <w:rStyle w:val="Hyperlink"/>
            <w:noProof/>
          </w:rPr>
          <w:t>4.2.4   Numerical Variables: CGPA, Monthly Cost and Age</w:t>
        </w:r>
        <w:r>
          <w:rPr>
            <w:noProof/>
            <w:webHidden/>
          </w:rPr>
          <w:tab/>
        </w:r>
        <w:r>
          <w:rPr>
            <w:noProof/>
            <w:webHidden/>
          </w:rPr>
          <w:fldChar w:fldCharType="begin"/>
        </w:r>
        <w:r>
          <w:rPr>
            <w:noProof/>
            <w:webHidden/>
          </w:rPr>
          <w:instrText xml:space="preserve"> PAGEREF _Toc242196890 \h </w:instrText>
        </w:r>
        <w:r>
          <w:rPr>
            <w:noProof/>
            <w:webHidden/>
          </w:rPr>
        </w:r>
        <w:r>
          <w:rPr>
            <w:noProof/>
            <w:webHidden/>
          </w:rPr>
          <w:fldChar w:fldCharType="separate"/>
        </w:r>
        <w:r>
          <w:rPr>
            <w:noProof/>
            <w:webHidden/>
          </w:rPr>
          <w:t>15</w:t>
        </w:r>
        <w:r>
          <w:rPr>
            <w:noProof/>
            <w:webHidden/>
          </w:rPr>
          <w:fldChar w:fldCharType="end"/>
        </w:r>
      </w:hyperlink>
    </w:p>
    <w:p w14:paraId="7C69A9A8" w14:textId="75ADDAF9"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1" w:history="1">
        <w:r w:rsidRPr="00176380">
          <w:rPr>
            <w:rStyle w:val="Hyperlink"/>
            <w:noProof/>
          </w:rPr>
          <w:t>4.2.5   Age and Semester</w:t>
        </w:r>
        <w:r>
          <w:rPr>
            <w:noProof/>
            <w:webHidden/>
          </w:rPr>
          <w:tab/>
        </w:r>
        <w:r>
          <w:rPr>
            <w:noProof/>
            <w:webHidden/>
          </w:rPr>
          <w:fldChar w:fldCharType="begin"/>
        </w:r>
        <w:r>
          <w:rPr>
            <w:noProof/>
            <w:webHidden/>
          </w:rPr>
          <w:instrText xml:space="preserve"> PAGEREF _Toc242196891 \h </w:instrText>
        </w:r>
        <w:r>
          <w:rPr>
            <w:noProof/>
            <w:webHidden/>
          </w:rPr>
        </w:r>
        <w:r>
          <w:rPr>
            <w:noProof/>
            <w:webHidden/>
          </w:rPr>
          <w:fldChar w:fldCharType="separate"/>
        </w:r>
        <w:r>
          <w:rPr>
            <w:noProof/>
            <w:webHidden/>
          </w:rPr>
          <w:t>15</w:t>
        </w:r>
        <w:r>
          <w:rPr>
            <w:noProof/>
            <w:webHidden/>
          </w:rPr>
          <w:fldChar w:fldCharType="end"/>
        </w:r>
      </w:hyperlink>
    </w:p>
    <w:p w14:paraId="7C9E9FCB" w14:textId="5794982D"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92" w:history="1">
        <w:r w:rsidRPr="00176380">
          <w:rPr>
            <w:rStyle w:val="Hyperlink"/>
            <w:noProof/>
          </w:rPr>
          <w:t>4.3   Descriptive Statistics of Variables</w:t>
        </w:r>
        <w:r>
          <w:rPr>
            <w:noProof/>
            <w:webHidden/>
          </w:rPr>
          <w:tab/>
        </w:r>
        <w:r>
          <w:rPr>
            <w:noProof/>
            <w:webHidden/>
          </w:rPr>
          <w:fldChar w:fldCharType="begin"/>
        </w:r>
        <w:r>
          <w:rPr>
            <w:noProof/>
            <w:webHidden/>
          </w:rPr>
          <w:instrText xml:space="preserve"> PAGEREF _Toc242196892 \h </w:instrText>
        </w:r>
        <w:r>
          <w:rPr>
            <w:noProof/>
            <w:webHidden/>
          </w:rPr>
        </w:r>
        <w:r>
          <w:rPr>
            <w:noProof/>
            <w:webHidden/>
          </w:rPr>
          <w:fldChar w:fldCharType="separate"/>
        </w:r>
        <w:r>
          <w:rPr>
            <w:noProof/>
            <w:webHidden/>
          </w:rPr>
          <w:t>16</w:t>
        </w:r>
        <w:r>
          <w:rPr>
            <w:noProof/>
            <w:webHidden/>
          </w:rPr>
          <w:fldChar w:fldCharType="end"/>
        </w:r>
      </w:hyperlink>
    </w:p>
    <w:p w14:paraId="6C65220F" w14:textId="3A212D8D"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93" w:history="1">
        <w:r w:rsidRPr="00176380">
          <w:rPr>
            <w:rStyle w:val="Hyperlink"/>
            <w:noProof/>
          </w:rPr>
          <w:t>4.4   Bivariate Analysis</w:t>
        </w:r>
        <w:r>
          <w:rPr>
            <w:noProof/>
            <w:webHidden/>
          </w:rPr>
          <w:tab/>
        </w:r>
        <w:r>
          <w:rPr>
            <w:noProof/>
            <w:webHidden/>
          </w:rPr>
          <w:fldChar w:fldCharType="begin"/>
        </w:r>
        <w:r>
          <w:rPr>
            <w:noProof/>
            <w:webHidden/>
          </w:rPr>
          <w:instrText xml:space="preserve"> PAGEREF _Toc242196893 \h </w:instrText>
        </w:r>
        <w:r>
          <w:rPr>
            <w:noProof/>
            <w:webHidden/>
          </w:rPr>
        </w:r>
        <w:r>
          <w:rPr>
            <w:noProof/>
            <w:webHidden/>
          </w:rPr>
          <w:fldChar w:fldCharType="separate"/>
        </w:r>
        <w:r>
          <w:rPr>
            <w:noProof/>
            <w:webHidden/>
          </w:rPr>
          <w:t>17</w:t>
        </w:r>
        <w:r>
          <w:rPr>
            <w:noProof/>
            <w:webHidden/>
          </w:rPr>
          <w:fldChar w:fldCharType="end"/>
        </w:r>
      </w:hyperlink>
    </w:p>
    <w:p w14:paraId="7ED88844" w14:textId="33512521"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4" w:history="1">
        <w:r w:rsidRPr="00176380">
          <w:rPr>
            <w:rStyle w:val="Hyperlink"/>
            <w:noProof/>
          </w:rPr>
          <w:t>4.4.1   Chi-Square Tests of Independence</w:t>
        </w:r>
        <w:r>
          <w:rPr>
            <w:noProof/>
            <w:webHidden/>
          </w:rPr>
          <w:tab/>
        </w:r>
        <w:r>
          <w:rPr>
            <w:noProof/>
            <w:webHidden/>
          </w:rPr>
          <w:fldChar w:fldCharType="begin"/>
        </w:r>
        <w:r>
          <w:rPr>
            <w:noProof/>
            <w:webHidden/>
          </w:rPr>
          <w:instrText xml:space="preserve"> PAGEREF _Toc242196894 \h </w:instrText>
        </w:r>
        <w:r>
          <w:rPr>
            <w:noProof/>
            <w:webHidden/>
          </w:rPr>
        </w:r>
        <w:r>
          <w:rPr>
            <w:noProof/>
            <w:webHidden/>
          </w:rPr>
          <w:fldChar w:fldCharType="separate"/>
        </w:r>
        <w:r>
          <w:rPr>
            <w:noProof/>
            <w:webHidden/>
          </w:rPr>
          <w:t>17</w:t>
        </w:r>
        <w:r>
          <w:rPr>
            <w:noProof/>
            <w:webHidden/>
          </w:rPr>
          <w:fldChar w:fldCharType="end"/>
        </w:r>
      </w:hyperlink>
    </w:p>
    <w:p w14:paraId="53F08B6B" w14:textId="605F7E9F"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5" w:history="1">
        <w:r w:rsidRPr="00176380">
          <w:rPr>
            <w:rStyle w:val="Hyperlink"/>
            <w:noProof/>
          </w:rPr>
          <w:t>4.4.2   Difference in Means Tests</w:t>
        </w:r>
        <w:r>
          <w:rPr>
            <w:noProof/>
            <w:webHidden/>
          </w:rPr>
          <w:tab/>
        </w:r>
        <w:r>
          <w:rPr>
            <w:noProof/>
            <w:webHidden/>
          </w:rPr>
          <w:fldChar w:fldCharType="begin"/>
        </w:r>
        <w:r>
          <w:rPr>
            <w:noProof/>
            <w:webHidden/>
          </w:rPr>
          <w:instrText xml:space="preserve"> PAGEREF _Toc242196895 \h </w:instrText>
        </w:r>
        <w:r>
          <w:rPr>
            <w:noProof/>
            <w:webHidden/>
          </w:rPr>
        </w:r>
        <w:r>
          <w:rPr>
            <w:noProof/>
            <w:webHidden/>
          </w:rPr>
          <w:fldChar w:fldCharType="separate"/>
        </w:r>
        <w:r>
          <w:rPr>
            <w:noProof/>
            <w:webHidden/>
          </w:rPr>
          <w:t>18</w:t>
        </w:r>
        <w:r>
          <w:rPr>
            <w:noProof/>
            <w:webHidden/>
          </w:rPr>
          <w:fldChar w:fldCharType="end"/>
        </w:r>
      </w:hyperlink>
    </w:p>
    <w:p w14:paraId="4E21654E" w14:textId="173E5FF2"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96" w:history="1">
        <w:r w:rsidRPr="00176380">
          <w:rPr>
            <w:rStyle w:val="Hyperlink"/>
            <w:noProof/>
          </w:rPr>
          <w:t>4.5   Multicollinearity Check</w:t>
        </w:r>
        <w:r>
          <w:rPr>
            <w:noProof/>
            <w:webHidden/>
          </w:rPr>
          <w:tab/>
        </w:r>
        <w:r>
          <w:rPr>
            <w:noProof/>
            <w:webHidden/>
          </w:rPr>
          <w:fldChar w:fldCharType="begin"/>
        </w:r>
        <w:r>
          <w:rPr>
            <w:noProof/>
            <w:webHidden/>
          </w:rPr>
          <w:instrText xml:space="preserve"> PAGEREF _Toc242196896 \h </w:instrText>
        </w:r>
        <w:r>
          <w:rPr>
            <w:noProof/>
            <w:webHidden/>
          </w:rPr>
        </w:r>
        <w:r>
          <w:rPr>
            <w:noProof/>
            <w:webHidden/>
          </w:rPr>
          <w:fldChar w:fldCharType="separate"/>
        </w:r>
        <w:r>
          <w:rPr>
            <w:noProof/>
            <w:webHidden/>
          </w:rPr>
          <w:t>18</w:t>
        </w:r>
        <w:r>
          <w:rPr>
            <w:noProof/>
            <w:webHidden/>
          </w:rPr>
          <w:fldChar w:fldCharType="end"/>
        </w:r>
      </w:hyperlink>
    </w:p>
    <w:p w14:paraId="72384E94" w14:textId="7051817A"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897" w:history="1">
        <w:r w:rsidRPr="00176380">
          <w:rPr>
            <w:rStyle w:val="Hyperlink"/>
            <w:noProof/>
          </w:rPr>
          <w:t>4.6   Inferential Analysis: Binary Logistic Regression</w:t>
        </w:r>
        <w:r>
          <w:rPr>
            <w:noProof/>
            <w:webHidden/>
          </w:rPr>
          <w:tab/>
        </w:r>
        <w:r>
          <w:rPr>
            <w:noProof/>
            <w:webHidden/>
          </w:rPr>
          <w:fldChar w:fldCharType="begin"/>
        </w:r>
        <w:r>
          <w:rPr>
            <w:noProof/>
            <w:webHidden/>
          </w:rPr>
          <w:instrText xml:space="preserve"> PAGEREF _Toc242196897 \h </w:instrText>
        </w:r>
        <w:r>
          <w:rPr>
            <w:noProof/>
            <w:webHidden/>
          </w:rPr>
        </w:r>
        <w:r>
          <w:rPr>
            <w:noProof/>
            <w:webHidden/>
          </w:rPr>
          <w:fldChar w:fldCharType="separate"/>
        </w:r>
        <w:r>
          <w:rPr>
            <w:noProof/>
            <w:webHidden/>
          </w:rPr>
          <w:t>19</w:t>
        </w:r>
        <w:r>
          <w:rPr>
            <w:noProof/>
            <w:webHidden/>
          </w:rPr>
          <w:fldChar w:fldCharType="end"/>
        </w:r>
      </w:hyperlink>
    </w:p>
    <w:p w14:paraId="752B7D85" w14:textId="3352AF7B"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8" w:history="1">
        <w:r w:rsidRPr="00176380">
          <w:rPr>
            <w:rStyle w:val="Hyperlink"/>
            <w:noProof/>
          </w:rPr>
          <w:t>4.6.1   Interpretation of Coefficients</w:t>
        </w:r>
        <w:r>
          <w:rPr>
            <w:noProof/>
            <w:webHidden/>
          </w:rPr>
          <w:tab/>
        </w:r>
        <w:r>
          <w:rPr>
            <w:noProof/>
            <w:webHidden/>
          </w:rPr>
          <w:fldChar w:fldCharType="begin"/>
        </w:r>
        <w:r>
          <w:rPr>
            <w:noProof/>
            <w:webHidden/>
          </w:rPr>
          <w:instrText xml:space="preserve"> PAGEREF _Toc242196898 \h </w:instrText>
        </w:r>
        <w:r>
          <w:rPr>
            <w:noProof/>
            <w:webHidden/>
          </w:rPr>
        </w:r>
        <w:r>
          <w:rPr>
            <w:noProof/>
            <w:webHidden/>
          </w:rPr>
          <w:fldChar w:fldCharType="separate"/>
        </w:r>
        <w:r>
          <w:rPr>
            <w:noProof/>
            <w:webHidden/>
          </w:rPr>
          <w:t>20</w:t>
        </w:r>
        <w:r>
          <w:rPr>
            <w:noProof/>
            <w:webHidden/>
          </w:rPr>
          <w:fldChar w:fldCharType="end"/>
        </w:r>
      </w:hyperlink>
    </w:p>
    <w:p w14:paraId="207B5DF7" w14:textId="0329E267"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899" w:history="1">
        <w:r w:rsidRPr="00176380">
          <w:rPr>
            <w:rStyle w:val="Hyperlink"/>
            <w:noProof/>
          </w:rPr>
          <w:t>4.6.2   Odds Ratios</w:t>
        </w:r>
        <w:r>
          <w:rPr>
            <w:noProof/>
            <w:webHidden/>
          </w:rPr>
          <w:tab/>
        </w:r>
        <w:r>
          <w:rPr>
            <w:noProof/>
            <w:webHidden/>
          </w:rPr>
          <w:fldChar w:fldCharType="begin"/>
        </w:r>
        <w:r>
          <w:rPr>
            <w:noProof/>
            <w:webHidden/>
          </w:rPr>
          <w:instrText xml:space="preserve"> PAGEREF _Toc242196899 \h </w:instrText>
        </w:r>
        <w:r>
          <w:rPr>
            <w:noProof/>
            <w:webHidden/>
          </w:rPr>
        </w:r>
        <w:r>
          <w:rPr>
            <w:noProof/>
            <w:webHidden/>
          </w:rPr>
          <w:fldChar w:fldCharType="separate"/>
        </w:r>
        <w:r>
          <w:rPr>
            <w:noProof/>
            <w:webHidden/>
          </w:rPr>
          <w:t>20</w:t>
        </w:r>
        <w:r>
          <w:rPr>
            <w:noProof/>
            <w:webHidden/>
          </w:rPr>
          <w:fldChar w:fldCharType="end"/>
        </w:r>
      </w:hyperlink>
    </w:p>
    <w:p w14:paraId="37D08FF1" w14:textId="24335145"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0" w:history="1">
        <w:r w:rsidRPr="00176380">
          <w:rPr>
            <w:rStyle w:val="Hyperlink"/>
            <w:noProof/>
          </w:rPr>
          <w:t>4.7   Marginal Effects Analysis (Logit)</w:t>
        </w:r>
        <w:r>
          <w:rPr>
            <w:noProof/>
            <w:webHidden/>
          </w:rPr>
          <w:tab/>
        </w:r>
        <w:r>
          <w:rPr>
            <w:noProof/>
            <w:webHidden/>
          </w:rPr>
          <w:fldChar w:fldCharType="begin"/>
        </w:r>
        <w:r>
          <w:rPr>
            <w:noProof/>
            <w:webHidden/>
          </w:rPr>
          <w:instrText xml:space="preserve"> PAGEREF _Toc242196900 \h </w:instrText>
        </w:r>
        <w:r>
          <w:rPr>
            <w:noProof/>
            <w:webHidden/>
          </w:rPr>
        </w:r>
        <w:r>
          <w:rPr>
            <w:noProof/>
            <w:webHidden/>
          </w:rPr>
          <w:fldChar w:fldCharType="separate"/>
        </w:r>
        <w:r>
          <w:rPr>
            <w:noProof/>
            <w:webHidden/>
          </w:rPr>
          <w:t>21</w:t>
        </w:r>
        <w:r>
          <w:rPr>
            <w:noProof/>
            <w:webHidden/>
          </w:rPr>
          <w:fldChar w:fldCharType="end"/>
        </w:r>
      </w:hyperlink>
    </w:p>
    <w:p w14:paraId="572EE7C4" w14:textId="1D05564F"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01" w:history="1">
        <w:r w:rsidRPr="00176380">
          <w:rPr>
            <w:rStyle w:val="Hyperlink"/>
            <w:noProof/>
          </w:rPr>
          <w:t>4.7.1   Interpretation of Marginal Effects</w:t>
        </w:r>
        <w:r>
          <w:rPr>
            <w:noProof/>
            <w:webHidden/>
          </w:rPr>
          <w:tab/>
        </w:r>
        <w:r>
          <w:rPr>
            <w:noProof/>
            <w:webHidden/>
          </w:rPr>
          <w:fldChar w:fldCharType="begin"/>
        </w:r>
        <w:r>
          <w:rPr>
            <w:noProof/>
            <w:webHidden/>
          </w:rPr>
          <w:instrText xml:space="preserve"> PAGEREF _Toc242196901 \h </w:instrText>
        </w:r>
        <w:r>
          <w:rPr>
            <w:noProof/>
            <w:webHidden/>
          </w:rPr>
        </w:r>
        <w:r>
          <w:rPr>
            <w:noProof/>
            <w:webHidden/>
          </w:rPr>
          <w:fldChar w:fldCharType="separate"/>
        </w:r>
        <w:r>
          <w:rPr>
            <w:noProof/>
            <w:webHidden/>
          </w:rPr>
          <w:t>22</w:t>
        </w:r>
        <w:r>
          <w:rPr>
            <w:noProof/>
            <w:webHidden/>
          </w:rPr>
          <w:fldChar w:fldCharType="end"/>
        </w:r>
      </w:hyperlink>
    </w:p>
    <w:p w14:paraId="3D7E3487" w14:textId="7AF47A58"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2" w:history="1">
        <w:r w:rsidRPr="00176380">
          <w:rPr>
            <w:rStyle w:val="Hyperlink"/>
            <w:noProof/>
          </w:rPr>
          <w:t>4.8   Binary Probit Regression</w:t>
        </w:r>
        <w:r>
          <w:rPr>
            <w:noProof/>
            <w:webHidden/>
          </w:rPr>
          <w:tab/>
        </w:r>
        <w:r>
          <w:rPr>
            <w:noProof/>
            <w:webHidden/>
          </w:rPr>
          <w:fldChar w:fldCharType="begin"/>
        </w:r>
        <w:r>
          <w:rPr>
            <w:noProof/>
            <w:webHidden/>
          </w:rPr>
          <w:instrText xml:space="preserve"> PAGEREF _Toc242196902 \h </w:instrText>
        </w:r>
        <w:r>
          <w:rPr>
            <w:noProof/>
            <w:webHidden/>
          </w:rPr>
        </w:r>
        <w:r>
          <w:rPr>
            <w:noProof/>
            <w:webHidden/>
          </w:rPr>
          <w:fldChar w:fldCharType="separate"/>
        </w:r>
        <w:r>
          <w:rPr>
            <w:noProof/>
            <w:webHidden/>
          </w:rPr>
          <w:t>22</w:t>
        </w:r>
        <w:r>
          <w:rPr>
            <w:noProof/>
            <w:webHidden/>
          </w:rPr>
          <w:fldChar w:fldCharType="end"/>
        </w:r>
      </w:hyperlink>
    </w:p>
    <w:p w14:paraId="2DB1EF38" w14:textId="6449A8E7"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03" w:history="1">
        <w:r w:rsidRPr="00176380">
          <w:rPr>
            <w:rStyle w:val="Hyperlink"/>
            <w:noProof/>
          </w:rPr>
          <w:t>4.8.1   Interpretation of Coefficients</w:t>
        </w:r>
        <w:r>
          <w:rPr>
            <w:noProof/>
            <w:webHidden/>
          </w:rPr>
          <w:tab/>
        </w:r>
        <w:r>
          <w:rPr>
            <w:noProof/>
            <w:webHidden/>
          </w:rPr>
          <w:fldChar w:fldCharType="begin"/>
        </w:r>
        <w:r>
          <w:rPr>
            <w:noProof/>
            <w:webHidden/>
          </w:rPr>
          <w:instrText xml:space="preserve"> PAGEREF _Toc242196903 \h </w:instrText>
        </w:r>
        <w:r>
          <w:rPr>
            <w:noProof/>
            <w:webHidden/>
          </w:rPr>
        </w:r>
        <w:r>
          <w:rPr>
            <w:noProof/>
            <w:webHidden/>
          </w:rPr>
          <w:fldChar w:fldCharType="separate"/>
        </w:r>
        <w:r>
          <w:rPr>
            <w:noProof/>
            <w:webHidden/>
          </w:rPr>
          <w:t>23</w:t>
        </w:r>
        <w:r>
          <w:rPr>
            <w:noProof/>
            <w:webHidden/>
          </w:rPr>
          <w:fldChar w:fldCharType="end"/>
        </w:r>
      </w:hyperlink>
    </w:p>
    <w:p w14:paraId="1E32F875" w14:textId="009E083E"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4" w:history="1">
        <w:r w:rsidRPr="00176380">
          <w:rPr>
            <w:rStyle w:val="Hyperlink"/>
            <w:noProof/>
          </w:rPr>
          <w:t>4.9   Marginal Effects (Probit)</w:t>
        </w:r>
        <w:r>
          <w:rPr>
            <w:noProof/>
            <w:webHidden/>
          </w:rPr>
          <w:tab/>
        </w:r>
        <w:r>
          <w:rPr>
            <w:noProof/>
            <w:webHidden/>
          </w:rPr>
          <w:fldChar w:fldCharType="begin"/>
        </w:r>
        <w:r>
          <w:rPr>
            <w:noProof/>
            <w:webHidden/>
          </w:rPr>
          <w:instrText xml:space="preserve"> PAGEREF _Toc242196904 \h </w:instrText>
        </w:r>
        <w:r>
          <w:rPr>
            <w:noProof/>
            <w:webHidden/>
          </w:rPr>
        </w:r>
        <w:r>
          <w:rPr>
            <w:noProof/>
            <w:webHidden/>
          </w:rPr>
          <w:fldChar w:fldCharType="separate"/>
        </w:r>
        <w:r>
          <w:rPr>
            <w:noProof/>
            <w:webHidden/>
          </w:rPr>
          <w:t>23</w:t>
        </w:r>
        <w:r>
          <w:rPr>
            <w:noProof/>
            <w:webHidden/>
          </w:rPr>
          <w:fldChar w:fldCharType="end"/>
        </w:r>
      </w:hyperlink>
    </w:p>
    <w:p w14:paraId="2472746D" w14:textId="578C0AB9"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5" w:history="1">
        <w:r w:rsidRPr="00176380">
          <w:rPr>
            <w:rStyle w:val="Hyperlink"/>
            <w:noProof/>
          </w:rPr>
          <w:t>4.10   Goodness of Fit and Model Diagnostics</w:t>
        </w:r>
        <w:r>
          <w:rPr>
            <w:noProof/>
            <w:webHidden/>
          </w:rPr>
          <w:tab/>
        </w:r>
        <w:r>
          <w:rPr>
            <w:noProof/>
            <w:webHidden/>
          </w:rPr>
          <w:fldChar w:fldCharType="begin"/>
        </w:r>
        <w:r>
          <w:rPr>
            <w:noProof/>
            <w:webHidden/>
          </w:rPr>
          <w:instrText xml:space="preserve"> PAGEREF _Toc242196905 \h </w:instrText>
        </w:r>
        <w:r>
          <w:rPr>
            <w:noProof/>
            <w:webHidden/>
          </w:rPr>
        </w:r>
        <w:r>
          <w:rPr>
            <w:noProof/>
            <w:webHidden/>
          </w:rPr>
          <w:fldChar w:fldCharType="separate"/>
        </w:r>
        <w:r>
          <w:rPr>
            <w:noProof/>
            <w:webHidden/>
          </w:rPr>
          <w:t>24</w:t>
        </w:r>
        <w:r>
          <w:rPr>
            <w:noProof/>
            <w:webHidden/>
          </w:rPr>
          <w:fldChar w:fldCharType="end"/>
        </w:r>
      </w:hyperlink>
    </w:p>
    <w:p w14:paraId="55E93DDB" w14:textId="144A46AA"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6" w:history="1">
        <w:r w:rsidRPr="00176380">
          <w:rPr>
            <w:rStyle w:val="Hyperlink"/>
            <w:noProof/>
          </w:rPr>
          <w:t>4.11   Hypothesis Testing Summary</w:t>
        </w:r>
        <w:r>
          <w:rPr>
            <w:noProof/>
            <w:webHidden/>
          </w:rPr>
          <w:tab/>
        </w:r>
        <w:r>
          <w:rPr>
            <w:noProof/>
            <w:webHidden/>
          </w:rPr>
          <w:fldChar w:fldCharType="begin"/>
        </w:r>
        <w:r>
          <w:rPr>
            <w:noProof/>
            <w:webHidden/>
          </w:rPr>
          <w:instrText xml:space="preserve"> PAGEREF _Toc242196906 \h </w:instrText>
        </w:r>
        <w:r>
          <w:rPr>
            <w:noProof/>
            <w:webHidden/>
          </w:rPr>
        </w:r>
        <w:r>
          <w:rPr>
            <w:noProof/>
            <w:webHidden/>
          </w:rPr>
          <w:fldChar w:fldCharType="separate"/>
        </w:r>
        <w:r>
          <w:rPr>
            <w:noProof/>
            <w:webHidden/>
          </w:rPr>
          <w:t>26</w:t>
        </w:r>
        <w:r>
          <w:rPr>
            <w:noProof/>
            <w:webHidden/>
          </w:rPr>
          <w:fldChar w:fldCharType="end"/>
        </w:r>
      </w:hyperlink>
    </w:p>
    <w:p w14:paraId="6FF6E69A" w14:textId="228128E0"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7" w:history="1">
        <w:r w:rsidRPr="00176380">
          <w:rPr>
            <w:rStyle w:val="Hyperlink"/>
            <w:noProof/>
          </w:rPr>
          <w:t>4.12   Robustness Checks</w:t>
        </w:r>
        <w:r>
          <w:rPr>
            <w:noProof/>
            <w:webHidden/>
          </w:rPr>
          <w:tab/>
        </w:r>
        <w:r>
          <w:rPr>
            <w:noProof/>
            <w:webHidden/>
          </w:rPr>
          <w:fldChar w:fldCharType="begin"/>
        </w:r>
        <w:r>
          <w:rPr>
            <w:noProof/>
            <w:webHidden/>
          </w:rPr>
          <w:instrText xml:space="preserve"> PAGEREF _Toc242196907 \h </w:instrText>
        </w:r>
        <w:r>
          <w:rPr>
            <w:noProof/>
            <w:webHidden/>
          </w:rPr>
        </w:r>
        <w:r>
          <w:rPr>
            <w:noProof/>
            <w:webHidden/>
          </w:rPr>
          <w:fldChar w:fldCharType="separate"/>
        </w:r>
        <w:r>
          <w:rPr>
            <w:noProof/>
            <w:webHidden/>
          </w:rPr>
          <w:t>27</w:t>
        </w:r>
        <w:r>
          <w:rPr>
            <w:noProof/>
            <w:webHidden/>
          </w:rPr>
          <w:fldChar w:fldCharType="end"/>
        </w:r>
      </w:hyperlink>
    </w:p>
    <w:p w14:paraId="6DF99F4C" w14:textId="234C8123"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08" w:history="1">
        <w:r w:rsidRPr="00176380">
          <w:rPr>
            <w:rStyle w:val="Hyperlink"/>
            <w:noProof/>
          </w:rPr>
          <w:t>Chapter 5 Findings, Conclusion, and Recommendations</w:t>
        </w:r>
        <w:r>
          <w:rPr>
            <w:noProof/>
            <w:webHidden/>
          </w:rPr>
          <w:tab/>
        </w:r>
        <w:r>
          <w:rPr>
            <w:noProof/>
            <w:webHidden/>
          </w:rPr>
          <w:fldChar w:fldCharType="begin"/>
        </w:r>
        <w:r>
          <w:rPr>
            <w:noProof/>
            <w:webHidden/>
          </w:rPr>
          <w:instrText xml:space="preserve"> PAGEREF _Toc242196908 \h </w:instrText>
        </w:r>
        <w:r>
          <w:rPr>
            <w:noProof/>
            <w:webHidden/>
          </w:rPr>
        </w:r>
        <w:r>
          <w:rPr>
            <w:noProof/>
            <w:webHidden/>
          </w:rPr>
          <w:fldChar w:fldCharType="separate"/>
        </w:r>
        <w:r>
          <w:rPr>
            <w:noProof/>
            <w:webHidden/>
          </w:rPr>
          <w:t>30</w:t>
        </w:r>
        <w:r>
          <w:rPr>
            <w:noProof/>
            <w:webHidden/>
          </w:rPr>
          <w:fldChar w:fldCharType="end"/>
        </w:r>
      </w:hyperlink>
    </w:p>
    <w:p w14:paraId="1C612278" w14:textId="0FC44F15"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09" w:history="1">
        <w:r w:rsidRPr="00176380">
          <w:rPr>
            <w:rStyle w:val="Hyperlink"/>
            <w:noProof/>
          </w:rPr>
          <w:t>5.1   Introduction</w:t>
        </w:r>
        <w:r>
          <w:rPr>
            <w:noProof/>
            <w:webHidden/>
          </w:rPr>
          <w:tab/>
        </w:r>
        <w:r>
          <w:rPr>
            <w:noProof/>
            <w:webHidden/>
          </w:rPr>
          <w:fldChar w:fldCharType="begin"/>
        </w:r>
        <w:r>
          <w:rPr>
            <w:noProof/>
            <w:webHidden/>
          </w:rPr>
          <w:instrText xml:space="preserve"> PAGEREF _Toc242196909 \h </w:instrText>
        </w:r>
        <w:r>
          <w:rPr>
            <w:noProof/>
            <w:webHidden/>
          </w:rPr>
        </w:r>
        <w:r>
          <w:rPr>
            <w:noProof/>
            <w:webHidden/>
          </w:rPr>
          <w:fldChar w:fldCharType="separate"/>
        </w:r>
        <w:r>
          <w:rPr>
            <w:noProof/>
            <w:webHidden/>
          </w:rPr>
          <w:t>30</w:t>
        </w:r>
        <w:r>
          <w:rPr>
            <w:noProof/>
            <w:webHidden/>
          </w:rPr>
          <w:fldChar w:fldCharType="end"/>
        </w:r>
      </w:hyperlink>
    </w:p>
    <w:p w14:paraId="557412CF" w14:textId="0C1E86BB"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10" w:history="1">
        <w:r w:rsidRPr="00176380">
          <w:rPr>
            <w:rStyle w:val="Hyperlink"/>
            <w:noProof/>
          </w:rPr>
          <w:t>5.2   Summary of Major Findings</w:t>
        </w:r>
        <w:r>
          <w:rPr>
            <w:noProof/>
            <w:webHidden/>
          </w:rPr>
          <w:tab/>
        </w:r>
        <w:r>
          <w:rPr>
            <w:noProof/>
            <w:webHidden/>
          </w:rPr>
          <w:fldChar w:fldCharType="begin"/>
        </w:r>
        <w:r>
          <w:rPr>
            <w:noProof/>
            <w:webHidden/>
          </w:rPr>
          <w:instrText xml:space="preserve"> PAGEREF _Toc242196910 \h </w:instrText>
        </w:r>
        <w:r>
          <w:rPr>
            <w:noProof/>
            <w:webHidden/>
          </w:rPr>
        </w:r>
        <w:r>
          <w:rPr>
            <w:noProof/>
            <w:webHidden/>
          </w:rPr>
          <w:fldChar w:fldCharType="separate"/>
        </w:r>
        <w:r>
          <w:rPr>
            <w:noProof/>
            <w:webHidden/>
          </w:rPr>
          <w:t>30</w:t>
        </w:r>
        <w:r>
          <w:rPr>
            <w:noProof/>
            <w:webHidden/>
          </w:rPr>
          <w:fldChar w:fldCharType="end"/>
        </w:r>
      </w:hyperlink>
    </w:p>
    <w:p w14:paraId="61027866" w14:textId="0DA45D67"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1" w:history="1">
        <w:r w:rsidRPr="00176380">
          <w:rPr>
            <w:rStyle w:val="Hyperlink"/>
            <w:noProof/>
          </w:rPr>
          <w:t>5.2.1   Relationships Matter More than Grades</w:t>
        </w:r>
        <w:r>
          <w:rPr>
            <w:noProof/>
            <w:webHidden/>
          </w:rPr>
          <w:tab/>
        </w:r>
        <w:r>
          <w:rPr>
            <w:noProof/>
            <w:webHidden/>
          </w:rPr>
          <w:fldChar w:fldCharType="begin"/>
        </w:r>
        <w:r>
          <w:rPr>
            <w:noProof/>
            <w:webHidden/>
          </w:rPr>
          <w:instrText xml:space="preserve"> PAGEREF _Toc242196911 \h </w:instrText>
        </w:r>
        <w:r>
          <w:rPr>
            <w:noProof/>
            <w:webHidden/>
          </w:rPr>
        </w:r>
        <w:r>
          <w:rPr>
            <w:noProof/>
            <w:webHidden/>
          </w:rPr>
          <w:fldChar w:fldCharType="separate"/>
        </w:r>
        <w:r>
          <w:rPr>
            <w:noProof/>
            <w:webHidden/>
          </w:rPr>
          <w:t>30</w:t>
        </w:r>
        <w:r>
          <w:rPr>
            <w:noProof/>
            <w:webHidden/>
          </w:rPr>
          <w:fldChar w:fldCharType="end"/>
        </w:r>
      </w:hyperlink>
    </w:p>
    <w:p w14:paraId="36D1BBCB" w14:textId="1465B3A4"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2" w:history="1">
        <w:r w:rsidRPr="00176380">
          <w:rPr>
            <w:rStyle w:val="Hyperlink"/>
            <w:noProof/>
          </w:rPr>
          <w:t>5.2.2   The 'Squeezed Middle': Family Background and Living Costs</w:t>
        </w:r>
        <w:r>
          <w:rPr>
            <w:noProof/>
            <w:webHidden/>
          </w:rPr>
          <w:tab/>
        </w:r>
        <w:r>
          <w:rPr>
            <w:noProof/>
            <w:webHidden/>
          </w:rPr>
          <w:fldChar w:fldCharType="begin"/>
        </w:r>
        <w:r>
          <w:rPr>
            <w:noProof/>
            <w:webHidden/>
          </w:rPr>
          <w:instrText xml:space="preserve"> PAGEREF _Toc242196912 \h </w:instrText>
        </w:r>
        <w:r>
          <w:rPr>
            <w:noProof/>
            <w:webHidden/>
          </w:rPr>
        </w:r>
        <w:r>
          <w:rPr>
            <w:noProof/>
            <w:webHidden/>
          </w:rPr>
          <w:fldChar w:fldCharType="separate"/>
        </w:r>
        <w:r>
          <w:rPr>
            <w:noProof/>
            <w:webHidden/>
          </w:rPr>
          <w:t>30</w:t>
        </w:r>
        <w:r>
          <w:rPr>
            <w:noProof/>
            <w:webHidden/>
          </w:rPr>
          <w:fldChar w:fldCharType="end"/>
        </w:r>
      </w:hyperlink>
    </w:p>
    <w:p w14:paraId="271E3350" w14:textId="27213561"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3" w:history="1">
        <w:r w:rsidRPr="00176380">
          <w:rPr>
            <w:rStyle w:val="Hyperlink"/>
            <w:noProof/>
          </w:rPr>
          <w:t>5.2.3   The Gender Gap</w:t>
        </w:r>
        <w:r>
          <w:rPr>
            <w:noProof/>
            <w:webHidden/>
          </w:rPr>
          <w:tab/>
        </w:r>
        <w:r>
          <w:rPr>
            <w:noProof/>
            <w:webHidden/>
          </w:rPr>
          <w:fldChar w:fldCharType="begin"/>
        </w:r>
        <w:r>
          <w:rPr>
            <w:noProof/>
            <w:webHidden/>
          </w:rPr>
          <w:instrText xml:space="preserve"> PAGEREF _Toc242196913 \h </w:instrText>
        </w:r>
        <w:r>
          <w:rPr>
            <w:noProof/>
            <w:webHidden/>
          </w:rPr>
        </w:r>
        <w:r>
          <w:rPr>
            <w:noProof/>
            <w:webHidden/>
          </w:rPr>
          <w:fldChar w:fldCharType="separate"/>
        </w:r>
        <w:r>
          <w:rPr>
            <w:noProof/>
            <w:webHidden/>
          </w:rPr>
          <w:t>30</w:t>
        </w:r>
        <w:r>
          <w:rPr>
            <w:noProof/>
            <w:webHidden/>
          </w:rPr>
          <w:fldChar w:fldCharType="end"/>
        </w:r>
      </w:hyperlink>
    </w:p>
    <w:p w14:paraId="4CA3525D" w14:textId="4A3C43B7"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4" w:history="1">
        <w:r w:rsidRPr="00176380">
          <w:rPr>
            <w:rStyle w:val="Hyperlink"/>
            <w:noProof/>
          </w:rPr>
          <w:t>5.2.4   What Did Not Matter: Grades, Friends and Living Arrangement</w:t>
        </w:r>
        <w:r>
          <w:rPr>
            <w:noProof/>
            <w:webHidden/>
          </w:rPr>
          <w:tab/>
        </w:r>
        <w:r>
          <w:rPr>
            <w:noProof/>
            <w:webHidden/>
          </w:rPr>
          <w:fldChar w:fldCharType="begin"/>
        </w:r>
        <w:r>
          <w:rPr>
            <w:noProof/>
            <w:webHidden/>
          </w:rPr>
          <w:instrText xml:space="preserve"> PAGEREF _Toc242196914 \h </w:instrText>
        </w:r>
        <w:r>
          <w:rPr>
            <w:noProof/>
            <w:webHidden/>
          </w:rPr>
        </w:r>
        <w:r>
          <w:rPr>
            <w:noProof/>
            <w:webHidden/>
          </w:rPr>
          <w:fldChar w:fldCharType="separate"/>
        </w:r>
        <w:r>
          <w:rPr>
            <w:noProof/>
            <w:webHidden/>
          </w:rPr>
          <w:t>31</w:t>
        </w:r>
        <w:r>
          <w:rPr>
            <w:noProof/>
            <w:webHidden/>
          </w:rPr>
          <w:fldChar w:fldCharType="end"/>
        </w:r>
      </w:hyperlink>
    </w:p>
    <w:p w14:paraId="309B8C82" w14:textId="3A167FBC"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5" w:history="1">
        <w:r w:rsidRPr="00176380">
          <w:rPr>
            <w:rStyle w:val="Hyperlink"/>
            <w:noProof/>
          </w:rPr>
          <w:t>5.2.5   Health and Depression</w:t>
        </w:r>
        <w:r>
          <w:rPr>
            <w:noProof/>
            <w:webHidden/>
          </w:rPr>
          <w:tab/>
        </w:r>
        <w:r>
          <w:rPr>
            <w:noProof/>
            <w:webHidden/>
          </w:rPr>
          <w:fldChar w:fldCharType="begin"/>
        </w:r>
        <w:r>
          <w:rPr>
            <w:noProof/>
            <w:webHidden/>
          </w:rPr>
          <w:instrText xml:space="preserve"> PAGEREF _Toc242196915 \h </w:instrText>
        </w:r>
        <w:r>
          <w:rPr>
            <w:noProof/>
            <w:webHidden/>
          </w:rPr>
        </w:r>
        <w:r>
          <w:rPr>
            <w:noProof/>
            <w:webHidden/>
          </w:rPr>
          <w:fldChar w:fldCharType="separate"/>
        </w:r>
        <w:r>
          <w:rPr>
            <w:noProof/>
            <w:webHidden/>
          </w:rPr>
          <w:t>31</w:t>
        </w:r>
        <w:r>
          <w:rPr>
            <w:noProof/>
            <w:webHidden/>
          </w:rPr>
          <w:fldChar w:fldCharType="end"/>
        </w:r>
      </w:hyperlink>
    </w:p>
    <w:p w14:paraId="5A6A1F15" w14:textId="054D57CB"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16" w:history="1">
        <w:r w:rsidRPr="00176380">
          <w:rPr>
            <w:rStyle w:val="Hyperlink"/>
            <w:noProof/>
          </w:rPr>
          <w:t>5.3   Policy Implications for Universities</w:t>
        </w:r>
        <w:r>
          <w:rPr>
            <w:noProof/>
            <w:webHidden/>
          </w:rPr>
          <w:tab/>
        </w:r>
        <w:r>
          <w:rPr>
            <w:noProof/>
            <w:webHidden/>
          </w:rPr>
          <w:fldChar w:fldCharType="begin"/>
        </w:r>
        <w:r>
          <w:rPr>
            <w:noProof/>
            <w:webHidden/>
          </w:rPr>
          <w:instrText xml:space="preserve"> PAGEREF _Toc242196916 \h </w:instrText>
        </w:r>
        <w:r>
          <w:rPr>
            <w:noProof/>
            <w:webHidden/>
          </w:rPr>
        </w:r>
        <w:r>
          <w:rPr>
            <w:noProof/>
            <w:webHidden/>
          </w:rPr>
          <w:fldChar w:fldCharType="separate"/>
        </w:r>
        <w:r>
          <w:rPr>
            <w:noProof/>
            <w:webHidden/>
          </w:rPr>
          <w:t>31</w:t>
        </w:r>
        <w:r>
          <w:rPr>
            <w:noProof/>
            <w:webHidden/>
          </w:rPr>
          <w:fldChar w:fldCharType="end"/>
        </w:r>
      </w:hyperlink>
    </w:p>
    <w:p w14:paraId="343749E3" w14:textId="09CA0B5A"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7" w:history="1">
        <w:r w:rsidRPr="00176380">
          <w:rPr>
            <w:rStyle w:val="Hyperlink"/>
            <w:noProof/>
          </w:rPr>
          <w:t>5.3.1   Target Social Isolation, not only Academic Performance</w:t>
        </w:r>
        <w:r>
          <w:rPr>
            <w:noProof/>
            <w:webHidden/>
          </w:rPr>
          <w:tab/>
        </w:r>
        <w:r>
          <w:rPr>
            <w:noProof/>
            <w:webHidden/>
          </w:rPr>
          <w:fldChar w:fldCharType="begin"/>
        </w:r>
        <w:r>
          <w:rPr>
            <w:noProof/>
            <w:webHidden/>
          </w:rPr>
          <w:instrText xml:space="preserve"> PAGEREF _Toc242196917 \h </w:instrText>
        </w:r>
        <w:r>
          <w:rPr>
            <w:noProof/>
            <w:webHidden/>
          </w:rPr>
        </w:r>
        <w:r>
          <w:rPr>
            <w:noProof/>
            <w:webHidden/>
          </w:rPr>
          <w:fldChar w:fldCharType="separate"/>
        </w:r>
        <w:r>
          <w:rPr>
            <w:noProof/>
            <w:webHidden/>
          </w:rPr>
          <w:t>31</w:t>
        </w:r>
        <w:r>
          <w:rPr>
            <w:noProof/>
            <w:webHidden/>
          </w:rPr>
          <w:fldChar w:fldCharType="end"/>
        </w:r>
      </w:hyperlink>
    </w:p>
    <w:p w14:paraId="481A5A76" w14:textId="65C35049"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8" w:history="1">
        <w:r w:rsidRPr="00176380">
          <w:rPr>
            <w:rStyle w:val="Hyperlink"/>
            <w:noProof/>
          </w:rPr>
          <w:t>5.3.2   Address Financial Pressure</w:t>
        </w:r>
        <w:r>
          <w:rPr>
            <w:noProof/>
            <w:webHidden/>
          </w:rPr>
          <w:tab/>
        </w:r>
        <w:r>
          <w:rPr>
            <w:noProof/>
            <w:webHidden/>
          </w:rPr>
          <w:fldChar w:fldCharType="begin"/>
        </w:r>
        <w:r>
          <w:rPr>
            <w:noProof/>
            <w:webHidden/>
          </w:rPr>
          <w:instrText xml:space="preserve"> PAGEREF _Toc242196918 \h </w:instrText>
        </w:r>
        <w:r>
          <w:rPr>
            <w:noProof/>
            <w:webHidden/>
          </w:rPr>
        </w:r>
        <w:r>
          <w:rPr>
            <w:noProof/>
            <w:webHidden/>
          </w:rPr>
          <w:fldChar w:fldCharType="separate"/>
        </w:r>
        <w:r>
          <w:rPr>
            <w:noProof/>
            <w:webHidden/>
          </w:rPr>
          <w:t>31</w:t>
        </w:r>
        <w:r>
          <w:rPr>
            <w:noProof/>
            <w:webHidden/>
          </w:rPr>
          <w:fldChar w:fldCharType="end"/>
        </w:r>
      </w:hyperlink>
    </w:p>
    <w:p w14:paraId="360D4845" w14:textId="465F37F3"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19" w:history="1">
        <w:r w:rsidRPr="00176380">
          <w:rPr>
            <w:rStyle w:val="Hyperlink"/>
            <w:noProof/>
          </w:rPr>
          <w:t>5.3.3   Gender-Sensitive Screening and Support</w:t>
        </w:r>
        <w:r>
          <w:rPr>
            <w:noProof/>
            <w:webHidden/>
          </w:rPr>
          <w:tab/>
        </w:r>
        <w:r>
          <w:rPr>
            <w:noProof/>
            <w:webHidden/>
          </w:rPr>
          <w:fldChar w:fldCharType="begin"/>
        </w:r>
        <w:r>
          <w:rPr>
            <w:noProof/>
            <w:webHidden/>
          </w:rPr>
          <w:instrText xml:space="preserve"> PAGEREF _Toc242196919 \h </w:instrText>
        </w:r>
        <w:r>
          <w:rPr>
            <w:noProof/>
            <w:webHidden/>
          </w:rPr>
        </w:r>
        <w:r>
          <w:rPr>
            <w:noProof/>
            <w:webHidden/>
          </w:rPr>
          <w:fldChar w:fldCharType="separate"/>
        </w:r>
        <w:r>
          <w:rPr>
            <w:noProof/>
            <w:webHidden/>
          </w:rPr>
          <w:t>31</w:t>
        </w:r>
        <w:r>
          <w:rPr>
            <w:noProof/>
            <w:webHidden/>
          </w:rPr>
          <w:fldChar w:fldCharType="end"/>
        </w:r>
      </w:hyperlink>
    </w:p>
    <w:p w14:paraId="369A4C05" w14:textId="628BA6A3"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20" w:history="1">
        <w:r w:rsidRPr="00176380">
          <w:rPr>
            <w:rStyle w:val="Hyperlink"/>
            <w:noProof/>
          </w:rPr>
          <w:t>5.3.4   Simple Screening Tools</w:t>
        </w:r>
        <w:r>
          <w:rPr>
            <w:noProof/>
            <w:webHidden/>
          </w:rPr>
          <w:tab/>
        </w:r>
        <w:r>
          <w:rPr>
            <w:noProof/>
            <w:webHidden/>
          </w:rPr>
          <w:fldChar w:fldCharType="begin"/>
        </w:r>
        <w:r>
          <w:rPr>
            <w:noProof/>
            <w:webHidden/>
          </w:rPr>
          <w:instrText xml:space="preserve"> PAGEREF _Toc242196920 \h </w:instrText>
        </w:r>
        <w:r>
          <w:rPr>
            <w:noProof/>
            <w:webHidden/>
          </w:rPr>
        </w:r>
        <w:r>
          <w:rPr>
            <w:noProof/>
            <w:webHidden/>
          </w:rPr>
          <w:fldChar w:fldCharType="separate"/>
        </w:r>
        <w:r>
          <w:rPr>
            <w:noProof/>
            <w:webHidden/>
          </w:rPr>
          <w:t>32</w:t>
        </w:r>
        <w:r>
          <w:rPr>
            <w:noProof/>
            <w:webHidden/>
          </w:rPr>
          <w:fldChar w:fldCharType="end"/>
        </w:r>
      </w:hyperlink>
    </w:p>
    <w:p w14:paraId="58632432" w14:textId="54C13B76"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21" w:history="1">
        <w:r w:rsidRPr="00176380">
          <w:rPr>
            <w:rStyle w:val="Hyperlink"/>
            <w:noProof/>
          </w:rPr>
          <w:t>5.4   Theoretical Implications</w:t>
        </w:r>
        <w:r>
          <w:rPr>
            <w:noProof/>
            <w:webHidden/>
          </w:rPr>
          <w:tab/>
        </w:r>
        <w:r>
          <w:rPr>
            <w:noProof/>
            <w:webHidden/>
          </w:rPr>
          <w:fldChar w:fldCharType="begin"/>
        </w:r>
        <w:r>
          <w:rPr>
            <w:noProof/>
            <w:webHidden/>
          </w:rPr>
          <w:instrText xml:space="preserve"> PAGEREF _Toc242196921 \h </w:instrText>
        </w:r>
        <w:r>
          <w:rPr>
            <w:noProof/>
            <w:webHidden/>
          </w:rPr>
        </w:r>
        <w:r>
          <w:rPr>
            <w:noProof/>
            <w:webHidden/>
          </w:rPr>
          <w:fldChar w:fldCharType="separate"/>
        </w:r>
        <w:r>
          <w:rPr>
            <w:noProof/>
            <w:webHidden/>
          </w:rPr>
          <w:t>32</w:t>
        </w:r>
        <w:r>
          <w:rPr>
            <w:noProof/>
            <w:webHidden/>
          </w:rPr>
          <w:fldChar w:fldCharType="end"/>
        </w:r>
      </w:hyperlink>
    </w:p>
    <w:p w14:paraId="6E707DD5" w14:textId="39508E6C"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22" w:history="1">
        <w:r w:rsidRPr="00176380">
          <w:rPr>
            <w:rStyle w:val="Hyperlink"/>
            <w:noProof/>
          </w:rPr>
          <w:t>5.5   Limitations of the Study</w:t>
        </w:r>
        <w:r>
          <w:rPr>
            <w:noProof/>
            <w:webHidden/>
          </w:rPr>
          <w:tab/>
        </w:r>
        <w:r>
          <w:rPr>
            <w:noProof/>
            <w:webHidden/>
          </w:rPr>
          <w:fldChar w:fldCharType="begin"/>
        </w:r>
        <w:r>
          <w:rPr>
            <w:noProof/>
            <w:webHidden/>
          </w:rPr>
          <w:instrText xml:space="preserve"> PAGEREF _Toc242196922 \h </w:instrText>
        </w:r>
        <w:r>
          <w:rPr>
            <w:noProof/>
            <w:webHidden/>
          </w:rPr>
        </w:r>
        <w:r>
          <w:rPr>
            <w:noProof/>
            <w:webHidden/>
          </w:rPr>
          <w:fldChar w:fldCharType="separate"/>
        </w:r>
        <w:r>
          <w:rPr>
            <w:noProof/>
            <w:webHidden/>
          </w:rPr>
          <w:t>32</w:t>
        </w:r>
        <w:r>
          <w:rPr>
            <w:noProof/>
            <w:webHidden/>
          </w:rPr>
          <w:fldChar w:fldCharType="end"/>
        </w:r>
      </w:hyperlink>
    </w:p>
    <w:p w14:paraId="6C985541" w14:textId="2F69292E"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23" w:history="1">
        <w:r w:rsidRPr="00176380">
          <w:rPr>
            <w:rStyle w:val="Hyperlink"/>
            <w:noProof/>
          </w:rPr>
          <w:t>5.6   Recommendations for Future Research</w:t>
        </w:r>
        <w:r>
          <w:rPr>
            <w:noProof/>
            <w:webHidden/>
          </w:rPr>
          <w:tab/>
        </w:r>
        <w:r>
          <w:rPr>
            <w:noProof/>
            <w:webHidden/>
          </w:rPr>
          <w:fldChar w:fldCharType="begin"/>
        </w:r>
        <w:r>
          <w:rPr>
            <w:noProof/>
            <w:webHidden/>
          </w:rPr>
          <w:instrText xml:space="preserve"> PAGEREF _Toc242196923 \h </w:instrText>
        </w:r>
        <w:r>
          <w:rPr>
            <w:noProof/>
            <w:webHidden/>
          </w:rPr>
        </w:r>
        <w:r>
          <w:rPr>
            <w:noProof/>
            <w:webHidden/>
          </w:rPr>
          <w:fldChar w:fldCharType="separate"/>
        </w:r>
        <w:r>
          <w:rPr>
            <w:noProof/>
            <w:webHidden/>
          </w:rPr>
          <w:t>32</w:t>
        </w:r>
        <w:r>
          <w:rPr>
            <w:noProof/>
            <w:webHidden/>
          </w:rPr>
          <w:fldChar w:fldCharType="end"/>
        </w:r>
      </w:hyperlink>
    </w:p>
    <w:p w14:paraId="2B0B88A3" w14:textId="4F86D5DD" w:rsidR="005568DD" w:rsidRDefault="005568DD">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196924" w:history="1">
        <w:r w:rsidRPr="00176380">
          <w:rPr>
            <w:rStyle w:val="Hyperlink"/>
            <w:noProof/>
          </w:rPr>
          <w:t>5.7   Conclusion</w:t>
        </w:r>
        <w:r>
          <w:rPr>
            <w:noProof/>
            <w:webHidden/>
          </w:rPr>
          <w:tab/>
        </w:r>
        <w:r>
          <w:rPr>
            <w:noProof/>
            <w:webHidden/>
          </w:rPr>
          <w:fldChar w:fldCharType="begin"/>
        </w:r>
        <w:r>
          <w:rPr>
            <w:noProof/>
            <w:webHidden/>
          </w:rPr>
          <w:instrText xml:space="preserve"> PAGEREF _Toc242196924 \h </w:instrText>
        </w:r>
        <w:r>
          <w:rPr>
            <w:noProof/>
            <w:webHidden/>
          </w:rPr>
        </w:r>
        <w:r>
          <w:rPr>
            <w:noProof/>
            <w:webHidden/>
          </w:rPr>
          <w:fldChar w:fldCharType="separate"/>
        </w:r>
        <w:r>
          <w:rPr>
            <w:noProof/>
            <w:webHidden/>
          </w:rPr>
          <w:t>33</w:t>
        </w:r>
        <w:r>
          <w:rPr>
            <w:noProof/>
            <w:webHidden/>
          </w:rPr>
          <w:fldChar w:fldCharType="end"/>
        </w:r>
      </w:hyperlink>
    </w:p>
    <w:p w14:paraId="7485AFF3" w14:textId="37A9D028"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25" w:history="1">
        <w:r w:rsidRPr="00176380">
          <w:rPr>
            <w:rStyle w:val="Hyperlink"/>
            <w:noProof/>
          </w:rPr>
          <w:t>Appendix</w:t>
        </w:r>
        <w:r>
          <w:rPr>
            <w:noProof/>
            <w:webHidden/>
          </w:rPr>
          <w:tab/>
        </w:r>
        <w:r>
          <w:rPr>
            <w:noProof/>
            <w:webHidden/>
          </w:rPr>
          <w:fldChar w:fldCharType="begin"/>
        </w:r>
        <w:r>
          <w:rPr>
            <w:noProof/>
            <w:webHidden/>
          </w:rPr>
          <w:instrText xml:space="preserve"> PAGEREF _Toc242196925 \h </w:instrText>
        </w:r>
        <w:r>
          <w:rPr>
            <w:noProof/>
            <w:webHidden/>
          </w:rPr>
        </w:r>
        <w:r>
          <w:rPr>
            <w:noProof/>
            <w:webHidden/>
          </w:rPr>
          <w:fldChar w:fldCharType="separate"/>
        </w:r>
        <w:r>
          <w:rPr>
            <w:noProof/>
            <w:webHidden/>
          </w:rPr>
          <w:t>34</w:t>
        </w:r>
        <w:r>
          <w:rPr>
            <w:noProof/>
            <w:webHidden/>
          </w:rPr>
          <w:fldChar w:fldCharType="end"/>
        </w:r>
      </w:hyperlink>
    </w:p>
    <w:p w14:paraId="47BBFC35" w14:textId="7DC5C5C1"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26" w:history="1">
        <w:r w:rsidRPr="00176380">
          <w:rPr>
            <w:rStyle w:val="Hyperlink"/>
            <w:noProof/>
          </w:rPr>
          <w:t>A.1  Binary logit model</w:t>
        </w:r>
        <w:r>
          <w:rPr>
            <w:noProof/>
            <w:webHidden/>
          </w:rPr>
          <w:tab/>
        </w:r>
        <w:r>
          <w:rPr>
            <w:noProof/>
            <w:webHidden/>
          </w:rPr>
          <w:fldChar w:fldCharType="begin"/>
        </w:r>
        <w:r>
          <w:rPr>
            <w:noProof/>
            <w:webHidden/>
          </w:rPr>
          <w:instrText xml:space="preserve"> PAGEREF _Toc242196926 \h </w:instrText>
        </w:r>
        <w:r>
          <w:rPr>
            <w:noProof/>
            <w:webHidden/>
          </w:rPr>
        </w:r>
        <w:r>
          <w:rPr>
            <w:noProof/>
            <w:webHidden/>
          </w:rPr>
          <w:fldChar w:fldCharType="separate"/>
        </w:r>
        <w:r>
          <w:rPr>
            <w:noProof/>
            <w:webHidden/>
          </w:rPr>
          <w:t>34</w:t>
        </w:r>
        <w:r>
          <w:rPr>
            <w:noProof/>
            <w:webHidden/>
          </w:rPr>
          <w:fldChar w:fldCharType="end"/>
        </w:r>
      </w:hyperlink>
    </w:p>
    <w:p w14:paraId="11C74BB5" w14:textId="7102F383"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27" w:history="1">
        <w:r w:rsidRPr="00176380">
          <w:rPr>
            <w:rStyle w:val="Hyperlink"/>
            <w:noProof/>
          </w:rPr>
          <w:t>A.2  Binary probit model</w:t>
        </w:r>
        <w:r>
          <w:rPr>
            <w:noProof/>
            <w:webHidden/>
          </w:rPr>
          <w:tab/>
        </w:r>
        <w:r>
          <w:rPr>
            <w:noProof/>
            <w:webHidden/>
          </w:rPr>
          <w:fldChar w:fldCharType="begin"/>
        </w:r>
        <w:r>
          <w:rPr>
            <w:noProof/>
            <w:webHidden/>
          </w:rPr>
          <w:instrText xml:space="preserve"> PAGEREF _Toc242196927 \h </w:instrText>
        </w:r>
        <w:r>
          <w:rPr>
            <w:noProof/>
            <w:webHidden/>
          </w:rPr>
        </w:r>
        <w:r>
          <w:rPr>
            <w:noProof/>
            <w:webHidden/>
          </w:rPr>
          <w:fldChar w:fldCharType="separate"/>
        </w:r>
        <w:r>
          <w:rPr>
            <w:noProof/>
            <w:webHidden/>
          </w:rPr>
          <w:t>34</w:t>
        </w:r>
        <w:r>
          <w:rPr>
            <w:noProof/>
            <w:webHidden/>
          </w:rPr>
          <w:fldChar w:fldCharType="end"/>
        </w:r>
      </w:hyperlink>
    </w:p>
    <w:p w14:paraId="25B0190D" w14:textId="0064CAF2"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28" w:history="1">
        <w:r w:rsidRPr="00176380">
          <w:rPr>
            <w:rStyle w:val="Hyperlink"/>
            <w:noProof/>
          </w:rPr>
          <w:t>A.3  Logit model with robust standard errors</w:t>
        </w:r>
        <w:r>
          <w:rPr>
            <w:noProof/>
            <w:webHidden/>
          </w:rPr>
          <w:tab/>
        </w:r>
        <w:r>
          <w:rPr>
            <w:noProof/>
            <w:webHidden/>
          </w:rPr>
          <w:fldChar w:fldCharType="begin"/>
        </w:r>
        <w:r>
          <w:rPr>
            <w:noProof/>
            <w:webHidden/>
          </w:rPr>
          <w:instrText xml:space="preserve"> PAGEREF _Toc242196928 \h </w:instrText>
        </w:r>
        <w:r>
          <w:rPr>
            <w:noProof/>
            <w:webHidden/>
          </w:rPr>
        </w:r>
        <w:r>
          <w:rPr>
            <w:noProof/>
            <w:webHidden/>
          </w:rPr>
          <w:fldChar w:fldCharType="separate"/>
        </w:r>
        <w:r>
          <w:rPr>
            <w:noProof/>
            <w:webHidden/>
          </w:rPr>
          <w:t>35</w:t>
        </w:r>
        <w:r>
          <w:rPr>
            <w:noProof/>
            <w:webHidden/>
          </w:rPr>
          <w:fldChar w:fldCharType="end"/>
        </w:r>
      </w:hyperlink>
    </w:p>
    <w:p w14:paraId="6FBDC756" w14:textId="311BA8C0"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29" w:history="1">
        <w:r w:rsidRPr="00176380">
          <w:rPr>
            <w:rStyle w:val="Hyperlink"/>
            <w:noProof/>
          </w:rPr>
          <w:t>A.4  Linear probability model (robust standard errors)</w:t>
        </w:r>
        <w:r>
          <w:rPr>
            <w:noProof/>
            <w:webHidden/>
          </w:rPr>
          <w:tab/>
        </w:r>
        <w:r>
          <w:rPr>
            <w:noProof/>
            <w:webHidden/>
          </w:rPr>
          <w:fldChar w:fldCharType="begin"/>
        </w:r>
        <w:r>
          <w:rPr>
            <w:noProof/>
            <w:webHidden/>
          </w:rPr>
          <w:instrText xml:space="preserve"> PAGEREF _Toc242196929 \h </w:instrText>
        </w:r>
        <w:r>
          <w:rPr>
            <w:noProof/>
            <w:webHidden/>
          </w:rPr>
        </w:r>
        <w:r>
          <w:rPr>
            <w:noProof/>
            <w:webHidden/>
          </w:rPr>
          <w:fldChar w:fldCharType="separate"/>
        </w:r>
        <w:r>
          <w:rPr>
            <w:noProof/>
            <w:webHidden/>
          </w:rPr>
          <w:t>35</w:t>
        </w:r>
        <w:r>
          <w:rPr>
            <w:noProof/>
            <w:webHidden/>
          </w:rPr>
          <w:fldChar w:fldCharType="end"/>
        </w:r>
      </w:hyperlink>
    </w:p>
    <w:p w14:paraId="5E95103F" w14:textId="760E9AE2"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30" w:history="1">
        <w:r w:rsidRPr="00176380">
          <w:rPr>
            <w:rStyle w:val="Hyperlink"/>
            <w:noProof/>
          </w:rPr>
          <w:t>A.5  Logit model including poor health</w:t>
        </w:r>
        <w:r>
          <w:rPr>
            <w:noProof/>
            <w:webHidden/>
          </w:rPr>
          <w:tab/>
        </w:r>
        <w:r>
          <w:rPr>
            <w:noProof/>
            <w:webHidden/>
          </w:rPr>
          <w:fldChar w:fldCharType="begin"/>
        </w:r>
        <w:r>
          <w:rPr>
            <w:noProof/>
            <w:webHidden/>
          </w:rPr>
          <w:instrText xml:space="preserve"> PAGEREF _Toc242196930 \h </w:instrText>
        </w:r>
        <w:r>
          <w:rPr>
            <w:noProof/>
            <w:webHidden/>
          </w:rPr>
        </w:r>
        <w:r>
          <w:rPr>
            <w:noProof/>
            <w:webHidden/>
          </w:rPr>
          <w:fldChar w:fldCharType="separate"/>
        </w:r>
        <w:r>
          <w:rPr>
            <w:noProof/>
            <w:webHidden/>
          </w:rPr>
          <w:t>36</w:t>
        </w:r>
        <w:r>
          <w:rPr>
            <w:noProof/>
            <w:webHidden/>
          </w:rPr>
          <w:fldChar w:fldCharType="end"/>
        </w:r>
      </w:hyperlink>
    </w:p>
    <w:p w14:paraId="179D3135" w14:textId="4BA15BAC"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31" w:history="1">
        <w:r w:rsidRPr="00176380">
          <w:rPr>
            <w:rStyle w:val="Hyperlink"/>
            <w:noProof/>
          </w:rPr>
          <w:t>A.6  Linear probability model: male students</w:t>
        </w:r>
        <w:r>
          <w:rPr>
            <w:noProof/>
            <w:webHidden/>
          </w:rPr>
          <w:tab/>
        </w:r>
        <w:r>
          <w:rPr>
            <w:noProof/>
            <w:webHidden/>
          </w:rPr>
          <w:fldChar w:fldCharType="begin"/>
        </w:r>
        <w:r>
          <w:rPr>
            <w:noProof/>
            <w:webHidden/>
          </w:rPr>
          <w:instrText xml:space="preserve"> PAGEREF _Toc242196931 \h </w:instrText>
        </w:r>
        <w:r>
          <w:rPr>
            <w:noProof/>
            <w:webHidden/>
          </w:rPr>
        </w:r>
        <w:r>
          <w:rPr>
            <w:noProof/>
            <w:webHidden/>
          </w:rPr>
          <w:fldChar w:fldCharType="separate"/>
        </w:r>
        <w:r>
          <w:rPr>
            <w:noProof/>
            <w:webHidden/>
          </w:rPr>
          <w:t>36</w:t>
        </w:r>
        <w:r>
          <w:rPr>
            <w:noProof/>
            <w:webHidden/>
          </w:rPr>
          <w:fldChar w:fldCharType="end"/>
        </w:r>
      </w:hyperlink>
    </w:p>
    <w:p w14:paraId="04757C73" w14:textId="19CC7FD2"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32" w:history="1">
        <w:r w:rsidRPr="00176380">
          <w:rPr>
            <w:rStyle w:val="Hyperlink"/>
            <w:noProof/>
          </w:rPr>
          <w:t>A.7  Linear probability model: female students</w:t>
        </w:r>
        <w:r>
          <w:rPr>
            <w:noProof/>
            <w:webHidden/>
          </w:rPr>
          <w:tab/>
        </w:r>
        <w:r>
          <w:rPr>
            <w:noProof/>
            <w:webHidden/>
          </w:rPr>
          <w:fldChar w:fldCharType="begin"/>
        </w:r>
        <w:r>
          <w:rPr>
            <w:noProof/>
            <w:webHidden/>
          </w:rPr>
          <w:instrText xml:space="preserve"> PAGEREF _Toc242196932 \h </w:instrText>
        </w:r>
        <w:r>
          <w:rPr>
            <w:noProof/>
            <w:webHidden/>
          </w:rPr>
        </w:r>
        <w:r>
          <w:rPr>
            <w:noProof/>
            <w:webHidden/>
          </w:rPr>
          <w:fldChar w:fldCharType="separate"/>
        </w:r>
        <w:r>
          <w:rPr>
            <w:noProof/>
            <w:webHidden/>
          </w:rPr>
          <w:t>37</w:t>
        </w:r>
        <w:r>
          <w:rPr>
            <w:noProof/>
            <w:webHidden/>
          </w:rPr>
          <w:fldChar w:fldCharType="end"/>
        </w:r>
      </w:hyperlink>
    </w:p>
    <w:p w14:paraId="2A33F21D" w14:textId="0599DEFD"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33" w:history="1">
        <w:r w:rsidRPr="00176380">
          <w:rPr>
            <w:rStyle w:val="Hyperlink"/>
            <w:noProof/>
          </w:rPr>
          <w:t>A.8  Marginal effects at the means (logit)</w:t>
        </w:r>
        <w:r>
          <w:rPr>
            <w:noProof/>
            <w:webHidden/>
          </w:rPr>
          <w:tab/>
        </w:r>
        <w:r>
          <w:rPr>
            <w:noProof/>
            <w:webHidden/>
          </w:rPr>
          <w:fldChar w:fldCharType="begin"/>
        </w:r>
        <w:r>
          <w:rPr>
            <w:noProof/>
            <w:webHidden/>
          </w:rPr>
          <w:instrText xml:space="preserve"> PAGEREF _Toc242196933 \h </w:instrText>
        </w:r>
        <w:r>
          <w:rPr>
            <w:noProof/>
            <w:webHidden/>
          </w:rPr>
        </w:r>
        <w:r>
          <w:rPr>
            <w:noProof/>
            <w:webHidden/>
          </w:rPr>
          <w:fldChar w:fldCharType="separate"/>
        </w:r>
        <w:r>
          <w:rPr>
            <w:noProof/>
            <w:webHidden/>
          </w:rPr>
          <w:t>37</w:t>
        </w:r>
        <w:r>
          <w:rPr>
            <w:noProof/>
            <w:webHidden/>
          </w:rPr>
          <w:fldChar w:fldCharType="end"/>
        </w:r>
      </w:hyperlink>
    </w:p>
    <w:p w14:paraId="25DC0E11" w14:textId="230301CD" w:rsidR="005568DD" w:rsidRDefault="005568DD">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196934" w:history="1">
        <w:r w:rsidRPr="00176380">
          <w:rPr>
            <w:rStyle w:val="Hyperlink"/>
            <w:noProof/>
          </w:rPr>
          <w:t>A.9  Subsample marginal effects (linear probability model)</w:t>
        </w:r>
        <w:r>
          <w:rPr>
            <w:noProof/>
            <w:webHidden/>
          </w:rPr>
          <w:tab/>
        </w:r>
        <w:r>
          <w:rPr>
            <w:noProof/>
            <w:webHidden/>
          </w:rPr>
          <w:fldChar w:fldCharType="begin"/>
        </w:r>
        <w:r>
          <w:rPr>
            <w:noProof/>
            <w:webHidden/>
          </w:rPr>
          <w:instrText xml:space="preserve"> PAGEREF _Toc242196934 \h </w:instrText>
        </w:r>
        <w:r>
          <w:rPr>
            <w:noProof/>
            <w:webHidden/>
          </w:rPr>
        </w:r>
        <w:r>
          <w:rPr>
            <w:noProof/>
            <w:webHidden/>
          </w:rPr>
          <w:fldChar w:fldCharType="separate"/>
        </w:r>
        <w:r>
          <w:rPr>
            <w:noProof/>
            <w:webHidden/>
          </w:rPr>
          <w:t>38</w:t>
        </w:r>
        <w:r>
          <w:rPr>
            <w:noProof/>
            <w:webHidden/>
          </w:rPr>
          <w:fldChar w:fldCharType="end"/>
        </w:r>
      </w:hyperlink>
    </w:p>
    <w:p w14:paraId="06145940" w14:textId="6025A19F"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35" w:history="1">
        <w:r w:rsidRPr="00176380">
          <w:rPr>
            <w:rStyle w:val="Hyperlink"/>
            <w:noProof/>
          </w:rPr>
          <w:t>References</w:t>
        </w:r>
        <w:r>
          <w:rPr>
            <w:noProof/>
            <w:webHidden/>
          </w:rPr>
          <w:tab/>
        </w:r>
        <w:r>
          <w:rPr>
            <w:noProof/>
            <w:webHidden/>
          </w:rPr>
          <w:fldChar w:fldCharType="begin"/>
        </w:r>
        <w:r>
          <w:rPr>
            <w:noProof/>
            <w:webHidden/>
          </w:rPr>
          <w:instrText xml:space="preserve"> PAGEREF _Toc242196935 \h </w:instrText>
        </w:r>
        <w:r>
          <w:rPr>
            <w:noProof/>
            <w:webHidden/>
          </w:rPr>
        </w:r>
        <w:r>
          <w:rPr>
            <w:noProof/>
            <w:webHidden/>
          </w:rPr>
          <w:fldChar w:fldCharType="separate"/>
        </w:r>
        <w:r>
          <w:rPr>
            <w:noProof/>
            <w:webHidden/>
          </w:rPr>
          <w:t>39</w:t>
        </w:r>
        <w:r>
          <w:rPr>
            <w:noProof/>
            <w:webHidden/>
          </w:rPr>
          <w:fldChar w:fldCharType="end"/>
        </w:r>
      </w:hyperlink>
    </w:p>
    <w:p w14:paraId="6310C4B8" w14:textId="55B0B322" w:rsidR="00DD11A8" w:rsidRDefault="00910E0C">
      <w:r>
        <w:fldChar w:fldCharType="end"/>
      </w:r>
    </w:p>
    <w:p w14:paraId="1557A51B" w14:textId="77777777" w:rsidR="00DD11A8" w:rsidRDefault="00910E0C">
      <w:r>
        <w:br w:type="page"/>
      </w:r>
    </w:p>
    <w:p w14:paraId="5E65C39D" w14:textId="77777777" w:rsidR="00DD11A8" w:rsidRDefault="00910E0C">
      <w:pPr>
        <w:pStyle w:val="Heading1"/>
      </w:pPr>
      <w:bookmarkStart w:id="2" w:name="_Toc242196854"/>
      <w:r>
        <w:lastRenderedPageBreak/>
        <w:t>List of Figures</w:t>
      </w:r>
      <w:bookmarkEnd w:id="2"/>
    </w:p>
    <w:p w14:paraId="1C83B7F6" w14:textId="6D37785F" w:rsidR="005568DD" w:rsidRDefault="00910E0C">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\h \z \t "Figure Caption,1"</w:instrText>
      </w:r>
      <w:r>
        <w:fldChar w:fldCharType="separate"/>
      </w:r>
      <w:hyperlink w:anchor="_Toc242196936" w:history="1">
        <w:r w:rsidR="005568DD" w:rsidRPr="008433FF">
          <w:rPr>
            <w:rStyle w:val="Hyperlink"/>
            <w:b/>
            <w:noProof/>
          </w:rPr>
          <w:t xml:space="preserve">Figure 3.1: </w:t>
        </w:r>
        <w:r w:rsidR="005568DD" w:rsidRPr="008433FF">
          <w:rPr>
            <w:rStyle w:val="Hyperlink"/>
            <w:noProof/>
          </w:rPr>
          <w:t>Distribution of the dependent variable (depression status)</w:t>
        </w:r>
        <w:r w:rsidR="005568DD">
          <w:rPr>
            <w:noProof/>
            <w:webHidden/>
          </w:rPr>
          <w:tab/>
        </w:r>
        <w:r w:rsidR="005568DD">
          <w:rPr>
            <w:noProof/>
            <w:webHidden/>
          </w:rPr>
          <w:fldChar w:fldCharType="begin"/>
        </w:r>
        <w:r w:rsidR="005568DD">
          <w:rPr>
            <w:noProof/>
            <w:webHidden/>
          </w:rPr>
          <w:instrText xml:space="preserve"> PAGEREF _Toc242196936 \h </w:instrText>
        </w:r>
        <w:r w:rsidR="005568DD">
          <w:rPr>
            <w:noProof/>
            <w:webHidden/>
          </w:rPr>
        </w:r>
        <w:r w:rsidR="005568DD">
          <w:rPr>
            <w:noProof/>
            <w:webHidden/>
          </w:rPr>
          <w:fldChar w:fldCharType="separate"/>
        </w:r>
        <w:r w:rsidR="005568DD">
          <w:rPr>
            <w:noProof/>
            <w:webHidden/>
          </w:rPr>
          <w:t>11</w:t>
        </w:r>
        <w:r w:rsidR="005568DD">
          <w:rPr>
            <w:noProof/>
            <w:webHidden/>
          </w:rPr>
          <w:fldChar w:fldCharType="end"/>
        </w:r>
      </w:hyperlink>
    </w:p>
    <w:p w14:paraId="043523F9" w14:textId="3B8D3D0E"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37" w:history="1">
        <w:r w:rsidRPr="008433FF">
          <w:rPr>
            <w:rStyle w:val="Hyperlink"/>
            <w:b/>
            <w:noProof/>
          </w:rPr>
          <w:t xml:space="preserve">Figure 4.1: </w:t>
        </w:r>
        <w:r w:rsidRPr="008433FF">
          <w:rPr>
            <w:rStyle w:val="Hyperlink"/>
            <w:noProof/>
          </w:rPr>
          <w:t>Depression rate by student characteristics</w:t>
        </w:r>
        <w:r>
          <w:rPr>
            <w:noProof/>
            <w:webHidden/>
          </w:rPr>
          <w:tab/>
        </w:r>
        <w:r>
          <w:rPr>
            <w:noProof/>
            <w:webHidden/>
          </w:rPr>
          <w:fldChar w:fldCharType="begin"/>
        </w:r>
        <w:r>
          <w:rPr>
            <w:noProof/>
            <w:webHidden/>
          </w:rPr>
          <w:instrText xml:space="preserve"> PAGEREF _Toc242196937 \h </w:instrText>
        </w:r>
        <w:r>
          <w:rPr>
            <w:noProof/>
            <w:webHidden/>
          </w:rPr>
        </w:r>
        <w:r>
          <w:rPr>
            <w:noProof/>
            <w:webHidden/>
          </w:rPr>
          <w:fldChar w:fldCharType="separate"/>
        </w:r>
        <w:r>
          <w:rPr>
            <w:noProof/>
            <w:webHidden/>
          </w:rPr>
          <w:t>14</w:t>
        </w:r>
        <w:r>
          <w:rPr>
            <w:noProof/>
            <w:webHidden/>
          </w:rPr>
          <w:fldChar w:fldCharType="end"/>
        </w:r>
      </w:hyperlink>
    </w:p>
    <w:p w14:paraId="05B1C580" w14:textId="31BD4D2D"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38" w:history="1">
        <w:r w:rsidRPr="008433FF">
          <w:rPr>
            <w:rStyle w:val="Hyperlink"/>
            <w:b/>
            <w:noProof/>
          </w:rPr>
          <w:t xml:space="preserve">Figure 4.2: </w:t>
        </w:r>
        <w:r w:rsidRPr="008433FF">
          <w:rPr>
            <w:rStyle w:val="Hyperlink"/>
            <w:noProof/>
          </w:rPr>
          <w:t>Depression by self-reported health condition</w:t>
        </w:r>
        <w:r>
          <w:rPr>
            <w:noProof/>
            <w:webHidden/>
          </w:rPr>
          <w:tab/>
        </w:r>
        <w:r>
          <w:rPr>
            <w:noProof/>
            <w:webHidden/>
          </w:rPr>
          <w:fldChar w:fldCharType="begin"/>
        </w:r>
        <w:r>
          <w:rPr>
            <w:noProof/>
            <w:webHidden/>
          </w:rPr>
          <w:instrText xml:space="preserve"> PAGEREF _Toc242196938 \h </w:instrText>
        </w:r>
        <w:r>
          <w:rPr>
            <w:noProof/>
            <w:webHidden/>
          </w:rPr>
        </w:r>
        <w:r>
          <w:rPr>
            <w:noProof/>
            <w:webHidden/>
          </w:rPr>
          <w:fldChar w:fldCharType="separate"/>
        </w:r>
        <w:r>
          <w:rPr>
            <w:noProof/>
            <w:webHidden/>
          </w:rPr>
          <w:t>15</w:t>
        </w:r>
        <w:r>
          <w:rPr>
            <w:noProof/>
            <w:webHidden/>
          </w:rPr>
          <w:fldChar w:fldCharType="end"/>
        </w:r>
      </w:hyperlink>
    </w:p>
    <w:p w14:paraId="0FF28244" w14:textId="1C11920D"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39" w:history="1">
        <w:r w:rsidRPr="008433FF">
          <w:rPr>
            <w:rStyle w:val="Hyperlink"/>
            <w:b/>
            <w:noProof/>
          </w:rPr>
          <w:t xml:space="preserve">Figure 4.3: </w:t>
        </w:r>
        <w:r w:rsidRPr="008433FF">
          <w:rPr>
            <w:rStyle w:val="Hyperlink"/>
            <w:noProof/>
          </w:rPr>
          <w:t>Distribution of CGPA, monthly cost and age by depression status</w:t>
        </w:r>
        <w:r>
          <w:rPr>
            <w:noProof/>
            <w:webHidden/>
          </w:rPr>
          <w:tab/>
        </w:r>
        <w:r>
          <w:rPr>
            <w:noProof/>
            <w:webHidden/>
          </w:rPr>
          <w:fldChar w:fldCharType="begin"/>
        </w:r>
        <w:r>
          <w:rPr>
            <w:noProof/>
            <w:webHidden/>
          </w:rPr>
          <w:instrText xml:space="preserve"> PAGEREF _Toc242196939 \h </w:instrText>
        </w:r>
        <w:r>
          <w:rPr>
            <w:noProof/>
            <w:webHidden/>
          </w:rPr>
        </w:r>
        <w:r>
          <w:rPr>
            <w:noProof/>
            <w:webHidden/>
          </w:rPr>
          <w:fldChar w:fldCharType="separate"/>
        </w:r>
        <w:r>
          <w:rPr>
            <w:noProof/>
            <w:webHidden/>
          </w:rPr>
          <w:t>15</w:t>
        </w:r>
        <w:r>
          <w:rPr>
            <w:noProof/>
            <w:webHidden/>
          </w:rPr>
          <w:fldChar w:fldCharType="end"/>
        </w:r>
      </w:hyperlink>
    </w:p>
    <w:p w14:paraId="657C181C" w14:textId="1012DE80"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0" w:history="1">
        <w:r w:rsidRPr="008433FF">
          <w:rPr>
            <w:rStyle w:val="Hyperlink"/>
            <w:b/>
            <w:noProof/>
          </w:rPr>
          <w:t xml:space="preserve">Figure 4.4: </w:t>
        </w:r>
        <w:r w:rsidRPr="008433FF">
          <w:rPr>
            <w:rStyle w:val="Hyperlink"/>
            <w:noProof/>
          </w:rPr>
          <w:t>Depression rate by age and semester group</w:t>
        </w:r>
        <w:r>
          <w:rPr>
            <w:noProof/>
            <w:webHidden/>
          </w:rPr>
          <w:tab/>
        </w:r>
        <w:r>
          <w:rPr>
            <w:noProof/>
            <w:webHidden/>
          </w:rPr>
          <w:fldChar w:fldCharType="begin"/>
        </w:r>
        <w:r>
          <w:rPr>
            <w:noProof/>
            <w:webHidden/>
          </w:rPr>
          <w:instrText xml:space="preserve"> PAGEREF _Toc242196940 \h </w:instrText>
        </w:r>
        <w:r>
          <w:rPr>
            <w:noProof/>
            <w:webHidden/>
          </w:rPr>
        </w:r>
        <w:r>
          <w:rPr>
            <w:noProof/>
            <w:webHidden/>
          </w:rPr>
          <w:fldChar w:fldCharType="separate"/>
        </w:r>
        <w:r>
          <w:rPr>
            <w:noProof/>
            <w:webHidden/>
          </w:rPr>
          <w:t>16</w:t>
        </w:r>
        <w:r>
          <w:rPr>
            <w:noProof/>
            <w:webHidden/>
          </w:rPr>
          <w:fldChar w:fldCharType="end"/>
        </w:r>
      </w:hyperlink>
    </w:p>
    <w:p w14:paraId="64B5C6DB" w14:textId="5FF1B2D8"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1" w:history="1">
        <w:r w:rsidRPr="008433FF">
          <w:rPr>
            <w:rStyle w:val="Hyperlink"/>
            <w:b/>
            <w:noProof/>
          </w:rPr>
          <w:t xml:space="preserve">Figure 4.5: </w:t>
        </w:r>
        <w:r w:rsidRPr="008433FF">
          <w:rPr>
            <w:rStyle w:val="Hyperlink"/>
            <w:noProof/>
          </w:rPr>
          <w:t>Correlation matrix of coded variables</w:t>
        </w:r>
        <w:r>
          <w:rPr>
            <w:noProof/>
            <w:webHidden/>
          </w:rPr>
          <w:tab/>
        </w:r>
        <w:r>
          <w:rPr>
            <w:noProof/>
            <w:webHidden/>
          </w:rPr>
          <w:fldChar w:fldCharType="begin"/>
        </w:r>
        <w:r>
          <w:rPr>
            <w:noProof/>
            <w:webHidden/>
          </w:rPr>
          <w:instrText xml:space="preserve"> PAGEREF _Toc242196941 \h </w:instrText>
        </w:r>
        <w:r>
          <w:rPr>
            <w:noProof/>
            <w:webHidden/>
          </w:rPr>
        </w:r>
        <w:r>
          <w:rPr>
            <w:noProof/>
            <w:webHidden/>
          </w:rPr>
          <w:fldChar w:fldCharType="separate"/>
        </w:r>
        <w:r>
          <w:rPr>
            <w:noProof/>
            <w:webHidden/>
          </w:rPr>
          <w:t>17</w:t>
        </w:r>
        <w:r>
          <w:rPr>
            <w:noProof/>
            <w:webHidden/>
          </w:rPr>
          <w:fldChar w:fldCharType="end"/>
        </w:r>
      </w:hyperlink>
    </w:p>
    <w:p w14:paraId="2C9AB3D9" w14:textId="469CC47F"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2" w:history="1">
        <w:r w:rsidRPr="008433FF">
          <w:rPr>
            <w:rStyle w:val="Hyperlink"/>
            <w:b/>
            <w:noProof/>
          </w:rPr>
          <w:t xml:space="preserve">Figure 4.6: </w:t>
        </w:r>
        <w:r w:rsidRPr="008433FF">
          <w:rPr>
            <w:rStyle w:val="Hyperlink"/>
            <w:noProof/>
          </w:rPr>
          <w:t>Odds ratios with 95% confidence intervals (log scale)</w:t>
        </w:r>
        <w:r>
          <w:rPr>
            <w:noProof/>
            <w:webHidden/>
          </w:rPr>
          <w:tab/>
        </w:r>
        <w:r>
          <w:rPr>
            <w:noProof/>
            <w:webHidden/>
          </w:rPr>
          <w:fldChar w:fldCharType="begin"/>
        </w:r>
        <w:r>
          <w:rPr>
            <w:noProof/>
            <w:webHidden/>
          </w:rPr>
          <w:instrText xml:space="preserve"> PAGEREF _Toc242196942 \h </w:instrText>
        </w:r>
        <w:r>
          <w:rPr>
            <w:noProof/>
            <w:webHidden/>
          </w:rPr>
        </w:r>
        <w:r>
          <w:rPr>
            <w:noProof/>
            <w:webHidden/>
          </w:rPr>
          <w:fldChar w:fldCharType="separate"/>
        </w:r>
        <w:r>
          <w:rPr>
            <w:noProof/>
            <w:webHidden/>
          </w:rPr>
          <w:t>21</w:t>
        </w:r>
        <w:r>
          <w:rPr>
            <w:noProof/>
            <w:webHidden/>
          </w:rPr>
          <w:fldChar w:fldCharType="end"/>
        </w:r>
      </w:hyperlink>
    </w:p>
    <w:p w14:paraId="45F26213" w14:textId="1BF6BDFC"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3" w:history="1">
        <w:r w:rsidRPr="008433FF">
          <w:rPr>
            <w:rStyle w:val="Hyperlink"/>
            <w:b/>
            <w:noProof/>
          </w:rPr>
          <w:t xml:space="preserve">Figure 4.7: </w:t>
        </w:r>
        <w:r w:rsidRPr="008433FF">
          <w:rPr>
            <w:rStyle w:val="Hyperlink"/>
            <w:noProof/>
          </w:rPr>
          <w:t>Average marginal effects after logit with 95% confidence intervals</w:t>
        </w:r>
        <w:r>
          <w:rPr>
            <w:noProof/>
            <w:webHidden/>
          </w:rPr>
          <w:tab/>
        </w:r>
        <w:r>
          <w:rPr>
            <w:noProof/>
            <w:webHidden/>
          </w:rPr>
          <w:fldChar w:fldCharType="begin"/>
        </w:r>
        <w:r>
          <w:rPr>
            <w:noProof/>
            <w:webHidden/>
          </w:rPr>
          <w:instrText xml:space="preserve"> PAGEREF _Toc242196943 \h </w:instrText>
        </w:r>
        <w:r>
          <w:rPr>
            <w:noProof/>
            <w:webHidden/>
          </w:rPr>
        </w:r>
        <w:r>
          <w:rPr>
            <w:noProof/>
            <w:webHidden/>
          </w:rPr>
          <w:fldChar w:fldCharType="separate"/>
        </w:r>
        <w:r>
          <w:rPr>
            <w:noProof/>
            <w:webHidden/>
          </w:rPr>
          <w:t>22</w:t>
        </w:r>
        <w:r>
          <w:rPr>
            <w:noProof/>
            <w:webHidden/>
          </w:rPr>
          <w:fldChar w:fldCharType="end"/>
        </w:r>
      </w:hyperlink>
    </w:p>
    <w:p w14:paraId="7EA94F5C" w14:textId="1DC5DB88"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4" w:history="1">
        <w:r w:rsidRPr="008433FF">
          <w:rPr>
            <w:rStyle w:val="Hyperlink"/>
            <w:b/>
            <w:noProof/>
          </w:rPr>
          <w:t xml:space="preserve">Figure 4.8: </w:t>
        </w:r>
        <w:r w:rsidRPr="008433FF">
          <w:rPr>
            <w:rStyle w:val="Hyperlink"/>
            <w:noProof/>
          </w:rPr>
          <w:t>ROC curves of the logit and probit models</w:t>
        </w:r>
        <w:r>
          <w:rPr>
            <w:noProof/>
            <w:webHidden/>
          </w:rPr>
          <w:tab/>
        </w:r>
        <w:r>
          <w:rPr>
            <w:noProof/>
            <w:webHidden/>
          </w:rPr>
          <w:fldChar w:fldCharType="begin"/>
        </w:r>
        <w:r>
          <w:rPr>
            <w:noProof/>
            <w:webHidden/>
          </w:rPr>
          <w:instrText xml:space="preserve"> PAGEREF _Toc242196944 \h </w:instrText>
        </w:r>
        <w:r>
          <w:rPr>
            <w:noProof/>
            <w:webHidden/>
          </w:rPr>
        </w:r>
        <w:r>
          <w:rPr>
            <w:noProof/>
            <w:webHidden/>
          </w:rPr>
          <w:fldChar w:fldCharType="separate"/>
        </w:r>
        <w:r>
          <w:rPr>
            <w:noProof/>
            <w:webHidden/>
          </w:rPr>
          <w:t>25</w:t>
        </w:r>
        <w:r>
          <w:rPr>
            <w:noProof/>
            <w:webHidden/>
          </w:rPr>
          <w:fldChar w:fldCharType="end"/>
        </w:r>
      </w:hyperlink>
    </w:p>
    <w:p w14:paraId="4056822B" w14:textId="39DC2820"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5" w:history="1">
        <w:r w:rsidRPr="008433FF">
          <w:rPr>
            <w:rStyle w:val="Hyperlink"/>
            <w:b/>
            <w:noProof/>
          </w:rPr>
          <w:t xml:space="preserve">Figure 4.9: </w:t>
        </w:r>
        <w:r w:rsidRPr="008433FF">
          <w:rPr>
            <w:rStyle w:val="Hyperlink"/>
            <w:noProof/>
          </w:rPr>
          <w:t>Predicted probability of depression by CGPA and relationship status</w:t>
        </w:r>
        <w:r>
          <w:rPr>
            <w:noProof/>
            <w:webHidden/>
          </w:rPr>
          <w:tab/>
        </w:r>
        <w:r>
          <w:rPr>
            <w:noProof/>
            <w:webHidden/>
          </w:rPr>
          <w:fldChar w:fldCharType="begin"/>
        </w:r>
        <w:r>
          <w:rPr>
            <w:noProof/>
            <w:webHidden/>
          </w:rPr>
          <w:instrText xml:space="preserve"> PAGEREF _Toc242196945 \h </w:instrText>
        </w:r>
        <w:r>
          <w:rPr>
            <w:noProof/>
            <w:webHidden/>
          </w:rPr>
        </w:r>
        <w:r>
          <w:rPr>
            <w:noProof/>
            <w:webHidden/>
          </w:rPr>
          <w:fldChar w:fldCharType="separate"/>
        </w:r>
        <w:r>
          <w:rPr>
            <w:noProof/>
            <w:webHidden/>
          </w:rPr>
          <w:t>26</w:t>
        </w:r>
        <w:r>
          <w:rPr>
            <w:noProof/>
            <w:webHidden/>
          </w:rPr>
          <w:fldChar w:fldCharType="end"/>
        </w:r>
      </w:hyperlink>
    </w:p>
    <w:p w14:paraId="51CC8E4D" w14:textId="5BB43F12"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6" w:history="1">
        <w:r w:rsidRPr="008433FF">
          <w:rPr>
            <w:rStyle w:val="Hyperlink"/>
            <w:b/>
            <w:noProof/>
          </w:rPr>
          <w:t xml:space="preserve">Figure 4.10: </w:t>
        </w:r>
        <w:r w:rsidRPr="008433FF">
          <w:rPr>
            <w:rStyle w:val="Hyperlink"/>
            <w:noProof/>
          </w:rPr>
          <w:t>Marginal effects across logit, probit and linear probability models</w:t>
        </w:r>
        <w:r>
          <w:rPr>
            <w:noProof/>
            <w:webHidden/>
          </w:rPr>
          <w:tab/>
        </w:r>
        <w:r>
          <w:rPr>
            <w:noProof/>
            <w:webHidden/>
          </w:rPr>
          <w:fldChar w:fldCharType="begin"/>
        </w:r>
        <w:r>
          <w:rPr>
            <w:noProof/>
            <w:webHidden/>
          </w:rPr>
          <w:instrText xml:space="preserve"> PAGEREF _Toc242196946 \h </w:instrText>
        </w:r>
        <w:r>
          <w:rPr>
            <w:noProof/>
            <w:webHidden/>
          </w:rPr>
        </w:r>
        <w:r>
          <w:rPr>
            <w:noProof/>
            <w:webHidden/>
          </w:rPr>
          <w:fldChar w:fldCharType="separate"/>
        </w:r>
        <w:r>
          <w:rPr>
            <w:noProof/>
            <w:webHidden/>
          </w:rPr>
          <w:t>28</w:t>
        </w:r>
        <w:r>
          <w:rPr>
            <w:noProof/>
            <w:webHidden/>
          </w:rPr>
          <w:fldChar w:fldCharType="end"/>
        </w:r>
      </w:hyperlink>
    </w:p>
    <w:p w14:paraId="010E50D4" w14:textId="2F7C0248" w:rsidR="00DD11A8" w:rsidRDefault="00910E0C">
      <w:r>
        <w:fldChar w:fldCharType="end"/>
      </w:r>
    </w:p>
    <w:p w14:paraId="1D3F92FC" w14:textId="77777777" w:rsidR="00DD11A8" w:rsidRDefault="00910E0C">
      <w:pPr>
        <w:pStyle w:val="Heading2"/>
      </w:pPr>
      <w:bookmarkStart w:id="3" w:name="_Toc242196855"/>
      <w:r>
        <w:t>List of Tables</w:t>
      </w:r>
      <w:bookmarkEnd w:id="3"/>
    </w:p>
    <w:p w14:paraId="1168F784" w14:textId="0E0B28B8" w:rsidR="005568DD" w:rsidRDefault="00910E0C">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\h \z \t "Table Caption,1"</w:instrText>
      </w:r>
      <w:r>
        <w:fldChar w:fldCharType="separate"/>
      </w:r>
      <w:hyperlink w:anchor="_Toc242196947" w:history="1">
        <w:r w:rsidR="005568DD" w:rsidRPr="000266B7">
          <w:rPr>
            <w:rStyle w:val="Hyperlink"/>
            <w:b/>
            <w:noProof/>
          </w:rPr>
          <w:t xml:space="preserve">Table 3.1: </w:t>
        </w:r>
        <w:r w:rsidR="005568DD" w:rsidRPr="000266B7">
          <w:rPr>
            <w:rStyle w:val="Hyperlink"/>
            <w:noProof/>
          </w:rPr>
          <w:t>Raw data (first five records)</w:t>
        </w:r>
        <w:r w:rsidR="005568DD">
          <w:rPr>
            <w:noProof/>
            <w:webHidden/>
          </w:rPr>
          <w:tab/>
        </w:r>
        <w:r w:rsidR="005568DD">
          <w:rPr>
            <w:noProof/>
            <w:webHidden/>
          </w:rPr>
          <w:fldChar w:fldCharType="begin"/>
        </w:r>
        <w:r w:rsidR="005568DD">
          <w:rPr>
            <w:noProof/>
            <w:webHidden/>
          </w:rPr>
          <w:instrText xml:space="preserve"> PAGEREF _Toc242196947 \h </w:instrText>
        </w:r>
        <w:r w:rsidR="005568DD">
          <w:rPr>
            <w:noProof/>
            <w:webHidden/>
          </w:rPr>
        </w:r>
        <w:r w:rsidR="005568DD">
          <w:rPr>
            <w:noProof/>
            <w:webHidden/>
          </w:rPr>
          <w:fldChar w:fldCharType="separate"/>
        </w:r>
        <w:r w:rsidR="005568DD">
          <w:rPr>
            <w:noProof/>
            <w:webHidden/>
          </w:rPr>
          <w:t>8</w:t>
        </w:r>
        <w:r w:rsidR="005568DD">
          <w:rPr>
            <w:noProof/>
            <w:webHidden/>
          </w:rPr>
          <w:fldChar w:fldCharType="end"/>
        </w:r>
      </w:hyperlink>
    </w:p>
    <w:p w14:paraId="02EC2F3D" w14:textId="102F1D08"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8" w:history="1">
        <w:r w:rsidRPr="000266B7">
          <w:rPr>
            <w:rStyle w:val="Hyperlink"/>
            <w:b/>
            <w:noProof/>
          </w:rPr>
          <w:t xml:space="preserve">Table 3.2: </w:t>
        </w:r>
        <w:r w:rsidRPr="000266B7">
          <w:rPr>
            <w:rStyle w:val="Hyperlink"/>
            <w:noProof/>
          </w:rPr>
          <w:t>Description of variables</w:t>
        </w:r>
        <w:r>
          <w:rPr>
            <w:noProof/>
            <w:webHidden/>
          </w:rPr>
          <w:tab/>
        </w:r>
        <w:r>
          <w:rPr>
            <w:noProof/>
            <w:webHidden/>
          </w:rPr>
          <w:fldChar w:fldCharType="begin"/>
        </w:r>
        <w:r>
          <w:rPr>
            <w:noProof/>
            <w:webHidden/>
          </w:rPr>
          <w:instrText xml:space="preserve"> PAGEREF _Toc242196948 \h </w:instrText>
        </w:r>
        <w:r>
          <w:rPr>
            <w:noProof/>
            <w:webHidden/>
          </w:rPr>
        </w:r>
        <w:r>
          <w:rPr>
            <w:noProof/>
            <w:webHidden/>
          </w:rPr>
          <w:fldChar w:fldCharType="separate"/>
        </w:r>
        <w:r>
          <w:rPr>
            <w:noProof/>
            <w:webHidden/>
          </w:rPr>
          <w:t>10</w:t>
        </w:r>
        <w:r>
          <w:rPr>
            <w:noProof/>
            <w:webHidden/>
          </w:rPr>
          <w:fldChar w:fldCharType="end"/>
        </w:r>
      </w:hyperlink>
    </w:p>
    <w:p w14:paraId="39DCF80C" w14:textId="1FC9D33E"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49" w:history="1">
        <w:r w:rsidRPr="000266B7">
          <w:rPr>
            <w:rStyle w:val="Hyperlink"/>
            <w:b/>
            <w:noProof/>
          </w:rPr>
          <w:t xml:space="preserve">Table 4.1: </w:t>
        </w:r>
        <w:r w:rsidRPr="000266B7">
          <w:rPr>
            <w:rStyle w:val="Hyperlink"/>
            <w:noProof/>
          </w:rPr>
          <w:t>Summary statistics of coded variables</w:t>
        </w:r>
        <w:r>
          <w:rPr>
            <w:noProof/>
            <w:webHidden/>
          </w:rPr>
          <w:tab/>
        </w:r>
        <w:r>
          <w:rPr>
            <w:noProof/>
            <w:webHidden/>
          </w:rPr>
          <w:fldChar w:fldCharType="begin"/>
        </w:r>
        <w:r>
          <w:rPr>
            <w:noProof/>
            <w:webHidden/>
          </w:rPr>
          <w:instrText xml:space="preserve"> PAGEREF _Toc242196949 \h </w:instrText>
        </w:r>
        <w:r>
          <w:rPr>
            <w:noProof/>
            <w:webHidden/>
          </w:rPr>
        </w:r>
        <w:r>
          <w:rPr>
            <w:noProof/>
            <w:webHidden/>
          </w:rPr>
          <w:fldChar w:fldCharType="separate"/>
        </w:r>
        <w:r>
          <w:rPr>
            <w:noProof/>
            <w:webHidden/>
          </w:rPr>
          <w:t>16</w:t>
        </w:r>
        <w:r>
          <w:rPr>
            <w:noProof/>
            <w:webHidden/>
          </w:rPr>
          <w:fldChar w:fldCharType="end"/>
        </w:r>
      </w:hyperlink>
    </w:p>
    <w:p w14:paraId="6D24C9BD" w14:textId="19BF39E1"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0" w:history="1">
        <w:r w:rsidRPr="000266B7">
          <w:rPr>
            <w:rStyle w:val="Hyperlink"/>
            <w:b/>
            <w:noProof/>
          </w:rPr>
          <w:t xml:space="preserve">Table 4.2: </w:t>
        </w:r>
        <w:r w:rsidRPr="000266B7">
          <w:rPr>
            <w:rStyle w:val="Hyperlink"/>
            <w:noProof/>
          </w:rPr>
          <w:t>Chi-square tests of independence with depression</w:t>
        </w:r>
        <w:r>
          <w:rPr>
            <w:noProof/>
            <w:webHidden/>
          </w:rPr>
          <w:tab/>
        </w:r>
        <w:r>
          <w:rPr>
            <w:noProof/>
            <w:webHidden/>
          </w:rPr>
          <w:fldChar w:fldCharType="begin"/>
        </w:r>
        <w:r>
          <w:rPr>
            <w:noProof/>
            <w:webHidden/>
          </w:rPr>
          <w:instrText xml:space="preserve"> PAGEREF _Toc242196950 \h </w:instrText>
        </w:r>
        <w:r>
          <w:rPr>
            <w:noProof/>
            <w:webHidden/>
          </w:rPr>
        </w:r>
        <w:r>
          <w:rPr>
            <w:noProof/>
            <w:webHidden/>
          </w:rPr>
          <w:fldChar w:fldCharType="separate"/>
        </w:r>
        <w:r>
          <w:rPr>
            <w:noProof/>
            <w:webHidden/>
          </w:rPr>
          <w:t>18</w:t>
        </w:r>
        <w:r>
          <w:rPr>
            <w:noProof/>
            <w:webHidden/>
          </w:rPr>
          <w:fldChar w:fldCharType="end"/>
        </w:r>
      </w:hyperlink>
    </w:p>
    <w:p w14:paraId="375C3F49" w14:textId="4DFAC263"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1" w:history="1">
        <w:r w:rsidRPr="000266B7">
          <w:rPr>
            <w:rStyle w:val="Hyperlink"/>
            <w:b/>
            <w:noProof/>
          </w:rPr>
          <w:t xml:space="preserve">Table 4.3: </w:t>
        </w:r>
        <w:r w:rsidRPr="000266B7">
          <w:rPr>
            <w:rStyle w:val="Hyperlink"/>
            <w:noProof/>
          </w:rPr>
          <w:t>Difference in means between depressed and non-depressed students</w:t>
        </w:r>
        <w:r>
          <w:rPr>
            <w:noProof/>
            <w:webHidden/>
          </w:rPr>
          <w:tab/>
        </w:r>
        <w:r>
          <w:rPr>
            <w:noProof/>
            <w:webHidden/>
          </w:rPr>
          <w:fldChar w:fldCharType="begin"/>
        </w:r>
        <w:r>
          <w:rPr>
            <w:noProof/>
            <w:webHidden/>
          </w:rPr>
          <w:instrText xml:space="preserve"> PAGEREF _Toc242196951 \h </w:instrText>
        </w:r>
        <w:r>
          <w:rPr>
            <w:noProof/>
            <w:webHidden/>
          </w:rPr>
        </w:r>
        <w:r>
          <w:rPr>
            <w:noProof/>
            <w:webHidden/>
          </w:rPr>
          <w:fldChar w:fldCharType="separate"/>
        </w:r>
        <w:r>
          <w:rPr>
            <w:noProof/>
            <w:webHidden/>
          </w:rPr>
          <w:t>18</w:t>
        </w:r>
        <w:r>
          <w:rPr>
            <w:noProof/>
            <w:webHidden/>
          </w:rPr>
          <w:fldChar w:fldCharType="end"/>
        </w:r>
      </w:hyperlink>
    </w:p>
    <w:p w14:paraId="68F4B573" w14:textId="2B8F7BA5"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2" w:history="1">
        <w:r w:rsidRPr="000266B7">
          <w:rPr>
            <w:rStyle w:val="Hyperlink"/>
            <w:b/>
            <w:noProof/>
          </w:rPr>
          <w:t xml:space="preserve">Table 4.4: </w:t>
        </w:r>
        <w:r w:rsidRPr="000266B7">
          <w:rPr>
            <w:rStyle w:val="Hyperlink"/>
            <w:noProof/>
          </w:rPr>
          <w:t>Variance inflation factors</w:t>
        </w:r>
        <w:r>
          <w:rPr>
            <w:noProof/>
            <w:webHidden/>
          </w:rPr>
          <w:tab/>
        </w:r>
        <w:r>
          <w:rPr>
            <w:noProof/>
            <w:webHidden/>
          </w:rPr>
          <w:fldChar w:fldCharType="begin"/>
        </w:r>
        <w:r>
          <w:rPr>
            <w:noProof/>
            <w:webHidden/>
          </w:rPr>
          <w:instrText xml:space="preserve"> PAGEREF _Toc242196952 \h </w:instrText>
        </w:r>
        <w:r>
          <w:rPr>
            <w:noProof/>
            <w:webHidden/>
          </w:rPr>
        </w:r>
        <w:r>
          <w:rPr>
            <w:noProof/>
            <w:webHidden/>
          </w:rPr>
          <w:fldChar w:fldCharType="separate"/>
        </w:r>
        <w:r>
          <w:rPr>
            <w:noProof/>
            <w:webHidden/>
          </w:rPr>
          <w:t>19</w:t>
        </w:r>
        <w:r>
          <w:rPr>
            <w:noProof/>
            <w:webHidden/>
          </w:rPr>
          <w:fldChar w:fldCharType="end"/>
        </w:r>
      </w:hyperlink>
    </w:p>
    <w:p w14:paraId="0EE1E621" w14:textId="6F3FA52D"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3" w:history="1">
        <w:r w:rsidRPr="000266B7">
          <w:rPr>
            <w:rStyle w:val="Hyperlink"/>
            <w:b/>
            <w:noProof/>
          </w:rPr>
          <w:t xml:space="preserve">Table 4.5: </w:t>
        </w:r>
        <w:r w:rsidRPr="000266B7">
          <w:rPr>
            <w:rStyle w:val="Hyperlink"/>
            <w:noProof/>
          </w:rPr>
          <w:t>Binary logit estimates (N = 300; dependent variable: depression)</w:t>
        </w:r>
        <w:r>
          <w:rPr>
            <w:noProof/>
            <w:webHidden/>
          </w:rPr>
          <w:tab/>
        </w:r>
        <w:r>
          <w:rPr>
            <w:noProof/>
            <w:webHidden/>
          </w:rPr>
          <w:fldChar w:fldCharType="begin"/>
        </w:r>
        <w:r>
          <w:rPr>
            <w:noProof/>
            <w:webHidden/>
          </w:rPr>
          <w:instrText xml:space="preserve"> PAGEREF _Toc242196953 \h </w:instrText>
        </w:r>
        <w:r>
          <w:rPr>
            <w:noProof/>
            <w:webHidden/>
          </w:rPr>
        </w:r>
        <w:r>
          <w:rPr>
            <w:noProof/>
            <w:webHidden/>
          </w:rPr>
          <w:fldChar w:fldCharType="separate"/>
        </w:r>
        <w:r>
          <w:rPr>
            <w:noProof/>
            <w:webHidden/>
          </w:rPr>
          <w:t>19</w:t>
        </w:r>
        <w:r>
          <w:rPr>
            <w:noProof/>
            <w:webHidden/>
          </w:rPr>
          <w:fldChar w:fldCharType="end"/>
        </w:r>
      </w:hyperlink>
    </w:p>
    <w:p w14:paraId="0B46424E" w14:textId="4C1E3614"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4" w:history="1">
        <w:r w:rsidRPr="000266B7">
          <w:rPr>
            <w:rStyle w:val="Hyperlink"/>
            <w:b/>
            <w:noProof/>
          </w:rPr>
          <w:t xml:space="preserve">Table 4.6: </w:t>
        </w:r>
        <w:r w:rsidRPr="000266B7">
          <w:rPr>
            <w:rStyle w:val="Hyperlink"/>
            <w:noProof/>
          </w:rPr>
          <w:t>Odds ratios from the logit model</w:t>
        </w:r>
        <w:r>
          <w:rPr>
            <w:noProof/>
            <w:webHidden/>
          </w:rPr>
          <w:tab/>
        </w:r>
        <w:r>
          <w:rPr>
            <w:noProof/>
            <w:webHidden/>
          </w:rPr>
          <w:fldChar w:fldCharType="begin"/>
        </w:r>
        <w:r>
          <w:rPr>
            <w:noProof/>
            <w:webHidden/>
          </w:rPr>
          <w:instrText xml:space="preserve"> PAGEREF _Toc242196954 \h </w:instrText>
        </w:r>
        <w:r>
          <w:rPr>
            <w:noProof/>
            <w:webHidden/>
          </w:rPr>
        </w:r>
        <w:r>
          <w:rPr>
            <w:noProof/>
            <w:webHidden/>
          </w:rPr>
          <w:fldChar w:fldCharType="separate"/>
        </w:r>
        <w:r>
          <w:rPr>
            <w:noProof/>
            <w:webHidden/>
          </w:rPr>
          <w:t>20</w:t>
        </w:r>
        <w:r>
          <w:rPr>
            <w:noProof/>
            <w:webHidden/>
          </w:rPr>
          <w:fldChar w:fldCharType="end"/>
        </w:r>
      </w:hyperlink>
    </w:p>
    <w:p w14:paraId="216A544C" w14:textId="26628FB0"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5" w:history="1">
        <w:r w:rsidRPr="000266B7">
          <w:rPr>
            <w:rStyle w:val="Hyperlink"/>
            <w:b/>
            <w:noProof/>
          </w:rPr>
          <w:t xml:space="preserve">Table 4.7: </w:t>
        </w:r>
        <w:r w:rsidRPr="000266B7">
          <w:rPr>
            <w:rStyle w:val="Hyperlink"/>
            <w:noProof/>
          </w:rPr>
          <w:t>Average marginal effects after logit (dy/dx)</w:t>
        </w:r>
        <w:r>
          <w:rPr>
            <w:noProof/>
            <w:webHidden/>
          </w:rPr>
          <w:tab/>
        </w:r>
        <w:r>
          <w:rPr>
            <w:noProof/>
            <w:webHidden/>
          </w:rPr>
          <w:fldChar w:fldCharType="begin"/>
        </w:r>
        <w:r>
          <w:rPr>
            <w:noProof/>
            <w:webHidden/>
          </w:rPr>
          <w:instrText xml:space="preserve"> PAGEREF _Toc242196955 \h </w:instrText>
        </w:r>
        <w:r>
          <w:rPr>
            <w:noProof/>
            <w:webHidden/>
          </w:rPr>
        </w:r>
        <w:r>
          <w:rPr>
            <w:noProof/>
            <w:webHidden/>
          </w:rPr>
          <w:fldChar w:fldCharType="separate"/>
        </w:r>
        <w:r>
          <w:rPr>
            <w:noProof/>
            <w:webHidden/>
          </w:rPr>
          <w:t>21</w:t>
        </w:r>
        <w:r>
          <w:rPr>
            <w:noProof/>
            <w:webHidden/>
          </w:rPr>
          <w:fldChar w:fldCharType="end"/>
        </w:r>
      </w:hyperlink>
    </w:p>
    <w:p w14:paraId="0730B6AA" w14:textId="6103F4EA"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6" w:history="1">
        <w:r w:rsidRPr="000266B7">
          <w:rPr>
            <w:rStyle w:val="Hyperlink"/>
            <w:b/>
            <w:noProof/>
          </w:rPr>
          <w:t xml:space="preserve">Table 4.8: </w:t>
        </w:r>
        <w:r w:rsidRPr="000266B7">
          <w:rPr>
            <w:rStyle w:val="Hyperlink"/>
            <w:noProof/>
          </w:rPr>
          <w:t>Binary probit estimates (N = 300; dependent variable: depression)</w:t>
        </w:r>
        <w:r>
          <w:rPr>
            <w:noProof/>
            <w:webHidden/>
          </w:rPr>
          <w:tab/>
        </w:r>
        <w:r>
          <w:rPr>
            <w:noProof/>
            <w:webHidden/>
          </w:rPr>
          <w:fldChar w:fldCharType="begin"/>
        </w:r>
        <w:r>
          <w:rPr>
            <w:noProof/>
            <w:webHidden/>
          </w:rPr>
          <w:instrText xml:space="preserve"> PAGEREF _Toc242196956 \h </w:instrText>
        </w:r>
        <w:r>
          <w:rPr>
            <w:noProof/>
            <w:webHidden/>
          </w:rPr>
        </w:r>
        <w:r>
          <w:rPr>
            <w:noProof/>
            <w:webHidden/>
          </w:rPr>
          <w:fldChar w:fldCharType="separate"/>
        </w:r>
        <w:r>
          <w:rPr>
            <w:noProof/>
            <w:webHidden/>
          </w:rPr>
          <w:t>23</w:t>
        </w:r>
        <w:r>
          <w:rPr>
            <w:noProof/>
            <w:webHidden/>
          </w:rPr>
          <w:fldChar w:fldCharType="end"/>
        </w:r>
      </w:hyperlink>
    </w:p>
    <w:p w14:paraId="72DC3D12" w14:textId="3DCED2A4"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7" w:history="1">
        <w:r w:rsidRPr="000266B7">
          <w:rPr>
            <w:rStyle w:val="Hyperlink"/>
            <w:b/>
            <w:noProof/>
          </w:rPr>
          <w:t xml:space="preserve">Table 4.9: </w:t>
        </w:r>
        <w:r w:rsidRPr="000266B7">
          <w:rPr>
            <w:rStyle w:val="Hyperlink"/>
            <w:noProof/>
          </w:rPr>
          <w:t>Average marginal effects after probit (dy/dx)</w:t>
        </w:r>
        <w:r>
          <w:rPr>
            <w:noProof/>
            <w:webHidden/>
          </w:rPr>
          <w:tab/>
        </w:r>
        <w:r>
          <w:rPr>
            <w:noProof/>
            <w:webHidden/>
          </w:rPr>
          <w:fldChar w:fldCharType="begin"/>
        </w:r>
        <w:r>
          <w:rPr>
            <w:noProof/>
            <w:webHidden/>
          </w:rPr>
          <w:instrText xml:space="preserve"> PAGEREF _Toc242196957 \h </w:instrText>
        </w:r>
        <w:r>
          <w:rPr>
            <w:noProof/>
            <w:webHidden/>
          </w:rPr>
        </w:r>
        <w:r>
          <w:rPr>
            <w:noProof/>
            <w:webHidden/>
          </w:rPr>
          <w:fldChar w:fldCharType="separate"/>
        </w:r>
        <w:r>
          <w:rPr>
            <w:noProof/>
            <w:webHidden/>
          </w:rPr>
          <w:t>24</w:t>
        </w:r>
        <w:r>
          <w:rPr>
            <w:noProof/>
            <w:webHidden/>
          </w:rPr>
          <w:fldChar w:fldCharType="end"/>
        </w:r>
      </w:hyperlink>
    </w:p>
    <w:p w14:paraId="061FC6EA" w14:textId="697BF621"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8" w:history="1">
        <w:r w:rsidRPr="000266B7">
          <w:rPr>
            <w:rStyle w:val="Hyperlink"/>
            <w:b/>
            <w:noProof/>
          </w:rPr>
          <w:t xml:space="preserve">Table 4.10: </w:t>
        </w:r>
        <w:r w:rsidRPr="000266B7">
          <w:rPr>
            <w:rStyle w:val="Hyperlink"/>
            <w:noProof/>
          </w:rPr>
          <w:t>Goodness-of-fit statistics</w:t>
        </w:r>
        <w:r>
          <w:rPr>
            <w:noProof/>
            <w:webHidden/>
          </w:rPr>
          <w:tab/>
        </w:r>
        <w:r>
          <w:rPr>
            <w:noProof/>
            <w:webHidden/>
          </w:rPr>
          <w:fldChar w:fldCharType="begin"/>
        </w:r>
        <w:r>
          <w:rPr>
            <w:noProof/>
            <w:webHidden/>
          </w:rPr>
          <w:instrText xml:space="preserve"> PAGEREF _Toc242196958 \h </w:instrText>
        </w:r>
        <w:r>
          <w:rPr>
            <w:noProof/>
            <w:webHidden/>
          </w:rPr>
        </w:r>
        <w:r>
          <w:rPr>
            <w:noProof/>
            <w:webHidden/>
          </w:rPr>
          <w:fldChar w:fldCharType="separate"/>
        </w:r>
        <w:r>
          <w:rPr>
            <w:noProof/>
            <w:webHidden/>
          </w:rPr>
          <w:t>24</w:t>
        </w:r>
        <w:r>
          <w:rPr>
            <w:noProof/>
            <w:webHidden/>
          </w:rPr>
          <w:fldChar w:fldCharType="end"/>
        </w:r>
      </w:hyperlink>
    </w:p>
    <w:p w14:paraId="0C1EBDBA" w14:textId="7BCD7597"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59" w:history="1">
        <w:r w:rsidRPr="000266B7">
          <w:rPr>
            <w:rStyle w:val="Hyperlink"/>
            <w:b/>
            <w:noProof/>
          </w:rPr>
          <w:t xml:space="preserve">Table 4.11: </w:t>
        </w:r>
        <w:r w:rsidRPr="000266B7">
          <w:rPr>
            <w:rStyle w:val="Hyperlink"/>
            <w:noProof/>
          </w:rPr>
          <w:t>Classification tables at the 0.5 cut-off and at the sample share of dep</w:t>
        </w:r>
        <w:r w:rsidRPr="000266B7">
          <w:rPr>
            <w:rStyle w:val="Hyperlink"/>
            <w:noProof/>
          </w:rPr>
          <w:lastRenderedPageBreak/>
          <w:t>ressed students</w:t>
        </w:r>
        <w:r>
          <w:rPr>
            <w:noProof/>
            <w:webHidden/>
          </w:rPr>
          <w:tab/>
        </w:r>
        <w:r>
          <w:rPr>
            <w:noProof/>
            <w:webHidden/>
          </w:rPr>
          <w:fldChar w:fldCharType="begin"/>
        </w:r>
        <w:r>
          <w:rPr>
            <w:noProof/>
            <w:webHidden/>
          </w:rPr>
          <w:instrText xml:space="preserve"> PAGEREF _Toc242196959 \h </w:instrText>
        </w:r>
        <w:r>
          <w:rPr>
            <w:noProof/>
            <w:webHidden/>
          </w:rPr>
        </w:r>
        <w:r>
          <w:rPr>
            <w:noProof/>
            <w:webHidden/>
          </w:rPr>
          <w:fldChar w:fldCharType="separate"/>
        </w:r>
        <w:r>
          <w:rPr>
            <w:noProof/>
            <w:webHidden/>
          </w:rPr>
          <w:t>25</w:t>
        </w:r>
        <w:r>
          <w:rPr>
            <w:noProof/>
            <w:webHidden/>
          </w:rPr>
          <w:fldChar w:fldCharType="end"/>
        </w:r>
      </w:hyperlink>
    </w:p>
    <w:p w14:paraId="12613D53" w14:textId="6E3F7AB6"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60" w:history="1">
        <w:r w:rsidRPr="000266B7">
          <w:rPr>
            <w:rStyle w:val="Hyperlink"/>
            <w:b/>
            <w:noProof/>
          </w:rPr>
          <w:t xml:space="preserve">Table 4.12: </w:t>
        </w:r>
        <w:r w:rsidRPr="000266B7">
          <w:rPr>
            <w:rStyle w:val="Hyperlink"/>
            <w:noProof/>
          </w:rPr>
          <w:t>Summary of hypothesis tests</w:t>
        </w:r>
        <w:r>
          <w:rPr>
            <w:noProof/>
            <w:webHidden/>
          </w:rPr>
          <w:tab/>
        </w:r>
        <w:r>
          <w:rPr>
            <w:noProof/>
            <w:webHidden/>
          </w:rPr>
          <w:fldChar w:fldCharType="begin"/>
        </w:r>
        <w:r>
          <w:rPr>
            <w:noProof/>
            <w:webHidden/>
          </w:rPr>
          <w:instrText xml:space="preserve"> PAGEREF _Toc242196960 \h </w:instrText>
        </w:r>
        <w:r>
          <w:rPr>
            <w:noProof/>
            <w:webHidden/>
          </w:rPr>
        </w:r>
        <w:r>
          <w:rPr>
            <w:noProof/>
            <w:webHidden/>
          </w:rPr>
          <w:fldChar w:fldCharType="separate"/>
        </w:r>
        <w:r>
          <w:rPr>
            <w:noProof/>
            <w:webHidden/>
          </w:rPr>
          <w:t>26</w:t>
        </w:r>
        <w:r>
          <w:rPr>
            <w:noProof/>
            <w:webHidden/>
          </w:rPr>
          <w:fldChar w:fldCharType="end"/>
        </w:r>
      </w:hyperlink>
    </w:p>
    <w:p w14:paraId="377A47D5" w14:textId="66606F9A"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61" w:history="1">
        <w:r w:rsidRPr="000266B7">
          <w:rPr>
            <w:rStyle w:val="Hyperlink"/>
            <w:b/>
            <w:noProof/>
          </w:rPr>
          <w:t xml:space="preserve">Table 4.13: </w:t>
        </w:r>
        <w:r w:rsidRPr="000266B7">
          <w:rPr>
            <w:rStyle w:val="Hyperlink"/>
            <w:noProof/>
          </w:rPr>
          <w:t>Robustness checks across model specifications</w:t>
        </w:r>
        <w:r>
          <w:rPr>
            <w:noProof/>
            <w:webHidden/>
          </w:rPr>
          <w:tab/>
        </w:r>
        <w:r>
          <w:rPr>
            <w:noProof/>
            <w:webHidden/>
          </w:rPr>
          <w:fldChar w:fldCharType="begin"/>
        </w:r>
        <w:r>
          <w:rPr>
            <w:noProof/>
            <w:webHidden/>
          </w:rPr>
          <w:instrText xml:space="preserve"> PAGEREF _Toc242196961 \h </w:instrText>
        </w:r>
        <w:r>
          <w:rPr>
            <w:noProof/>
            <w:webHidden/>
          </w:rPr>
        </w:r>
        <w:r>
          <w:rPr>
            <w:noProof/>
            <w:webHidden/>
          </w:rPr>
          <w:fldChar w:fldCharType="separate"/>
        </w:r>
        <w:r>
          <w:rPr>
            <w:noProof/>
            <w:webHidden/>
          </w:rPr>
          <w:t>27</w:t>
        </w:r>
        <w:r>
          <w:rPr>
            <w:noProof/>
            <w:webHidden/>
          </w:rPr>
          <w:fldChar w:fldCharType="end"/>
        </w:r>
      </w:hyperlink>
    </w:p>
    <w:p w14:paraId="6922966F" w14:textId="312FCF45"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62" w:history="1">
        <w:r w:rsidRPr="000266B7">
          <w:rPr>
            <w:rStyle w:val="Hyperlink"/>
            <w:b/>
            <w:noProof/>
          </w:rPr>
          <w:t xml:space="preserve">Table A.1: </w:t>
        </w:r>
        <w:r w:rsidRPr="000266B7">
          <w:rPr>
            <w:rStyle w:val="Hyperlink"/>
            <w:noProof/>
          </w:rPr>
          <w:t>Marginal effects at the means after logit</w:t>
        </w:r>
        <w:r>
          <w:rPr>
            <w:noProof/>
            <w:webHidden/>
          </w:rPr>
          <w:tab/>
        </w:r>
        <w:r>
          <w:rPr>
            <w:noProof/>
            <w:webHidden/>
          </w:rPr>
          <w:fldChar w:fldCharType="begin"/>
        </w:r>
        <w:r>
          <w:rPr>
            <w:noProof/>
            <w:webHidden/>
          </w:rPr>
          <w:instrText xml:space="preserve"> PAGEREF _Toc242196962 \h </w:instrText>
        </w:r>
        <w:r>
          <w:rPr>
            <w:noProof/>
            <w:webHidden/>
          </w:rPr>
        </w:r>
        <w:r>
          <w:rPr>
            <w:noProof/>
            <w:webHidden/>
          </w:rPr>
          <w:fldChar w:fldCharType="separate"/>
        </w:r>
        <w:r>
          <w:rPr>
            <w:noProof/>
            <w:webHidden/>
          </w:rPr>
          <w:t>37</w:t>
        </w:r>
        <w:r>
          <w:rPr>
            <w:noProof/>
            <w:webHidden/>
          </w:rPr>
          <w:fldChar w:fldCharType="end"/>
        </w:r>
      </w:hyperlink>
    </w:p>
    <w:p w14:paraId="6EF21B47" w14:textId="3DFBF9C2" w:rsidR="005568DD" w:rsidRDefault="005568DD">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196963" w:history="1">
        <w:r w:rsidRPr="000266B7">
          <w:rPr>
            <w:rStyle w:val="Hyperlink"/>
            <w:b/>
            <w:noProof/>
          </w:rPr>
          <w:t xml:space="preserve">Table A.2: </w:t>
        </w:r>
        <w:r w:rsidRPr="000266B7">
          <w:rPr>
            <w:rStyle w:val="Hyperlink"/>
            <w:noProof/>
          </w:rPr>
          <w:t>Marginal effects for male and female students (LPM, robust SE)</w:t>
        </w:r>
        <w:r>
          <w:rPr>
            <w:noProof/>
            <w:webHidden/>
          </w:rPr>
          <w:tab/>
        </w:r>
        <w:r>
          <w:rPr>
            <w:noProof/>
            <w:webHidden/>
          </w:rPr>
          <w:fldChar w:fldCharType="begin"/>
        </w:r>
        <w:r>
          <w:rPr>
            <w:noProof/>
            <w:webHidden/>
          </w:rPr>
          <w:instrText xml:space="preserve"> PAGEREF _Toc242196963 \h </w:instrText>
        </w:r>
        <w:r>
          <w:rPr>
            <w:noProof/>
            <w:webHidden/>
          </w:rPr>
        </w:r>
        <w:r>
          <w:rPr>
            <w:noProof/>
            <w:webHidden/>
          </w:rPr>
          <w:fldChar w:fldCharType="separate"/>
        </w:r>
        <w:r>
          <w:rPr>
            <w:noProof/>
            <w:webHidden/>
          </w:rPr>
          <w:t>38</w:t>
        </w:r>
        <w:r>
          <w:rPr>
            <w:noProof/>
            <w:webHidden/>
          </w:rPr>
          <w:fldChar w:fldCharType="end"/>
        </w:r>
      </w:hyperlink>
    </w:p>
    <w:p w14:paraId="2AF68958" w14:textId="590D75C4" w:rsidR="00DD11A8" w:rsidRDefault="00910E0C">
      <w:r>
        <w:fldChar w:fldCharType="end"/>
      </w:r>
    </w:p>
    <w:p w14:paraId="4EFFB1FF" w14:textId="77777777" w:rsidR="00DD11A8" w:rsidRDefault="00DD11A8">
      <w:pPr>
        <w:sectPr w:rsidR="00DD11A8">
          <w:footerReference w:type="default" r:id="rId8"/>
          <w:pgSz w:w="11906" w:h="16838"/>
          <w:pgMar w:top="1417" w:right="1417" w:bottom="1417" w:left="1417" w:header="720" w:footer="720" w:gutter="0"/>
          <w:pgNumType w:fmt="lowerRoman" w:start="1"/>
          <w:cols w:space="720"/>
          <w:titlePg/>
          <w:docGrid w:linePitch="360"/>
        </w:sectPr>
      </w:pPr>
    </w:p>
    <w:p w14:paraId="425C6E99" w14:textId="77777777" w:rsidR="00DD11A8" w:rsidRDefault="00910E0C">
      <w:pPr>
        <w:pStyle w:val="Heading1"/>
      </w:pPr>
      <w:bookmarkStart w:id="4" w:name="_Toc242196856"/>
      <w:r>
        <w:lastRenderedPageBreak/>
        <w:t>Chapter 1</w:t>
      </w:r>
      <w:r>
        <w:br/>
        <w:t>Introduction</w:t>
      </w:r>
      <w:bookmarkEnd w:id="4"/>
    </w:p>
    <w:p w14:paraId="6F0BB567" w14:textId="77777777" w:rsidR="00DD11A8" w:rsidRDefault="00910E0C">
      <w:pPr>
        <w:pStyle w:val="Heading2"/>
      </w:pPr>
      <w:bookmarkStart w:id="5" w:name="_Toc242196857"/>
      <w:r>
        <w:t>1.1   Background of the Study</w:t>
      </w:r>
      <w:bookmarkEnd w:id="5"/>
    </w:p>
    <w:p w14:paraId="2F3B17BF" w14:textId="77777777" w:rsidR="00DD11A8" w:rsidRDefault="00910E0C">
      <w:r>
        <w:t xml:space="preserve">University life is a period of rapid change. Within a few years, students move away from home, build new friendships and romantic relationships, manage their own money, and face continuous academic evaluation. For many students these transitions are exciting, but for a large share they are also a source of persistent stress. Depression — a condition marked by low mood, loss of interest, fatigue and feelings of worthlessness — is among the most frequent mental health problems in this age group. A systematic </w:t>
      </w:r>
      <w:r>
        <w:t>review of university students worldwide reported an average depression prevalence of around 30 percent, far above the rate in the general population (Ibrahim et al., 2013).</w:t>
      </w:r>
    </w:p>
    <w:p w14:paraId="090AC073" w14:textId="77777777" w:rsidR="00DD11A8" w:rsidRDefault="00910E0C">
      <w:r>
        <w:t>Depression among students is not only a personal health issue. It lowers academic productivity, increases the risk of dropping out, and has lasting effects on later employment and wellbeing (Hysenbegasi et al., 2005; Eisenberg et al., 2007). Understanding which students are most at risk therefore matters to universities, families and policymakers who have to decide where to direct limited counselling and support resources.</w:t>
      </w:r>
    </w:p>
    <w:p w14:paraId="7C85A8E1" w14:textId="77777777" w:rsidR="00DD11A8" w:rsidRDefault="00910E0C">
      <w:r>
        <w:t>The factors linked to depression are many and interrelated. Psychological theories stress the role of stressful life events acting on individual vulnerability (Monroe &amp; Simons, 1991). Social theories emphasise the protective role of close relationships and social support (Cohen &amp; Wills, 1985). Economic research shows a clear socioeconomic gradient in depression (Lorant et al., 2003), and a large body of work documents higher depression rates among women (Nolen-Hoeksema, 1987). This study brings these strand</w:t>
      </w:r>
      <w:r>
        <w:t>s together and tests them on a single, well-defined group of university students.</w:t>
      </w:r>
    </w:p>
    <w:p w14:paraId="2EACCD47" w14:textId="77777777" w:rsidR="00DD11A8" w:rsidRDefault="00910E0C">
      <w:pPr>
        <w:pStyle w:val="Heading2"/>
      </w:pPr>
      <w:bookmarkStart w:id="6" w:name="_Toc242196858"/>
      <w:r>
        <w:t>1.2   Problem Statement</w:t>
      </w:r>
      <w:bookmarkEnd w:id="6"/>
    </w:p>
    <w:p w14:paraId="364BFB47" w14:textId="77777777" w:rsidR="00DD11A8" w:rsidRDefault="00910E0C">
      <w:r>
        <w:t xml:space="preserve">Although the high prevalence of depression among university students is well documented, there is less clarity about which student characteristics actually matter once they are considered together. Many studies examine one factor at a time — for example, academic performance or family income — and therefore cannot tell whether an apparent effect is real or simply reflects other, correlated characteristics. For instance, if single students are also more likely to live away from family, a simple </w:t>
      </w:r>
      <w:r>
        <w:lastRenderedPageBreak/>
        <w:t>comparison cannot separate the effect of relationship status from that of living arrangement.</w:t>
      </w:r>
    </w:p>
    <w:p w14:paraId="1BF3AE82" w14:textId="77777777" w:rsidR="00DD11A8" w:rsidRDefault="00910E0C">
      <w:r>
        <w:t>There is also a common assumption, among students and institutions alike, that poor grades are a main driver of depression. If this assumption is wrong, support programmes that focus mainly on academic help may miss the students who need support most. This study addresses these gaps by estimating multivariate probability models that isolate the contribution of each factor while holding the others constant.</w:t>
      </w:r>
    </w:p>
    <w:p w14:paraId="6E7A714A" w14:textId="77777777" w:rsidR="00DD11A8" w:rsidRDefault="00910E0C">
      <w:pPr>
        <w:pStyle w:val="Heading2"/>
      </w:pPr>
      <w:bookmarkStart w:id="7" w:name="_Toc242196859"/>
      <w:r>
        <w:t>1.3   Research Objectives</w:t>
      </w:r>
      <w:bookmarkEnd w:id="7"/>
    </w:p>
    <w:p w14:paraId="6A590955" w14:textId="77777777" w:rsidR="00DD11A8" w:rsidRDefault="00910E0C">
      <w:r>
        <w:t>The main objectives of this study are:</w:t>
      </w:r>
    </w:p>
    <w:p w14:paraId="74C7FFFB" w14:textId="77777777" w:rsidR="00DD11A8" w:rsidRDefault="00910E0C">
      <w:pPr>
        <w:spacing w:after="60"/>
        <w:ind w:left="510" w:hanging="340"/>
      </w:pPr>
      <w:r>
        <w:t>1.  To measure the prevalence of depression in a sample of university students aged 18–24.</w:t>
      </w:r>
    </w:p>
    <w:p w14:paraId="37B434EC" w14:textId="77777777" w:rsidR="00DD11A8" w:rsidRDefault="00910E0C">
      <w:pPr>
        <w:spacing w:after="60"/>
        <w:ind w:left="510" w:hanging="340"/>
      </w:pPr>
      <w:r>
        <w:t>2.  To examine how depression rates differ across gender, family background, relationship status, marital status, living style, social support (friend circle) and self-reported health.</w:t>
      </w:r>
    </w:p>
    <w:p w14:paraId="175F1B94" w14:textId="77777777" w:rsidR="00DD11A8" w:rsidRDefault="00910E0C">
      <w:pPr>
        <w:spacing w:after="60"/>
        <w:ind w:left="510" w:hanging="340"/>
      </w:pPr>
      <w:r>
        <w:t>3.  To estimate the effect of each factor on the probability of depression using binary logit and probit models, holding all other factors constant.</w:t>
      </w:r>
    </w:p>
    <w:p w14:paraId="36B1A813" w14:textId="77777777" w:rsidR="00DD11A8" w:rsidRDefault="00910E0C">
      <w:pPr>
        <w:spacing w:after="60"/>
        <w:ind w:left="510" w:hanging="340"/>
      </w:pPr>
      <w:r>
        <w:t>4.  To express these effects as marginal effects (changes in probability) that can be interpreted directly.</w:t>
      </w:r>
    </w:p>
    <w:p w14:paraId="5889BA4A" w14:textId="77777777" w:rsidR="00DD11A8" w:rsidRDefault="00910E0C">
      <w:pPr>
        <w:spacing w:after="60"/>
        <w:ind w:left="510" w:hanging="340"/>
      </w:pPr>
      <w:r>
        <w:t>5.  To test the robustness of the findings across alternative model specifications and across male and female students.</w:t>
      </w:r>
    </w:p>
    <w:p w14:paraId="36BC9D79" w14:textId="77777777" w:rsidR="00DD11A8" w:rsidRDefault="00910E0C">
      <w:pPr>
        <w:spacing w:after="60"/>
        <w:ind w:left="510" w:hanging="340"/>
      </w:pPr>
      <w:r>
        <w:t>6.  To derive practical recommendations for university mental health support.</w:t>
      </w:r>
    </w:p>
    <w:p w14:paraId="7CF1F6B5" w14:textId="77777777" w:rsidR="00DD11A8" w:rsidRDefault="00910E0C">
      <w:pPr>
        <w:pStyle w:val="Heading2"/>
      </w:pPr>
      <w:bookmarkStart w:id="8" w:name="_Toc242196860"/>
      <w:r>
        <w:t>1.4   Research Questions</w:t>
      </w:r>
      <w:bookmarkEnd w:id="8"/>
    </w:p>
    <w:p w14:paraId="69927018" w14:textId="77777777" w:rsidR="00DD11A8" w:rsidRDefault="00910E0C">
      <w:pPr>
        <w:spacing w:after="60"/>
        <w:ind w:left="510" w:hanging="340"/>
      </w:pPr>
      <w:r>
        <w:t>1.  What share of university students in the sample report depression?</w:t>
      </w:r>
    </w:p>
    <w:p w14:paraId="31E329C1" w14:textId="77777777" w:rsidR="00DD11A8" w:rsidRDefault="00910E0C">
      <w:pPr>
        <w:spacing w:after="60"/>
        <w:ind w:left="510" w:hanging="340"/>
      </w:pPr>
      <w:r>
        <w:t>2.  Is academic performance (CGPA) associated with the probability of depression?</w:t>
      </w:r>
    </w:p>
    <w:p w14:paraId="72C58D34" w14:textId="77777777" w:rsidR="00DD11A8" w:rsidRDefault="00910E0C">
      <w:pPr>
        <w:spacing w:after="60"/>
        <w:ind w:left="510" w:hanging="340"/>
      </w:pPr>
      <w:r>
        <w:t>3.  Do relationship status and marital status affect the probability of depression?</w:t>
      </w:r>
    </w:p>
    <w:p w14:paraId="1FC6F7A8" w14:textId="77777777" w:rsidR="00DD11A8" w:rsidRDefault="00910E0C">
      <w:pPr>
        <w:spacing w:after="60"/>
        <w:ind w:left="510" w:hanging="340"/>
      </w:pPr>
      <w:r>
        <w:t>4.  Does family socioeconomic background, and the monthly cost of living, influence depression?</w:t>
      </w:r>
    </w:p>
    <w:p w14:paraId="2F17B3EF" w14:textId="77777777" w:rsidR="00DD11A8" w:rsidRDefault="00910E0C">
      <w:pPr>
        <w:spacing w:after="60"/>
        <w:ind w:left="510" w:hanging="340"/>
      </w:pPr>
      <w:r>
        <w:t>5.  Are female students more likely to be depressed than male students?</w:t>
      </w:r>
    </w:p>
    <w:p w14:paraId="3B5EB1BD" w14:textId="77777777" w:rsidR="00DD11A8" w:rsidRDefault="00910E0C">
      <w:pPr>
        <w:spacing w:after="60"/>
        <w:ind w:left="510" w:hanging="340"/>
      </w:pPr>
      <w:r>
        <w:t>6.  Do social support (having a friend circle) and living with family protect students against depression?</w:t>
      </w:r>
    </w:p>
    <w:p w14:paraId="3AD5784D" w14:textId="77777777" w:rsidR="00DD11A8" w:rsidRDefault="00910E0C">
      <w:pPr>
        <w:pStyle w:val="Heading2"/>
      </w:pPr>
      <w:bookmarkStart w:id="9" w:name="_Toc242196861"/>
      <w:r>
        <w:lastRenderedPageBreak/>
        <w:t>1.5   Research Hypotheses</w:t>
      </w:r>
      <w:bookmarkEnd w:id="9"/>
    </w:p>
    <w:p w14:paraId="2A74F73E" w14:textId="77777777" w:rsidR="00DD11A8" w:rsidRDefault="00910E0C">
      <w:r>
        <w:t>Based on the literature reviewed in Chapter 2, the following hypotheses are tested:</w:t>
      </w:r>
    </w:p>
    <w:p w14:paraId="643DD41F" w14:textId="77777777" w:rsidR="00DD11A8" w:rsidRDefault="00910E0C">
      <w:pPr>
        <w:pStyle w:val="ListBullet"/>
        <w:spacing w:after="60"/>
      </w:pPr>
      <w:r>
        <w:rPr>
          <w:b/>
        </w:rPr>
        <w:t>H1:</w:t>
      </w:r>
      <w:r>
        <w:t xml:space="preserve"> Students with higher CGPA are less likely to be depressed (academic stress).</w:t>
      </w:r>
    </w:p>
    <w:p w14:paraId="32FF97DB" w14:textId="77777777" w:rsidR="00DD11A8" w:rsidRDefault="00910E0C">
      <w:pPr>
        <w:pStyle w:val="ListBullet"/>
        <w:spacing w:after="60"/>
      </w:pPr>
      <w:r>
        <w:rPr>
          <w:b/>
        </w:rPr>
        <w:t>H2:</w:t>
      </w:r>
      <w:r>
        <w:t xml:space="preserve"> Students with a friend circle are less likely to be depressed (social support).</w:t>
      </w:r>
    </w:p>
    <w:p w14:paraId="12718A4C" w14:textId="77777777" w:rsidR="00DD11A8" w:rsidRDefault="00910E0C">
      <w:pPr>
        <w:pStyle w:val="ListBullet"/>
        <w:spacing w:after="60"/>
      </w:pPr>
      <w:r>
        <w:rPr>
          <w:b/>
        </w:rPr>
        <w:t>H3:</w:t>
      </w:r>
      <w:r>
        <w:t xml:space="preserve"> Single students are more likely to be depressed than students in a relationship.</w:t>
      </w:r>
    </w:p>
    <w:p w14:paraId="28D34201" w14:textId="77777777" w:rsidR="00DD11A8" w:rsidRDefault="00910E0C">
      <w:pPr>
        <w:pStyle w:val="ListBullet"/>
        <w:spacing w:after="60"/>
      </w:pPr>
      <w:r>
        <w:rPr>
          <w:b/>
        </w:rPr>
        <w:t>H4a:</w:t>
      </w:r>
      <w:r>
        <w:t xml:space="preserve"> Students from lower-middle class families are more likely to be depressed than middle class.</w:t>
      </w:r>
    </w:p>
    <w:p w14:paraId="4B97E346" w14:textId="77777777" w:rsidR="00DD11A8" w:rsidRDefault="00910E0C">
      <w:pPr>
        <w:pStyle w:val="ListBullet"/>
        <w:spacing w:after="60"/>
      </w:pPr>
      <w:r>
        <w:rPr>
          <w:b/>
        </w:rPr>
        <w:t>H4b:</w:t>
      </w:r>
      <w:r>
        <w:t xml:space="preserve"> Students from rich families are less likely to be depressed than middle class.</w:t>
      </w:r>
    </w:p>
    <w:p w14:paraId="1CF6D623" w14:textId="77777777" w:rsidR="00DD11A8" w:rsidRDefault="00910E0C">
      <w:pPr>
        <w:pStyle w:val="ListBullet"/>
        <w:spacing w:after="60"/>
      </w:pPr>
      <w:r>
        <w:rPr>
          <w:b/>
        </w:rPr>
        <w:t>H5:</w:t>
      </w:r>
      <w:r>
        <w:t xml:space="preserve"> Higher monthly living cost is associated with higher depression (financial pressure).</w:t>
      </w:r>
    </w:p>
    <w:p w14:paraId="4481D129" w14:textId="77777777" w:rsidR="00DD11A8" w:rsidRDefault="00910E0C">
      <w:pPr>
        <w:pStyle w:val="ListBullet"/>
        <w:spacing w:after="60"/>
      </w:pPr>
      <w:r>
        <w:rPr>
          <w:b/>
        </w:rPr>
        <w:t>H6:</w:t>
      </w:r>
      <w:r>
        <w:t xml:space="preserve"> Students living with family are less likely to be depressed than those living as bachelors.</w:t>
      </w:r>
    </w:p>
    <w:p w14:paraId="4341E092" w14:textId="77777777" w:rsidR="00DD11A8" w:rsidRDefault="00910E0C">
      <w:pPr>
        <w:pStyle w:val="ListBullet"/>
        <w:spacing w:after="60"/>
      </w:pPr>
      <w:r>
        <w:rPr>
          <w:b/>
        </w:rPr>
        <w:t>H7:</w:t>
      </w:r>
      <w:r>
        <w:t xml:space="preserve"> Female students are more likely to be depressed than male students.</w:t>
      </w:r>
    </w:p>
    <w:p w14:paraId="5151103D" w14:textId="77777777" w:rsidR="00DD11A8" w:rsidRDefault="00910E0C">
      <w:pPr>
        <w:pStyle w:val="Heading2"/>
      </w:pPr>
      <w:bookmarkStart w:id="10" w:name="_Toc242196862"/>
      <w:r>
        <w:t>1.6   Significance of the Study</w:t>
      </w:r>
      <w:bookmarkEnd w:id="10"/>
    </w:p>
    <w:p w14:paraId="2DE8CDC7" w14:textId="77777777" w:rsidR="00DD11A8" w:rsidRDefault="00910E0C">
      <w:r>
        <w:t>The study contributes in three ways. First, it provides evidence on the relative importance of social, economic and academic factors, measured on the same students and estimated jointly. Second, by reporting marginal effects rather than only coefficients, it translates statistical results into easily interpreted changes in the probability of depression. Third, it offers practical guidance for universities on which groups of students to prioritise for screening and support, and highlights that common assumpt</w:t>
      </w:r>
      <w:r>
        <w:t>ions — such as the central role of grades — may not hold.</w:t>
      </w:r>
    </w:p>
    <w:p w14:paraId="572B080F" w14:textId="77777777" w:rsidR="00DD11A8" w:rsidRDefault="00910E0C">
      <w:pPr>
        <w:pStyle w:val="Heading2"/>
      </w:pPr>
      <w:bookmarkStart w:id="11" w:name="_Toc242196863"/>
      <w:r>
        <w:t>1.7   Scope and Limitations</w:t>
      </w:r>
      <w:bookmarkEnd w:id="11"/>
    </w:p>
    <w:p w14:paraId="28E10D34" w14:textId="77777777" w:rsidR="00DD11A8" w:rsidRDefault="00910E0C">
      <w:r>
        <w:t>The study is based on 300 students aged 18–24, drawn at random from a single home region within a larger student survey, so that regional differences do not confound the results. Depression is measured as a self-reported yes/no indicator rather than a clinical diagnosis. The data are cross-sectional, so the estimated relationships describe associations rather than proven causal effects. These limitations are discussed further in Section 5.5.</w:t>
      </w:r>
    </w:p>
    <w:p w14:paraId="5CC450FE" w14:textId="77777777" w:rsidR="00DD11A8" w:rsidRDefault="00910E0C">
      <w:pPr>
        <w:pStyle w:val="Heading2"/>
      </w:pPr>
      <w:bookmarkStart w:id="12" w:name="_Toc242196864"/>
      <w:r>
        <w:t>1.8   Organization of the Paper</w:t>
      </w:r>
      <w:bookmarkEnd w:id="12"/>
    </w:p>
    <w:p w14:paraId="7263F697" w14:textId="77777777" w:rsidR="00DD11A8" w:rsidRDefault="00910E0C">
      <w:r>
        <w:t xml:space="preserve">The remainder of the report is organised as follows. Chapter 2 reviews the theoretical and empirical literature. Chapter 3 describes the data, the transformation of variables </w:t>
      </w:r>
      <w:r>
        <w:lastRenderedPageBreak/>
        <w:t>and the econometric methodology. Chapter 4 presents the descriptive analysis, bivariate tests, logit and probit estimates, marginal effects, diagnostics and robustness checks. Chapter 5 summarises the findings, discusses their implications, and concludes. The appendix reports the full model output, and the Stata code used to replicate the analysis is provided with the report.</w:t>
      </w:r>
    </w:p>
    <w:p w14:paraId="7FF7E248" w14:textId="77777777" w:rsidR="00DD11A8" w:rsidRDefault="00910E0C">
      <w:r>
        <w:br w:type="page"/>
      </w:r>
    </w:p>
    <w:p w14:paraId="63B0E5DB" w14:textId="77777777" w:rsidR="00DD11A8" w:rsidRDefault="00910E0C">
      <w:pPr>
        <w:pStyle w:val="Heading1"/>
      </w:pPr>
      <w:bookmarkStart w:id="13" w:name="_Toc242196865"/>
      <w:r>
        <w:lastRenderedPageBreak/>
        <w:t>Chapter 2</w:t>
      </w:r>
      <w:r>
        <w:br/>
        <w:t>Literature Review</w:t>
      </w:r>
      <w:bookmarkEnd w:id="13"/>
    </w:p>
    <w:p w14:paraId="146EEC96" w14:textId="77777777" w:rsidR="00DD11A8" w:rsidRDefault="00910E0C">
      <w:pPr>
        <w:pStyle w:val="Heading2"/>
      </w:pPr>
      <w:bookmarkStart w:id="14" w:name="_Toc242196866"/>
      <w:r>
        <w:t>2.1   Introduction to the Theoretical Framework</w:t>
      </w:r>
      <w:bookmarkEnd w:id="14"/>
    </w:p>
    <w:p w14:paraId="7E76EACA" w14:textId="77777777" w:rsidR="00DD11A8" w:rsidRDefault="00910E0C">
      <w:r>
        <w:t>Depression has no single cause. Modern research views it as the result of an interaction between individual vulnerability and environmental stressors, moderated by the resources a person can draw on. This chapter reviews the main theories that guide the choice of variables in this study and summarises the empirical evidence on each group of factors: academic, social, economic, demographic and health-related.</w:t>
      </w:r>
    </w:p>
    <w:p w14:paraId="331A3F58" w14:textId="77777777" w:rsidR="00DD11A8" w:rsidRDefault="00910E0C">
      <w:pPr>
        <w:pStyle w:val="Heading2"/>
      </w:pPr>
      <w:bookmarkStart w:id="15" w:name="_Toc242196867"/>
      <w:r>
        <w:t>2.2   Theoretical Underpinnings</w:t>
      </w:r>
      <w:bookmarkEnd w:id="15"/>
    </w:p>
    <w:p w14:paraId="10FCE578" w14:textId="77777777" w:rsidR="00DD11A8" w:rsidRDefault="00910E0C">
      <w:pPr>
        <w:pStyle w:val="Heading3"/>
      </w:pPr>
      <w:bookmarkStart w:id="16" w:name="_Toc242196868"/>
      <w:r>
        <w:t>2.2.1   The Diathesis–Stress Model</w:t>
      </w:r>
      <w:bookmarkEnd w:id="16"/>
    </w:p>
    <w:p w14:paraId="50FBDF8B" w14:textId="77777777" w:rsidR="00DD11A8" w:rsidRDefault="00910E0C">
      <w:r>
        <w:t>The diathesis–stress model proposes that depression develops when stressful life events act on a pre-existing vulnerability (Monroe &amp; Simons, 1991). University students face a dense cluster of potential stressors — exams, financial obligations, relationship changes and living away from home — so the model predicts that students exposed to more of these stressors, or with fewer buffers, will show higher rates of depression. Beck's (1967) cognitive theory adds that negative interpretations of such events (for</w:t>
      </w:r>
      <w:r>
        <w:t xml:space="preserve"> example, viewing a poor grade or a breakup as a personal failure) turn stress into depressive symptoms.</w:t>
      </w:r>
    </w:p>
    <w:p w14:paraId="69BBC51D" w14:textId="77777777" w:rsidR="00DD11A8" w:rsidRDefault="00910E0C">
      <w:pPr>
        <w:pStyle w:val="Heading3"/>
      </w:pPr>
      <w:bookmarkStart w:id="17" w:name="_Toc242196869"/>
      <w:r>
        <w:t>2.2.2   Social Support and the Stress-Buffering Hypothesis</w:t>
      </w:r>
      <w:bookmarkEnd w:id="17"/>
    </w:p>
    <w:p w14:paraId="6385DFC5" w14:textId="77777777" w:rsidR="00DD11A8" w:rsidRDefault="00910E0C">
      <w:r>
        <w:t>Cohen and Wills (1985) showed that social support protects mental health mainly by 'buffering' the impact of stress: people with close, supportive relationships cope better with the same level of adversity. Kawachi and Berkman (2001) further document that social ties — friendships, partners and family — reduce the risk of depression through emotional support, a sense of belonging and practical help. For students, friend circles, romantic partners and living with family are the most direct sources of this su</w:t>
      </w:r>
      <w:r>
        <w:t>pport, which motivates hypotheses H2, H3 and H6.</w:t>
      </w:r>
    </w:p>
    <w:p w14:paraId="21E67A89" w14:textId="77777777" w:rsidR="00DD11A8" w:rsidRDefault="00910E0C">
      <w:pPr>
        <w:pStyle w:val="Heading2"/>
      </w:pPr>
      <w:bookmarkStart w:id="18" w:name="_Toc242196870"/>
      <w:r>
        <w:t>2.3   Academic Pressure and Performance</w:t>
      </w:r>
      <w:bookmarkEnd w:id="18"/>
    </w:p>
    <w:p w14:paraId="21F797D0" w14:textId="77777777" w:rsidR="00DD11A8" w:rsidRDefault="00910E0C">
      <w:r>
        <w:t xml:space="preserve">Academic stress is widely cited as a driver of student depression. Poor results can threaten future career plans and self-esteem, while depression in turn reduces </w:t>
      </w:r>
      <w:r>
        <w:lastRenderedPageBreak/>
        <w:t>concentration and productivity (Hysenbegasi et al., 2005). Eisenberg et al. (2007) found that depression is associated with lower grade point averages. However, the direction of the relationship is unclear — depression may lower grades rather than grades causing depression — and several studies find only weak links once social and economic variables are included. Hypothesis H1 tests whether CGPA retains an independent association in this sample.</w:t>
      </w:r>
    </w:p>
    <w:p w14:paraId="3287C953" w14:textId="77777777" w:rsidR="00DD11A8" w:rsidRDefault="00910E0C">
      <w:pPr>
        <w:pStyle w:val="Heading2"/>
      </w:pPr>
      <w:bookmarkStart w:id="19" w:name="_Toc242196871"/>
      <w:r>
        <w:t>2.4   Socioeconomic Status and Financial Strain</w:t>
      </w:r>
      <w:bookmarkEnd w:id="19"/>
    </w:p>
    <w:p w14:paraId="1E4348ED" w14:textId="77777777" w:rsidR="00DD11A8" w:rsidRDefault="00910E0C">
      <w:r>
        <w:t>A meta-analysis by Lorant et al. (2003) found that people with lower socioeconomic status have significantly higher odds of depression, with financial strain being one of the main channels. Richardson et al. (2013) show that debt and money worries are strongly linked to poor mental health, including among students. For students, family background shapes both the money available and the expectations placed on them, while the monthly cost of living is a direct measure of financial pressure. These ideas motiva</w:t>
      </w:r>
      <w:r>
        <w:t>te hypotheses H4a, H4b and H5.</w:t>
      </w:r>
    </w:p>
    <w:p w14:paraId="1651626C" w14:textId="77777777" w:rsidR="00DD11A8" w:rsidRDefault="00910E0C">
      <w:pPr>
        <w:pStyle w:val="Heading2"/>
      </w:pPr>
      <w:bookmarkStart w:id="20" w:name="_Toc242196872"/>
      <w:r>
        <w:t>2.5   Relationships, Marriage and Loneliness</w:t>
      </w:r>
      <w:bookmarkEnd w:id="20"/>
    </w:p>
    <w:p w14:paraId="4B399729" w14:textId="77777777" w:rsidR="00DD11A8" w:rsidRDefault="00910E0C">
      <w:r>
        <w:t>Close relationships are among the strongest protective factors against depression. Being in a stable relationship provides companionship and emotional support, while being single can be associated with loneliness, particularly in early adulthood when peers are forming couples. Whitton and Whisman (2010) show that the quality and stability of romantic relationships are closely tied to depressive symptoms, and Bulloch et al. (2009) find that the link between marital status and depression runs in both directio</w:t>
      </w:r>
      <w:r>
        <w:t>ns. Hypothesis H3 tests whether single students face a higher risk.</w:t>
      </w:r>
    </w:p>
    <w:p w14:paraId="7B68D622" w14:textId="77777777" w:rsidR="00DD11A8" w:rsidRDefault="00910E0C">
      <w:pPr>
        <w:pStyle w:val="Heading2"/>
      </w:pPr>
      <w:bookmarkStart w:id="21" w:name="_Toc242196873"/>
      <w:r>
        <w:t>2.6   Gender Differences in Depression</w:t>
      </w:r>
      <w:bookmarkEnd w:id="21"/>
    </w:p>
    <w:p w14:paraId="7FEBD92C" w14:textId="77777777" w:rsidR="00DD11A8" w:rsidRDefault="00910E0C">
      <w:r>
        <w:t>One of the most consistent findings in psychiatric epidemiology is that women experience depression roughly twice as often as men (Nolen-Hoeksema, 1987; Kessler, 2003). Explanations include differences in stress exposure, coping styles — women are more likely to ruminate, men to distract themselves — and hormonal factors. Among students, the gap is often smaller but usually still present (Eisenberg et al., 2007). Hypothesis H7 tests whether female students in this sample are more likely to be depressed afte</w:t>
      </w:r>
      <w:r>
        <w:t>r other factors are controlled for.</w:t>
      </w:r>
    </w:p>
    <w:p w14:paraId="15F772E2" w14:textId="77777777" w:rsidR="00DD11A8" w:rsidRDefault="00910E0C">
      <w:pPr>
        <w:pStyle w:val="Heading2"/>
      </w:pPr>
      <w:bookmarkStart w:id="22" w:name="_Toc242196874"/>
      <w:r>
        <w:lastRenderedPageBreak/>
        <w:t>2.7   Physical Health and Depression</w:t>
      </w:r>
      <w:bookmarkEnd w:id="22"/>
    </w:p>
    <w:p w14:paraId="50FF125B" w14:textId="77777777" w:rsidR="00DD11A8" w:rsidRDefault="00910E0C">
      <w:r>
        <w:t xml:space="preserve">Physical and mental health are closely intertwined. Using World Health Survey data from 60 countries, Moussavi et al. (2007) showed that chronic physical conditions sharply increase the probability of depression, and that depression worsens health outcomes more than many chronic diseases. Self-reported health is therefore expected to be strongly related to depression. However, when self-reported health partly reflects the same symptoms as depression, it becomes difficult to treat it as an independent cause </w:t>
      </w:r>
      <w:r>
        <w:t>— an issue that turns out to be important in this study (Section 3.2).</w:t>
      </w:r>
    </w:p>
    <w:p w14:paraId="6470071F" w14:textId="77777777" w:rsidR="00DD11A8" w:rsidRDefault="00910E0C">
      <w:pPr>
        <w:pStyle w:val="Heading2"/>
      </w:pPr>
      <w:bookmarkStart w:id="23" w:name="_Toc242196875"/>
      <w:r>
        <w:t>2.8   Conclusion of Literature Review</w:t>
      </w:r>
      <w:bookmarkEnd w:id="23"/>
    </w:p>
    <w:p w14:paraId="38CE16D7" w14:textId="77777777" w:rsidR="00DD11A8" w:rsidRDefault="00910E0C">
      <w:r>
        <w:t>The literature suggests that depression among students is shaped by academic pressure, social support, relationships, financial conditions, gender and health. However, most studies examine these factors separately or in very different populations. By estimating them jointly in one sample, this study aims to identify which factors carry independent explanatory power and which only appear important when considered in isolation.</w:t>
      </w:r>
    </w:p>
    <w:p w14:paraId="554F0321" w14:textId="77777777" w:rsidR="00DD11A8" w:rsidRDefault="00910E0C">
      <w:r>
        <w:br w:type="page"/>
      </w:r>
    </w:p>
    <w:p w14:paraId="5337FEB3" w14:textId="77777777" w:rsidR="00DD11A8" w:rsidRDefault="00910E0C">
      <w:pPr>
        <w:pStyle w:val="Heading1"/>
      </w:pPr>
      <w:bookmarkStart w:id="24" w:name="_Toc242196876"/>
      <w:r>
        <w:lastRenderedPageBreak/>
        <w:t>Chapter 3</w:t>
      </w:r>
      <w:r>
        <w:br/>
        <w:t>Research Methodology</w:t>
      </w:r>
      <w:bookmarkEnd w:id="24"/>
    </w:p>
    <w:p w14:paraId="26330095" w14:textId="77777777" w:rsidR="00DD11A8" w:rsidRDefault="00910E0C">
      <w:pPr>
        <w:pStyle w:val="Heading2"/>
      </w:pPr>
      <w:bookmarkStart w:id="25" w:name="_Toc242196877"/>
      <w:r>
        <w:t>3.1   Data Overview</w:t>
      </w:r>
      <w:bookmarkEnd w:id="25"/>
    </w:p>
    <w:p w14:paraId="0DAA08A8" w14:textId="77777777" w:rsidR="00DD11A8" w:rsidRDefault="00910E0C">
      <w:r>
        <w:t>The study uses survey data on university students. The analysis sample consists of 300 students aged 18–24 (144 male and 156 female), drawn by simple random sampling with a fixed random seed from the students of one home region in a larger student survey. Restricting the sample to one region removes regional differences that could otherwise confound the comparison, and restricting it to ages 18–24 focuses the analysis on the typical undergraduate age range. The region identifier was removed after sampling.</w:t>
      </w:r>
    </w:p>
    <w:p w14:paraId="4F1AD52B" w14:textId="77777777" w:rsidR="00DD11A8" w:rsidRDefault="00910E0C">
      <w:r>
        <w:t>For each student, the survey records gender, age, family background, relationship status, marital status, living style, current semester, CGPA, whether the student has a friend circle, self-reported health condition, monthly living cost excluding study costs, and whether the student is depressed. Table 3.1 shows the first five records of the raw data.</w:t>
      </w:r>
    </w:p>
    <w:tbl>
      <w:tblPr>
        <w:tblW w:w="0" w:type="auto"/>
        <w:jc w:val="center"/>
        <w:tblLayout w:type="fixed"/>
        <w:tblCellMar>
          <w:left w:w="34" w:type="dxa"/>
          <w:right w:w="34" w:type="dxa"/>
        </w:tblCellMar>
        <w:tblLook w:val="04A0" w:firstRow="1" w:lastRow="0" w:firstColumn="1" w:lastColumn="0" w:noHBand="0" w:noVBand="1"/>
      </w:tblPr>
      <w:tblGrid>
        <w:gridCol w:w="680"/>
        <w:gridCol w:w="397"/>
        <w:gridCol w:w="907"/>
        <w:gridCol w:w="1077"/>
        <w:gridCol w:w="794"/>
        <w:gridCol w:w="737"/>
        <w:gridCol w:w="737"/>
        <w:gridCol w:w="510"/>
        <w:gridCol w:w="624"/>
        <w:gridCol w:w="737"/>
        <w:gridCol w:w="737"/>
        <w:gridCol w:w="907"/>
      </w:tblGrid>
      <w:tr w:rsidR="00DD11A8" w14:paraId="70EFDE4F" w14:textId="77777777">
        <w:trPr>
          <w:cantSplit/>
          <w:jc w:val="center"/>
        </w:trPr>
        <w:tc>
          <w:tcPr>
            <w:tcW w:w="680" w:type="dxa"/>
            <w:tcBorders>
              <w:top w:val="single" w:sz="12" w:space="0" w:color="000000"/>
              <w:bottom w:val="single" w:sz="6" w:space="0" w:color="000000"/>
            </w:tcBorders>
          </w:tcPr>
          <w:p w14:paraId="5370BF0B" w14:textId="77777777" w:rsidR="00DD11A8" w:rsidRDefault="00910E0C">
            <w:pPr>
              <w:keepNext/>
              <w:spacing w:before="20" w:after="20" w:line="240" w:lineRule="auto"/>
              <w:jc w:val="left"/>
            </w:pPr>
            <w:r>
              <w:rPr>
                <w:b/>
                <w:sz w:val="14"/>
              </w:rPr>
              <w:t>Gender</w:t>
            </w:r>
          </w:p>
        </w:tc>
        <w:tc>
          <w:tcPr>
            <w:tcW w:w="397" w:type="dxa"/>
            <w:tcBorders>
              <w:top w:val="single" w:sz="12" w:space="0" w:color="000000"/>
              <w:bottom w:val="single" w:sz="6" w:space="0" w:color="000000"/>
            </w:tcBorders>
          </w:tcPr>
          <w:p w14:paraId="275DDC78" w14:textId="77777777" w:rsidR="00DD11A8" w:rsidRDefault="00910E0C">
            <w:pPr>
              <w:keepNext/>
              <w:spacing w:before="20" w:after="20" w:line="240" w:lineRule="auto"/>
              <w:jc w:val="center"/>
            </w:pPr>
            <w:r>
              <w:rPr>
                <w:b/>
                <w:sz w:val="14"/>
              </w:rPr>
              <w:t>Age</w:t>
            </w:r>
          </w:p>
        </w:tc>
        <w:tc>
          <w:tcPr>
            <w:tcW w:w="907" w:type="dxa"/>
            <w:tcBorders>
              <w:top w:val="single" w:sz="12" w:space="0" w:color="000000"/>
              <w:bottom w:val="single" w:sz="6" w:space="0" w:color="000000"/>
            </w:tcBorders>
          </w:tcPr>
          <w:p w14:paraId="56DFA868" w14:textId="77777777" w:rsidR="00DD11A8" w:rsidRDefault="00910E0C">
            <w:pPr>
              <w:keepNext/>
              <w:spacing w:before="20" w:after="20" w:line="240" w:lineRule="auto"/>
              <w:jc w:val="center"/>
            </w:pPr>
            <w:r>
              <w:rPr>
                <w:b/>
                <w:sz w:val="14"/>
              </w:rPr>
              <w:t>Family background</w:t>
            </w:r>
          </w:p>
        </w:tc>
        <w:tc>
          <w:tcPr>
            <w:tcW w:w="1077" w:type="dxa"/>
            <w:tcBorders>
              <w:top w:val="single" w:sz="12" w:space="0" w:color="000000"/>
              <w:bottom w:val="single" w:sz="6" w:space="0" w:color="000000"/>
            </w:tcBorders>
          </w:tcPr>
          <w:p w14:paraId="5D4C7C30" w14:textId="77777777" w:rsidR="00DD11A8" w:rsidRDefault="00910E0C">
            <w:pPr>
              <w:keepNext/>
              <w:spacing w:before="20" w:after="20" w:line="240" w:lineRule="auto"/>
              <w:jc w:val="center"/>
            </w:pPr>
            <w:r>
              <w:rPr>
                <w:b/>
                <w:sz w:val="14"/>
              </w:rPr>
              <w:t>Relationship</w:t>
            </w:r>
          </w:p>
        </w:tc>
        <w:tc>
          <w:tcPr>
            <w:tcW w:w="794" w:type="dxa"/>
            <w:tcBorders>
              <w:top w:val="single" w:sz="12" w:space="0" w:color="000000"/>
              <w:bottom w:val="single" w:sz="6" w:space="0" w:color="000000"/>
            </w:tcBorders>
          </w:tcPr>
          <w:p w14:paraId="5A45388B" w14:textId="77777777" w:rsidR="00DD11A8" w:rsidRDefault="00910E0C">
            <w:pPr>
              <w:keepNext/>
              <w:spacing w:before="20" w:after="20" w:line="240" w:lineRule="auto"/>
              <w:jc w:val="center"/>
            </w:pPr>
            <w:r>
              <w:rPr>
                <w:b/>
                <w:sz w:val="14"/>
              </w:rPr>
              <w:t>Marital status</w:t>
            </w:r>
          </w:p>
        </w:tc>
        <w:tc>
          <w:tcPr>
            <w:tcW w:w="737" w:type="dxa"/>
            <w:tcBorders>
              <w:top w:val="single" w:sz="12" w:space="0" w:color="000000"/>
              <w:bottom w:val="single" w:sz="6" w:space="0" w:color="000000"/>
            </w:tcBorders>
          </w:tcPr>
          <w:p w14:paraId="2C97170C" w14:textId="77777777" w:rsidR="00DD11A8" w:rsidRDefault="00910E0C">
            <w:pPr>
              <w:keepNext/>
              <w:spacing w:before="20" w:after="20" w:line="240" w:lineRule="auto"/>
              <w:jc w:val="center"/>
            </w:pPr>
            <w:r>
              <w:rPr>
                <w:b/>
                <w:sz w:val="14"/>
              </w:rPr>
              <w:t>Living</w:t>
            </w:r>
          </w:p>
        </w:tc>
        <w:tc>
          <w:tcPr>
            <w:tcW w:w="737" w:type="dxa"/>
            <w:tcBorders>
              <w:top w:val="single" w:sz="12" w:space="0" w:color="000000"/>
              <w:bottom w:val="single" w:sz="6" w:space="0" w:color="000000"/>
            </w:tcBorders>
          </w:tcPr>
          <w:p w14:paraId="3B5BE613" w14:textId="77777777" w:rsidR="00DD11A8" w:rsidRDefault="00910E0C">
            <w:pPr>
              <w:keepNext/>
              <w:spacing w:before="20" w:after="20" w:line="240" w:lineRule="auto"/>
              <w:jc w:val="center"/>
            </w:pPr>
            <w:r>
              <w:rPr>
                <w:b/>
                <w:sz w:val="14"/>
              </w:rPr>
              <w:t>Semester</w:t>
            </w:r>
          </w:p>
        </w:tc>
        <w:tc>
          <w:tcPr>
            <w:tcW w:w="510" w:type="dxa"/>
            <w:tcBorders>
              <w:top w:val="single" w:sz="12" w:space="0" w:color="000000"/>
              <w:bottom w:val="single" w:sz="6" w:space="0" w:color="000000"/>
            </w:tcBorders>
          </w:tcPr>
          <w:p w14:paraId="4F964204" w14:textId="77777777" w:rsidR="00DD11A8" w:rsidRDefault="00910E0C">
            <w:pPr>
              <w:keepNext/>
              <w:spacing w:before="20" w:after="20" w:line="240" w:lineRule="auto"/>
              <w:jc w:val="center"/>
            </w:pPr>
            <w:r>
              <w:rPr>
                <w:b/>
                <w:sz w:val="14"/>
              </w:rPr>
              <w:t>CGPA</w:t>
            </w:r>
          </w:p>
        </w:tc>
        <w:tc>
          <w:tcPr>
            <w:tcW w:w="624" w:type="dxa"/>
            <w:tcBorders>
              <w:top w:val="single" w:sz="12" w:space="0" w:color="000000"/>
              <w:bottom w:val="single" w:sz="6" w:space="0" w:color="000000"/>
            </w:tcBorders>
          </w:tcPr>
          <w:p w14:paraId="526F687F" w14:textId="77777777" w:rsidR="00DD11A8" w:rsidRDefault="00910E0C">
            <w:pPr>
              <w:keepNext/>
              <w:spacing w:before="20" w:after="20" w:line="240" w:lineRule="auto"/>
              <w:jc w:val="center"/>
            </w:pPr>
            <w:r>
              <w:rPr>
                <w:b/>
                <w:sz w:val="14"/>
              </w:rPr>
              <w:t>Friends</w:t>
            </w:r>
          </w:p>
        </w:tc>
        <w:tc>
          <w:tcPr>
            <w:tcW w:w="737" w:type="dxa"/>
            <w:tcBorders>
              <w:top w:val="single" w:sz="12" w:space="0" w:color="000000"/>
              <w:bottom w:val="single" w:sz="6" w:space="0" w:color="000000"/>
            </w:tcBorders>
          </w:tcPr>
          <w:p w14:paraId="1708B033" w14:textId="77777777" w:rsidR="00DD11A8" w:rsidRDefault="00910E0C">
            <w:pPr>
              <w:keepNext/>
              <w:spacing w:before="20" w:after="20" w:line="240" w:lineRule="auto"/>
              <w:jc w:val="center"/>
            </w:pPr>
            <w:r>
              <w:rPr>
                <w:b/>
                <w:sz w:val="14"/>
              </w:rPr>
              <w:t>Health</w:t>
            </w:r>
          </w:p>
        </w:tc>
        <w:tc>
          <w:tcPr>
            <w:tcW w:w="737" w:type="dxa"/>
            <w:tcBorders>
              <w:top w:val="single" w:sz="12" w:space="0" w:color="000000"/>
              <w:bottom w:val="single" w:sz="6" w:space="0" w:color="000000"/>
            </w:tcBorders>
          </w:tcPr>
          <w:p w14:paraId="435C42C2" w14:textId="77777777" w:rsidR="00DD11A8" w:rsidRDefault="00910E0C">
            <w:pPr>
              <w:keepNext/>
              <w:spacing w:before="20" w:after="20" w:line="240" w:lineRule="auto"/>
              <w:jc w:val="center"/>
            </w:pPr>
            <w:r>
              <w:rPr>
                <w:b/>
                <w:sz w:val="14"/>
              </w:rPr>
              <w:t>Monthly cost</w:t>
            </w:r>
          </w:p>
        </w:tc>
        <w:tc>
          <w:tcPr>
            <w:tcW w:w="907" w:type="dxa"/>
            <w:tcBorders>
              <w:top w:val="single" w:sz="12" w:space="0" w:color="000000"/>
              <w:bottom w:val="single" w:sz="6" w:space="0" w:color="000000"/>
            </w:tcBorders>
          </w:tcPr>
          <w:p w14:paraId="4579E917" w14:textId="77777777" w:rsidR="00DD11A8" w:rsidRDefault="00910E0C">
            <w:pPr>
              <w:keepNext/>
              <w:spacing w:before="20" w:after="20" w:line="240" w:lineRule="auto"/>
              <w:jc w:val="center"/>
            </w:pPr>
            <w:r>
              <w:rPr>
                <w:b/>
                <w:sz w:val="14"/>
              </w:rPr>
              <w:t>Depression</w:t>
            </w:r>
          </w:p>
        </w:tc>
      </w:tr>
      <w:tr w:rsidR="00DD11A8" w14:paraId="4BF80CEE" w14:textId="77777777">
        <w:trPr>
          <w:cantSplit/>
          <w:jc w:val="center"/>
        </w:trPr>
        <w:tc>
          <w:tcPr>
            <w:tcW w:w="680" w:type="dxa"/>
          </w:tcPr>
          <w:p w14:paraId="3D307D6D" w14:textId="77777777" w:rsidR="00DD11A8" w:rsidRDefault="00910E0C">
            <w:pPr>
              <w:keepNext/>
              <w:spacing w:before="20" w:after="20" w:line="240" w:lineRule="auto"/>
              <w:jc w:val="left"/>
            </w:pPr>
            <w:r>
              <w:rPr>
                <w:sz w:val="14"/>
              </w:rPr>
              <w:t>Female</w:t>
            </w:r>
          </w:p>
        </w:tc>
        <w:tc>
          <w:tcPr>
            <w:tcW w:w="397" w:type="dxa"/>
          </w:tcPr>
          <w:p w14:paraId="08489AD7" w14:textId="77777777" w:rsidR="00DD11A8" w:rsidRDefault="00910E0C">
            <w:pPr>
              <w:keepNext/>
              <w:spacing w:before="20" w:after="20" w:line="240" w:lineRule="auto"/>
              <w:jc w:val="center"/>
            </w:pPr>
            <w:r>
              <w:rPr>
                <w:sz w:val="14"/>
              </w:rPr>
              <w:t>23</w:t>
            </w:r>
          </w:p>
        </w:tc>
        <w:tc>
          <w:tcPr>
            <w:tcW w:w="907" w:type="dxa"/>
          </w:tcPr>
          <w:p w14:paraId="6468CE38" w14:textId="77777777" w:rsidR="00DD11A8" w:rsidRDefault="00910E0C">
            <w:pPr>
              <w:keepNext/>
              <w:spacing w:before="20" w:after="20" w:line="240" w:lineRule="auto"/>
              <w:jc w:val="center"/>
            </w:pPr>
            <w:r>
              <w:rPr>
                <w:sz w:val="14"/>
              </w:rPr>
              <w:t>Middle class</w:t>
            </w:r>
          </w:p>
        </w:tc>
        <w:tc>
          <w:tcPr>
            <w:tcW w:w="1077" w:type="dxa"/>
          </w:tcPr>
          <w:p w14:paraId="23BC2951" w14:textId="77777777" w:rsidR="00DD11A8" w:rsidRDefault="00910E0C">
            <w:pPr>
              <w:keepNext/>
              <w:spacing w:before="20" w:after="20" w:line="240" w:lineRule="auto"/>
              <w:jc w:val="center"/>
            </w:pPr>
            <w:r>
              <w:rPr>
                <w:sz w:val="14"/>
              </w:rPr>
              <w:t>Single</w:t>
            </w:r>
          </w:p>
        </w:tc>
        <w:tc>
          <w:tcPr>
            <w:tcW w:w="794" w:type="dxa"/>
          </w:tcPr>
          <w:p w14:paraId="0489BC48" w14:textId="77777777" w:rsidR="00DD11A8" w:rsidRDefault="00910E0C">
            <w:pPr>
              <w:keepNext/>
              <w:spacing w:before="20" w:after="20" w:line="240" w:lineRule="auto"/>
              <w:jc w:val="center"/>
            </w:pPr>
            <w:r>
              <w:rPr>
                <w:sz w:val="14"/>
              </w:rPr>
              <w:t>Unmarried</w:t>
            </w:r>
          </w:p>
        </w:tc>
        <w:tc>
          <w:tcPr>
            <w:tcW w:w="737" w:type="dxa"/>
          </w:tcPr>
          <w:p w14:paraId="3308BDF2" w14:textId="77777777" w:rsidR="00DD11A8" w:rsidRDefault="00910E0C">
            <w:pPr>
              <w:keepNext/>
              <w:spacing w:before="20" w:after="20" w:line="240" w:lineRule="auto"/>
              <w:jc w:val="center"/>
            </w:pPr>
            <w:r>
              <w:rPr>
                <w:sz w:val="14"/>
              </w:rPr>
              <w:t>Family</w:t>
            </w:r>
          </w:p>
        </w:tc>
        <w:tc>
          <w:tcPr>
            <w:tcW w:w="737" w:type="dxa"/>
          </w:tcPr>
          <w:p w14:paraId="716BB1B2" w14:textId="77777777" w:rsidR="00DD11A8" w:rsidRDefault="00910E0C">
            <w:pPr>
              <w:keepNext/>
              <w:spacing w:before="20" w:after="20" w:line="240" w:lineRule="auto"/>
              <w:jc w:val="center"/>
            </w:pPr>
            <w:r>
              <w:rPr>
                <w:sz w:val="14"/>
              </w:rPr>
              <w:t>4</w:t>
            </w:r>
          </w:p>
        </w:tc>
        <w:tc>
          <w:tcPr>
            <w:tcW w:w="510" w:type="dxa"/>
          </w:tcPr>
          <w:p w14:paraId="4B8CF020" w14:textId="77777777" w:rsidR="00DD11A8" w:rsidRDefault="00910E0C">
            <w:pPr>
              <w:keepNext/>
              <w:spacing w:before="20" w:after="20" w:line="240" w:lineRule="auto"/>
              <w:jc w:val="center"/>
            </w:pPr>
            <w:r>
              <w:rPr>
                <w:sz w:val="14"/>
              </w:rPr>
              <w:t>2.92</w:t>
            </w:r>
          </w:p>
        </w:tc>
        <w:tc>
          <w:tcPr>
            <w:tcW w:w="624" w:type="dxa"/>
          </w:tcPr>
          <w:p w14:paraId="78E4DC34" w14:textId="77777777" w:rsidR="00DD11A8" w:rsidRDefault="00910E0C">
            <w:pPr>
              <w:keepNext/>
              <w:spacing w:before="20" w:after="20" w:line="240" w:lineRule="auto"/>
              <w:jc w:val="center"/>
            </w:pPr>
            <w:r>
              <w:rPr>
                <w:sz w:val="14"/>
              </w:rPr>
              <w:t>No</w:t>
            </w:r>
          </w:p>
        </w:tc>
        <w:tc>
          <w:tcPr>
            <w:tcW w:w="737" w:type="dxa"/>
          </w:tcPr>
          <w:p w14:paraId="7EE0BC42" w14:textId="77777777" w:rsidR="00DD11A8" w:rsidRDefault="00910E0C">
            <w:pPr>
              <w:keepNext/>
              <w:spacing w:before="20" w:after="20" w:line="240" w:lineRule="auto"/>
              <w:jc w:val="center"/>
            </w:pPr>
            <w:r>
              <w:rPr>
                <w:sz w:val="14"/>
              </w:rPr>
              <w:t>Good</w:t>
            </w:r>
          </w:p>
        </w:tc>
        <w:tc>
          <w:tcPr>
            <w:tcW w:w="737" w:type="dxa"/>
          </w:tcPr>
          <w:p w14:paraId="0EA33C78" w14:textId="77777777" w:rsidR="00DD11A8" w:rsidRDefault="00910E0C">
            <w:pPr>
              <w:keepNext/>
              <w:spacing w:before="20" w:after="20" w:line="240" w:lineRule="auto"/>
              <w:jc w:val="center"/>
            </w:pPr>
            <w:r>
              <w:rPr>
                <w:sz w:val="14"/>
              </w:rPr>
              <w:t>7400</w:t>
            </w:r>
          </w:p>
        </w:tc>
        <w:tc>
          <w:tcPr>
            <w:tcW w:w="907" w:type="dxa"/>
          </w:tcPr>
          <w:p w14:paraId="27539140" w14:textId="77777777" w:rsidR="00DD11A8" w:rsidRDefault="00910E0C">
            <w:pPr>
              <w:keepNext/>
              <w:spacing w:before="20" w:after="20" w:line="240" w:lineRule="auto"/>
              <w:jc w:val="center"/>
            </w:pPr>
            <w:r>
              <w:rPr>
                <w:sz w:val="14"/>
              </w:rPr>
              <w:t>No</w:t>
            </w:r>
          </w:p>
        </w:tc>
      </w:tr>
      <w:tr w:rsidR="00DD11A8" w14:paraId="60A2371D" w14:textId="77777777">
        <w:trPr>
          <w:cantSplit/>
          <w:jc w:val="center"/>
        </w:trPr>
        <w:tc>
          <w:tcPr>
            <w:tcW w:w="680" w:type="dxa"/>
          </w:tcPr>
          <w:p w14:paraId="0614E7A6" w14:textId="77777777" w:rsidR="00DD11A8" w:rsidRDefault="00910E0C">
            <w:pPr>
              <w:keepNext/>
              <w:spacing w:before="20" w:after="20" w:line="240" w:lineRule="auto"/>
              <w:jc w:val="left"/>
            </w:pPr>
            <w:r>
              <w:rPr>
                <w:sz w:val="14"/>
              </w:rPr>
              <w:t>Male</w:t>
            </w:r>
          </w:p>
        </w:tc>
        <w:tc>
          <w:tcPr>
            <w:tcW w:w="397" w:type="dxa"/>
          </w:tcPr>
          <w:p w14:paraId="6B076EF8" w14:textId="77777777" w:rsidR="00DD11A8" w:rsidRDefault="00910E0C">
            <w:pPr>
              <w:keepNext/>
              <w:spacing w:before="20" w:after="20" w:line="240" w:lineRule="auto"/>
              <w:jc w:val="center"/>
            </w:pPr>
            <w:r>
              <w:rPr>
                <w:sz w:val="14"/>
              </w:rPr>
              <w:t>20</w:t>
            </w:r>
          </w:p>
        </w:tc>
        <w:tc>
          <w:tcPr>
            <w:tcW w:w="907" w:type="dxa"/>
          </w:tcPr>
          <w:p w14:paraId="17390B9E" w14:textId="77777777" w:rsidR="00DD11A8" w:rsidRDefault="00910E0C">
            <w:pPr>
              <w:keepNext/>
              <w:spacing w:before="20" w:after="20" w:line="240" w:lineRule="auto"/>
              <w:jc w:val="center"/>
            </w:pPr>
            <w:r>
              <w:rPr>
                <w:sz w:val="14"/>
              </w:rPr>
              <w:t>Lower Middle class</w:t>
            </w:r>
          </w:p>
        </w:tc>
        <w:tc>
          <w:tcPr>
            <w:tcW w:w="1077" w:type="dxa"/>
          </w:tcPr>
          <w:p w14:paraId="027F790E" w14:textId="77777777" w:rsidR="00DD11A8" w:rsidRDefault="00910E0C">
            <w:pPr>
              <w:keepNext/>
              <w:spacing w:before="20" w:after="20" w:line="240" w:lineRule="auto"/>
              <w:jc w:val="center"/>
            </w:pPr>
            <w:r>
              <w:rPr>
                <w:sz w:val="14"/>
              </w:rPr>
              <w:t>Single</w:t>
            </w:r>
          </w:p>
        </w:tc>
        <w:tc>
          <w:tcPr>
            <w:tcW w:w="794" w:type="dxa"/>
          </w:tcPr>
          <w:p w14:paraId="6F53BA97" w14:textId="77777777" w:rsidR="00DD11A8" w:rsidRDefault="00910E0C">
            <w:pPr>
              <w:keepNext/>
              <w:spacing w:before="20" w:after="20" w:line="240" w:lineRule="auto"/>
              <w:jc w:val="center"/>
            </w:pPr>
            <w:r>
              <w:rPr>
                <w:sz w:val="14"/>
              </w:rPr>
              <w:t>Unmarried</w:t>
            </w:r>
          </w:p>
        </w:tc>
        <w:tc>
          <w:tcPr>
            <w:tcW w:w="737" w:type="dxa"/>
          </w:tcPr>
          <w:p w14:paraId="7A2A2F03" w14:textId="77777777" w:rsidR="00DD11A8" w:rsidRDefault="00910E0C">
            <w:pPr>
              <w:keepNext/>
              <w:spacing w:before="20" w:after="20" w:line="240" w:lineRule="auto"/>
              <w:jc w:val="center"/>
            </w:pPr>
            <w:r>
              <w:rPr>
                <w:sz w:val="14"/>
              </w:rPr>
              <w:t>Bachelor</w:t>
            </w:r>
          </w:p>
        </w:tc>
        <w:tc>
          <w:tcPr>
            <w:tcW w:w="737" w:type="dxa"/>
          </w:tcPr>
          <w:p w14:paraId="3F5A761C" w14:textId="77777777" w:rsidR="00DD11A8" w:rsidRDefault="00910E0C">
            <w:pPr>
              <w:keepNext/>
              <w:spacing w:before="20" w:after="20" w:line="240" w:lineRule="auto"/>
              <w:jc w:val="center"/>
            </w:pPr>
            <w:r>
              <w:rPr>
                <w:sz w:val="14"/>
              </w:rPr>
              <w:t>5</w:t>
            </w:r>
          </w:p>
        </w:tc>
        <w:tc>
          <w:tcPr>
            <w:tcW w:w="510" w:type="dxa"/>
          </w:tcPr>
          <w:p w14:paraId="0C71D8EE" w14:textId="77777777" w:rsidR="00DD11A8" w:rsidRDefault="00910E0C">
            <w:pPr>
              <w:keepNext/>
              <w:spacing w:before="20" w:after="20" w:line="240" w:lineRule="auto"/>
              <w:jc w:val="center"/>
            </w:pPr>
            <w:r>
              <w:rPr>
                <w:sz w:val="14"/>
              </w:rPr>
              <w:t>3.10</w:t>
            </w:r>
          </w:p>
        </w:tc>
        <w:tc>
          <w:tcPr>
            <w:tcW w:w="624" w:type="dxa"/>
          </w:tcPr>
          <w:p w14:paraId="069BE440" w14:textId="77777777" w:rsidR="00DD11A8" w:rsidRDefault="00910E0C">
            <w:pPr>
              <w:keepNext/>
              <w:spacing w:before="20" w:after="20" w:line="240" w:lineRule="auto"/>
              <w:jc w:val="center"/>
            </w:pPr>
            <w:r>
              <w:rPr>
                <w:sz w:val="14"/>
              </w:rPr>
              <w:t>Yes</w:t>
            </w:r>
          </w:p>
        </w:tc>
        <w:tc>
          <w:tcPr>
            <w:tcW w:w="737" w:type="dxa"/>
          </w:tcPr>
          <w:p w14:paraId="25903129" w14:textId="77777777" w:rsidR="00DD11A8" w:rsidRDefault="00910E0C">
            <w:pPr>
              <w:keepNext/>
              <w:spacing w:before="20" w:after="20" w:line="240" w:lineRule="auto"/>
              <w:jc w:val="center"/>
            </w:pPr>
            <w:r>
              <w:rPr>
                <w:sz w:val="14"/>
              </w:rPr>
              <w:t>Normal</w:t>
            </w:r>
          </w:p>
        </w:tc>
        <w:tc>
          <w:tcPr>
            <w:tcW w:w="737" w:type="dxa"/>
          </w:tcPr>
          <w:p w14:paraId="27BAB76E" w14:textId="77777777" w:rsidR="00DD11A8" w:rsidRDefault="00910E0C">
            <w:pPr>
              <w:keepNext/>
              <w:spacing w:before="20" w:after="20" w:line="240" w:lineRule="auto"/>
              <w:jc w:val="center"/>
            </w:pPr>
            <w:r>
              <w:rPr>
                <w:sz w:val="14"/>
              </w:rPr>
              <w:t>5896</w:t>
            </w:r>
          </w:p>
        </w:tc>
        <w:tc>
          <w:tcPr>
            <w:tcW w:w="907" w:type="dxa"/>
          </w:tcPr>
          <w:p w14:paraId="411BC004" w14:textId="77777777" w:rsidR="00DD11A8" w:rsidRDefault="00910E0C">
            <w:pPr>
              <w:keepNext/>
              <w:spacing w:before="20" w:after="20" w:line="240" w:lineRule="auto"/>
              <w:jc w:val="center"/>
            </w:pPr>
            <w:r>
              <w:rPr>
                <w:sz w:val="14"/>
              </w:rPr>
              <w:t>No</w:t>
            </w:r>
          </w:p>
        </w:tc>
      </w:tr>
      <w:tr w:rsidR="00DD11A8" w14:paraId="668C722A" w14:textId="77777777">
        <w:trPr>
          <w:cantSplit/>
          <w:jc w:val="center"/>
        </w:trPr>
        <w:tc>
          <w:tcPr>
            <w:tcW w:w="680" w:type="dxa"/>
          </w:tcPr>
          <w:p w14:paraId="4A292F52" w14:textId="77777777" w:rsidR="00DD11A8" w:rsidRDefault="00910E0C">
            <w:pPr>
              <w:keepNext/>
              <w:spacing w:before="20" w:after="20" w:line="240" w:lineRule="auto"/>
              <w:jc w:val="left"/>
            </w:pPr>
            <w:r>
              <w:rPr>
                <w:sz w:val="14"/>
              </w:rPr>
              <w:t>Male</w:t>
            </w:r>
          </w:p>
        </w:tc>
        <w:tc>
          <w:tcPr>
            <w:tcW w:w="397" w:type="dxa"/>
          </w:tcPr>
          <w:p w14:paraId="29094A30" w14:textId="77777777" w:rsidR="00DD11A8" w:rsidRDefault="00910E0C">
            <w:pPr>
              <w:keepNext/>
              <w:spacing w:before="20" w:after="20" w:line="240" w:lineRule="auto"/>
              <w:jc w:val="center"/>
            </w:pPr>
            <w:r>
              <w:rPr>
                <w:sz w:val="14"/>
              </w:rPr>
              <w:t>20</w:t>
            </w:r>
          </w:p>
        </w:tc>
        <w:tc>
          <w:tcPr>
            <w:tcW w:w="907" w:type="dxa"/>
          </w:tcPr>
          <w:p w14:paraId="646FCE67" w14:textId="77777777" w:rsidR="00DD11A8" w:rsidRDefault="00910E0C">
            <w:pPr>
              <w:keepNext/>
              <w:spacing w:before="20" w:after="20" w:line="240" w:lineRule="auto"/>
              <w:jc w:val="center"/>
            </w:pPr>
            <w:r>
              <w:rPr>
                <w:sz w:val="14"/>
              </w:rPr>
              <w:t>Middle class</w:t>
            </w:r>
          </w:p>
        </w:tc>
        <w:tc>
          <w:tcPr>
            <w:tcW w:w="1077" w:type="dxa"/>
          </w:tcPr>
          <w:p w14:paraId="304E43C0" w14:textId="77777777" w:rsidR="00DD11A8" w:rsidRDefault="00910E0C">
            <w:pPr>
              <w:keepNext/>
              <w:spacing w:before="20" w:after="20" w:line="240" w:lineRule="auto"/>
              <w:jc w:val="center"/>
            </w:pPr>
            <w:r>
              <w:rPr>
                <w:sz w:val="14"/>
              </w:rPr>
              <w:t>Single</w:t>
            </w:r>
          </w:p>
        </w:tc>
        <w:tc>
          <w:tcPr>
            <w:tcW w:w="794" w:type="dxa"/>
          </w:tcPr>
          <w:p w14:paraId="4589D9AB" w14:textId="77777777" w:rsidR="00DD11A8" w:rsidRDefault="00910E0C">
            <w:pPr>
              <w:keepNext/>
              <w:spacing w:before="20" w:after="20" w:line="240" w:lineRule="auto"/>
              <w:jc w:val="center"/>
            </w:pPr>
            <w:r>
              <w:rPr>
                <w:sz w:val="14"/>
              </w:rPr>
              <w:t>Unmarried</w:t>
            </w:r>
          </w:p>
        </w:tc>
        <w:tc>
          <w:tcPr>
            <w:tcW w:w="737" w:type="dxa"/>
          </w:tcPr>
          <w:p w14:paraId="54704272" w14:textId="77777777" w:rsidR="00DD11A8" w:rsidRDefault="00910E0C">
            <w:pPr>
              <w:keepNext/>
              <w:spacing w:before="20" w:after="20" w:line="240" w:lineRule="auto"/>
              <w:jc w:val="center"/>
            </w:pPr>
            <w:r>
              <w:rPr>
                <w:sz w:val="14"/>
              </w:rPr>
              <w:t>Bachelor</w:t>
            </w:r>
          </w:p>
        </w:tc>
        <w:tc>
          <w:tcPr>
            <w:tcW w:w="737" w:type="dxa"/>
          </w:tcPr>
          <w:p w14:paraId="71B1FAA2" w14:textId="77777777" w:rsidR="00DD11A8" w:rsidRDefault="00910E0C">
            <w:pPr>
              <w:keepNext/>
              <w:spacing w:before="20" w:after="20" w:line="240" w:lineRule="auto"/>
              <w:jc w:val="center"/>
            </w:pPr>
            <w:r>
              <w:rPr>
                <w:sz w:val="14"/>
              </w:rPr>
              <w:t>5</w:t>
            </w:r>
          </w:p>
        </w:tc>
        <w:tc>
          <w:tcPr>
            <w:tcW w:w="510" w:type="dxa"/>
          </w:tcPr>
          <w:p w14:paraId="53E91648" w14:textId="77777777" w:rsidR="00DD11A8" w:rsidRDefault="00910E0C">
            <w:pPr>
              <w:keepNext/>
              <w:spacing w:before="20" w:after="20" w:line="240" w:lineRule="auto"/>
              <w:jc w:val="center"/>
            </w:pPr>
            <w:r>
              <w:rPr>
                <w:sz w:val="14"/>
              </w:rPr>
              <w:t>3.59</w:t>
            </w:r>
          </w:p>
        </w:tc>
        <w:tc>
          <w:tcPr>
            <w:tcW w:w="624" w:type="dxa"/>
          </w:tcPr>
          <w:p w14:paraId="3008A4B2" w14:textId="77777777" w:rsidR="00DD11A8" w:rsidRDefault="00910E0C">
            <w:pPr>
              <w:keepNext/>
              <w:spacing w:before="20" w:after="20" w:line="240" w:lineRule="auto"/>
              <w:jc w:val="center"/>
            </w:pPr>
            <w:r>
              <w:rPr>
                <w:sz w:val="14"/>
              </w:rPr>
              <w:t>Yes</w:t>
            </w:r>
          </w:p>
        </w:tc>
        <w:tc>
          <w:tcPr>
            <w:tcW w:w="737" w:type="dxa"/>
          </w:tcPr>
          <w:p w14:paraId="56A300A7" w14:textId="77777777" w:rsidR="00DD11A8" w:rsidRDefault="00910E0C">
            <w:pPr>
              <w:keepNext/>
              <w:spacing w:before="20" w:after="20" w:line="240" w:lineRule="auto"/>
              <w:jc w:val="center"/>
            </w:pPr>
            <w:r>
              <w:rPr>
                <w:sz w:val="14"/>
              </w:rPr>
              <w:t>Abnormal</w:t>
            </w:r>
          </w:p>
        </w:tc>
        <w:tc>
          <w:tcPr>
            <w:tcW w:w="737" w:type="dxa"/>
          </w:tcPr>
          <w:p w14:paraId="465CE527" w14:textId="77777777" w:rsidR="00DD11A8" w:rsidRDefault="00910E0C">
            <w:pPr>
              <w:keepNext/>
              <w:spacing w:before="20" w:after="20" w:line="240" w:lineRule="auto"/>
              <w:jc w:val="center"/>
            </w:pPr>
            <w:r>
              <w:rPr>
                <w:sz w:val="14"/>
              </w:rPr>
              <w:t>14815</w:t>
            </w:r>
          </w:p>
        </w:tc>
        <w:tc>
          <w:tcPr>
            <w:tcW w:w="907" w:type="dxa"/>
          </w:tcPr>
          <w:p w14:paraId="74CFE4E1" w14:textId="77777777" w:rsidR="00DD11A8" w:rsidRDefault="00910E0C">
            <w:pPr>
              <w:keepNext/>
              <w:spacing w:before="20" w:after="20" w:line="240" w:lineRule="auto"/>
              <w:jc w:val="center"/>
            </w:pPr>
            <w:r>
              <w:rPr>
                <w:sz w:val="14"/>
              </w:rPr>
              <w:t>Yes</w:t>
            </w:r>
          </w:p>
        </w:tc>
      </w:tr>
      <w:tr w:rsidR="00DD11A8" w14:paraId="3D961C23" w14:textId="77777777">
        <w:trPr>
          <w:cantSplit/>
          <w:jc w:val="center"/>
        </w:trPr>
        <w:tc>
          <w:tcPr>
            <w:tcW w:w="680" w:type="dxa"/>
          </w:tcPr>
          <w:p w14:paraId="35049AC9" w14:textId="77777777" w:rsidR="00DD11A8" w:rsidRDefault="00910E0C">
            <w:pPr>
              <w:keepNext/>
              <w:spacing w:before="20" w:after="20" w:line="240" w:lineRule="auto"/>
              <w:jc w:val="left"/>
            </w:pPr>
            <w:r>
              <w:rPr>
                <w:sz w:val="14"/>
              </w:rPr>
              <w:t>Male</w:t>
            </w:r>
          </w:p>
        </w:tc>
        <w:tc>
          <w:tcPr>
            <w:tcW w:w="397" w:type="dxa"/>
          </w:tcPr>
          <w:p w14:paraId="0CB2EF95" w14:textId="77777777" w:rsidR="00DD11A8" w:rsidRDefault="00910E0C">
            <w:pPr>
              <w:keepNext/>
              <w:spacing w:before="20" w:after="20" w:line="240" w:lineRule="auto"/>
              <w:jc w:val="center"/>
            </w:pPr>
            <w:r>
              <w:rPr>
                <w:sz w:val="14"/>
              </w:rPr>
              <w:t>23</w:t>
            </w:r>
          </w:p>
        </w:tc>
        <w:tc>
          <w:tcPr>
            <w:tcW w:w="907" w:type="dxa"/>
          </w:tcPr>
          <w:p w14:paraId="479DE372" w14:textId="77777777" w:rsidR="00DD11A8" w:rsidRDefault="00910E0C">
            <w:pPr>
              <w:keepNext/>
              <w:spacing w:before="20" w:after="20" w:line="240" w:lineRule="auto"/>
              <w:jc w:val="center"/>
            </w:pPr>
            <w:r>
              <w:rPr>
                <w:sz w:val="14"/>
              </w:rPr>
              <w:t>Middle class</w:t>
            </w:r>
          </w:p>
        </w:tc>
        <w:tc>
          <w:tcPr>
            <w:tcW w:w="1077" w:type="dxa"/>
          </w:tcPr>
          <w:p w14:paraId="0F2B6EB9" w14:textId="77777777" w:rsidR="00DD11A8" w:rsidRDefault="00910E0C">
            <w:pPr>
              <w:keepNext/>
              <w:spacing w:before="20" w:after="20" w:line="240" w:lineRule="auto"/>
              <w:jc w:val="center"/>
            </w:pPr>
            <w:r>
              <w:rPr>
                <w:sz w:val="14"/>
              </w:rPr>
              <w:t>In a Relationship</w:t>
            </w:r>
          </w:p>
        </w:tc>
        <w:tc>
          <w:tcPr>
            <w:tcW w:w="794" w:type="dxa"/>
          </w:tcPr>
          <w:p w14:paraId="10436EAD" w14:textId="77777777" w:rsidR="00DD11A8" w:rsidRDefault="00910E0C">
            <w:pPr>
              <w:keepNext/>
              <w:spacing w:before="20" w:after="20" w:line="240" w:lineRule="auto"/>
              <w:jc w:val="center"/>
            </w:pPr>
            <w:r>
              <w:rPr>
                <w:sz w:val="14"/>
              </w:rPr>
              <w:t>Unmarried</w:t>
            </w:r>
          </w:p>
        </w:tc>
        <w:tc>
          <w:tcPr>
            <w:tcW w:w="737" w:type="dxa"/>
          </w:tcPr>
          <w:p w14:paraId="05F9908F" w14:textId="77777777" w:rsidR="00DD11A8" w:rsidRDefault="00910E0C">
            <w:pPr>
              <w:keepNext/>
              <w:spacing w:before="20" w:after="20" w:line="240" w:lineRule="auto"/>
              <w:jc w:val="center"/>
            </w:pPr>
            <w:r>
              <w:rPr>
                <w:sz w:val="14"/>
              </w:rPr>
              <w:t>Family</w:t>
            </w:r>
          </w:p>
        </w:tc>
        <w:tc>
          <w:tcPr>
            <w:tcW w:w="737" w:type="dxa"/>
          </w:tcPr>
          <w:p w14:paraId="522B69C8" w14:textId="77777777" w:rsidR="00DD11A8" w:rsidRDefault="00910E0C">
            <w:pPr>
              <w:keepNext/>
              <w:spacing w:before="20" w:after="20" w:line="240" w:lineRule="auto"/>
              <w:jc w:val="center"/>
            </w:pPr>
            <w:r>
              <w:rPr>
                <w:sz w:val="14"/>
              </w:rPr>
              <w:t>2</w:t>
            </w:r>
          </w:p>
        </w:tc>
        <w:tc>
          <w:tcPr>
            <w:tcW w:w="510" w:type="dxa"/>
          </w:tcPr>
          <w:p w14:paraId="66860175" w14:textId="77777777" w:rsidR="00DD11A8" w:rsidRDefault="00910E0C">
            <w:pPr>
              <w:keepNext/>
              <w:spacing w:before="20" w:after="20" w:line="240" w:lineRule="auto"/>
              <w:jc w:val="center"/>
            </w:pPr>
            <w:r>
              <w:rPr>
                <w:sz w:val="14"/>
              </w:rPr>
              <w:t>3.00</w:t>
            </w:r>
          </w:p>
        </w:tc>
        <w:tc>
          <w:tcPr>
            <w:tcW w:w="624" w:type="dxa"/>
          </w:tcPr>
          <w:p w14:paraId="3DF2E39C" w14:textId="77777777" w:rsidR="00DD11A8" w:rsidRDefault="00910E0C">
            <w:pPr>
              <w:keepNext/>
              <w:spacing w:before="20" w:after="20" w:line="240" w:lineRule="auto"/>
              <w:jc w:val="center"/>
            </w:pPr>
            <w:r>
              <w:rPr>
                <w:sz w:val="14"/>
              </w:rPr>
              <w:t>Yes</w:t>
            </w:r>
          </w:p>
        </w:tc>
        <w:tc>
          <w:tcPr>
            <w:tcW w:w="737" w:type="dxa"/>
          </w:tcPr>
          <w:p w14:paraId="2A12A60C" w14:textId="77777777" w:rsidR="00DD11A8" w:rsidRDefault="00910E0C">
            <w:pPr>
              <w:keepNext/>
              <w:spacing w:before="20" w:after="20" w:line="240" w:lineRule="auto"/>
              <w:jc w:val="center"/>
            </w:pPr>
            <w:r>
              <w:rPr>
                <w:sz w:val="14"/>
              </w:rPr>
              <w:t>Normal</w:t>
            </w:r>
          </w:p>
        </w:tc>
        <w:tc>
          <w:tcPr>
            <w:tcW w:w="737" w:type="dxa"/>
          </w:tcPr>
          <w:p w14:paraId="2878F40D" w14:textId="77777777" w:rsidR="00DD11A8" w:rsidRDefault="00910E0C">
            <w:pPr>
              <w:keepNext/>
              <w:spacing w:before="20" w:after="20" w:line="240" w:lineRule="auto"/>
              <w:jc w:val="center"/>
            </w:pPr>
            <w:r>
              <w:rPr>
                <w:sz w:val="14"/>
              </w:rPr>
              <w:t>19681</w:t>
            </w:r>
          </w:p>
        </w:tc>
        <w:tc>
          <w:tcPr>
            <w:tcW w:w="907" w:type="dxa"/>
          </w:tcPr>
          <w:p w14:paraId="43375A75" w14:textId="77777777" w:rsidR="00DD11A8" w:rsidRDefault="00910E0C">
            <w:pPr>
              <w:keepNext/>
              <w:spacing w:before="20" w:after="20" w:line="240" w:lineRule="auto"/>
              <w:jc w:val="center"/>
            </w:pPr>
            <w:r>
              <w:rPr>
                <w:sz w:val="14"/>
              </w:rPr>
              <w:t>No</w:t>
            </w:r>
          </w:p>
        </w:tc>
      </w:tr>
      <w:tr w:rsidR="00DD11A8" w14:paraId="54927972" w14:textId="77777777">
        <w:trPr>
          <w:cantSplit/>
          <w:jc w:val="center"/>
        </w:trPr>
        <w:tc>
          <w:tcPr>
            <w:tcW w:w="680" w:type="dxa"/>
            <w:tcBorders>
              <w:bottom w:val="single" w:sz="12" w:space="0" w:color="000000"/>
            </w:tcBorders>
          </w:tcPr>
          <w:p w14:paraId="42C23831" w14:textId="77777777" w:rsidR="00DD11A8" w:rsidRDefault="00910E0C">
            <w:pPr>
              <w:keepNext/>
              <w:spacing w:before="20" w:after="20" w:line="240" w:lineRule="auto"/>
              <w:jc w:val="left"/>
            </w:pPr>
            <w:r>
              <w:rPr>
                <w:sz w:val="14"/>
              </w:rPr>
              <w:t>Male</w:t>
            </w:r>
          </w:p>
        </w:tc>
        <w:tc>
          <w:tcPr>
            <w:tcW w:w="397" w:type="dxa"/>
            <w:tcBorders>
              <w:bottom w:val="single" w:sz="12" w:space="0" w:color="000000"/>
            </w:tcBorders>
          </w:tcPr>
          <w:p w14:paraId="2FF28299" w14:textId="77777777" w:rsidR="00DD11A8" w:rsidRDefault="00910E0C">
            <w:pPr>
              <w:keepNext/>
              <w:spacing w:before="20" w:after="20" w:line="240" w:lineRule="auto"/>
              <w:jc w:val="center"/>
            </w:pPr>
            <w:r>
              <w:rPr>
                <w:sz w:val="14"/>
              </w:rPr>
              <w:t>22</w:t>
            </w:r>
          </w:p>
        </w:tc>
        <w:tc>
          <w:tcPr>
            <w:tcW w:w="907" w:type="dxa"/>
            <w:tcBorders>
              <w:bottom w:val="single" w:sz="12" w:space="0" w:color="000000"/>
            </w:tcBorders>
          </w:tcPr>
          <w:p w14:paraId="0588F669" w14:textId="77777777" w:rsidR="00DD11A8" w:rsidRDefault="00910E0C">
            <w:pPr>
              <w:keepNext/>
              <w:spacing w:before="20" w:after="20" w:line="240" w:lineRule="auto"/>
              <w:jc w:val="center"/>
            </w:pPr>
            <w:r>
              <w:rPr>
                <w:sz w:val="14"/>
              </w:rPr>
              <w:t>Middle class</w:t>
            </w:r>
          </w:p>
        </w:tc>
        <w:tc>
          <w:tcPr>
            <w:tcW w:w="1077" w:type="dxa"/>
            <w:tcBorders>
              <w:bottom w:val="single" w:sz="12" w:space="0" w:color="000000"/>
            </w:tcBorders>
          </w:tcPr>
          <w:p w14:paraId="7261D0EA" w14:textId="77777777" w:rsidR="00DD11A8" w:rsidRDefault="00910E0C">
            <w:pPr>
              <w:keepNext/>
              <w:spacing w:before="20" w:after="20" w:line="240" w:lineRule="auto"/>
              <w:jc w:val="center"/>
            </w:pPr>
            <w:r>
              <w:rPr>
                <w:sz w:val="14"/>
              </w:rPr>
              <w:t>In a Relationship</w:t>
            </w:r>
          </w:p>
        </w:tc>
        <w:tc>
          <w:tcPr>
            <w:tcW w:w="794" w:type="dxa"/>
            <w:tcBorders>
              <w:bottom w:val="single" w:sz="12" w:space="0" w:color="000000"/>
            </w:tcBorders>
          </w:tcPr>
          <w:p w14:paraId="2D9898BF" w14:textId="77777777" w:rsidR="00DD11A8" w:rsidRDefault="00910E0C">
            <w:pPr>
              <w:keepNext/>
              <w:spacing w:before="20" w:after="20" w:line="240" w:lineRule="auto"/>
              <w:jc w:val="center"/>
            </w:pPr>
            <w:r>
              <w:rPr>
                <w:sz w:val="14"/>
              </w:rPr>
              <w:t>Unmarried</w:t>
            </w:r>
          </w:p>
        </w:tc>
        <w:tc>
          <w:tcPr>
            <w:tcW w:w="737" w:type="dxa"/>
            <w:tcBorders>
              <w:bottom w:val="single" w:sz="12" w:space="0" w:color="000000"/>
            </w:tcBorders>
          </w:tcPr>
          <w:p w14:paraId="5228950D" w14:textId="77777777" w:rsidR="00DD11A8" w:rsidRDefault="00910E0C">
            <w:pPr>
              <w:keepNext/>
              <w:spacing w:before="20" w:after="20" w:line="240" w:lineRule="auto"/>
              <w:jc w:val="center"/>
            </w:pPr>
            <w:r>
              <w:rPr>
                <w:sz w:val="14"/>
              </w:rPr>
              <w:t>Family</w:t>
            </w:r>
          </w:p>
        </w:tc>
        <w:tc>
          <w:tcPr>
            <w:tcW w:w="737" w:type="dxa"/>
            <w:tcBorders>
              <w:bottom w:val="single" w:sz="12" w:space="0" w:color="000000"/>
            </w:tcBorders>
          </w:tcPr>
          <w:p w14:paraId="79EB005E" w14:textId="77777777" w:rsidR="00DD11A8" w:rsidRDefault="00910E0C">
            <w:pPr>
              <w:keepNext/>
              <w:spacing w:before="20" w:after="20" w:line="240" w:lineRule="auto"/>
              <w:jc w:val="center"/>
            </w:pPr>
            <w:r>
              <w:rPr>
                <w:sz w:val="14"/>
              </w:rPr>
              <w:t>3</w:t>
            </w:r>
          </w:p>
        </w:tc>
        <w:tc>
          <w:tcPr>
            <w:tcW w:w="510" w:type="dxa"/>
            <w:tcBorders>
              <w:bottom w:val="single" w:sz="12" w:space="0" w:color="000000"/>
            </w:tcBorders>
          </w:tcPr>
          <w:p w14:paraId="4779FE86" w14:textId="77777777" w:rsidR="00DD11A8" w:rsidRDefault="00910E0C">
            <w:pPr>
              <w:keepNext/>
              <w:spacing w:before="20" w:after="20" w:line="240" w:lineRule="auto"/>
              <w:jc w:val="center"/>
            </w:pPr>
            <w:r>
              <w:rPr>
                <w:sz w:val="14"/>
              </w:rPr>
              <w:t>3.00</w:t>
            </w:r>
          </w:p>
        </w:tc>
        <w:tc>
          <w:tcPr>
            <w:tcW w:w="624" w:type="dxa"/>
            <w:tcBorders>
              <w:bottom w:val="single" w:sz="12" w:space="0" w:color="000000"/>
            </w:tcBorders>
          </w:tcPr>
          <w:p w14:paraId="2E263592" w14:textId="77777777" w:rsidR="00DD11A8" w:rsidRDefault="00910E0C">
            <w:pPr>
              <w:keepNext/>
              <w:spacing w:before="20" w:after="20" w:line="240" w:lineRule="auto"/>
              <w:jc w:val="center"/>
            </w:pPr>
            <w:r>
              <w:rPr>
                <w:sz w:val="14"/>
              </w:rPr>
              <w:t>Yes</w:t>
            </w:r>
          </w:p>
        </w:tc>
        <w:tc>
          <w:tcPr>
            <w:tcW w:w="737" w:type="dxa"/>
            <w:tcBorders>
              <w:bottom w:val="single" w:sz="12" w:space="0" w:color="000000"/>
            </w:tcBorders>
          </w:tcPr>
          <w:p w14:paraId="0AE1E22E" w14:textId="77777777" w:rsidR="00DD11A8" w:rsidRDefault="00910E0C">
            <w:pPr>
              <w:keepNext/>
              <w:spacing w:before="20" w:after="20" w:line="240" w:lineRule="auto"/>
              <w:jc w:val="center"/>
            </w:pPr>
            <w:r>
              <w:rPr>
                <w:sz w:val="14"/>
              </w:rPr>
              <w:t>Normal</w:t>
            </w:r>
          </w:p>
        </w:tc>
        <w:tc>
          <w:tcPr>
            <w:tcW w:w="737" w:type="dxa"/>
            <w:tcBorders>
              <w:bottom w:val="single" w:sz="12" w:space="0" w:color="000000"/>
            </w:tcBorders>
          </w:tcPr>
          <w:p w14:paraId="16AEC4C6" w14:textId="77777777" w:rsidR="00DD11A8" w:rsidRDefault="00910E0C">
            <w:pPr>
              <w:keepNext/>
              <w:spacing w:before="20" w:after="20" w:line="240" w:lineRule="auto"/>
              <w:jc w:val="center"/>
            </w:pPr>
            <w:r>
              <w:rPr>
                <w:sz w:val="14"/>
              </w:rPr>
              <w:t>15750</w:t>
            </w:r>
          </w:p>
        </w:tc>
        <w:tc>
          <w:tcPr>
            <w:tcW w:w="907" w:type="dxa"/>
            <w:tcBorders>
              <w:bottom w:val="single" w:sz="12" w:space="0" w:color="000000"/>
            </w:tcBorders>
          </w:tcPr>
          <w:p w14:paraId="49BF8D09" w14:textId="77777777" w:rsidR="00DD11A8" w:rsidRDefault="00910E0C">
            <w:pPr>
              <w:keepNext/>
              <w:spacing w:before="20" w:after="20" w:line="240" w:lineRule="auto"/>
              <w:jc w:val="center"/>
            </w:pPr>
            <w:r>
              <w:rPr>
                <w:sz w:val="14"/>
              </w:rPr>
              <w:t>No</w:t>
            </w:r>
          </w:p>
        </w:tc>
      </w:tr>
    </w:tbl>
    <w:p w14:paraId="1249E8D4" w14:textId="77777777" w:rsidR="00DD11A8" w:rsidRDefault="00910E0C">
      <w:pPr>
        <w:pStyle w:val="TableCaption"/>
      </w:pPr>
      <w:bookmarkStart w:id="26" w:name="_Toc242196947"/>
      <w:r>
        <w:rPr>
          <w:b/>
        </w:rPr>
        <w:t xml:space="preserve">Table 3.1: </w:t>
      </w:r>
      <w:r>
        <w:t>Raw data (first five records)</w:t>
      </w:r>
      <w:bookmarkEnd w:id="26"/>
    </w:p>
    <w:p w14:paraId="3875BB66" w14:textId="77777777" w:rsidR="00DD11A8" w:rsidRDefault="00910E0C">
      <w:pPr>
        <w:pStyle w:val="Heading2"/>
      </w:pPr>
      <w:bookmarkStart w:id="27" w:name="_Toc242196878"/>
      <w:r>
        <w:t>3.2   Data Transformation</w:t>
      </w:r>
      <w:bookmarkEnd w:id="27"/>
    </w:p>
    <w:p w14:paraId="17A2FC3E" w14:textId="77777777" w:rsidR="00DD11A8" w:rsidRDefault="00910E0C">
      <w:r>
        <w:t>Several preprocessing steps were carried out to make the data accurate, consistent and ready for modelling:</w:t>
      </w:r>
    </w:p>
    <w:p w14:paraId="62B3953D" w14:textId="77777777" w:rsidR="00DD11A8" w:rsidRDefault="00910E0C">
      <w:r>
        <w:rPr>
          <w:b/>
        </w:rPr>
        <w:t>1. Data quality checks.</w:t>
      </w:r>
      <w:r>
        <w:t xml:space="preserve"> The data contain 0 missing values and 0 duplicate records, so no imputation or deletion was needed. All variables were checked for valid ranges (for example, CGPA between 0 and 4).</w:t>
      </w:r>
    </w:p>
    <w:p w14:paraId="1E712046" w14:textId="77777777" w:rsidR="00DD11A8" w:rsidRDefault="00910E0C">
      <w:r>
        <w:rPr>
          <w:b/>
        </w:rPr>
        <w:t>2. Encoding of binary variables.</w:t>
      </w:r>
      <w:r>
        <w:t xml:space="preserve"> Text answers were converted into 0/1 indicators: depression (Yes = 1), gender (Male = 1), living style (with family = 1) and friend circle (Yes = 1).</w:t>
      </w:r>
    </w:p>
    <w:p w14:paraId="74EFF278" w14:textId="77777777" w:rsidR="00DD11A8" w:rsidRDefault="00910E0C">
      <w:r>
        <w:rPr>
          <w:b/>
        </w:rPr>
        <w:lastRenderedPageBreak/>
        <w:t>3. Dummy variables for family background.</w:t>
      </w:r>
      <w:r>
        <w:t xml:space="preserve"> Family background has three categories. Two dummy variables were created — lower-middle class and rich class — with middle class (the largest group) as the reference category.</w:t>
      </w:r>
    </w:p>
    <w:p w14:paraId="3435EC04" w14:textId="77777777" w:rsidR="00DD11A8" w:rsidRDefault="00910E0C">
      <w:r>
        <w:rPr>
          <w:b/>
        </w:rPr>
        <w:t>4. Merging very small categories.</w:t>
      </w:r>
      <w:r>
        <w:t xml:space="preserve"> Two categories were too small to estimate reliably. The 'Complicated' relationship group contains only 11 students, none of whom is depressed, which would make its coefficient impossible to estimate (perfect prediction). It was merged with 'In a relationship', so relationship status becomes </w:t>
      </w:r>
      <w:r>
        <w:rPr>
          <w:b/>
        </w:rPr>
        <w:t>Single (1) vs Not single (0)</w:t>
      </w:r>
      <w:r>
        <w:t xml:space="preserve">. Similarly, the 'Separated' group has only 6 students and was merged with 'Married' into an </w:t>
      </w:r>
      <w:r>
        <w:rPr>
          <w:b/>
        </w:rPr>
        <w:t>Ever married</w:t>
      </w:r>
      <w:r>
        <w:t xml:space="preserve"> indicator.</w:t>
      </w:r>
    </w:p>
    <w:p w14:paraId="13AC2A33" w14:textId="77777777" w:rsidR="00DD11A8" w:rsidRDefault="00910E0C">
      <w:r>
        <w:rPr>
          <w:b/>
        </w:rPr>
        <w:t>5. Rescaling monthly cost.</w:t>
      </w:r>
      <w:r>
        <w:t xml:space="preserve"> Monthly living cost (excluding study costs) was divided by 1,000 so that its coefficient refers to a change of one thousand currency units.</w:t>
      </w:r>
    </w:p>
    <w:p w14:paraId="4EDBAAB6" w14:textId="77777777" w:rsidR="00DD11A8" w:rsidRDefault="00910E0C">
      <w:r>
        <w:rPr>
          <w:b/>
        </w:rPr>
        <w:t>6. Treatment of self-reported health condition.</w:t>
      </w:r>
      <w:r>
        <w:t xml:space="preserve"> Health condition is almost perfectly aligned with depression in the data: 100% of students in 'critical' health and 0% of students in 'good' health are depressed (Section 4.2.3). Including it in the main model would cause quasi-complete separation, and it very likely captures the same underlying condition as the outcome rather than an independent cause. It is therefore analysed descriptively and entered only in one robustness model (Section 4.12), as a single 'poor health' indicator.</w:t>
      </w:r>
    </w:p>
    <w:p w14:paraId="5C30ED32" w14:textId="77777777" w:rsidR="00DD11A8" w:rsidRDefault="00910E0C">
      <w:r>
        <w:t>After these steps the final dataset has 300 observations and the variables described in Table 3.2.</w:t>
      </w:r>
    </w:p>
    <w:p w14:paraId="5C087247" w14:textId="77777777" w:rsidR="00DD11A8" w:rsidRDefault="00910E0C">
      <w:pPr>
        <w:pStyle w:val="Heading2"/>
      </w:pPr>
      <w:bookmarkStart w:id="28" w:name="_Toc242196879"/>
      <w:r>
        <w:lastRenderedPageBreak/>
        <w:t>3.3   Data and Types of Variables</w:t>
      </w:r>
      <w:bookmarkEnd w:id="28"/>
    </w:p>
    <w:tbl>
      <w:tblPr>
        <w:tblW w:w="0" w:type="auto"/>
        <w:jc w:val="center"/>
        <w:tblLayout w:type="fixed"/>
        <w:tblCellMar>
          <w:left w:w="34" w:type="dxa"/>
          <w:right w:w="34" w:type="dxa"/>
        </w:tblCellMar>
        <w:tblLook w:val="04A0" w:firstRow="1" w:lastRow="0" w:firstColumn="1" w:lastColumn="0" w:noHBand="0" w:noVBand="1"/>
      </w:tblPr>
      <w:tblGrid>
        <w:gridCol w:w="1814"/>
        <w:gridCol w:w="5102"/>
        <w:gridCol w:w="2154"/>
      </w:tblGrid>
      <w:tr w:rsidR="00DD11A8" w14:paraId="51FE44DC" w14:textId="77777777">
        <w:trPr>
          <w:cantSplit/>
          <w:jc w:val="center"/>
        </w:trPr>
        <w:tc>
          <w:tcPr>
            <w:tcW w:w="1814" w:type="dxa"/>
            <w:tcBorders>
              <w:top w:val="single" w:sz="12" w:space="0" w:color="000000"/>
              <w:bottom w:val="single" w:sz="6" w:space="0" w:color="000000"/>
            </w:tcBorders>
          </w:tcPr>
          <w:p w14:paraId="4B14E2D6" w14:textId="77777777" w:rsidR="00DD11A8" w:rsidRDefault="00910E0C">
            <w:pPr>
              <w:keepNext/>
              <w:spacing w:before="20" w:after="20" w:line="240" w:lineRule="auto"/>
              <w:jc w:val="left"/>
            </w:pPr>
            <w:r>
              <w:rPr>
                <w:b/>
                <w:sz w:val="18"/>
              </w:rPr>
              <w:t>Variable name</w:t>
            </w:r>
          </w:p>
        </w:tc>
        <w:tc>
          <w:tcPr>
            <w:tcW w:w="5102" w:type="dxa"/>
            <w:tcBorders>
              <w:top w:val="single" w:sz="12" w:space="0" w:color="000000"/>
              <w:bottom w:val="single" w:sz="6" w:space="0" w:color="000000"/>
            </w:tcBorders>
          </w:tcPr>
          <w:p w14:paraId="7B4F0BCC" w14:textId="77777777" w:rsidR="00DD11A8" w:rsidRDefault="00910E0C">
            <w:pPr>
              <w:keepNext/>
              <w:spacing w:before="20" w:after="20" w:line="240" w:lineRule="auto"/>
              <w:jc w:val="center"/>
            </w:pPr>
            <w:r>
              <w:rPr>
                <w:b/>
                <w:sz w:val="18"/>
              </w:rPr>
              <w:t>Description and coding</w:t>
            </w:r>
          </w:p>
        </w:tc>
        <w:tc>
          <w:tcPr>
            <w:tcW w:w="2154" w:type="dxa"/>
            <w:tcBorders>
              <w:top w:val="single" w:sz="12" w:space="0" w:color="000000"/>
              <w:bottom w:val="single" w:sz="6" w:space="0" w:color="000000"/>
            </w:tcBorders>
          </w:tcPr>
          <w:p w14:paraId="22848C12" w14:textId="77777777" w:rsidR="00DD11A8" w:rsidRDefault="00910E0C">
            <w:pPr>
              <w:keepNext/>
              <w:spacing w:before="20" w:after="20" w:line="240" w:lineRule="auto"/>
              <w:jc w:val="center"/>
            </w:pPr>
            <w:r>
              <w:rPr>
                <w:b/>
                <w:sz w:val="18"/>
              </w:rPr>
              <w:t>Data type</w:t>
            </w:r>
          </w:p>
        </w:tc>
      </w:tr>
      <w:tr w:rsidR="00DD11A8" w14:paraId="7BD7C7FB" w14:textId="77777777">
        <w:trPr>
          <w:cantSplit/>
          <w:jc w:val="center"/>
        </w:trPr>
        <w:tc>
          <w:tcPr>
            <w:tcW w:w="1814" w:type="dxa"/>
          </w:tcPr>
          <w:p w14:paraId="22A4A036" w14:textId="77777777" w:rsidR="00DD11A8" w:rsidRDefault="00910E0C">
            <w:pPr>
              <w:keepNext/>
              <w:spacing w:before="20" w:after="20" w:line="240" w:lineRule="auto"/>
              <w:jc w:val="left"/>
            </w:pPr>
            <w:r>
              <w:rPr>
                <w:sz w:val="18"/>
              </w:rPr>
              <w:t>depression</w:t>
            </w:r>
          </w:p>
        </w:tc>
        <w:tc>
          <w:tcPr>
            <w:tcW w:w="5102" w:type="dxa"/>
          </w:tcPr>
          <w:p w14:paraId="20A30DDD" w14:textId="77777777" w:rsidR="00DD11A8" w:rsidRDefault="00910E0C">
            <w:pPr>
              <w:keepNext/>
              <w:spacing w:before="20" w:after="20" w:line="240" w:lineRule="auto"/>
              <w:jc w:val="center"/>
            </w:pPr>
            <w:r>
              <w:rPr>
                <w:sz w:val="18"/>
              </w:rPr>
              <w:t>Whether the student reports depression. 1 = Yes, 0 = No.</w:t>
            </w:r>
          </w:p>
        </w:tc>
        <w:tc>
          <w:tcPr>
            <w:tcW w:w="2154" w:type="dxa"/>
          </w:tcPr>
          <w:p w14:paraId="2A578D63" w14:textId="77777777" w:rsidR="00DD11A8" w:rsidRDefault="00910E0C">
            <w:pPr>
              <w:keepNext/>
              <w:spacing w:before="20" w:after="20" w:line="240" w:lineRule="auto"/>
              <w:jc w:val="center"/>
            </w:pPr>
            <w:r>
              <w:rPr>
                <w:sz w:val="18"/>
              </w:rPr>
              <w:t>Binary (dependent variable)</w:t>
            </w:r>
          </w:p>
        </w:tc>
      </w:tr>
      <w:tr w:rsidR="00DD11A8" w14:paraId="13D3C543" w14:textId="77777777">
        <w:trPr>
          <w:cantSplit/>
          <w:jc w:val="center"/>
        </w:trPr>
        <w:tc>
          <w:tcPr>
            <w:tcW w:w="1814" w:type="dxa"/>
          </w:tcPr>
          <w:p w14:paraId="201FF128" w14:textId="77777777" w:rsidR="00DD11A8" w:rsidRDefault="00910E0C">
            <w:pPr>
              <w:keepNext/>
              <w:spacing w:before="20" w:after="20" w:line="240" w:lineRule="auto"/>
              <w:jc w:val="left"/>
            </w:pPr>
            <w:r>
              <w:rPr>
                <w:sz w:val="18"/>
              </w:rPr>
              <w:t>male</w:t>
            </w:r>
          </w:p>
        </w:tc>
        <w:tc>
          <w:tcPr>
            <w:tcW w:w="5102" w:type="dxa"/>
          </w:tcPr>
          <w:p w14:paraId="04734082" w14:textId="77777777" w:rsidR="00DD11A8" w:rsidRDefault="00910E0C">
            <w:pPr>
              <w:keepNext/>
              <w:spacing w:before="20" w:after="20" w:line="240" w:lineRule="auto"/>
              <w:jc w:val="center"/>
            </w:pPr>
            <w:r>
              <w:rPr>
                <w:sz w:val="18"/>
              </w:rPr>
              <w:t>Gender of the student. 1 = Male, 0 = Female.</w:t>
            </w:r>
          </w:p>
        </w:tc>
        <w:tc>
          <w:tcPr>
            <w:tcW w:w="2154" w:type="dxa"/>
          </w:tcPr>
          <w:p w14:paraId="547E7ED0" w14:textId="77777777" w:rsidR="00DD11A8" w:rsidRDefault="00910E0C">
            <w:pPr>
              <w:keepNext/>
              <w:spacing w:before="20" w:after="20" w:line="240" w:lineRule="auto"/>
              <w:jc w:val="center"/>
            </w:pPr>
            <w:r>
              <w:rPr>
                <w:sz w:val="18"/>
              </w:rPr>
              <w:t>Binary</w:t>
            </w:r>
          </w:p>
        </w:tc>
      </w:tr>
      <w:tr w:rsidR="00DD11A8" w14:paraId="2FEED288" w14:textId="77777777">
        <w:trPr>
          <w:cantSplit/>
          <w:jc w:val="center"/>
        </w:trPr>
        <w:tc>
          <w:tcPr>
            <w:tcW w:w="1814" w:type="dxa"/>
          </w:tcPr>
          <w:p w14:paraId="3E434AB2" w14:textId="77777777" w:rsidR="00DD11A8" w:rsidRDefault="00910E0C">
            <w:pPr>
              <w:keepNext/>
              <w:spacing w:before="20" w:after="20" w:line="240" w:lineRule="auto"/>
              <w:jc w:val="left"/>
            </w:pPr>
            <w:r>
              <w:rPr>
                <w:sz w:val="18"/>
              </w:rPr>
              <w:t>age</w:t>
            </w:r>
          </w:p>
        </w:tc>
        <w:tc>
          <w:tcPr>
            <w:tcW w:w="5102" w:type="dxa"/>
          </w:tcPr>
          <w:p w14:paraId="369560B6" w14:textId="77777777" w:rsidR="00DD11A8" w:rsidRDefault="00910E0C">
            <w:pPr>
              <w:keepNext/>
              <w:spacing w:before="20" w:after="20" w:line="240" w:lineRule="auto"/>
              <w:jc w:val="center"/>
            </w:pPr>
            <w:r>
              <w:rPr>
                <w:sz w:val="18"/>
              </w:rPr>
              <w:t>Age of the student in years (18-24).</w:t>
            </w:r>
          </w:p>
        </w:tc>
        <w:tc>
          <w:tcPr>
            <w:tcW w:w="2154" w:type="dxa"/>
          </w:tcPr>
          <w:p w14:paraId="1BABFBFD" w14:textId="77777777" w:rsidR="00DD11A8" w:rsidRDefault="00910E0C">
            <w:pPr>
              <w:keepNext/>
              <w:spacing w:before="20" w:after="20" w:line="240" w:lineRule="auto"/>
              <w:jc w:val="center"/>
            </w:pPr>
            <w:r>
              <w:rPr>
                <w:sz w:val="18"/>
              </w:rPr>
              <w:t>Numerical (discrete)</w:t>
            </w:r>
          </w:p>
        </w:tc>
      </w:tr>
      <w:tr w:rsidR="00DD11A8" w14:paraId="7BECDCA6" w14:textId="77777777">
        <w:trPr>
          <w:cantSplit/>
          <w:jc w:val="center"/>
        </w:trPr>
        <w:tc>
          <w:tcPr>
            <w:tcW w:w="1814" w:type="dxa"/>
          </w:tcPr>
          <w:p w14:paraId="780F7907" w14:textId="77777777" w:rsidR="00DD11A8" w:rsidRDefault="00910E0C">
            <w:pPr>
              <w:keepNext/>
              <w:spacing w:before="20" w:after="20" w:line="240" w:lineRule="auto"/>
              <w:jc w:val="left"/>
            </w:pPr>
            <w:r>
              <w:rPr>
                <w:sz w:val="18"/>
              </w:rPr>
              <w:t>cgpa</w:t>
            </w:r>
          </w:p>
        </w:tc>
        <w:tc>
          <w:tcPr>
            <w:tcW w:w="5102" w:type="dxa"/>
          </w:tcPr>
          <w:p w14:paraId="04A308A5" w14:textId="77777777" w:rsidR="00DD11A8" w:rsidRDefault="00910E0C">
            <w:pPr>
              <w:keepNext/>
              <w:spacing w:before="20" w:after="20" w:line="240" w:lineRule="auto"/>
              <w:jc w:val="center"/>
            </w:pPr>
            <w:r>
              <w:rPr>
                <w:sz w:val="18"/>
              </w:rPr>
              <w:t>Cumulative grade point average on a 4.00 scale.</w:t>
            </w:r>
          </w:p>
        </w:tc>
        <w:tc>
          <w:tcPr>
            <w:tcW w:w="2154" w:type="dxa"/>
          </w:tcPr>
          <w:p w14:paraId="7D8F423B" w14:textId="77777777" w:rsidR="00DD11A8" w:rsidRDefault="00910E0C">
            <w:pPr>
              <w:keepNext/>
              <w:spacing w:before="20" w:after="20" w:line="240" w:lineRule="auto"/>
              <w:jc w:val="center"/>
            </w:pPr>
            <w:r>
              <w:rPr>
                <w:sz w:val="18"/>
              </w:rPr>
              <w:t>Numerical (continuous)</w:t>
            </w:r>
          </w:p>
        </w:tc>
      </w:tr>
      <w:tr w:rsidR="00DD11A8" w14:paraId="261EBF50" w14:textId="77777777">
        <w:trPr>
          <w:cantSplit/>
          <w:jc w:val="center"/>
        </w:trPr>
        <w:tc>
          <w:tcPr>
            <w:tcW w:w="1814" w:type="dxa"/>
          </w:tcPr>
          <w:p w14:paraId="48D9B907" w14:textId="77777777" w:rsidR="00DD11A8" w:rsidRDefault="00910E0C">
            <w:pPr>
              <w:keepNext/>
              <w:spacing w:before="20" w:after="20" w:line="240" w:lineRule="auto"/>
              <w:jc w:val="left"/>
            </w:pPr>
            <w:r>
              <w:rPr>
                <w:sz w:val="18"/>
              </w:rPr>
              <w:t>semester</w:t>
            </w:r>
          </w:p>
        </w:tc>
        <w:tc>
          <w:tcPr>
            <w:tcW w:w="5102" w:type="dxa"/>
          </w:tcPr>
          <w:p w14:paraId="639C0A99" w14:textId="77777777" w:rsidR="00DD11A8" w:rsidRDefault="00910E0C">
            <w:pPr>
              <w:keepNext/>
              <w:spacing w:before="20" w:after="20" w:line="240" w:lineRule="auto"/>
              <w:jc w:val="center"/>
            </w:pPr>
            <w:r>
              <w:rPr>
                <w:sz w:val="18"/>
              </w:rPr>
              <w:t>Semester the student is currently in.</w:t>
            </w:r>
          </w:p>
        </w:tc>
        <w:tc>
          <w:tcPr>
            <w:tcW w:w="2154" w:type="dxa"/>
          </w:tcPr>
          <w:p w14:paraId="744F6D3D" w14:textId="77777777" w:rsidR="00DD11A8" w:rsidRDefault="00910E0C">
            <w:pPr>
              <w:keepNext/>
              <w:spacing w:before="20" w:after="20" w:line="240" w:lineRule="auto"/>
              <w:jc w:val="center"/>
            </w:pPr>
            <w:r>
              <w:rPr>
                <w:sz w:val="18"/>
              </w:rPr>
              <w:t>Numerical (discrete)</w:t>
            </w:r>
          </w:p>
        </w:tc>
      </w:tr>
      <w:tr w:rsidR="00DD11A8" w14:paraId="5F5F826B" w14:textId="77777777">
        <w:trPr>
          <w:cantSplit/>
          <w:jc w:val="center"/>
        </w:trPr>
        <w:tc>
          <w:tcPr>
            <w:tcW w:w="1814" w:type="dxa"/>
          </w:tcPr>
          <w:p w14:paraId="049E272C" w14:textId="77777777" w:rsidR="00DD11A8" w:rsidRDefault="00910E0C">
            <w:pPr>
              <w:keepNext/>
              <w:spacing w:before="20" w:after="20" w:line="240" w:lineRule="auto"/>
              <w:jc w:val="left"/>
            </w:pPr>
            <w:r>
              <w:rPr>
                <w:sz w:val="18"/>
              </w:rPr>
              <w:t>cost_k</w:t>
            </w:r>
          </w:p>
        </w:tc>
        <w:tc>
          <w:tcPr>
            <w:tcW w:w="5102" w:type="dxa"/>
          </w:tcPr>
          <w:p w14:paraId="425184EC" w14:textId="77777777" w:rsidR="00DD11A8" w:rsidRDefault="00910E0C">
            <w:pPr>
              <w:keepNext/>
              <w:spacing w:before="20" w:after="20" w:line="240" w:lineRule="auto"/>
              <w:jc w:val="center"/>
            </w:pPr>
            <w:r>
              <w:rPr>
                <w:sz w:val="18"/>
              </w:rPr>
              <w:t>Monthly living cost excluding study costs, in thousands of local currency units.</w:t>
            </w:r>
          </w:p>
        </w:tc>
        <w:tc>
          <w:tcPr>
            <w:tcW w:w="2154" w:type="dxa"/>
          </w:tcPr>
          <w:p w14:paraId="4C652594" w14:textId="77777777" w:rsidR="00DD11A8" w:rsidRDefault="00910E0C">
            <w:pPr>
              <w:keepNext/>
              <w:spacing w:before="20" w:after="20" w:line="240" w:lineRule="auto"/>
              <w:jc w:val="center"/>
            </w:pPr>
            <w:r>
              <w:rPr>
                <w:sz w:val="18"/>
              </w:rPr>
              <w:t>Numerical (continuous)</w:t>
            </w:r>
          </w:p>
        </w:tc>
      </w:tr>
      <w:tr w:rsidR="00DD11A8" w14:paraId="33FA5795" w14:textId="77777777">
        <w:trPr>
          <w:cantSplit/>
          <w:jc w:val="center"/>
        </w:trPr>
        <w:tc>
          <w:tcPr>
            <w:tcW w:w="1814" w:type="dxa"/>
          </w:tcPr>
          <w:p w14:paraId="6E1B3309" w14:textId="77777777" w:rsidR="00DD11A8" w:rsidRDefault="00910E0C">
            <w:pPr>
              <w:keepNext/>
              <w:spacing w:before="20" w:after="20" w:line="240" w:lineRule="auto"/>
              <w:jc w:val="left"/>
            </w:pPr>
            <w:r>
              <w:rPr>
                <w:sz w:val="18"/>
              </w:rPr>
              <w:t>fam_lowermid</w:t>
            </w:r>
          </w:p>
        </w:tc>
        <w:tc>
          <w:tcPr>
            <w:tcW w:w="5102" w:type="dxa"/>
          </w:tcPr>
          <w:p w14:paraId="2481DD40" w14:textId="77777777" w:rsidR="00DD11A8" w:rsidRDefault="00910E0C">
            <w:pPr>
              <w:keepNext/>
              <w:spacing w:before="20" w:after="20" w:line="240" w:lineRule="auto"/>
              <w:jc w:val="center"/>
            </w:pPr>
            <w:r>
              <w:rPr>
                <w:sz w:val="18"/>
              </w:rPr>
              <w:t>1 = Lower-middle class family (base group: middle class).</w:t>
            </w:r>
          </w:p>
        </w:tc>
        <w:tc>
          <w:tcPr>
            <w:tcW w:w="2154" w:type="dxa"/>
          </w:tcPr>
          <w:p w14:paraId="2511B931" w14:textId="77777777" w:rsidR="00DD11A8" w:rsidRDefault="00910E0C">
            <w:pPr>
              <w:keepNext/>
              <w:spacing w:before="20" w:after="20" w:line="240" w:lineRule="auto"/>
              <w:jc w:val="center"/>
            </w:pPr>
            <w:r>
              <w:rPr>
                <w:sz w:val="18"/>
              </w:rPr>
              <w:t>Binary (dummy)</w:t>
            </w:r>
          </w:p>
        </w:tc>
      </w:tr>
      <w:tr w:rsidR="00DD11A8" w14:paraId="2144FD6C" w14:textId="77777777">
        <w:trPr>
          <w:cantSplit/>
          <w:jc w:val="center"/>
        </w:trPr>
        <w:tc>
          <w:tcPr>
            <w:tcW w:w="1814" w:type="dxa"/>
          </w:tcPr>
          <w:p w14:paraId="25FEAD3F" w14:textId="77777777" w:rsidR="00DD11A8" w:rsidRDefault="00910E0C">
            <w:pPr>
              <w:keepNext/>
              <w:spacing w:before="20" w:after="20" w:line="240" w:lineRule="auto"/>
              <w:jc w:val="left"/>
            </w:pPr>
            <w:r>
              <w:rPr>
                <w:sz w:val="18"/>
              </w:rPr>
              <w:t>fam_rich</w:t>
            </w:r>
          </w:p>
        </w:tc>
        <w:tc>
          <w:tcPr>
            <w:tcW w:w="5102" w:type="dxa"/>
          </w:tcPr>
          <w:p w14:paraId="3649139E" w14:textId="77777777" w:rsidR="00DD11A8" w:rsidRDefault="00910E0C">
            <w:pPr>
              <w:keepNext/>
              <w:spacing w:before="20" w:after="20" w:line="240" w:lineRule="auto"/>
              <w:jc w:val="center"/>
            </w:pPr>
            <w:r>
              <w:rPr>
                <w:sz w:val="18"/>
              </w:rPr>
              <w:t>1 = Rich class family (base group: middle class).</w:t>
            </w:r>
          </w:p>
        </w:tc>
        <w:tc>
          <w:tcPr>
            <w:tcW w:w="2154" w:type="dxa"/>
          </w:tcPr>
          <w:p w14:paraId="2C82640C" w14:textId="77777777" w:rsidR="00DD11A8" w:rsidRDefault="00910E0C">
            <w:pPr>
              <w:keepNext/>
              <w:spacing w:before="20" w:after="20" w:line="240" w:lineRule="auto"/>
              <w:jc w:val="center"/>
            </w:pPr>
            <w:r>
              <w:rPr>
                <w:sz w:val="18"/>
              </w:rPr>
              <w:t>Binary (dummy)</w:t>
            </w:r>
          </w:p>
        </w:tc>
      </w:tr>
      <w:tr w:rsidR="00DD11A8" w14:paraId="4F334433" w14:textId="77777777">
        <w:trPr>
          <w:cantSplit/>
          <w:jc w:val="center"/>
        </w:trPr>
        <w:tc>
          <w:tcPr>
            <w:tcW w:w="1814" w:type="dxa"/>
          </w:tcPr>
          <w:p w14:paraId="6EBAE2A3" w14:textId="77777777" w:rsidR="00DD11A8" w:rsidRDefault="00910E0C">
            <w:pPr>
              <w:keepNext/>
              <w:spacing w:before="20" w:after="20" w:line="240" w:lineRule="auto"/>
              <w:jc w:val="left"/>
            </w:pPr>
            <w:r>
              <w:rPr>
                <w:sz w:val="18"/>
              </w:rPr>
              <w:t>single</w:t>
            </w:r>
          </w:p>
        </w:tc>
        <w:tc>
          <w:tcPr>
            <w:tcW w:w="5102" w:type="dxa"/>
          </w:tcPr>
          <w:p w14:paraId="12956F38" w14:textId="77777777" w:rsidR="00DD11A8" w:rsidRDefault="00910E0C">
            <w:pPr>
              <w:keepNext/>
              <w:spacing w:before="20" w:after="20" w:line="240" w:lineRule="auto"/>
              <w:jc w:val="center"/>
            </w:pPr>
            <w:r>
              <w:rPr>
                <w:sz w:val="18"/>
              </w:rPr>
              <w:t>1 = Single, 0 = In a relationship or complicated.</w:t>
            </w:r>
          </w:p>
        </w:tc>
        <w:tc>
          <w:tcPr>
            <w:tcW w:w="2154" w:type="dxa"/>
          </w:tcPr>
          <w:p w14:paraId="09D86F52" w14:textId="77777777" w:rsidR="00DD11A8" w:rsidRDefault="00910E0C">
            <w:pPr>
              <w:keepNext/>
              <w:spacing w:before="20" w:after="20" w:line="240" w:lineRule="auto"/>
              <w:jc w:val="center"/>
            </w:pPr>
            <w:r>
              <w:rPr>
                <w:sz w:val="18"/>
              </w:rPr>
              <w:t>Binary</w:t>
            </w:r>
          </w:p>
        </w:tc>
      </w:tr>
      <w:tr w:rsidR="00DD11A8" w14:paraId="4DDCBFCE" w14:textId="77777777">
        <w:trPr>
          <w:cantSplit/>
          <w:jc w:val="center"/>
        </w:trPr>
        <w:tc>
          <w:tcPr>
            <w:tcW w:w="1814" w:type="dxa"/>
          </w:tcPr>
          <w:p w14:paraId="7CCC4731" w14:textId="77777777" w:rsidR="00DD11A8" w:rsidRDefault="00910E0C">
            <w:pPr>
              <w:keepNext/>
              <w:spacing w:before="20" w:after="20" w:line="240" w:lineRule="auto"/>
              <w:jc w:val="left"/>
            </w:pPr>
            <w:r>
              <w:rPr>
                <w:sz w:val="18"/>
              </w:rPr>
              <w:t>ever_married</w:t>
            </w:r>
          </w:p>
        </w:tc>
        <w:tc>
          <w:tcPr>
            <w:tcW w:w="5102" w:type="dxa"/>
          </w:tcPr>
          <w:p w14:paraId="43D42DDE" w14:textId="77777777" w:rsidR="00DD11A8" w:rsidRDefault="00910E0C">
            <w:pPr>
              <w:keepNext/>
              <w:spacing w:before="20" w:after="20" w:line="240" w:lineRule="auto"/>
              <w:jc w:val="center"/>
            </w:pPr>
            <w:r>
              <w:rPr>
                <w:sz w:val="18"/>
              </w:rPr>
              <w:t>1 = Married or separated, 0 = Unmarried.</w:t>
            </w:r>
          </w:p>
        </w:tc>
        <w:tc>
          <w:tcPr>
            <w:tcW w:w="2154" w:type="dxa"/>
          </w:tcPr>
          <w:p w14:paraId="3DF07C49" w14:textId="77777777" w:rsidR="00DD11A8" w:rsidRDefault="00910E0C">
            <w:pPr>
              <w:keepNext/>
              <w:spacing w:before="20" w:after="20" w:line="240" w:lineRule="auto"/>
              <w:jc w:val="center"/>
            </w:pPr>
            <w:r>
              <w:rPr>
                <w:sz w:val="18"/>
              </w:rPr>
              <w:t>Binary</w:t>
            </w:r>
          </w:p>
        </w:tc>
      </w:tr>
      <w:tr w:rsidR="00DD11A8" w14:paraId="5A4119BD" w14:textId="77777777">
        <w:trPr>
          <w:cantSplit/>
          <w:jc w:val="center"/>
        </w:trPr>
        <w:tc>
          <w:tcPr>
            <w:tcW w:w="1814" w:type="dxa"/>
          </w:tcPr>
          <w:p w14:paraId="28B72006" w14:textId="77777777" w:rsidR="00DD11A8" w:rsidRDefault="00910E0C">
            <w:pPr>
              <w:keepNext/>
              <w:spacing w:before="20" w:after="20" w:line="240" w:lineRule="auto"/>
              <w:jc w:val="left"/>
            </w:pPr>
            <w:r>
              <w:rPr>
                <w:sz w:val="18"/>
              </w:rPr>
              <w:t>live_family</w:t>
            </w:r>
          </w:p>
        </w:tc>
        <w:tc>
          <w:tcPr>
            <w:tcW w:w="5102" w:type="dxa"/>
          </w:tcPr>
          <w:p w14:paraId="14544606" w14:textId="77777777" w:rsidR="00DD11A8" w:rsidRDefault="00910E0C">
            <w:pPr>
              <w:keepNext/>
              <w:spacing w:before="20" w:after="20" w:line="240" w:lineRule="auto"/>
              <w:jc w:val="center"/>
            </w:pPr>
            <w:r>
              <w:rPr>
                <w:sz w:val="18"/>
              </w:rPr>
              <w:t>1 = Lives with family, 0 = Lives as a bachelor (hostel/mess/shared).</w:t>
            </w:r>
          </w:p>
        </w:tc>
        <w:tc>
          <w:tcPr>
            <w:tcW w:w="2154" w:type="dxa"/>
          </w:tcPr>
          <w:p w14:paraId="000EFE5E" w14:textId="77777777" w:rsidR="00DD11A8" w:rsidRDefault="00910E0C">
            <w:pPr>
              <w:keepNext/>
              <w:spacing w:before="20" w:after="20" w:line="240" w:lineRule="auto"/>
              <w:jc w:val="center"/>
            </w:pPr>
            <w:r>
              <w:rPr>
                <w:sz w:val="18"/>
              </w:rPr>
              <w:t>Binary</w:t>
            </w:r>
          </w:p>
        </w:tc>
      </w:tr>
      <w:tr w:rsidR="00DD11A8" w14:paraId="259C4B3D" w14:textId="77777777">
        <w:trPr>
          <w:cantSplit/>
          <w:jc w:val="center"/>
        </w:trPr>
        <w:tc>
          <w:tcPr>
            <w:tcW w:w="1814" w:type="dxa"/>
          </w:tcPr>
          <w:p w14:paraId="0E854D58" w14:textId="77777777" w:rsidR="00DD11A8" w:rsidRDefault="00910E0C">
            <w:pPr>
              <w:keepNext/>
              <w:spacing w:before="20" w:after="20" w:line="240" w:lineRule="auto"/>
              <w:jc w:val="left"/>
            </w:pPr>
            <w:r>
              <w:rPr>
                <w:sz w:val="18"/>
              </w:rPr>
              <w:t>friend_circle</w:t>
            </w:r>
          </w:p>
        </w:tc>
        <w:tc>
          <w:tcPr>
            <w:tcW w:w="5102" w:type="dxa"/>
          </w:tcPr>
          <w:p w14:paraId="2AF4D660" w14:textId="77777777" w:rsidR="00DD11A8" w:rsidRDefault="00910E0C">
            <w:pPr>
              <w:keepNext/>
              <w:spacing w:before="20" w:after="20" w:line="240" w:lineRule="auto"/>
              <w:jc w:val="center"/>
            </w:pPr>
            <w:r>
              <w:rPr>
                <w:sz w:val="18"/>
              </w:rPr>
              <w:t>1 = Has a friend circle, 0 = Does not.</w:t>
            </w:r>
          </w:p>
        </w:tc>
        <w:tc>
          <w:tcPr>
            <w:tcW w:w="2154" w:type="dxa"/>
          </w:tcPr>
          <w:p w14:paraId="0DD0FD91" w14:textId="77777777" w:rsidR="00DD11A8" w:rsidRDefault="00910E0C">
            <w:pPr>
              <w:keepNext/>
              <w:spacing w:before="20" w:after="20" w:line="240" w:lineRule="auto"/>
              <w:jc w:val="center"/>
            </w:pPr>
            <w:r>
              <w:rPr>
                <w:sz w:val="18"/>
              </w:rPr>
              <w:t>Binary</w:t>
            </w:r>
          </w:p>
        </w:tc>
      </w:tr>
      <w:tr w:rsidR="00DD11A8" w14:paraId="3E88229C" w14:textId="77777777">
        <w:trPr>
          <w:cantSplit/>
          <w:jc w:val="center"/>
        </w:trPr>
        <w:tc>
          <w:tcPr>
            <w:tcW w:w="1814" w:type="dxa"/>
          </w:tcPr>
          <w:p w14:paraId="77FF3966" w14:textId="77777777" w:rsidR="00DD11A8" w:rsidRDefault="00910E0C">
            <w:pPr>
              <w:keepNext/>
              <w:spacing w:before="20" w:after="20" w:line="240" w:lineRule="auto"/>
              <w:jc w:val="left"/>
            </w:pPr>
            <w:r>
              <w:rPr>
                <w:sz w:val="18"/>
              </w:rPr>
              <w:t>health_poor</w:t>
            </w:r>
          </w:p>
        </w:tc>
        <w:tc>
          <w:tcPr>
            <w:tcW w:w="5102" w:type="dxa"/>
          </w:tcPr>
          <w:p w14:paraId="154A00E2" w14:textId="77777777" w:rsidR="00DD11A8" w:rsidRDefault="00910E0C">
            <w:pPr>
              <w:keepNext/>
              <w:spacing w:before="20" w:after="20" w:line="240" w:lineRule="auto"/>
              <w:jc w:val="center"/>
            </w:pPr>
            <w:r>
              <w:rPr>
                <w:sz w:val="18"/>
              </w:rPr>
              <w:t>1 = Abnormal or critical health, 0 = Good or normal (robustness model only).</w:t>
            </w:r>
          </w:p>
        </w:tc>
        <w:tc>
          <w:tcPr>
            <w:tcW w:w="2154" w:type="dxa"/>
          </w:tcPr>
          <w:p w14:paraId="53109745" w14:textId="77777777" w:rsidR="00DD11A8" w:rsidRDefault="00910E0C">
            <w:pPr>
              <w:keepNext/>
              <w:spacing w:before="20" w:after="20" w:line="240" w:lineRule="auto"/>
              <w:jc w:val="center"/>
            </w:pPr>
            <w:r>
              <w:rPr>
                <w:sz w:val="18"/>
              </w:rPr>
              <w:t>Binary</w:t>
            </w:r>
          </w:p>
        </w:tc>
      </w:tr>
      <w:tr w:rsidR="00DD11A8" w14:paraId="738F47E8" w14:textId="77777777">
        <w:trPr>
          <w:cantSplit/>
          <w:jc w:val="center"/>
        </w:trPr>
        <w:tc>
          <w:tcPr>
            <w:tcW w:w="1814" w:type="dxa"/>
            <w:tcBorders>
              <w:bottom w:val="single" w:sz="12" w:space="0" w:color="000000"/>
            </w:tcBorders>
          </w:tcPr>
          <w:p w14:paraId="07A48DC5" w14:textId="77777777" w:rsidR="00DD11A8" w:rsidRDefault="00910E0C">
            <w:pPr>
              <w:keepNext/>
              <w:spacing w:before="20" w:after="20" w:line="240" w:lineRule="auto"/>
              <w:jc w:val="left"/>
            </w:pPr>
            <w:r>
              <w:rPr>
                <w:sz w:val="18"/>
              </w:rPr>
              <w:t>health_level</w:t>
            </w:r>
          </w:p>
        </w:tc>
        <w:tc>
          <w:tcPr>
            <w:tcW w:w="5102" w:type="dxa"/>
            <w:tcBorders>
              <w:bottom w:val="single" w:sz="12" w:space="0" w:color="000000"/>
            </w:tcBorders>
          </w:tcPr>
          <w:p w14:paraId="4EDF82E7" w14:textId="77777777" w:rsidR="00DD11A8" w:rsidRDefault="00910E0C">
            <w:pPr>
              <w:keepNext/>
              <w:spacing w:before="20" w:after="20" w:line="240" w:lineRule="auto"/>
              <w:jc w:val="center"/>
            </w:pPr>
            <w:r>
              <w:rPr>
                <w:sz w:val="18"/>
              </w:rPr>
              <w:t>1 = Good, 2 = Normal, 3 = Abnormal, 4 = Critical (descriptive only).</w:t>
            </w:r>
          </w:p>
        </w:tc>
        <w:tc>
          <w:tcPr>
            <w:tcW w:w="2154" w:type="dxa"/>
            <w:tcBorders>
              <w:bottom w:val="single" w:sz="12" w:space="0" w:color="000000"/>
            </w:tcBorders>
          </w:tcPr>
          <w:p w14:paraId="6FADA491" w14:textId="77777777" w:rsidR="00DD11A8" w:rsidRDefault="00910E0C">
            <w:pPr>
              <w:keepNext/>
              <w:spacing w:before="20" w:after="20" w:line="240" w:lineRule="auto"/>
              <w:jc w:val="center"/>
            </w:pPr>
            <w:r>
              <w:rPr>
                <w:sz w:val="18"/>
              </w:rPr>
              <w:t>Ordinal</w:t>
            </w:r>
          </w:p>
        </w:tc>
      </w:tr>
    </w:tbl>
    <w:p w14:paraId="5AC68B96" w14:textId="77777777" w:rsidR="00DD11A8" w:rsidRDefault="00910E0C">
      <w:pPr>
        <w:pStyle w:val="TableCaption"/>
      </w:pPr>
      <w:bookmarkStart w:id="29" w:name="_Toc242196948"/>
      <w:r>
        <w:rPr>
          <w:b/>
        </w:rPr>
        <w:t xml:space="preserve">Table 3.2: </w:t>
      </w:r>
      <w:r>
        <w:t>Description of variables</w:t>
      </w:r>
      <w:bookmarkEnd w:id="29"/>
    </w:p>
    <w:p w14:paraId="0DE5E086" w14:textId="77777777" w:rsidR="00DD11A8" w:rsidRDefault="00910E0C">
      <w:pPr>
        <w:pStyle w:val="Heading2"/>
      </w:pPr>
      <w:bookmarkStart w:id="30" w:name="_Toc242196880"/>
      <w:r>
        <w:t>3.4   Data Analysis</w:t>
      </w:r>
      <w:bookmarkEnd w:id="30"/>
    </w:p>
    <w:p w14:paraId="46E31ECA" w14:textId="77777777" w:rsidR="00DD11A8" w:rsidRDefault="00910E0C">
      <w:r>
        <w:t>The analysis proceeds in four steps. First, descriptive statistics and charts summarise the sample and compare depression rates across groups. Second, bivariate tests check whether each factor is associated with depression on its own: Pearson chi-square tests (with Cramér's V as a measure of strength) for categorical variables, and Welch t-tests and Mann–Whitney U tests for numerical variables. Third, multivariate binary logit and probit models estimate the effect of each factor while holding the others con</w:t>
      </w:r>
      <w:r>
        <w:t>stant. Fourth, diagnostics and robustness checks assess the reliability of the results.</w:t>
      </w:r>
    </w:p>
    <w:p w14:paraId="1221085F" w14:textId="77777777" w:rsidR="00DD11A8" w:rsidRDefault="00910E0C">
      <w:pPr>
        <w:pStyle w:val="Heading3"/>
      </w:pPr>
      <w:bookmarkStart w:id="31" w:name="_Toc242196881"/>
      <w:r>
        <w:t>3.4.1   Graphs Overview</w:t>
      </w:r>
      <w:bookmarkEnd w:id="31"/>
    </w:p>
    <w:p w14:paraId="184AE7F3" w14:textId="77777777" w:rsidR="00DD11A8" w:rsidRDefault="00910E0C">
      <w:r>
        <w:t>Figure 3.1 shows the distribution of the dependent variable. Of the 300 students, 89 (29.7%) report depression and 211 (70.3%) do not. The outcome is therefore reasonably balanced: depression is common enough to be studied with a binary choice model, and there are enough depressed students (events) relative to the number of explanatory variables for stable estimation.</w:t>
      </w:r>
    </w:p>
    <w:p w14:paraId="0CB11B0A" w14:textId="77777777" w:rsidR="00DD11A8" w:rsidRDefault="00910E0C">
      <w:pPr>
        <w:keepNext/>
        <w:jc w:val="center"/>
      </w:pPr>
      <w:r>
        <w:rPr>
          <w:noProof/>
        </w:rPr>
        <w:lastRenderedPageBreak/>
        <w:drawing>
          <wp:inline distT="0" distB="0" distL="0" distR="0" wp14:anchorId="3D232905" wp14:editId="08E98661">
            <wp:extent cx="3600000" cy="2561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epression_distribution.png"/>
                    <pic:cNvPicPr/>
                  </pic:nvPicPr>
                  <pic:blipFill>
                    <a:blip r:embed="rId9"/>
                    <a:stretch>
                      <a:fillRect/>
                    </a:stretch>
                  </pic:blipFill>
                  <pic:spPr>
                    <a:xfrm>
                      <a:off x="0" y="0"/>
                      <a:ext cx="3600000" cy="2561755"/>
                    </a:xfrm>
                    <a:prstGeom prst="rect">
                      <a:avLst/>
                    </a:prstGeom>
                  </pic:spPr>
                </pic:pic>
              </a:graphicData>
            </a:graphic>
          </wp:inline>
        </w:drawing>
      </w:r>
    </w:p>
    <w:p w14:paraId="0167063C" w14:textId="77777777" w:rsidR="00DD11A8" w:rsidRDefault="00910E0C">
      <w:pPr>
        <w:pStyle w:val="FigureCaption"/>
      </w:pPr>
      <w:bookmarkStart w:id="32" w:name="_Toc242196936"/>
      <w:r>
        <w:rPr>
          <w:b/>
        </w:rPr>
        <w:t xml:space="preserve">Figure 3.1: </w:t>
      </w:r>
      <w:r>
        <w:t>Distribution of the dependent variable (depression status)</w:t>
      </w:r>
      <w:bookmarkEnd w:id="32"/>
    </w:p>
    <w:p w14:paraId="6866D6BB" w14:textId="77777777" w:rsidR="00DD11A8" w:rsidRDefault="00910E0C">
      <w:pPr>
        <w:pStyle w:val="Heading2"/>
      </w:pPr>
      <w:bookmarkStart w:id="33" w:name="_Toc242196882"/>
      <w:r>
        <w:t>3.5   Econometric Model Specification</w:t>
      </w:r>
      <w:bookmarkEnd w:id="33"/>
    </w:p>
    <w:p w14:paraId="4C48A0D8" w14:textId="77777777" w:rsidR="00DD11A8" w:rsidRDefault="00910E0C">
      <w:r>
        <w:t>Because the dependent variable is binary (depressed = 1, not depressed = 0), ordinary least squares is not ideal: its predicted values can fall outside the 0–1 range and its error term is heteroskedastic by construction. The study therefore uses binary choice models, which model the probability of depression directly (Wooldridge, 2010; Long &amp; Freese, 2014).</w:t>
      </w:r>
    </w:p>
    <w:p w14:paraId="194F6CC4" w14:textId="77777777" w:rsidR="00DD11A8" w:rsidRDefault="00910E0C">
      <w:r>
        <w:rPr>
          <w:b/>
        </w:rPr>
        <w:t>Binary logit model.</w:t>
      </w:r>
      <w:r>
        <w:t xml:space="preserve"> The probability that student i is depressed is modelled as:</w:t>
      </w:r>
    </w:p>
    <w:p w14:paraId="170C5D11" w14:textId="77777777" w:rsidR="00DD11A8" w:rsidRDefault="00910E0C">
      <w:pPr>
        <w:pStyle w:val="Equation"/>
      </w:pPr>
      <w:r>
        <w:rPr>
          <w:i w:val="0"/>
        </w:rPr>
        <w:t>Pr(Depression</w:t>
      </w:r>
      <w:r>
        <w:rPr>
          <w:i w:val="0"/>
        </w:rPr>
        <w:t>ᵢ</w:t>
      </w:r>
      <w:r>
        <w:rPr>
          <w:i w:val="0"/>
        </w:rPr>
        <w:t xml:space="preserve"> = 1 | x</w:t>
      </w:r>
      <w:r>
        <w:rPr>
          <w:i w:val="0"/>
        </w:rPr>
        <w:t>ᵢ</w:t>
      </w:r>
      <w:r>
        <w:rPr>
          <w:i w:val="0"/>
        </w:rPr>
        <w:t>) = Λ(x</w:t>
      </w:r>
      <w:r>
        <w:rPr>
          <w:i w:val="0"/>
        </w:rPr>
        <w:t>ᵢ</w:t>
      </w:r>
      <w:r>
        <w:rPr>
          <w:i w:val="0"/>
        </w:rPr>
        <w:t>′β) = exp(x</w:t>
      </w:r>
      <w:r>
        <w:rPr>
          <w:i w:val="0"/>
        </w:rPr>
        <w:t>ᵢ</w:t>
      </w:r>
      <w:r>
        <w:rPr>
          <w:i w:val="0"/>
        </w:rPr>
        <w:t>′β) / [1 + exp(x</w:t>
      </w:r>
      <w:r>
        <w:rPr>
          <w:i w:val="0"/>
        </w:rPr>
        <w:t>ᵢ</w:t>
      </w:r>
      <w:r>
        <w:rPr>
          <w:i w:val="0"/>
        </w:rPr>
        <w:t>′β)]</w:t>
      </w:r>
    </w:p>
    <w:p w14:paraId="505B220D" w14:textId="77777777" w:rsidR="00DD11A8" w:rsidRDefault="00910E0C">
      <w:r>
        <w:t>where the vector x</w:t>
      </w:r>
      <w:r>
        <w:t>ᵢ</w:t>
      </w:r>
      <w:r>
        <w:t>′β is:</w:t>
      </w:r>
    </w:p>
    <w:p w14:paraId="5336347F" w14:textId="77777777" w:rsidR="00DD11A8" w:rsidRDefault="00910E0C">
      <w:pPr>
        <w:pStyle w:val="Equation"/>
      </w:pPr>
      <w:r>
        <w:rPr>
          <w:i w:val="0"/>
        </w:rPr>
        <w:t>β₀ + β₁Male</w:t>
      </w:r>
      <w:r>
        <w:rPr>
          <w:i w:val="0"/>
        </w:rPr>
        <w:t>ᵢ</w:t>
      </w:r>
      <w:r>
        <w:rPr>
          <w:i w:val="0"/>
        </w:rPr>
        <w:t xml:space="preserve"> + β₂Age</w:t>
      </w:r>
      <w:r>
        <w:rPr>
          <w:i w:val="0"/>
        </w:rPr>
        <w:t>ᵢ</w:t>
      </w:r>
      <w:r>
        <w:rPr>
          <w:i w:val="0"/>
        </w:rPr>
        <w:t xml:space="preserve"> + β₃CGPA</w:t>
      </w:r>
      <w:r>
        <w:rPr>
          <w:i w:val="0"/>
        </w:rPr>
        <w:t>ᵢ</w:t>
      </w:r>
      <w:r>
        <w:rPr>
          <w:i w:val="0"/>
        </w:rPr>
        <w:t xml:space="preserve"> + β₄Semester</w:t>
      </w:r>
      <w:r>
        <w:rPr>
          <w:i w:val="0"/>
        </w:rPr>
        <w:t>ᵢ</w:t>
      </w:r>
      <w:r>
        <w:rPr>
          <w:i w:val="0"/>
        </w:rPr>
        <w:t xml:space="preserve"> + β₅Cost</w:t>
      </w:r>
      <w:r>
        <w:rPr>
          <w:i w:val="0"/>
        </w:rPr>
        <w:t>ᵢ</w:t>
      </w:r>
      <w:r>
        <w:rPr>
          <w:i w:val="0"/>
        </w:rPr>
        <w:t xml:space="preserve"> + β₆LowerMid</w:t>
      </w:r>
      <w:r>
        <w:rPr>
          <w:i w:val="0"/>
        </w:rPr>
        <w:t>ᵢ</w:t>
      </w:r>
      <w:r>
        <w:rPr>
          <w:i w:val="0"/>
        </w:rPr>
        <w:t xml:space="preserve"> + β₇Rich</w:t>
      </w:r>
      <w:r>
        <w:rPr>
          <w:i w:val="0"/>
        </w:rPr>
        <w:t>ᵢ</w:t>
      </w:r>
      <w:r>
        <w:rPr>
          <w:i w:val="0"/>
        </w:rPr>
        <w:t xml:space="preserve"> + β₈Single</w:t>
      </w:r>
      <w:r>
        <w:rPr>
          <w:i w:val="0"/>
        </w:rPr>
        <w:t>ᵢ</w:t>
      </w:r>
      <w:r>
        <w:rPr>
          <w:i w:val="0"/>
        </w:rPr>
        <w:t xml:space="preserve"> + β₉EverMarried</w:t>
      </w:r>
      <w:r>
        <w:rPr>
          <w:i w:val="0"/>
        </w:rPr>
        <w:t>ᵢ</w:t>
      </w:r>
      <w:r>
        <w:rPr>
          <w:i w:val="0"/>
        </w:rPr>
        <w:t xml:space="preserve"> + β₁₀LiveFamily</w:t>
      </w:r>
      <w:r>
        <w:rPr>
          <w:i w:val="0"/>
        </w:rPr>
        <w:t>ᵢ</w:t>
      </w:r>
      <w:r>
        <w:rPr>
          <w:i w:val="0"/>
        </w:rPr>
        <w:t xml:space="preserve"> + β₁₁FriendCircle</w:t>
      </w:r>
      <w:r>
        <w:rPr>
          <w:i w:val="0"/>
        </w:rPr>
        <w:t>ᵢ</w:t>
      </w:r>
    </w:p>
    <w:p w14:paraId="6188DBEE" w14:textId="77777777" w:rsidR="00DD11A8" w:rsidRDefault="00910E0C">
      <w:r>
        <w:t>The coefficients are estimated by maximum likelihood. A positive coefficient means the factor raises the probability of depression. Exponentiated coefficients, exp(β), are odds ratios: an odds ratio above 1 raises the odds of depression, and below 1 lowers them.</w:t>
      </w:r>
    </w:p>
    <w:p w14:paraId="5A6A1399" w14:textId="77777777" w:rsidR="00DD11A8" w:rsidRDefault="00910E0C">
      <w:r>
        <w:rPr>
          <w:b/>
        </w:rPr>
        <w:t>Binary probit model.</w:t>
      </w:r>
      <w:r>
        <w:t xml:space="preserve"> As an alternative, the probit model replaces the logistic function with the standard normal cumulative distribution function Φ:</w:t>
      </w:r>
    </w:p>
    <w:p w14:paraId="327EC221" w14:textId="77777777" w:rsidR="00DD11A8" w:rsidRDefault="00910E0C">
      <w:pPr>
        <w:pStyle w:val="Equation"/>
      </w:pPr>
      <w:r>
        <w:rPr>
          <w:i w:val="0"/>
        </w:rPr>
        <w:t>Pr(Depression</w:t>
      </w:r>
      <w:r>
        <w:rPr>
          <w:i w:val="0"/>
        </w:rPr>
        <w:t>ᵢ</w:t>
      </w:r>
      <w:r>
        <w:rPr>
          <w:i w:val="0"/>
        </w:rPr>
        <w:t xml:space="preserve"> = 1 | x</w:t>
      </w:r>
      <w:r>
        <w:rPr>
          <w:i w:val="0"/>
        </w:rPr>
        <w:t>ᵢ</w:t>
      </w:r>
      <w:r>
        <w:rPr>
          <w:i w:val="0"/>
        </w:rPr>
        <w:t>) = Φ(x</w:t>
      </w:r>
      <w:r>
        <w:rPr>
          <w:i w:val="0"/>
        </w:rPr>
        <w:t>ᵢ</w:t>
      </w:r>
      <w:r>
        <w:rPr>
          <w:i w:val="0"/>
        </w:rPr>
        <w:t>′β)</w:t>
      </w:r>
    </w:p>
    <w:p w14:paraId="43EA34E5" w14:textId="77777777" w:rsidR="00DD11A8" w:rsidRDefault="00910E0C">
      <w:r>
        <w:rPr>
          <w:b/>
        </w:rPr>
        <w:t>Marginal effects.</w:t>
      </w:r>
      <w:r>
        <w:t xml:space="preserve"> Logit and probit coefficients are not directly comparable, so the main results are reported as average marginal effects (AME): the average change in the probability of depression when a continuous variable rises by one unit, or when a 0/1 </w:t>
      </w:r>
      <w:r>
        <w:lastRenderedPageBreak/>
        <w:t>variable changes from 0 to 1, computed for every student and then averaged (equivalent to Stata's margins, dydx(*) command).</w:t>
      </w:r>
    </w:p>
    <w:p w14:paraId="0AFC04EB" w14:textId="77777777" w:rsidR="00DD11A8" w:rsidRDefault="00910E0C">
      <w:r>
        <w:rPr>
          <w:b/>
        </w:rPr>
        <w:t>Diagnostics.</w:t>
      </w:r>
      <w:r>
        <w:t xml:space="preserve"> Model fit is assessed with the likelihood-ratio (LR) test, McFadden's pseudo-R², the AIC and BIC, classification tables, the area under the ROC curve (AUC) and the Hosmer–Lemeshow test (Hosmer et al., 2013). Multicollinearity is checked using variance inflation factors (VIF). Robustness is assessed with robust standard errors, a linear probability model (LPM), a model that adds health status, and separate models for male and female students.</w:t>
      </w:r>
    </w:p>
    <w:p w14:paraId="0155690B" w14:textId="77777777" w:rsidR="00DD11A8" w:rsidRDefault="00910E0C">
      <w:r>
        <w:t>All estimation was carried out in Python using the pandas, SciPy and statsmodels libraries (Seabold &amp; Perktold, 2010). An equivalent Stata do-file that reproduces every step is provided with this report (StataCorp, 2021).</w:t>
      </w:r>
    </w:p>
    <w:p w14:paraId="44AB6AEA" w14:textId="77777777" w:rsidR="00DD11A8" w:rsidRDefault="00910E0C">
      <w:pPr>
        <w:pStyle w:val="Heading2"/>
      </w:pPr>
      <w:bookmarkStart w:id="34" w:name="_Toc242196883"/>
      <w:r>
        <w:t>3.6   Ethical Considerations</w:t>
      </w:r>
      <w:bookmarkEnd w:id="34"/>
    </w:p>
    <w:p w14:paraId="7F317B61" w14:textId="77777777" w:rsidR="00DD11A8" w:rsidRDefault="00910E0C">
      <w:r>
        <w:t>The study uses anonymised secondary survey data. The data contain no names, contact details or other personal identifiers; each student is identified only by a sequential number. The geographic identifier was removed after sampling. Because the topic is mental health, results are reported only at group level, and no attempt is made to identify or profile individual students.</w:t>
      </w:r>
    </w:p>
    <w:p w14:paraId="285744E1" w14:textId="77777777" w:rsidR="00DD11A8" w:rsidRDefault="00910E0C">
      <w:r>
        <w:br w:type="page"/>
      </w:r>
    </w:p>
    <w:p w14:paraId="36FA4355" w14:textId="77777777" w:rsidR="00DD11A8" w:rsidRDefault="00910E0C">
      <w:pPr>
        <w:pStyle w:val="Heading1"/>
      </w:pPr>
      <w:bookmarkStart w:id="35" w:name="_Toc242196884"/>
      <w:r>
        <w:lastRenderedPageBreak/>
        <w:t>Chapter 4</w:t>
      </w:r>
      <w:r>
        <w:br/>
        <w:t>Empirical Results</w:t>
      </w:r>
      <w:bookmarkEnd w:id="35"/>
    </w:p>
    <w:p w14:paraId="39F5D451" w14:textId="77777777" w:rsidR="00DD11A8" w:rsidRDefault="00910E0C">
      <w:pPr>
        <w:pStyle w:val="Heading2"/>
      </w:pPr>
      <w:bookmarkStart w:id="36" w:name="_Toc242196885"/>
      <w:r>
        <w:t>4.1   Introduction</w:t>
      </w:r>
      <w:bookmarkEnd w:id="36"/>
    </w:p>
    <w:p w14:paraId="26DF095C" w14:textId="77777777" w:rsidR="00DD11A8" w:rsidRDefault="00910E0C">
      <w:r>
        <w:t>This chapter presents the results. It begins with a descriptive analysis of depression across student groups, followed by bivariate tests, the multicollinearity check, the logit and probit estimates with their marginal effects, model diagnostics, the hypothesis summary and the robustness checks.</w:t>
      </w:r>
    </w:p>
    <w:p w14:paraId="5576D168" w14:textId="77777777" w:rsidR="00DD11A8" w:rsidRDefault="00910E0C">
      <w:pPr>
        <w:pStyle w:val="Heading2"/>
      </w:pPr>
      <w:bookmarkStart w:id="37" w:name="_Toc242196886"/>
      <w:r>
        <w:t>4.2   Descriptive Analysis of Student Characteristics</w:t>
      </w:r>
      <w:bookmarkEnd w:id="37"/>
    </w:p>
    <w:p w14:paraId="4A4C6B75" w14:textId="77777777" w:rsidR="00DD11A8" w:rsidRDefault="00910E0C">
      <w:pPr>
        <w:pStyle w:val="Heading3"/>
      </w:pPr>
      <w:bookmarkStart w:id="38" w:name="_Toc242196887"/>
      <w:r>
        <w:t>4.2.1   Prevalence of Depression</w:t>
      </w:r>
      <w:bookmarkEnd w:id="38"/>
    </w:p>
    <w:p w14:paraId="70C337D3" w14:textId="77777777" w:rsidR="00DD11A8" w:rsidRDefault="00910E0C">
      <w:r>
        <w:t>Depression is common in the sample: 29.7% of students — almost three in ten — report being depressed. This is in line with the international estimates of around 30% reported by Ibrahim et al. (2013), and confirms that student depression is a widespread rather than a marginal problem.</w:t>
      </w:r>
    </w:p>
    <w:p w14:paraId="0C418F12" w14:textId="77777777" w:rsidR="00DD11A8" w:rsidRDefault="00910E0C">
      <w:pPr>
        <w:pStyle w:val="Heading3"/>
      </w:pPr>
      <w:bookmarkStart w:id="39" w:name="_Toc242196888"/>
      <w:r>
        <w:t>4.2.2   Social and Demographic Characteristics</w:t>
      </w:r>
      <w:bookmarkEnd w:id="39"/>
    </w:p>
    <w:p w14:paraId="4A1A4AEE" w14:textId="77777777" w:rsidR="00DD11A8" w:rsidRDefault="00910E0C">
      <w:r>
        <w:t>Figure 4.1 compares depression rates across the main social and demographic groups. Several patterns stand out:</w:t>
      </w:r>
    </w:p>
    <w:p w14:paraId="6DB95870" w14:textId="77777777" w:rsidR="00DD11A8" w:rsidRDefault="00910E0C">
      <w:pPr>
        <w:pStyle w:val="ListBullet"/>
        <w:spacing w:after="60"/>
      </w:pPr>
      <w:r>
        <w:rPr>
          <w:b/>
        </w:rPr>
        <w:t>Relationship status</w:t>
      </w:r>
      <w:r>
        <w:t xml:space="preserve"> shows the largest gap: 42.2% of single students are depressed, compared with only 8.2% of students in a relationship and 0% of the 11 students in a complicated relationship.</w:t>
      </w:r>
    </w:p>
    <w:p w14:paraId="7A82A191" w14:textId="77777777" w:rsidR="00DD11A8" w:rsidRDefault="00910E0C">
      <w:pPr>
        <w:pStyle w:val="ListBullet"/>
        <w:spacing w:after="60"/>
      </w:pPr>
      <w:r>
        <w:rPr>
          <w:b/>
        </w:rPr>
        <w:t>Family background:</w:t>
      </w:r>
      <w:r>
        <w:t xml:space="preserve"> students from middle-class families have the highest rate (35.8%), well above lower-middle class (19.3%) and rich (18.0%) students.</w:t>
      </w:r>
    </w:p>
    <w:p w14:paraId="007D32A3" w14:textId="77777777" w:rsidR="00DD11A8" w:rsidRDefault="00910E0C">
      <w:pPr>
        <w:pStyle w:val="ListBullet"/>
        <w:spacing w:after="60"/>
      </w:pPr>
      <w:r>
        <w:rPr>
          <w:b/>
        </w:rPr>
        <w:t>Living style:</w:t>
      </w:r>
      <w:r>
        <w:t xml:space="preserve"> students living as bachelors (hostels, messes or shared housing) are more often depressed (33.7%) than those living with family (23.3%).</w:t>
      </w:r>
    </w:p>
    <w:p w14:paraId="5E0C4D89" w14:textId="77777777" w:rsidR="00DD11A8" w:rsidRDefault="00910E0C">
      <w:pPr>
        <w:pStyle w:val="ListBullet"/>
        <w:spacing w:after="60"/>
      </w:pPr>
      <w:r>
        <w:rPr>
          <w:b/>
        </w:rPr>
        <w:t>Marital status:</w:t>
      </w:r>
      <w:r>
        <w:t xml:space="preserve"> unmarried students (31.4%) are more often depressed than married students (20.5%).</w:t>
      </w:r>
    </w:p>
    <w:p w14:paraId="19077510" w14:textId="77777777" w:rsidR="00DD11A8" w:rsidRDefault="00910E0C">
      <w:pPr>
        <w:pStyle w:val="ListBullet"/>
        <w:spacing w:after="60"/>
      </w:pPr>
      <w:r>
        <w:rPr>
          <w:b/>
        </w:rPr>
        <w:t>Gender and friend circle</w:t>
      </w:r>
      <w:r>
        <w:t xml:space="preserve"> show small raw differences: 31.9% of male and 27.6% of female students are depressed, and having a friend circle makes almost no difference (30.0% vs 28.7%).</w:t>
      </w:r>
    </w:p>
    <w:p w14:paraId="4E22A228" w14:textId="77777777" w:rsidR="00DD11A8" w:rsidRDefault="00910E0C">
      <w:pPr>
        <w:keepNext/>
        <w:jc w:val="center"/>
      </w:pPr>
      <w:r>
        <w:rPr>
          <w:noProof/>
        </w:rPr>
        <w:lastRenderedPageBreak/>
        <w:drawing>
          <wp:inline distT="0" distB="0" distL="0" distR="0" wp14:anchorId="01D4EE64" wp14:editId="60CA19D0">
            <wp:extent cx="5580000" cy="3300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ates_by_group.png"/>
                    <pic:cNvPicPr/>
                  </pic:nvPicPr>
                  <pic:blipFill>
                    <a:blip r:embed="rId10"/>
                    <a:stretch>
                      <a:fillRect/>
                    </a:stretch>
                  </pic:blipFill>
                  <pic:spPr>
                    <a:xfrm>
                      <a:off x="0" y="0"/>
                      <a:ext cx="5580000" cy="3300413"/>
                    </a:xfrm>
                    <a:prstGeom prst="rect">
                      <a:avLst/>
                    </a:prstGeom>
                  </pic:spPr>
                </pic:pic>
              </a:graphicData>
            </a:graphic>
          </wp:inline>
        </w:drawing>
      </w:r>
    </w:p>
    <w:p w14:paraId="21B3ACFA" w14:textId="77777777" w:rsidR="00DD11A8" w:rsidRDefault="00910E0C">
      <w:pPr>
        <w:pStyle w:val="FigureCaption"/>
      </w:pPr>
      <w:bookmarkStart w:id="40" w:name="_Toc242196937"/>
      <w:r>
        <w:rPr>
          <w:b/>
        </w:rPr>
        <w:t xml:space="preserve">Figure 4.1: </w:t>
      </w:r>
      <w:r>
        <w:t>Depression rate by student characteristics</w:t>
      </w:r>
      <w:bookmarkEnd w:id="40"/>
    </w:p>
    <w:p w14:paraId="04FFC180" w14:textId="77777777" w:rsidR="00DD11A8" w:rsidRDefault="00910E0C">
      <w:r>
        <w:t>These raw comparisons do not control for other factors. For example, single students are more often male and less often live with family, so part of the gap between groups may be due to these overlaps. The regression models in Sections 4.6–4.9 separate these influences.</w:t>
      </w:r>
    </w:p>
    <w:p w14:paraId="62AEF456" w14:textId="77777777" w:rsidR="00DD11A8" w:rsidRDefault="00910E0C">
      <w:pPr>
        <w:pStyle w:val="Heading3"/>
      </w:pPr>
      <w:bookmarkStart w:id="41" w:name="_Toc242196889"/>
      <w:r>
        <w:t>4.2.3   Self-Reported Health Condition</w:t>
      </w:r>
      <w:bookmarkEnd w:id="41"/>
    </w:p>
    <w:p w14:paraId="6CE060DB" w14:textId="77777777" w:rsidR="00DD11A8" w:rsidRDefault="00910E0C">
      <w:r>
        <w:t>Figure 4.2 shows a very strong relationship between self-reported health and depression. None of the students in good health and only 2.9% of those in normal health are depressed, compared with 59.4% of students in abnormal health and 100% of those in critical health. The relationship is so close that health condition almost perfectly predicts depression. As explained in Section 3.2, this suggests that the health variable captures the same underlying condition as the outcome, so it is not used as an explana</w:t>
      </w:r>
      <w:r>
        <w:t>tory variable in the main model.</w:t>
      </w:r>
    </w:p>
    <w:p w14:paraId="76F094B0" w14:textId="77777777" w:rsidR="00DD11A8" w:rsidRDefault="00910E0C">
      <w:pPr>
        <w:keepNext/>
        <w:jc w:val="center"/>
      </w:pPr>
      <w:r>
        <w:rPr>
          <w:noProof/>
        </w:rPr>
        <w:lastRenderedPageBreak/>
        <w:drawing>
          <wp:inline distT="0" distB="0" distL="0" distR="0" wp14:anchorId="444D3634" wp14:editId="61253A1C">
            <wp:extent cx="4680000" cy="30394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health_condition.png"/>
                    <pic:cNvPicPr/>
                  </pic:nvPicPr>
                  <pic:blipFill>
                    <a:blip r:embed="rId11"/>
                    <a:stretch>
                      <a:fillRect/>
                    </a:stretch>
                  </pic:blipFill>
                  <pic:spPr>
                    <a:xfrm>
                      <a:off x="0" y="0"/>
                      <a:ext cx="4680000" cy="3039437"/>
                    </a:xfrm>
                    <a:prstGeom prst="rect">
                      <a:avLst/>
                    </a:prstGeom>
                  </pic:spPr>
                </pic:pic>
              </a:graphicData>
            </a:graphic>
          </wp:inline>
        </w:drawing>
      </w:r>
    </w:p>
    <w:p w14:paraId="068509C5" w14:textId="77777777" w:rsidR="00DD11A8" w:rsidRDefault="00910E0C">
      <w:pPr>
        <w:pStyle w:val="FigureCaption"/>
      </w:pPr>
      <w:bookmarkStart w:id="42" w:name="_Toc242196938"/>
      <w:r>
        <w:rPr>
          <w:b/>
        </w:rPr>
        <w:t xml:space="preserve">Figure 4.2: </w:t>
      </w:r>
      <w:r>
        <w:t>Depression by self-reported health condition</w:t>
      </w:r>
      <w:bookmarkEnd w:id="42"/>
    </w:p>
    <w:p w14:paraId="38D47859" w14:textId="77777777" w:rsidR="00DD11A8" w:rsidRDefault="00910E0C">
      <w:pPr>
        <w:pStyle w:val="Heading3"/>
      </w:pPr>
      <w:bookmarkStart w:id="43" w:name="_Toc242196890"/>
      <w:r>
        <w:t>4.2.4   Numerical Variables: CGPA, Monthly Cost and Age</w:t>
      </w:r>
      <w:bookmarkEnd w:id="43"/>
    </w:p>
    <w:p w14:paraId="4A19C77F" w14:textId="77777777" w:rsidR="00DD11A8" w:rsidRDefault="00910E0C">
      <w:r>
        <w:t>Figure 4.3 compares the distribution of the numerical variables between depressed and non-depressed students. Mean CGPA is almost identical in the two groups (3.48 vs 3.51), and so is mean age (21.7 vs 21.7 years). Depressed students report a somewhat higher monthly living cost (14.43 thousand vs 12.96 thousand).</w:t>
      </w:r>
    </w:p>
    <w:p w14:paraId="5A0732D2" w14:textId="77777777" w:rsidR="00DD11A8" w:rsidRDefault="00910E0C">
      <w:pPr>
        <w:keepNext/>
        <w:jc w:val="center"/>
      </w:pPr>
      <w:r>
        <w:rPr>
          <w:noProof/>
        </w:rPr>
        <w:drawing>
          <wp:inline distT="0" distB="0" distL="0" distR="0" wp14:anchorId="6C33407A" wp14:editId="053D6F47">
            <wp:extent cx="5580000" cy="1932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umeric_by_depression.png"/>
                    <pic:cNvPicPr/>
                  </pic:nvPicPr>
                  <pic:blipFill>
                    <a:blip r:embed="rId12"/>
                    <a:stretch>
                      <a:fillRect/>
                    </a:stretch>
                  </pic:blipFill>
                  <pic:spPr>
                    <a:xfrm>
                      <a:off x="0" y="0"/>
                      <a:ext cx="5580000" cy="1932523"/>
                    </a:xfrm>
                    <a:prstGeom prst="rect">
                      <a:avLst/>
                    </a:prstGeom>
                  </pic:spPr>
                </pic:pic>
              </a:graphicData>
            </a:graphic>
          </wp:inline>
        </w:drawing>
      </w:r>
    </w:p>
    <w:p w14:paraId="61357A67" w14:textId="77777777" w:rsidR="00DD11A8" w:rsidRDefault="00910E0C">
      <w:pPr>
        <w:pStyle w:val="FigureCaption"/>
      </w:pPr>
      <w:bookmarkStart w:id="44" w:name="_Toc242196939"/>
      <w:r>
        <w:rPr>
          <w:b/>
        </w:rPr>
        <w:t xml:space="preserve">Figure 4.3: </w:t>
      </w:r>
      <w:r>
        <w:t>Distribution of CGPA, monthly cost and age by depression status</w:t>
      </w:r>
      <w:bookmarkEnd w:id="44"/>
    </w:p>
    <w:p w14:paraId="5BA5B2A2" w14:textId="77777777" w:rsidR="00DD11A8" w:rsidRDefault="00910E0C">
      <w:pPr>
        <w:pStyle w:val="Heading3"/>
      </w:pPr>
      <w:bookmarkStart w:id="45" w:name="_Toc242196891"/>
      <w:r>
        <w:t>4.2.5   Age and Semester</w:t>
      </w:r>
      <w:bookmarkEnd w:id="45"/>
    </w:p>
    <w:p w14:paraId="7EC2DC4C" w14:textId="77777777" w:rsidR="00DD11A8" w:rsidRDefault="00910E0C">
      <w:r>
        <w:t>Figure 4.4 shows depression rates by age and by semester group. Rates vary between ages without a clear upward or downward trend, and the very small groups at ages 18 and 19 should be read with caution. Across semester groups the rate is broadly stable at around 26–33%, suggesting that depression is not concentrated at a particular stage of the degree.</w:t>
      </w:r>
    </w:p>
    <w:p w14:paraId="148A3B96" w14:textId="77777777" w:rsidR="00DD11A8" w:rsidRDefault="00910E0C">
      <w:pPr>
        <w:keepNext/>
        <w:jc w:val="center"/>
      </w:pPr>
      <w:r>
        <w:rPr>
          <w:noProof/>
        </w:rPr>
        <w:lastRenderedPageBreak/>
        <w:drawing>
          <wp:inline distT="0" distB="0" distL="0" distR="0" wp14:anchorId="20E29A16" wp14:editId="303E06AD">
            <wp:extent cx="5580000" cy="20271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ate_by_age_semester.png"/>
                    <pic:cNvPicPr/>
                  </pic:nvPicPr>
                  <pic:blipFill>
                    <a:blip r:embed="rId13"/>
                    <a:stretch>
                      <a:fillRect/>
                    </a:stretch>
                  </pic:blipFill>
                  <pic:spPr>
                    <a:xfrm>
                      <a:off x="0" y="0"/>
                      <a:ext cx="5580000" cy="2027141"/>
                    </a:xfrm>
                    <a:prstGeom prst="rect">
                      <a:avLst/>
                    </a:prstGeom>
                  </pic:spPr>
                </pic:pic>
              </a:graphicData>
            </a:graphic>
          </wp:inline>
        </w:drawing>
      </w:r>
    </w:p>
    <w:p w14:paraId="161C933B" w14:textId="77777777" w:rsidR="00DD11A8" w:rsidRDefault="00910E0C">
      <w:pPr>
        <w:pStyle w:val="FigureCaption"/>
      </w:pPr>
      <w:bookmarkStart w:id="46" w:name="_Toc242196940"/>
      <w:r>
        <w:rPr>
          <w:b/>
        </w:rPr>
        <w:t xml:space="preserve">Figure 4.4: </w:t>
      </w:r>
      <w:r>
        <w:t>Depression rate by age and semester group</w:t>
      </w:r>
      <w:bookmarkEnd w:id="46"/>
    </w:p>
    <w:p w14:paraId="6148F894" w14:textId="77777777" w:rsidR="00DD11A8" w:rsidRDefault="00910E0C">
      <w:pPr>
        <w:pStyle w:val="Heading2"/>
      </w:pPr>
      <w:bookmarkStart w:id="47" w:name="_Toc242196892"/>
      <w:r>
        <w:t>4.3   Descriptive Statistics of Variables</w:t>
      </w:r>
      <w:bookmarkEnd w:id="47"/>
    </w:p>
    <w:p w14:paraId="47751DCE" w14:textId="77777777" w:rsidR="00DD11A8" w:rsidRDefault="00910E0C">
      <w:r>
        <w:t>Table 4.1 reports summary statistics for the coded variables (equivalent to Stata's summarize command).</w:t>
      </w:r>
    </w:p>
    <w:tbl>
      <w:tblPr>
        <w:tblW w:w="0" w:type="auto"/>
        <w:jc w:val="center"/>
        <w:tblLook w:val="04A0" w:firstRow="1" w:lastRow="0" w:firstColumn="1" w:lastColumn="0" w:noHBand="0" w:noVBand="1"/>
      </w:tblPr>
      <w:tblGrid>
        <w:gridCol w:w="1512"/>
        <w:gridCol w:w="1512"/>
        <w:gridCol w:w="1512"/>
        <w:gridCol w:w="1512"/>
        <w:gridCol w:w="1512"/>
        <w:gridCol w:w="1512"/>
      </w:tblGrid>
      <w:tr w:rsidR="00DD11A8" w14:paraId="78F53B56" w14:textId="77777777">
        <w:trPr>
          <w:cantSplit/>
          <w:jc w:val="center"/>
        </w:trPr>
        <w:tc>
          <w:tcPr>
            <w:tcW w:w="1512" w:type="dxa"/>
            <w:tcBorders>
              <w:top w:val="single" w:sz="12" w:space="0" w:color="000000"/>
              <w:bottom w:val="single" w:sz="6" w:space="0" w:color="000000"/>
            </w:tcBorders>
          </w:tcPr>
          <w:p w14:paraId="73055215" w14:textId="77777777" w:rsidR="00DD11A8" w:rsidRDefault="00910E0C">
            <w:pPr>
              <w:keepNext/>
              <w:spacing w:before="20" w:after="20" w:line="240" w:lineRule="auto"/>
              <w:jc w:val="left"/>
            </w:pPr>
            <w:r>
              <w:rPr>
                <w:b/>
                <w:sz w:val="19"/>
              </w:rPr>
              <w:t>Variable</w:t>
            </w:r>
          </w:p>
        </w:tc>
        <w:tc>
          <w:tcPr>
            <w:tcW w:w="1512" w:type="dxa"/>
            <w:tcBorders>
              <w:top w:val="single" w:sz="12" w:space="0" w:color="000000"/>
              <w:bottom w:val="single" w:sz="6" w:space="0" w:color="000000"/>
            </w:tcBorders>
          </w:tcPr>
          <w:p w14:paraId="2E2ADF33" w14:textId="77777777" w:rsidR="00DD11A8" w:rsidRDefault="00910E0C">
            <w:pPr>
              <w:keepNext/>
              <w:spacing w:before="20" w:after="20" w:line="240" w:lineRule="auto"/>
              <w:jc w:val="center"/>
            </w:pPr>
            <w:r>
              <w:rPr>
                <w:b/>
                <w:sz w:val="19"/>
              </w:rPr>
              <w:t>Obs</w:t>
            </w:r>
          </w:p>
        </w:tc>
        <w:tc>
          <w:tcPr>
            <w:tcW w:w="1512" w:type="dxa"/>
            <w:tcBorders>
              <w:top w:val="single" w:sz="12" w:space="0" w:color="000000"/>
              <w:bottom w:val="single" w:sz="6" w:space="0" w:color="000000"/>
            </w:tcBorders>
          </w:tcPr>
          <w:p w14:paraId="3DC16CD6" w14:textId="77777777" w:rsidR="00DD11A8" w:rsidRDefault="00910E0C">
            <w:pPr>
              <w:keepNext/>
              <w:spacing w:before="20" w:after="20" w:line="240" w:lineRule="auto"/>
              <w:jc w:val="center"/>
            </w:pPr>
            <w:r>
              <w:rPr>
                <w:b/>
                <w:sz w:val="19"/>
              </w:rPr>
              <w:t>Mean</w:t>
            </w:r>
          </w:p>
        </w:tc>
        <w:tc>
          <w:tcPr>
            <w:tcW w:w="1512" w:type="dxa"/>
            <w:tcBorders>
              <w:top w:val="single" w:sz="12" w:space="0" w:color="000000"/>
              <w:bottom w:val="single" w:sz="6" w:space="0" w:color="000000"/>
            </w:tcBorders>
          </w:tcPr>
          <w:p w14:paraId="40792842" w14:textId="77777777" w:rsidR="00DD11A8" w:rsidRDefault="00910E0C">
            <w:pPr>
              <w:keepNext/>
              <w:spacing w:before="20" w:after="20" w:line="240" w:lineRule="auto"/>
              <w:jc w:val="center"/>
            </w:pPr>
            <w:r>
              <w:rPr>
                <w:b/>
                <w:sz w:val="19"/>
              </w:rPr>
              <w:t>Std. dev.</w:t>
            </w:r>
          </w:p>
        </w:tc>
        <w:tc>
          <w:tcPr>
            <w:tcW w:w="1512" w:type="dxa"/>
            <w:tcBorders>
              <w:top w:val="single" w:sz="12" w:space="0" w:color="000000"/>
              <w:bottom w:val="single" w:sz="6" w:space="0" w:color="000000"/>
            </w:tcBorders>
          </w:tcPr>
          <w:p w14:paraId="030A2FA4" w14:textId="77777777" w:rsidR="00DD11A8" w:rsidRDefault="00910E0C">
            <w:pPr>
              <w:keepNext/>
              <w:spacing w:before="20" w:after="20" w:line="240" w:lineRule="auto"/>
              <w:jc w:val="center"/>
            </w:pPr>
            <w:r>
              <w:rPr>
                <w:b/>
                <w:sz w:val="19"/>
              </w:rPr>
              <w:t>Min</w:t>
            </w:r>
          </w:p>
        </w:tc>
        <w:tc>
          <w:tcPr>
            <w:tcW w:w="1512" w:type="dxa"/>
            <w:tcBorders>
              <w:top w:val="single" w:sz="12" w:space="0" w:color="000000"/>
              <w:bottom w:val="single" w:sz="6" w:space="0" w:color="000000"/>
            </w:tcBorders>
          </w:tcPr>
          <w:p w14:paraId="38D25AE1" w14:textId="77777777" w:rsidR="00DD11A8" w:rsidRDefault="00910E0C">
            <w:pPr>
              <w:keepNext/>
              <w:spacing w:before="20" w:after="20" w:line="240" w:lineRule="auto"/>
              <w:jc w:val="center"/>
            </w:pPr>
            <w:r>
              <w:rPr>
                <w:b/>
                <w:sz w:val="19"/>
              </w:rPr>
              <w:t>Max</w:t>
            </w:r>
          </w:p>
        </w:tc>
      </w:tr>
      <w:tr w:rsidR="00DD11A8" w14:paraId="1C16A0B4" w14:textId="77777777">
        <w:trPr>
          <w:cantSplit/>
          <w:jc w:val="center"/>
        </w:trPr>
        <w:tc>
          <w:tcPr>
            <w:tcW w:w="1512" w:type="dxa"/>
          </w:tcPr>
          <w:p w14:paraId="72F23BAA" w14:textId="77777777" w:rsidR="00DD11A8" w:rsidRDefault="00910E0C">
            <w:pPr>
              <w:keepNext/>
              <w:spacing w:before="20" w:after="20" w:line="240" w:lineRule="auto"/>
              <w:jc w:val="left"/>
            </w:pPr>
            <w:r>
              <w:rPr>
                <w:sz w:val="19"/>
              </w:rPr>
              <w:t>Depression</w:t>
            </w:r>
          </w:p>
        </w:tc>
        <w:tc>
          <w:tcPr>
            <w:tcW w:w="1512" w:type="dxa"/>
          </w:tcPr>
          <w:p w14:paraId="51E7D87A" w14:textId="77777777" w:rsidR="00DD11A8" w:rsidRDefault="00910E0C">
            <w:pPr>
              <w:keepNext/>
              <w:spacing w:before="20" w:after="20" w:line="240" w:lineRule="auto"/>
              <w:jc w:val="center"/>
            </w:pPr>
            <w:r>
              <w:rPr>
                <w:sz w:val="19"/>
              </w:rPr>
              <w:t>300</w:t>
            </w:r>
          </w:p>
        </w:tc>
        <w:tc>
          <w:tcPr>
            <w:tcW w:w="1512" w:type="dxa"/>
          </w:tcPr>
          <w:p w14:paraId="46689391" w14:textId="77777777" w:rsidR="00DD11A8" w:rsidRDefault="00910E0C">
            <w:pPr>
              <w:keepNext/>
              <w:spacing w:before="20" w:after="20" w:line="240" w:lineRule="auto"/>
              <w:jc w:val="center"/>
            </w:pPr>
            <w:r>
              <w:rPr>
                <w:sz w:val="19"/>
              </w:rPr>
              <w:t>0.297</w:t>
            </w:r>
          </w:p>
        </w:tc>
        <w:tc>
          <w:tcPr>
            <w:tcW w:w="1512" w:type="dxa"/>
          </w:tcPr>
          <w:p w14:paraId="34F1F3F3" w14:textId="77777777" w:rsidR="00DD11A8" w:rsidRDefault="00910E0C">
            <w:pPr>
              <w:keepNext/>
              <w:spacing w:before="20" w:after="20" w:line="240" w:lineRule="auto"/>
              <w:jc w:val="center"/>
            </w:pPr>
            <w:r>
              <w:rPr>
                <w:sz w:val="19"/>
              </w:rPr>
              <w:t>0.458</w:t>
            </w:r>
          </w:p>
        </w:tc>
        <w:tc>
          <w:tcPr>
            <w:tcW w:w="1512" w:type="dxa"/>
          </w:tcPr>
          <w:p w14:paraId="412875B0" w14:textId="77777777" w:rsidR="00DD11A8" w:rsidRDefault="00910E0C">
            <w:pPr>
              <w:keepNext/>
              <w:spacing w:before="20" w:after="20" w:line="240" w:lineRule="auto"/>
              <w:jc w:val="center"/>
            </w:pPr>
            <w:r>
              <w:rPr>
                <w:sz w:val="19"/>
              </w:rPr>
              <w:t>0.000</w:t>
            </w:r>
          </w:p>
        </w:tc>
        <w:tc>
          <w:tcPr>
            <w:tcW w:w="1512" w:type="dxa"/>
          </w:tcPr>
          <w:p w14:paraId="4837B48F" w14:textId="77777777" w:rsidR="00DD11A8" w:rsidRDefault="00910E0C">
            <w:pPr>
              <w:keepNext/>
              <w:spacing w:before="20" w:after="20" w:line="240" w:lineRule="auto"/>
              <w:jc w:val="center"/>
            </w:pPr>
            <w:r>
              <w:rPr>
                <w:sz w:val="19"/>
              </w:rPr>
              <w:t>1.000</w:t>
            </w:r>
          </w:p>
        </w:tc>
      </w:tr>
      <w:tr w:rsidR="00DD11A8" w14:paraId="00BFA25C" w14:textId="77777777">
        <w:trPr>
          <w:cantSplit/>
          <w:jc w:val="center"/>
        </w:trPr>
        <w:tc>
          <w:tcPr>
            <w:tcW w:w="1512" w:type="dxa"/>
          </w:tcPr>
          <w:p w14:paraId="2B1FC932" w14:textId="77777777" w:rsidR="00DD11A8" w:rsidRDefault="00910E0C">
            <w:pPr>
              <w:keepNext/>
              <w:spacing w:before="20" w:after="20" w:line="240" w:lineRule="auto"/>
              <w:jc w:val="left"/>
            </w:pPr>
            <w:r>
              <w:rPr>
                <w:sz w:val="19"/>
              </w:rPr>
              <w:t>Male</w:t>
            </w:r>
          </w:p>
        </w:tc>
        <w:tc>
          <w:tcPr>
            <w:tcW w:w="1512" w:type="dxa"/>
          </w:tcPr>
          <w:p w14:paraId="7D7658A7" w14:textId="77777777" w:rsidR="00DD11A8" w:rsidRDefault="00910E0C">
            <w:pPr>
              <w:keepNext/>
              <w:spacing w:before="20" w:after="20" w:line="240" w:lineRule="auto"/>
              <w:jc w:val="center"/>
            </w:pPr>
            <w:r>
              <w:rPr>
                <w:sz w:val="19"/>
              </w:rPr>
              <w:t>300</w:t>
            </w:r>
          </w:p>
        </w:tc>
        <w:tc>
          <w:tcPr>
            <w:tcW w:w="1512" w:type="dxa"/>
          </w:tcPr>
          <w:p w14:paraId="40340889" w14:textId="77777777" w:rsidR="00DD11A8" w:rsidRDefault="00910E0C">
            <w:pPr>
              <w:keepNext/>
              <w:spacing w:before="20" w:after="20" w:line="240" w:lineRule="auto"/>
              <w:jc w:val="center"/>
            </w:pPr>
            <w:r>
              <w:rPr>
                <w:sz w:val="19"/>
              </w:rPr>
              <w:t>0.480</w:t>
            </w:r>
          </w:p>
        </w:tc>
        <w:tc>
          <w:tcPr>
            <w:tcW w:w="1512" w:type="dxa"/>
          </w:tcPr>
          <w:p w14:paraId="27385201" w14:textId="77777777" w:rsidR="00DD11A8" w:rsidRDefault="00910E0C">
            <w:pPr>
              <w:keepNext/>
              <w:spacing w:before="20" w:after="20" w:line="240" w:lineRule="auto"/>
              <w:jc w:val="center"/>
            </w:pPr>
            <w:r>
              <w:rPr>
                <w:sz w:val="19"/>
              </w:rPr>
              <w:t>0.500</w:t>
            </w:r>
          </w:p>
        </w:tc>
        <w:tc>
          <w:tcPr>
            <w:tcW w:w="1512" w:type="dxa"/>
          </w:tcPr>
          <w:p w14:paraId="36AEA8DC" w14:textId="77777777" w:rsidR="00DD11A8" w:rsidRDefault="00910E0C">
            <w:pPr>
              <w:keepNext/>
              <w:spacing w:before="20" w:after="20" w:line="240" w:lineRule="auto"/>
              <w:jc w:val="center"/>
            </w:pPr>
            <w:r>
              <w:rPr>
                <w:sz w:val="19"/>
              </w:rPr>
              <w:t>0.000</w:t>
            </w:r>
          </w:p>
        </w:tc>
        <w:tc>
          <w:tcPr>
            <w:tcW w:w="1512" w:type="dxa"/>
          </w:tcPr>
          <w:p w14:paraId="6590D81C" w14:textId="77777777" w:rsidR="00DD11A8" w:rsidRDefault="00910E0C">
            <w:pPr>
              <w:keepNext/>
              <w:spacing w:before="20" w:after="20" w:line="240" w:lineRule="auto"/>
              <w:jc w:val="center"/>
            </w:pPr>
            <w:r>
              <w:rPr>
                <w:sz w:val="19"/>
              </w:rPr>
              <w:t>1.000</w:t>
            </w:r>
          </w:p>
        </w:tc>
      </w:tr>
      <w:tr w:rsidR="00DD11A8" w14:paraId="35D037F7" w14:textId="77777777">
        <w:trPr>
          <w:cantSplit/>
          <w:jc w:val="center"/>
        </w:trPr>
        <w:tc>
          <w:tcPr>
            <w:tcW w:w="1512" w:type="dxa"/>
          </w:tcPr>
          <w:p w14:paraId="52C46462" w14:textId="77777777" w:rsidR="00DD11A8" w:rsidRDefault="00910E0C">
            <w:pPr>
              <w:keepNext/>
              <w:spacing w:before="20" w:after="20" w:line="240" w:lineRule="auto"/>
              <w:jc w:val="left"/>
            </w:pPr>
            <w:r>
              <w:rPr>
                <w:sz w:val="19"/>
              </w:rPr>
              <w:t>Age (years)</w:t>
            </w:r>
          </w:p>
        </w:tc>
        <w:tc>
          <w:tcPr>
            <w:tcW w:w="1512" w:type="dxa"/>
          </w:tcPr>
          <w:p w14:paraId="534BEFF3" w14:textId="77777777" w:rsidR="00DD11A8" w:rsidRDefault="00910E0C">
            <w:pPr>
              <w:keepNext/>
              <w:spacing w:before="20" w:after="20" w:line="240" w:lineRule="auto"/>
              <w:jc w:val="center"/>
            </w:pPr>
            <w:r>
              <w:rPr>
                <w:sz w:val="19"/>
              </w:rPr>
              <w:t>300</w:t>
            </w:r>
          </w:p>
        </w:tc>
        <w:tc>
          <w:tcPr>
            <w:tcW w:w="1512" w:type="dxa"/>
          </w:tcPr>
          <w:p w14:paraId="2341153F" w14:textId="77777777" w:rsidR="00DD11A8" w:rsidRDefault="00910E0C">
            <w:pPr>
              <w:keepNext/>
              <w:spacing w:before="20" w:after="20" w:line="240" w:lineRule="auto"/>
              <w:jc w:val="center"/>
            </w:pPr>
            <w:r>
              <w:rPr>
                <w:sz w:val="19"/>
              </w:rPr>
              <w:t>21.677</w:t>
            </w:r>
          </w:p>
        </w:tc>
        <w:tc>
          <w:tcPr>
            <w:tcW w:w="1512" w:type="dxa"/>
          </w:tcPr>
          <w:p w14:paraId="12D8CECE" w14:textId="77777777" w:rsidR="00DD11A8" w:rsidRDefault="00910E0C">
            <w:pPr>
              <w:keepNext/>
              <w:spacing w:before="20" w:after="20" w:line="240" w:lineRule="auto"/>
              <w:jc w:val="center"/>
            </w:pPr>
            <w:r>
              <w:rPr>
                <w:sz w:val="19"/>
              </w:rPr>
              <w:t>1.409</w:t>
            </w:r>
          </w:p>
        </w:tc>
        <w:tc>
          <w:tcPr>
            <w:tcW w:w="1512" w:type="dxa"/>
          </w:tcPr>
          <w:p w14:paraId="2282822A" w14:textId="77777777" w:rsidR="00DD11A8" w:rsidRDefault="00910E0C">
            <w:pPr>
              <w:keepNext/>
              <w:spacing w:before="20" w:after="20" w:line="240" w:lineRule="auto"/>
              <w:jc w:val="center"/>
            </w:pPr>
            <w:r>
              <w:rPr>
                <w:sz w:val="19"/>
              </w:rPr>
              <w:t>18.000</w:t>
            </w:r>
          </w:p>
        </w:tc>
        <w:tc>
          <w:tcPr>
            <w:tcW w:w="1512" w:type="dxa"/>
          </w:tcPr>
          <w:p w14:paraId="03C84A1F" w14:textId="77777777" w:rsidR="00DD11A8" w:rsidRDefault="00910E0C">
            <w:pPr>
              <w:keepNext/>
              <w:spacing w:before="20" w:after="20" w:line="240" w:lineRule="auto"/>
              <w:jc w:val="center"/>
            </w:pPr>
            <w:r>
              <w:rPr>
                <w:sz w:val="19"/>
              </w:rPr>
              <w:t>24.000</w:t>
            </w:r>
          </w:p>
        </w:tc>
      </w:tr>
      <w:tr w:rsidR="00DD11A8" w14:paraId="506153C1" w14:textId="77777777">
        <w:trPr>
          <w:cantSplit/>
          <w:jc w:val="center"/>
        </w:trPr>
        <w:tc>
          <w:tcPr>
            <w:tcW w:w="1512" w:type="dxa"/>
          </w:tcPr>
          <w:p w14:paraId="0FFFDB1F" w14:textId="77777777" w:rsidR="00DD11A8" w:rsidRDefault="00910E0C">
            <w:pPr>
              <w:keepNext/>
              <w:spacing w:before="20" w:after="20" w:line="240" w:lineRule="auto"/>
              <w:jc w:val="left"/>
            </w:pPr>
            <w:r>
              <w:rPr>
                <w:sz w:val="19"/>
              </w:rPr>
              <w:t>CGPA</w:t>
            </w:r>
          </w:p>
        </w:tc>
        <w:tc>
          <w:tcPr>
            <w:tcW w:w="1512" w:type="dxa"/>
          </w:tcPr>
          <w:p w14:paraId="6585E650" w14:textId="77777777" w:rsidR="00DD11A8" w:rsidRDefault="00910E0C">
            <w:pPr>
              <w:keepNext/>
              <w:spacing w:before="20" w:after="20" w:line="240" w:lineRule="auto"/>
              <w:jc w:val="center"/>
            </w:pPr>
            <w:r>
              <w:rPr>
                <w:sz w:val="19"/>
              </w:rPr>
              <w:t>300</w:t>
            </w:r>
          </w:p>
        </w:tc>
        <w:tc>
          <w:tcPr>
            <w:tcW w:w="1512" w:type="dxa"/>
          </w:tcPr>
          <w:p w14:paraId="5CE171CA" w14:textId="77777777" w:rsidR="00DD11A8" w:rsidRDefault="00910E0C">
            <w:pPr>
              <w:keepNext/>
              <w:spacing w:before="20" w:after="20" w:line="240" w:lineRule="auto"/>
              <w:jc w:val="center"/>
            </w:pPr>
            <w:r>
              <w:rPr>
                <w:sz w:val="19"/>
              </w:rPr>
              <w:t>3.486</w:t>
            </w:r>
          </w:p>
        </w:tc>
        <w:tc>
          <w:tcPr>
            <w:tcW w:w="1512" w:type="dxa"/>
          </w:tcPr>
          <w:p w14:paraId="4FD72D58" w14:textId="77777777" w:rsidR="00DD11A8" w:rsidRDefault="00910E0C">
            <w:pPr>
              <w:keepNext/>
              <w:spacing w:before="20" w:after="20" w:line="240" w:lineRule="auto"/>
              <w:jc w:val="center"/>
            </w:pPr>
            <w:r>
              <w:rPr>
                <w:sz w:val="19"/>
              </w:rPr>
              <w:t>0.352</w:t>
            </w:r>
          </w:p>
        </w:tc>
        <w:tc>
          <w:tcPr>
            <w:tcW w:w="1512" w:type="dxa"/>
          </w:tcPr>
          <w:p w14:paraId="0CF37671" w14:textId="77777777" w:rsidR="00DD11A8" w:rsidRDefault="00910E0C">
            <w:pPr>
              <w:keepNext/>
              <w:spacing w:before="20" w:after="20" w:line="240" w:lineRule="auto"/>
              <w:jc w:val="center"/>
            </w:pPr>
            <w:r>
              <w:rPr>
                <w:sz w:val="19"/>
              </w:rPr>
              <w:t>2.500</w:t>
            </w:r>
          </w:p>
        </w:tc>
        <w:tc>
          <w:tcPr>
            <w:tcW w:w="1512" w:type="dxa"/>
          </w:tcPr>
          <w:p w14:paraId="73138EFC" w14:textId="77777777" w:rsidR="00DD11A8" w:rsidRDefault="00910E0C">
            <w:pPr>
              <w:keepNext/>
              <w:spacing w:before="20" w:after="20" w:line="240" w:lineRule="auto"/>
              <w:jc w:val="center"/>
            </w:pPr>
            <w:r>
              <w:rPr>
                <w:sz w:val="19"/>
              </w:rPr>
              <w:t>4.000</w:t>
            </w:r>
          </w:p>
        </w:tc>
      </w:tr>
      <w:tr w:rsidR="00DD11A8" w14:paraId="22D06069" w14:textId="77777777">
        <w:trPr>
          <w:cantSplit/>
          <w:jc w:val="center"/>
        </w:trPr>
        <w:tc>
          <w:tcPr>
            <w:tcW w:w="1512" w:type="dxa"/>
          </w:tcPr>
          <w:p w14:paraId="40D6F6D8" w14:textId="77777777" w:rsidR="00DD11A8" w:rsidRDefault="00910E0C">
            <w:pPr>
              <w:keepNext/>
              <w:spacing w:before="20" w:after="20" w:line="240" w:lineRule="auto"/>
              <w:jc w:val="left"/>
            </w:pPr>
            <w:r>
              <w:rPr>
                <w:sz w:val="19"/>
              </w:rPr>
              <w:t>Current semester</w:t>
            </w:r>
          </w:p>
        </w:tc>
        <w:tc>
          <w:tcPr>
            <w:tcW w:w="1512" w:type="dxa"/>
          </w:tcPr>
          <w:p w14:paraId="11C88D3F" w14:textId="77777777" w:rsidR="00DD11A8" w:rsidRDefault="00910E0C">
            <w:pPr>
              <w:keepNext/>
              <w:spacing w:before="20" w:after="20" w:line="240" w:lineRule="auto"/>
              <w:jc w:val="center"/>
            </w:pPr>
            <w:r>
              <w:rPr>
                <w:sz w:val="19"/>
              </w:rPr>
              <w:t>300</w:t>
            </w:r>
          </w:p>
        </w:tc>
        <w:tc>
          <w:tcPr>
            <w:tcW w:w="1512" w:type="dxa"/>
          </w:tcPr>
          <w:p w14:paraId="55DF5605" w14:textId="77777777" w:rsidR="00DD11A8" w:rsidRDefault="00910E0C">
            <w:pPr>
              <w:keepNext/>
              <w:spacing w:before="20" w:after="20" w:line="240" w:lineRule="auto"/>
              <w:jc w:val="center"/>
            </w:pPr>
            <w:r>
              <w:rPr>
                <w:sz w:val="19"/>
              </w:rPr>
              <w:t>5.193</w:t>
            </w:r>
          </w:p>
        </w:tc>
        <w:tc>
          <w:tcPr>
            <w:tcW w:w="1512" w:type="dxa"/>
          </w:tcPr>
          <w:p w14:paraId="73F3D721" w14:textId="77777777" w:rsidR="00DD11A8" w:rsidRDefault="00910E0C">
            <w:pPr>
              <w:keepNext/>
              <w:spacing w:before="20" w:after="20" w:line="240" w:lineRule="auto"/>
              <w:jc w:val="center"/>
            </w:pPr>
            <w:r>
              <w:rPr>
                <w:sz w:val="19"/>
              </w:rPr>
              <w:t>2.204</w:t>
            </w:r>
          </w:p>
        </w:tc>
        <w:tc>
          <w:tcPr>
            <w:tcW w:w="1512" w:type="dxa"/>
          </w:tcPr>
          <w:p w14:paraId="6C90FA9B" w14:textId="77777777" w:rsidR="00DD11A8" w:rsidRDefault="00910E0C">
            <w:pPr>
              <w:keepNext/>
              <w:spacing w:before="20" w:after="20" w:line="240" w:lineRule="auto"/>
              <w:jc w:val="center"/>
            </w:pPr>
            <w:r>
              <w:rPr>
                <w:sz w:val="19"/>
              </w:rPr>
              <w:t>0.000</w:t>
            </w:r>
          </w:p>
        </w:tc>
        <w:tc>
          <w:tcPr>
            <w:tcW w:w="1512" w:type="dxa"/>
          </w:tcPr>
          <w:p w14:paraId="10EB02A0" w14:textId="77777777" w:rsidR="00DD11A8" w:rsidRDefault="00910E0C">
            <w:pPr>
              <w:keepNext/>
              <w:spacing w:before="20" w:after="20" w:line="240" w:lineRule="auto"/>
              <w:jc w:val="center"/>
            </w:pPr>
            <w:r>
              <w:rPr>
                <w:sz w:val="19"/>
              </w:rPr>
              <w:t>11.000</w:t>
            </w:r>
          </w:p>
        </w:tc>
      </w:tr>
      <w:tr w:rsidR="00DD11A8" w14:paraId="56205A6C" w14:textId="77777777">
        <w:trPr>
          <w:cantSplit/>
          <w:jc w:val="center"/>
        </w:trPr>
        <w:tc>
          <w:tcPr>
            <w:tcW w:w="1512" w:type="dxa"/>
          </w:tcPr>
          <w:p w14:paraId="2F0F5D09" w14:textId="77777777" w:rsidR="00DD11A8" w:rsidRDefault="00910E0C">
            <w:pPr>
              <w:keepNext/>
              <w:spacing w:before="20" w:after="20" w:line="240" w:lineRule="auto"/>
              <w:jc w:val="left"/>
            </w:pPr>
            <w:r>
              <w:rPr>
                <w:sz w:val="19"/>
              </w:rPr>
              <w:t>Monthly cost ('000)</w:t>
            </w:r>
          </w:p>
        </w:tc>
        <w:tc>
          <w:tcPr>
            <w:tcW w:w="1512" w:type="dxa"/>
          </w:tcPr>
          <w:p w14:paraId="7B70E148" w14:textId="77777777" w:rsidR="00DD11A8" w:rsidRDefault="00910E0C">
            <w:pPr>
              <w:keepNext/>
              <w:spacing w:before="20" w:after="20" w:line="240" w:lineRule="auto"/>
              <w:jc w:val="center"/>
            </w:pPr>
            <w:r>
              <w:rPr>
                <w:sz w:val="19"/>
              </w:rPr>
              <w:t>300</w:t>
            </w:r>
          </w:p>
        </w:tc>
        <w:tc>
          <w:tcPr>
            <w:tcW w:w="1512" w:type="dxa"/>
          </w:tcPr>
          <w:p w14:paraId="347F7E25" w14:textId="77777777" w:rsidR="00DD11A8" w:rsidRDefault="00910E0C">
            <w:pPr>
              <w:keepNext/>
              <w:spacing w:before="20" w:after="20" w:line="240" w:lineRule="auto"/>
              <w:jc w:val="center"/>
            </w:pPr>
            <w:r>
              <w:rPr>
                <w:sz w:val="19"/>
              </w:rPr>
              <w:t>13.398</w:t>
            </w:r>
          </w:p>
        </w:tc>
        <w:tc>
          <w:tcPr>
            <w:tcW w:w="1512" w:type="dxa"/>
          </w:tcPr>
          <w:p w14:paraId="1A171601" w14:textId="77777777" w:rsidR="00DD11A8" w:rsidRDefault="00910E0C">
            <w:pPr>
              <w:keepNext/>
              <w:spacing w:before="20" w:after="20" w:line="240" w:lineRule="auto"/>
              <w:jc w:val="center"/>
            </w:pPr>
            <w:r>
              <w:rPr>
                <w:sz w:val="19"/>
              </w:rPr>
              <w:t>6.182</w:t>
            </w:r>
          </w:p>
        </w:tc>
        <w:tc>
          <w:tcPr>
            <w:tcW w:w="1512" w:type="dxa"/>
          </w:tcPr>
          <w:p w14:paraId="02B3DF90" w14:textId="77777777" w:rsidR="00DD11A8" w:rsidRDefault="00910E0C">
            <w:pPr>
              <w:keepNext/>
              <w:spacing w:before="20" w:after="20" w:line="240" w:lineRule="auto"/>
              <w:jc w:val="center"/>
            </w:pPr>
            <w:r>
              <w:rPr>
                <w:sz w:val="19"/>
              </w:rPr>
              <w:t>0.342</w:t>
            </w:r>
          </w:p>
        </w:tc>
        <w:tc>
          <w:tcPr>
            <w:tcW w:w="1512" w:type="dxa"/>
          </w:tcPr>
          <w:p w14:paraId="49943775" w14:textId="77777777" w:rsidR="00DD11A8" w:rsidRDefault="00910E0C">
            <w:pPr>
              <w:keepNext/>
              <w:spacing w:before="20" w:after="20" w:line="240" w:lineRule="auto"/>
              <w:jc w:val="center"/>
            </w:pPr>
            <w:r>
              <w:rPr>
                <w:sz w:val="19"/>
              </w:rPr>
              <w:t>32.000</w:t>
            </w:r>
          </w:p>
        </w:tc>
      </w:tr>
      <w:tr w:rsidR="00DD11A8" w14:paraId="55EAD4C8" w14:textId="77777777">
        <w:trPr>
          <w:cantSplit/>
          <w:jc w:val="center"/>
        </w:trPr>
        <w:tc>
          <w:tcPr>
            <w:tcW w:w="1512" w:type="dxa"/>
          </w:tcPr>
          <w:p w14:paraId="3239C6B0" w14:textId="77777777" w:rsidR="00DD11A8" w:rsidRDefault="00910E0C">
            <w:pPr>
              <w:keepNext/>
              <w:spacing w:before="20" w:after="20" w:line="240" w:lineRule="auto"/>
              <w:jc w:val="left"/>
            </w:pPr>
            <w:r>
              <w:rPr>
                <w:sz w:val="19"/>
              </w:rPr>
              <w:t>Lower-middle class</w:t>
            </w:r>
          </w:p>
        </w:tc>
        <w:tc>
          <w:tcPr>
            <w:tcW w:w="1512" w:type="dxa"/>
          </w:tcPr>
          <w:p w14:paraId="6D882587" w14:textId="77777777" w:rsidR="00DD11A8" w:rsidRDefault="00910E0C">
            <w:pPr>
              <w:keepNext/>
              <w:spacing w:before="20" w:after="20" w:line="240" w:lineRule="auto"/>
              <w:jc w:val="center"/>
            </w:pPr>
            <w:r>
              <w:rPr>
                <w:sz w:val="19"/>
              </w:rPr>
              <w:t>300</w:t>
            </w:r>
          </w:p>
        </w:tc>
        <w:tc>
          <w:tcPr>
            <w:tcW w:w="1512" w:type="dxa"/>
          </w:tcPr>
          <w:p w14:paraId="1B1492D9" w14:textId="77777777" w:rsidR="00DD11A8" w:rsidRDefault="00910E0C">
            <w:pPr>
              <w:keepNext/>
              <w:spacing w:before="20" w:after="20" w:line="240" w:lineRule="auto"/>
              <w:jc w:val="center"/>
            </w:pPr>
            <w:r>
              <w:rPr>
                <w:sz w:val="19"/>
              </w:rPr>
              <w:t>0.190</w:t>
            </w:r>
          </w:p>
        </w:tc>
        <w:tc>
          <w:tcPr>
            <w:tcW w:w="1512" w:type="dxa"/>
          </w:tcPr>
          <w:p w14:paraId="7F524A66" w14:textId="77777777" w:rsidR="00DD11A8" w:rsidRDefault="00910E0C">
            <w:pPr>
              <w:keepNext/>
              <w:spacing w:before="20" w:after="20" w:line="240" w:lineRule="auto"/>
              <w:jc w:val="center"/>
            </w:pPr>
            <w:r>
              <w:rPr>
                <w:sz w:val="19"/>
              </w:rPr>
              <w:t>0.393</w:t>
            </w:r>
          </w:p>
        </w:tc>
        <w:tc>
          <w:tcPr>
            <w:tcW w:w="1512" w:type="dxa"/>
          </w:tcPr>
          <w:p w14:paraId="12FD1468" w14:textId="77777777" w:rsidR="00DD11A8" w:rsidRDefault="00910E0C">
            <w:pPr>
              <w:keepNext/>
              <w:spacing w:before="20" w:after="20" w:line="240" w:lineRule="auto"/>
              <w:jc w:val="center"/>
            </w:pPr>
            <w:r>
              <w:rPr>
                <w:sz w:val="19"/>
              </w:rPr>
              <w:t>0.000</w:t>
            </w:r>
          </w:p>
        </w:tc>
        <w:tc>
          <w:tcPr>
            <w:tcW w:w="1512" w:type="dxa"/>
          </w:tcPr>
          <w:p w14:paraId="12049C3F" w14:textId="77777777" w:rsidR="00DD11A8" w:rsidRDefault="00910E0C">
            <w:pPr>
              <w:keepNext/>
              <w:spacing w:before="20" w:after="20" w:line="240" w:lineRule="auto"/>
              <w:jc w:val="center"/>
            </w:pPr>
            <w:r>
              <w:rPr>
                <w:sz w:val="19"/>
              </w:rPr>
              <w:t>1.000</w:t>
            </w:r>
          </w:p>
        </w:tc>
      </w:tr>
      <w:tr w:rsidR="00DD11A8" w14:paraId="3C9CD280" w14:textId="77777777">
        <w:trPr>
          <w:cantSplit/>
          <w:jc w:val="center"/>
        </w:trPr>
        <w:tc>
          <w:tcPr>
            <w:tcW w:w="1512" w:type="dxa"/>
          </w:tcPr>
          <w:p w14:paraId="2CF1E9D4" w14:textId="77777777" w:rsidR="00DD11A8" w:rsidRDefault="00910E0C">
            <w:pPr>
              <w:keepNext/>
              <w:spacing w:before="20" w:after="20" w:line="240" w:lineRule="auto"/>
              <w:jc w:val="left"/>
            </w:pPr>
            <w:r>
              <w:rPr>
                <w:sz w:val="19"/>
              </w:rPr>
              <w:t>Rich class</w:t>
            </w:r>
          </w:p>
        </w:tc>
        <w:tc>
          <w:tcPr>
            <w:tcW w:w="1512" w:type="dxa"/>
          </w:tcPr>
          <w:p w14:paraId="57A43671" w14:textId="77777777" w:rsidR="00DD11A8" w:rsidRDefault="00910E0C">
            <w:pPr>
              <w:keepNext/>
              <w:spacing w:before="20" w:after="20" w:line="240" w:lineRule="auto"/>
              <w:jc w:val="center"/>
            </w:pPr>
            <w:r>
              <w:rPr>
                <w:sz w:val="19"/>
              </w:rPr>
              <w:t>300</w:t>
            </w:r>
          </w:p>
        </w:tc>
        <w:tc>
          <w:tcPr>
            <w:tcW w:w="1512" w:type="dxa"/>
          </w:tcPr>
          <w:p w14:paraId="51C97161" w14:textId="77777777" w:rsidR="00DD11A8" w:rsidRDefault="00910E0C">
            <w:pPr>
              <w:keepNext/>
              <w:spacing w:before="20" w:after="20" w:line="240" w:lineRule="auto"/>
              <w:jc w:val="center"/>
            </w:pPr>
            <w:r>
              <w:rPr>
                <w:sz w:val="19"/>
              </w:rPr>
              <w:t>0.167</w:t>
            </w:r>
          </w:p>
        </w:tc>
        <w:tc>
          <w:tcPr>
            <w:tcW w:w="1512" w:type="dxa"/>
          </w:tcPr>
          <w:p w14:paraId="380F7865" w14:textId="77777777" w:rsidR="00DD11A8" w:rsidRDefault="00910E0C">
            <w:pPr>
              <w:keepNext/>
              <w:spacing w:before="20" w:after="20" w:line="240" w:lineRule="auto"/>
              <w:jc w:val="center"/>
            </w:pPr>
            <w:r>
              <w:rPr>
                <w:sz w:val="19"/>
              </w:rPr>
              <w:t>0.373</w:t>
            </w:r>
          </w:p>
        </w:tc>
        <w:tc>
          <w:tcPr>
            <w:tcW w:w="1512" w:type="dxa"/>
          </w:tcPr>
          <w:p w14:paraId="448A9295" w14:textId="77777777" w:rsidR="00DD11A8" w:rsidRDefault="00910E0C">
            <w:pPr>
              <w:keepNext/>
              <w:spacing w:before="20" w:after="20" w:line="240" w:lineRule="auto"/>
              <w:jc w:val="center"/>
            </w:pPr>
            <w:r>
              <w:rPr>
                <w:sz w:val="19"/>
              </w:rPr>
              <w:t>0.000</w:t>
            </w:r>
          </w:p>
        </w:tc>
        <w:tc>
          <w:tcPr>
            <w:tcW w:w="1512" w:type="dxa"/>
          </w:tcPr>
          <w:p w14:paraId="13263A72" w14:textId="77777777" w:rsidR="00DD11A8" w:rsidRDefault="00910E0C">
            <w:pPr>
              <w:keepNext/>
              <w:spacing w:before="20" w:after="20" w:line="240" w:lineRule="auto"/>
              <w:jc w:val="center"/>
            </w:pPr>
            <w:r>
              <w:rPr>
                <w:sz w:val="19"/>
              </w:rPr>
              <w:t>1.000</w:t>
            </w:r>
          </w:p>
        </w:tc>
      </w:tr>
      <w:tr w:rsidR="00DD11A8" w14:paraId="597EE239" w14:textId="77777777">
        <w:trPr>
          <w:cantSplit/>
          <w:jc w:val="center"/>
        </w:trPr>
        <w:tc>
          <w:tcPr>
            <w:tcW w:w="1512" w:type="dxa"/>
          </w:tcPr>
          <w:p w14:paraId="67443CFB" w14:textId="77777777" w:rsidR="00DD11A8" w:rsidRDefault="00910E0C">
            <w:pPr>
              <w:keepNext/>
              <w:spacing w:before="20" w:after="20" w:line="240" w:lineRule="auto"/>
              <w:jc w:val="left"/>
            </w:pPr>
            <w:r>
              <w:rPr>
                <w:sz w:val="19"/>
              </w:rPr>
              <w:t>Single</w:t>
            </w:r>
          </w:p>
        </w:tc>
        <w:tc>
          <w:tcPr>
            <w:tcW w:w="1512" w:type="dxa"/>
          </w:tcPr>
          <w:p w14:paraId="3FE46A23" w14:textId="77777777" w:rsidR="00DD11A8" w:rsidRDefault="00910E0C">
            <w:pPr>
              <w:keepNext/>
              <w:spacing w:before="20" w:after="20" w:line="240" w:lineRule="auto"/>
              <w:jc w:val="center"/>
            </w:pPr>
            <w:r>
              <w:rPr>
                <w:sz w:val="19"/>
              </w:rPr>
              <w:t>300</w:t>
            </w:r>
          </w:p>
        </w:tc>
        <w:tc>
          <w:tcPr>
            <w:tcW w:w="1512" w:type="dxa"/>
          </w:tcPr>
          <w:p w14:paraId="38C88B58" w14:textId="77777777" w:rsidR="00DD11A8" w:rsidRDefault="00910E0C">
            <w:pPr>
              <w:keepNext/>
              <w:spacing w:before="20" w:after="20" w:line="240" w:lineRule="auto"/>
              <w:jc w:val="center"/>
            </w:pPr>
            <w:r>
              <w:rPr>
                <w:sz w:val="19"/>
              </w:rPr>
              <w:t>0.640</w:t>
            </w:r>
          </w:p>
        </w:tc>
        <w:tc>
          <w:tcPr>
            <w:tcW w:w="1512" w:type="dxa"/>
          </w:tcPr>
          <w:p w14:paraId="00968584" w14:textId="77777777" w:rsidR="00DD11A8" w:rsidRDefault="00910E0C">
            <w:pPr>
              <w:keepNext/>
              <w:spacing w:before="20" w:after="20" w:line="240" w:lineRule="auto"/>
              <w:jc w:val="center"/>
            </w:pPr>
            <w:r>
              <w:rPr>
                <w:sz w:val="19"/>
              </w:rPr>
              <w:t>0.481</w:t>
            </w:r>
          </w:p>
        </w:tc>
        <w:tc>
          <w:tcPr>
            <w:tcW w:w="1512" w:type="dxa"/>
          </w:tcPr>
          <w:p w14:paraId="298CC490" w14:textId="77777777" w:rsidR="00DD11A8" w:rsidRDefault="00910E0C">
            <w:pPr>
              <w:keepNext/>
              <w:spacing w:before="20" w:after="20" w:line="240" w:lineRule="auto"/>
              <w:jc w:val="center"/>
            </w:pPr>
            <w:r>
              <w:rPr>
                <w:sz w:val="19"/>
              </w:rPr>
              <w:t>0.000</w:t>
            </w:r>
          </w:p>
        </w:tc>
        <w:tc>
          <w:tcPr>
            <w:tcW w:w="1512" w:type="dxa"/>
          </w:tcPr>
          <w:p w14:paraId="185D9737" w14:textId="77777777" w:rsidR="00DD11A8" w:rsidRDefault="00910E0C">
            <w:pPr>
              <w:keepNext/>
              <w:spacing w:before="20" w:after="20" w:line="240" w:lineRule="auto"/>
              <w:jc w:val="center"/>
            </w:pPr>
            <w:r>
              <w:rPr>
                <w:sz w:val="19"/>
              </w:rPr>
              <w:t>1.000</w:t>
            </w:r>
          </w:p>
        </w:tc>
      </w:tr>
      <w:tr w:rsidR="00DD11A8" w14:paraId="5B6BE99E" w14:textId="77777777">
        <w:trPr>
          <w:cantSplit/>
          <w:jc w:val="center"/>
        </w:trPr>
        <w:tc>
          <w:tcPr>
            <w:tcW w:w="1512" w:type="dxa"/>
          </w:tcPr>
          <w:p w14:paraId="73B9809B" w14:textId="77777777" w:rsidR="00DD11A8" w:rsidRDefault="00910E0C">
            <w:pPr>
              <w:keepNext/>
              <w:spacing w:before="20" w:after="20" w:line="240" w:lineRule="auto"/>
              <w:jc w:val="left"/>
            </w:pPr>
            <w:r>
              <w:rPr>
                <w:sz w:val="19"/>
              </w:rPr>
              <w:t>Ever married</w:t>
            </w:r>
          </w:p>
        </w:tc>
        <w:tc>
          <w:tcPr>
            <w:tcW w:w="1512" w:type="dxa"/>
          </w:tcPr>
          <w:p w14:paraId="2E879F03" w14:textId="77777777" w:rsidR="00DD11A8" w:rsidRDefault="00910E0C">
            <w:pPr>
              <w:keepNext/>
              <w:spacing w:before="20" w:after="20" w:line="240" w:lineRule="auto"/>
              <w:jc w:val="center"/>
            </w:pPr>
            <w:r>
              <w:rPr>
                <w:sz w:val="19"/>
              </w:rPr>
              <w:t>300</w:t>
            </w:r>
          </w:p>
        </w:tc>
        <w:tc>
          <w:tcPr>
            <w:tcW w:w="1512" w:type="dxa"/>
          </w:tcPr>
          <w:p w14:paraId="23EC14BA" w14:textId="77777777" w:rsidR="00DD11A8" w:rsidRDefault="00910E0C">
            <w:pPr>
              <w:keepNext/>
              <w:spacing w:before="20" w:after="20" w:line="240" w:lineRule="auto"/>
              <w:jc w:val="center"/>
            </w:pPr>
            <w:r>
              <w:rPr>
                <w:sz w:val="19"/>
              </w:rPr>
              <w:t>0.150</w:t>
            </w:r>
          </w:p>
        </w:tc>
        <w:tc>
          <w:tcPr>
            <w:tcW w:w="1512" w:type="dxa"/>
          </w:tcPr>
          <w:p w14:paraId="32E3E6DB" w14:textId="77777777" w:rsidR="00DD11A8" w:rsidRDefault="00910E0C">
            <w:pPr>
              <w:keepNext/>
              <w:spacing w:before="20" w:after="20" w:line="240" w:lineRule="auto"/>
              <w:jc w:val="center"/>
            </w:pPr>
            <w:r>
              <w:rPr>
                <w:sz w:val="19"/>
              </w:rPr>
              <w:t>0.358</w:t>
            </w:r>
          </w:p>
        </w:tc>
        <w:tc>
          <w:tcPr>
            <w:tcW w:w="1512" w:type="dxa"/>
          </w:tcPr>
          <w:p w14:paraId="6C1C3DBE" w14:textId="77777777" w:rsidR="00DD11A8" w:rsidRDefault="00910E0C">
            <w:pPr>
              <w:keepNext/>
              <w:spacing w:before="20" w:after="20" w:line="240" w:lineRule="auto"/>
              <w:jc w:val="center"/>
            </w:pPr>
            <w:r>
              <w:rPr>
                <w:sz w:val="19"/>
              </w:rPr>
              <w:t>0.000</w:t>
            </w:r>
          </w:p>
        </w:tc>
        <w:tc>
          <w:tcPr>
            <w:tcW w:w="1512" w:type="dxa"/>
          </w:tcPr>
          <w:p w14:paraId="1279883B" w14:textId="77777777" w:rsidR="00DD11A8" w:rsidRDefault="00910E0C">
            <w:pPr>
              <w:keepNext/>
              <w:spacing w:before="20" w:after="20" w:line="240" w:lineRule="auto"/>
              <w:jc w:val="center"/>
            </w:pPr>
            <w:r>
              <w:rPr>
                <w:sz w:val="19"/>
              </w:rPr>
              <w:t>1.000</w:t>
            </w:r>
          </w:p>
        </w:tc>
      </w:tr>
      <w:tr w:rsidR="00DD11A8" w14:paraId="01EFA919" w14:textId="77777777">
        <w:trPr>
          <w:cantSplit/>
          <w:jc w:val="center"/>
        </w:trPr>
        <w:tc>
          <w:tcPr>
            <w:tcW w:w="1512" w:type="dxa"/>
          </w:tcPr>
          <w:p w14:paraId="55EE365A" w14:textId="77777777" w:rsidR="00DD11A8" w:rsidRDefault="00910E0C">
            <w:pPr>
              <w:keepNext/>
              <w:spacing w:before="20" w:after="20" w:line="240" w:lineRule="auto"/>
              <w:jc w:val="left"/>
            </w:pPr>
            <w:r>
              <w:rPr>
                <w:sz w:val="19"/>
              </w:rPr>
              <w:t>Lives with family</w:t>
            </w:r>
          </w:p>
        </w:tc>
        <w:tc>
          <w:tcPr>
            <w:tcW w:w="1512" w:type="dxa"/>
          </w:tcPr>
          <w:p w14:paraId="2EA80060" w14:textId="77777777" w:rsidR="00DD11A8" w:rsidRDefault="00910E0C">
            <w:pPr>
              <w:keepNext/>
              <w:spacing w:before="20" w:after="20" w:line="240" w:lineRule="auto"/>
              <w:jc w:val="center"/>
            </w:pPr>
            <w:r>
              <w:rPr>
                <w:sz w:val="19"/>
              </w:rPr>
              <w:t>300</w:t>
            </w:r>
          </w:p>
        </w:tc>
        <w:tc>
          <w:tcPr>
            <w:tcW w:w="1512" w:type="dxa"/>
          </w:tcPr>
          <w:p w14:paraId="7E232901" w14:textId="77777777" w:rsidR="00DD11A8" w:rsidRDefault="00910E0C">
            <w:pPr>
              <w:keepNext/>
              <w:spacing w:before="20" w:after="20" w:line="240" w:lineRule="auto"/>
              <w:jc w:val="center"/>
            </w:pPr>
            <w:r>
              <w:rPr>
                <w:sz w:val="19"/>
              </w:rPr>
              <w:t>0.387</w:t>
            </w:r>
          </w:p>
        </w:tc>
        <w:tc>
          <w:tcPr>
            <w:tcW w:w="1512" w:type="dxa"/>
          </w:tcPr>
          <w:p w14:paraId="25E90C2B" w14:textId="77777777" w:rsidR="00DD11A8" w:rsidRDefault="00910E0C">
            <w:pPr>
              <w:keepNext/>
              <w:spacing w:before="20" w:after="20" w:line="240" w:lineRule="auto"/>
              <w:jc w:val="center"/>
            </w:pPr>
            <w:r>
              <w:rPr>
                <w:sz w:val="19"/>
              </w:rPr>
              <w:t>0.488</w:t>
            </w:r>
          </w:p>
        </w:tc>
        <w:tc>
          <w:tcPr>
            <w:tcW w:w="1512" w:type="dxa"/>
          </w:tcPr>
          <w:p w14:paraId="78848A63" w14:textId="77777777" w:rsidR="00DD11A8" w:rsidRDefault="00910E0C">
            <w:pPr>
              <w:keepNext/>
              <w:spacing w:before="20" w:after="20" w:line="240" w:lineRule="auto"/>
              <w:jc w:val="center"/>
            </w:pPr>
            <w:r>
              <w:rPr>
                <w:sz w:val="19"/>
              </w:rPr>
              <w:t>0.000</w:t>
            </w:r>
          </w:p>
        </w:tc>
        <w:tc>
          <w:tcPr>
            <w:tcW w:w="1512" w:type="dxa"/>
          </w:tcPr>
          <w:p w14:paraId="0FBDDDB9" w14:textId="77777777" w:rsidR="00DD11A8" w:rsidRDefault="00910E0C">
            <w:pPr>
              <w:keepNext/>
              <w:spacing w:before="20" w:after="20" w:line="240" w:lineRule="auto"/>
              <w:jc w:val="center"/>
            </w:pPr>
            <w:r>
              <w:rPr>
                <w:sz w:val="19"/>
              </w:rPr>
              <w:t>1.000</w:t>
            </w:r>
          </w:p>
        </w:tc>
      </w:tr>
      <w:tr w:rsidR="00DD11A8" w14:paraId="7C569B0D" w14:textId="77777777">
        <w:trPr>
          <w:cantSplit/>
          <w:jc w:val="center"/>
        </w:trPr>
        <w:tc>
          <w:tcPr>
            <w:tcW w:w="1512" w:type="dxa"/>
          </w:tcPr>
          <w:p w14:paraId="6236E1F9" w14:textId="77777777" w:rsidR="00DD11A8" w:rsidRDefault="00910E0C">
            <w:pPr>
              <w:keepNext/>
              <w:spacing w:before="20" w:after="20" w:line="240" w:lineRule="auto"/>
              <w:jc w:val="left"/>
            </w:pPr>
            <w:r>
              <w:rPr>
                <w:sz w:val="19"/>
              </w:rPr>
              <w:t>Has friend circle</w:t>
            </w:r>
          </w:p>
        </w:tc>
        <w:tc>
          <w:tcPr>
            <w:tcW w:w="1512" w:type="dxa"/>
          </w:tcPr>
          <w:p w14:paraId="6E87E8A5" w14:textId="77777777" w:rsidR="00DD11A8" w:rsidRDefault="00910E0C">
            <w:pPr>
              <w:keepNext/>
              <w:spacing w:before="20" w:after="20" w:line="240" w:lineRule="auto"/>
              <w:jc w:val="center"/>
            </w:pPr>
            <w:r>
              <w:rPr>
                <w:sz w:val="19"/>
              </w:rPr>
              <w:t>300</w:t>
            </w:r>
          </w:p>
        </w:tc>
        <w:tc>
          <w:tcPr>
            <w:tcW w:w="1512" w:type="dxa"/>
          </w:tcPr>
          <w:p w14:paraId="6EF4F4F4" w14:textId="77777777" w:rsidR="00DD11A8" w:rsidRDefault="00910E0C">
            <w:pPr>
              <w:keepNext/>
              <w:spacing w:before="20" w:after="20" w:line="240" w:lineRule="auto"/>
              <w:jc w:val="center"/>
            </w:pPr>
            <w:r>
              <w:rPr>
                <w:sz w:val="19"/>
              </w:rPr>
              <w:t>0.710</w:t>
            </w:r>
          </w:p>
        </w:tc>
        <w:tc>
          <w:tcPr>
            <w:tcW w:w="1512" w:type="dxa"/>
          </w:tcPr>
          <w:p w14:paraId="46662DF3" w14:textId="77777777" w:rsidR="00DD11A8" w:rsidRDefault="00910E0C">
            <w:pPr>
              <w:keepNext/>
              <w:spacing w:before="20" w:after="20" w:line="240" w:lineRule="auto"/>
              <w:jc w:val="center"/>
            </w:pPr>
            <w:r>
              <w:rPr>
                <w:sz w:val="19"/>
              </w:rPr>
              <w:t>0.455</w:t>
            </w:r>
          </w:p>
        </w:tc>
        <w:tc>
          <w:tcPr>
            <w:tcW w:w="1512" w:type="dxa"/>
          </w:tcPr>
          <w:p w14:paraId="58FDA01D" w14:textId="77777777" w:rsidR="00DD11A8" w:rsidRDefault="00910E0C">
            <w:pPr>
              <w:keepNext/>
              <w:spacing w:before="20" w:after="20" w:line="240" w:lineRule="auto"/>
              <w:jc w:val="center"/>
            </w:pPr>
            <w:r>
              <w:rPr>
                <w:sz w:val="19"/>
              </w:rPr>
              <w:t>0.000</w:t>
            </w:r>
          </w:p>
        </w:tc>
        <w:tc>
          <w:tcPr>
            <w:tcW w:w="1512" w:type="dxa"/>
          </w:tcPr>
          <w:p w14:paraId="14F45466" w14:textId="77777777" w:rsidR="00DD11A8" w:rsidRDefault="00910E0C">
            <w:pPr>
              <w:keepNext/>
              <w:spacing w:before="20" w:after="20" w:line="240" w:lineRule="auto"/>
              <w:jc w:val="center"/>
            </w:pPr>
            <w:r>
              <w:rPr>
                <w:sz w:val="19"/>
              </w:rPr>
              <w:t>1.000</w:t>
            </w:r>
          </w:p>
        </w:tc>
      </w:tr>
      <w:tr w:rsidR="00DD11A8" w14:paraId="165FCF59" w14:textId="77777777">
        <w:trPr>
          <w:cantSplit/>
          <w:jc w:val="center"/>
        </w:trPr>
        <w:tc>
          <w:tcPr>
            <w:tcW w:w="1512" w:type="dxa"/>
            <w:tcBorders>
              <w:bottom w:val="single" w:sz="12" w:space="0" w:color="000000"/>
            </w:tcBorders>
          </w:tcPr>
          <w:p w14:paraId="2187454D" w14:textId="77777777" w:rsidR="00DD11A8" w:rsidRDefault="00910E0C">
            <w:pPr>
              <w:keepNext/>
              <w:spacing w:before="20" w:after="20" w:line="240" w:lineRule="auto"/>
              <w:jc w:val="left"/>
            </w:pPr>
            <w:r>
              <w:rPr>
                <w:sz w:val="19"/>
              </w:rPr>
              <w:t>Poor health</w:t>
            </w:r>
          </w:p>
        </w:tc>
        <w:tc>
          <w:tcPr>
            <w:tcW w:w="1512" w:type="dxa"/>
            <w:tcBorders>
              <w:bottom w:val="single" w:sz="12" w:space="0" w:color="000000"/>
            </w:tcBorders>
          </w:tcPr>
          <w:p w14:paraId="5D7A4CF3" w14:textId="77777777" w:rsidR="00DD11A8" w:rsidRDefault="00910E0C">
            <w:pPr>
              <w:keepNext/>
              <w:spacing w:before="20" w:after="20" w:line="240" w:lineRule="auto"/>
              <w:jc w:val="center"/>
            </w:pPr>
            <w:r>
              <w:rPr>
                <w:sz w:val="19"/>
              </w:rPr>
              <w:t>300</w:t>
            </w:r>
          </w:p>
        </w:tc>
        <w:tc>
          <w:tcPr>
            <w:tcW w:w="1512" w:type="dxa"/>
            <w:tcBorders>
              <w:bottom w:val="single" w:sz="12" w:space="0" w:color="000000"/>
            </w:tcBorders>
          </w:tcPr>
          <w:p w14:paraId="37E6E609" w14:textId="77777777" w:rsidR="00DD11A8" w:rsidRDefault="00910E0C">
            <w:pPr>
              <w:keepNext/>
              <w:spacing w:before="20" w:after="20" w:line="240" w:lineRule="auto"/>
              <w:jc w:val="center"/>
            </w:pPr>
            <w:r>
              <w:rPr>
                <w:sz w:val="19"/>
              </w:rPr>
              <w:t>0.373</w:t>
            </w:r>
          </w:p>
        </w:tc>
        <w:tc>
          <w:tcPr>
            <w:tcW w:w="1512" w:type="dxa"/>
            <w:tcBorders>
              <w:bottom w:val="single" w:sz="12" w:space="0" w:color="000000"/>
            </w:tcBorders>
          </w:tcPr>
          <w:p w14:paraId="3013C65B" w14:textId="77777777" w:rsidR="00DD11A8" w:rsidRDefault="00910E0C">
            <w:pPr>
              <w:keepNext/>
              <w:spacing w:before="20" w:after="20" w:line="240" w:lineRule="auto"/>
              <w:jc w:val="center"/>
            </w:pPr>
            <w:r>
              <w:rPr>
                <w:sz w:val="19"/>
              </w:rPr>
              <w:t>0.484</w:t>
            </w:r>
          </w:p>
        </w:tc>
        <w:tc>
          <w:tcPr>
            <w:tcW w:w="1512" w:type="dxa"/>
            <w:tcBorders>
              <w:bottom w:val="single" w:sz="12" w:space="0" w:color="000000"/>
            </w:tcBorders>
          </w:tcPr>
          <w:p w14:paraId="01AD57CC" w14:textId="77777777" w:rsidR="00DD11A8" w:rsidRDefault="00910E0C">
            <w:pPr>
              <w:keepNext/>
              <w:spacing w:before="20" w:after="20" w:line="240" w:lineRule="auto"/>
              <w:jc w:val="center"/>
            </w:pPr>
            <w:r>
              <w:rPr>
                <w:sz w:val="19"/>
              </w:rPr>
              <w:t>0.000</w:t>
            </w:r>
          </w:p>
        </w:tc>
        <w:tc>
          <w:tcPr>
            <w:tcW w:w="1512" w:type="dxa"/>
            <w:tcBorders>
              <w:bottom w:val="single" w:sz="12" w:space="0" w:color="000000"/>
            </w:tcBorders>
          </w:tcPr>
          <w:p w14:paraId="720DCC34" w14:textId="77777777" w:rsidR="00DD11A8" w:rsidRDefault="00910E0C">
            <w:pPr>
              <w:keepNext/>
              <w:spacing w:before="20" w:after="20" w:line="240" w:lineRule="auto"/>
              <w:jc w:val="center"/>
            </w:pPr>
            <w:r>
              <w:rPr>
                <w:sz w:val="19"/>
              </w:rPr>
              <w:t>1.000</w:t>
            </w:r>
          </w:p>
        </w:tc>
      </w:tr>
    </w:tbl>
    <w:p w14:paraId="74A23576" w14:textId="77777777" w:rsidR="00DD11A8" w:rsidRDefault="00910E0C">
      <w:pPr>
        <w:pStyle w:val="TableCaption"/>
      </w:pPr>
      <w:bookmarkStart w:id="48" w:name="_Toc242196949"/>
      <w:r>
        <w:rPr>
          <w:b/>
        </w:rPr>
        <w:t xml:space="preserve">Table 4.1: </w:t>
      </w:r>
      <w:r>
        <w:t>Summary statistics of coded variables</w:t>
      </w:r>
      <w:bookmarkEnd w:id="48"/>
    </w:p>
    <w:p w14:paraId="0DE9EF8C" w14:textId="77777777" w:rsidR="00DD11A8" w:rsidRDefault="00910E0C">
      <w:r>
        <w:t>Students are on average 21.7 years old, with a mean CGPA of 3.49 and a mean monthly living cost of 13.4 thousand. 64% are single, 71% have a friend circle and 39% live with their family.</w:t>
      </w:r>
    </w:p>
    <w:p w14:paraId="6297951D" w14:textId="77777777" w:rsidR="00DD11A8" w:rsidRDefault="00910E0C">
      <w:r>
        <w:t xml:space="preserve">Figure 4.5 shows the correlation matrix. Apart from the very high correlation between depression and health level discussed above, correlations among the explanatory variables are modest. The largest are between monthly cost and lower-middle class </w:t>
      </w:r>
      <w:r>
        <w:lastRenderedPageBreak/>
        <w:t>(−0.50) and between being male and living with family (−0.41), neither of which is high enough to cause estimation problems.</w:t>
      </w:r>
    </w:p>
    <w:p w14:paraId="6C406FC5" w14:textId="77777777" w:rsidR="00DD11A8" w:rsidRDefault="00910E0C">
      <w:pPr>
        <w:keepNext/>
        <w:jc w:val="center"/>
      </w:pPr>
      <w:r>
        <w:rPr>
          <w:noProof/>
        </w:rPr>
        <w:drawing>
          <wp:inline distT="0" distB="0" distL="0" distR="0" wp14:anchorId="5692D5AA" wp14:editId="5A1BCB26">
            <wp:extent cx="5220000" cy="4459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matrix.png"/>
                    <pic:cNvPicPr/>
                  </pic:nvPicPr>
                  <pic:blipFill>
                    <a:blip r:embed="rId14"/>
                    <a:stretch>
                      <a:fillRect/>
                    </a:stretch>
                  </pic:blipFill>
                  <pic:spPr>
                    <a:xfrm>
                      <a:off x="0" y="0"/>
                      <a:ext cx="5220000" cy="4459327"/>
                    </a:xfrm>
                    <a:prstGeom prst="rect">
                      <a:avLst/>
                    </a:prstGeom>
                  </pic:spPr>
                </pic:pic>
              </a:graphicData>
            </a:graphic>
          </wp:inline>
        </w:drawing>
      </w:r>
    </w:p>
    <w:p w14:paraId="7F0CCA87" w14:textId="77777777" w:rsidR="00DD11A8" w:rsidRDefault="00910E0C">
      <w:pPr>
        <w:pStyle w:val="FigureCaption"/>
      </w:pPr>
      <w:bookmarkStart w:id="49" w:name="_Toc242196941"/>
      <w:r>
        <w:rPr>
          <w:b/>
        </w:rPr>
        <w:t xml:space="preserve">Figure 4.5: </w:t>
      </w:r>
      <w:r>
        <w:t>Correlation matrix of coded variables</w:t>
      </w:r>
      <w:bookmarkEnd w:id="49"/>
    </w:p>
    <w:p w14:paraId="28C2A7E3" w14:textId="77777777" w:rsidR="00DD11A8" w:rsidRDefault="00910E0C">
      <w:pPr>
        <w:pStyle w:val="Heading2"/>
      </w:pPr>
      <w:bookmarkStart w:id="50" w:name="_Toc242196893"/>
      <w:r>
        <w:t>4.4   Bivariate Analysis</w:t>
      </w:r>
      <w:bookmarkEnd w:id="50"/>
    </w:p>
    <w:p w14:paraId="4EAF7945" w14:textId="77777777" w:rsidR="00DD11A8" w:rsidRDefault="00910E0C">
      <w:pPr>
        <w:pStyle w:val="Heading3"/>
      </w:pPr>
      <w:bookmarkStart w:id="51" w:name="_Toc242196894"/>
      <w:r>
        <w:t>4.4.1   Chi-Square Tests of Independence</w:t>
      </w:r>
      <w:bookmarkEnd w:id="51"/>
    </w:p>
    <w:p w14:paraId="3CCC22AF" w14:textId="77777777" w:rsidR="00DD11A8" w:rsidRDefault="00910E0C">
      <w:r>
        <w:t>Table 4.2 tests whether each categorical variable is independent of depression. Relationship status (χ² = 40.39, p &lt; 0.001, Cramér's V = 0.37) and family background (χ² = 9.62, p = 0.008) are significantly associated with depression, as is health condition (Cramér's V = 0.84, a very strong association). Living style is borderline (p = 0.054). Gender, marital status and friend circle show no significant association on their own. For marital and relationship status some expected cell counts are below 5, which</w:t>
      </w:r>
      <w:r>
        <w:t xml:space="preserve"> is one more reason the small categories were merged before modelling.</w:t>
      </w:r>
    </w:p>
    <w:tbl>
      <w:tblPr>
        <w:tblW w:w="0" w:type="auto"/>
        <w:jc w:val="center"/>
        <w:tblLook w:val="04A0" w:firstRow="1" w:lastRow="0" w:firstColumn="1" w:lastColumn="0" w:noHBand="0" w:noVBand="1"/>
      </w:tblPr>
      <w:tblGrid>
        <w:gridCol w:w="1296"/>
        <w:gridCol w:w="1296"/>
        <w:gridCol w:w="1296"/>
        <w:gridCol w:w="1296"/>
        <w:gridCol w:w="1296"/>
        <w:gridCol w:w="1296"/>
        <w:gridCol w:w="1296"/>
      </w:tblGrid>
      <w:tr w:rsidR="00DD11A8" w14:paraId="294447D7" w14:textId="77777777">
        <w:trPr>
          <w:cantSplit/>
          <w:jc w:val="center"/>
        </w:trPr>
        <w:tc>
          <w:tcPr>
            <w:tcW w:w="1296" w:type="dxa"/>
            <w:tcBorders>
              <w:top w:val="single" w:sz="12" w:space="0" w:color="000000"/>
              <w:bottom w:val="single" w:sz="6" w:space="0" w:color="000000"/>
            </w:tcBorders>
          </w:tcPr>
          <w:p w14:paraId="7E5B6C83" w14:textId="77777777" w:rsidR="00DD11A8" w:rsidRDefault="00910E0C">
            <w:pPr>
              <w:keepNext/>
              <w:spacing w:before="20" w:after="20" w:line="240" w:lineRule="auto"/>
              <w:jc w:val="left"/>
            </w:pPr>
            <w:r>
              <w:rPr>
                <w:b/>
                <w:sz w:val="18"/>
              </w:rPr>
              <w:lastRenderedPageBreak/>
              <w:t>Variable</w:t>
            </w:r>
          </w:p>
        </w:tc>
        <w:tc>
          <w:tcPr>
            <w:tcW w:w="1296" w:type="dxa"/>
            <w:tcBorders>
              <w:top w:val="single" w:sz="12" w:space="0" w:color="000000"/>
              <w:bottom w:val="single" w:sz="6" w:space="0" w:color="000000"/>
            </w:tcBorders>
          </w:tcPr>
          <w:p w14:paraId="145ECEBC" w14:textId="77777777" w:rsidR="00DD11A8" w:rsidRDefault="00910E0C">
            <w:pPr>
              <w:keepNext/>
              <w:spacing w:before="20" w:after="20" w:line="240" w:lineRule="auto"/>
              <w:jc w:val="center"/>
            </w:pPr>
            <w:r>
              <w:rPr>
                <w:b/>
                <w:sz w:val="18"/>
              </w:rPr>
              <w:t>Chi-square</w:t>
            </w:r>
          </w:p>
        </w:tc>
        <w:tc>
          <w:tcPr>
            <w:tcW w:w="1296" w:type="dxa"/>
            <w:tcBorders>
              <w:top w:val="single" w:sz="12" w:space="0" w:color="000000"/>
              <w:bottom w:val="single" w:sz="6" w:space="0" w:color="000000"/>
            </w:tcBorders>
          </w:tcPr>
          <w:p w14:paraId="142DC091" w14:textId="77777777" w:rsidR="00DD11A8" w:rsidRDefault="00910E0C">
            <w:pPr>
              <w:keepNext/>
              <w:spacing w:before="20" w:after="20" w:line="240" w:lineRule="auto"/>
              <w:jc w:val="center"/>
            </w:pPr>
            <w:r>
              <w:rPr>
                <w:b/>
                <w:sz w:val="18"/>
              </w:rPr>
              <w:t>df</w:t>
            </w:r>
          </w:p>
        </w:tc>
        <w:tc>
          <w:tcPr>
            <w:tcW w:w="1296" w:type="dxa"/>
            <w:tcBorders>
              <w:top w:val="single" w:sz="12" w:space="0" w:color="000000"/>
              <w:bottom w:val="single" w:sz="6" w:space="0" w:color="000000"/>
            </w:tcBorders>
          </w:tcPr>
          <w:p w14:paraId="3A412BFB" w14:textId="77777777" w:rsidR="00DD11A8" w:rsidRDefault="00910E0C">
            <w:pPr>
              <w:keepNext/>
              <w:spacing w:before="20" w:after="20" w:line="240" w:lineRule="auto"/>
              <w:jc w:val="center"/>
            </w:pPr>
            <w:r>
              <w:rPr>
                <w:b/>
                <w:sz w:val="18"/>
              </w:rPr>
              <w:t>p-value</w:t>
            </w:r>
          </w:p>
        </w:tc>
        <w:tc>
          <w:tcPr>
            <w:tcW w:w="1296" w:type="dxa"/>
            <w:tcBorders>
              <w:top w:val="single" w:sz="12" w:space="0" w:color="000000"/>
              <w:bottom w:val="single" w:sz="6" w:space="0" w:color="000000"/>
            </w:tcBorders>
          </w:tcPr>
          <w:p w14:paraId="71410396" w14:textId="77777777" w:rsidR="00DD11A8" w:rsidRDefault="00910E0C">
            <w:pPr>
              <w:keepNext/>
              <w:spacing w:before="20" w:after="20" w:line="240" w:lineRule="auto"/>
              <w:jc w:val="center"/>
            </w:pPr>
            <w:r>
              <w:rPr>
                <w:b/>
                <w:sz w:val="18"/>
              </w:rPr>
              <w:t>Cramer's V</w:t>
            </w:r>
          </w:p>
        </w:tc>
        <w:tc>
          <w:tcPr>
            <w:tcW w:w="1296" w:type="dxa"/>
            <w:tcBorders>
              <w:top w:val="single" w:sz="12" w:space="0" w:color="000000"/>
              <w:bottom w:val="single" w:sz="6" w:space="0" w:color="000000"/>
            </w:tcBorders>
          </w:tcPr>
          <w:p w14:paraId="663395AA" w14:textId="77777777" w:rsidR="00DD11A8" w:rsidRDefault="00910E0C">
            <w:pPr>
              <w:keepNext/>
              <w:spacing w:before="20" w:after="20" w:line="240" w:lineRule="auto"/>
              <w:jc w:val="center"/>
            </w:pPr>
            <w:r>
              <w:rPr>
                <w:b/>
                <w:sz w:val="18"/>
              </w:rPr>
              <w:t>Min expected count</w:t>
            </w:r>
          </w:p>
        </w:tc>
        <w:tc>
          <w:tcPr>
            <w:tcW w:w="1296" w:type="dxa"/>
            <w:tcBorders>
              <w:top w:val="single" w:sz="12" w:space="0" w:color="000000"/>
              <w:bottom w:val="single" w:sz="6" w:space="0" w:color="000000"/>
            </w:tcBorders>
          </w:tcPr>
          <w:p w14:paraId="6401847B" w14:textId="77777777" w:rsidR="00DD11A8" w:rsidRDefault="00910E0C">
            <w:pPr>
              <w:keepNext/>
              <w:spacing w:before="20" w:after="20" w:line="240" w:lineRule="auto"/>
              <w:jc w:val="center"/>
            </w:pPr>
            <w:r>
              <w:rPr>
                <w:b/>
                <w:sz w:val="18"/>
              </w:rPr>
              <w:t>Fisher exact p (2x2)</w:t>
            </w:r>
          </w:p>
        </w:tc>
      </w:tr>
      <w:tr w:rsidR="00DD11A8" w14:paraId="1F08478B" w14:textId="77777777">
        <w:trPr>
          <w:cantSplit/>
          <w:jc w:val="center"/>
        </w:trPr>
        <w:tc>
          <w:tcPr>
            <w:tcW w:w="1296" w:type="dxa"/>
          </w:tcPr>
          <w:p w14:paraId="3B84BED3" w14:textId="77777777" w:rsidR="00DD11A8" w:rsidRDefault="00910E0C">
            <w:pPr>
              <w:keepNext/>
              <w:spacing w:before="20" w:after="20" w:line="240" w:lineRule="auto"/>
              <w:jc w:val="left"/>
            </w:pPr>
            <w:r>
              <w:rPr>
                <w:sz w:val="18"/>
              </w:rPr>
              <w:t>Gender</w:t>
            </w:r>
          </w:p>
        </w:tc>
        <w:tc>
          <w:tcPr>
            <w:tcW w:w="1296" w:type="dxa"/>
          </w:tcPr>
          <w:p w14:paraId="6E997593" w14:textId="77777777" w:rsidR="00DD11A8" w:rsidRDefault="00910E0C">
            <w:pPr>
              <w:keepNext/>
              <w:spacing w:before="20" w:after="20" w:line="240" w:lineRule="auto"/>
              <w:jc w:val="center"/>
            </w:pPr>
            <w:r>
              <w:rPr>
                <w:sz w:val="18"/>
              </w:rPr>
              <w:t>0.689</w:t>
            </w:r>
          </w:p>
        </w:tc>
        <w:tc>
          <w:tcPr>
            <w:tcW w:w="1296" w:type="dxa"/>
          </w:tcPr>
          <w:p w14:paraId="104068D7" w14:textId="77777777" w:rsidR="00DD11A8" w:rsidRDefault="00910E0C">
            <w:pPr>
              <w:keepNext/>
              <w:spacing w:before="20" w:after="20" w:line="240" w:lineRule="auto"/>
              <w:jc w:val="center"/>
            </w:pPr>
            <w:r>
              <w:rPr>
                <w:sz w:val="18"/>
              </w:rPr>
              <w:t>1</w:t>
            </w:r>
          </w:p>
        </w:tc>
        <w:tc>
          <w:tcPr>
            <w:tcW w:w="1296" w:type="dxa"/>
          </w:tcPr>
          <w:p w14:paraId="1202AAE5" w14:textId="77777777" w:rsidR="00DD11A8" w:rsidRDefault="00910E0C">
            <w:pPr>
              <w:keepNext/>
              <w:spacing w:before="20" w:after="20" w:line="240" w:lineRule="auto"/>
              <w:jc w:val="center"/>
            </w:pPr>
            <w:r>
              <w:rPr>
                <w:sz w:val="18"/>
              </w:rPr>
              <w:t>0.407</w:t>
            </w:r>
          </w:p>
        </w:tc>
        <w:tc>
          <w:tcPr>
            <w:tcW w:w="1296" w:type="dxa"/>
          </w:tcPr>
          <w:p w14:paraId="0B62BBCE" w14:textId="77777777" w:rsidR="00DD11A8" w:rsidRDefault="00910E0C">
            <w:pPr>
              <w:keepNext/>
              <w:spacing w:before="20" w:after="20" w:line="240" w:lineRule="auto"/>
              <w:jc w:val="center"/>
            </w:pPr>
            <w:r>
              <w:rPr>
                <w:sz w:val="18"/>
              </w:rPr>
              <w:t>0.048</w:t>
            </w:r>
          </w:p>
        </w:tc>
        <w:tc>
          <w:tcPr>
            <w:tcW w:w="1296" w:type="dxa"/>
          </w:tcPr>
          <w:p w14:paraId="65CB928B" w14:textId="77777777" w:rsidR="00DD11A8" w:rsidRDefault="00910E0C">
            <w:pPr>
              <w:keepNext/>
              <w:spacing w:before="20" w:after="20" w:line="240" w:lineRule="auto"/>
              <w:jc w:val="center"/>
            </w:pPr>
            <w:r>
              <w:rPr>
                <w:sz w:val="18"/>
              </w:rPr>
              <w:t>42.720</w:t>
            </w:r>
          </w:p>
        </w:tc>
        <w:tc>
          <w:tcPr>
            <w:tcW w:w="1296" w:type="dxa"/>
          </w:tcPr>
          <w:p w14:paraId="4DC1CDFD" w14:textId="77777777" w:rsidR="00DD11A8" w:rsidRDefault="00910E0C">
            <w:pPr>
              <w:keepNext/>
              <w:spacing w:before="20" w:after="20" w:line="240" w:lineRule="auto"/>
              <w:jc w:val="center"/>
            </w:pPr>
            <w:r>
              <w:rPr>
                <w:sz w:val="18"/>
              </w:rPr>
              <w:t>0.449</w:t>
            </w:r>
          </w:p>
        </w:tc>
      </w:tr>
      <w:tr w:rsidR="00DD11A8" w14:paraId="55090FD8" w14:textId="77777777">
        <w:trPr>
          <w:cantSplit/>
          <w:jc w:val="center"/>
        </w:trPr>
        <w:tc>
          <w:tcPr>
            <w:tcW w:w="1296" w:type="dxa"/>
          </w:tcPr>
          <w:p w14:paraId="1BAD50CD" w14:textId="77777777" w:rsidR="00DD11A8" w:rsidRDefault="00910E0C">
            <w:pPr>
              <w:keepNext/>
              <w:spacing w:before="20" w:after="20" w:line="240" w:lineRule="auto"/>
              <w:jc w:val="left"/>
            </w:pPr>
            <w:r>
              <w:rPr>
                <w:sz w:val="18"/>
              </w:rPr>
              <w:t>Family background</w:t>
            </w:r>
          </w:p>
        </w:tc>
        <w:tc>
          <w:tcPr>
            <w:tcW w:w="1296" w:type="dxa"/>
          </w:tcPr>
          <w:p w14:paraId="63018FE1" w14:textId="77777777" w:rsidR="00DD11A8" w:rsidRDefault="00910E0C">
            <w:pPr>
              <w:keepNext/>
              <w:spacing w:before="20" w:after="20" w:line="240" w:lineRule="auto"/>
              <w:jc w:val="center"/>
            </w:pPr>
            <w:r>
              <w:rPr>
                <w:sz w:val="18"/>
              </w:rPr>
              <w:t>9.623</w:t>
            </w:r>
          </w:p>
        </w:tc>
        <w:tc>
          <w:tcPr>
            <w:tcW w:w="1296" w:type="dxa"/>
          </w:tcPr>
          <w:p w14:paraId="4DF9888C" w14:textId="77777777" w:rsidR="00DD11A8" w:rsidRDefault="00910E0C">
            <w:pPr>
              <w:keepNext/>
              <w:spacing w:before="20" w:after="20" w:line="240" w:lineRule="auto"/>
              <w:jc w:val="center"/>
            </w:pPr>
            <w:r>
              <w:rPr>
                <w:sz w:val="18"/>
              </w:rPr>
              <w:t>2</w:t>
            </w:r>
          </w:p>
        </w:tc>
        <w:tc>
          <w:tcPr>
            <w:tcW w:w="1296" w:type="dxa"/>
          </w:tcPr>
          <w:p w14:paraId="78F84C94" w14:textId="77777777" w:rsidR="00DD11A8" w:rsidRDefault="00910E0C">
            <w:pPr>
              <w:keepNext/>
              <w:spacing w:before="20" w:after="20" w:line="240" w:lineRule="auto"/>
              <w:jc w:val="center"/>
            </w:pPr>
            <w:r>
              <w:rPr>
                <w:sz w:val="18"/>
              </w:rPr>
              <w:t>0.008</w:t>
            </w:r>
          </w:p>
        </w:tc>
        <w:tc>
          <w:tcPr>
            <w:tcW w:w="1296" w:type="dxa"/>
          </w:tcPr>
          <w:p w14:paraId="689ED548" w14:textId="77777777" w:rsidR="00DD11A8" w:rsidRDefault="00910E0C">
            <w:pPr>
              <w:keepNext/>
              <w:spacing w:before="20" w:after="20" w:line="240" w:lineRule="auto"/>
              <w:jc w:val="center"/>
            </w:pPr>
            <w:r>
              <w:rPr>
                <w:sz w:val="18"/>
              </w:rPr>
              <w:t>0.179</w:t>
            </w:r>
          </w:p>
        </w:tc>
        <w:tc>
          <w:tcPr>
            <w:tcW w:w="1296" w:type="dxa"/>
          </w:tcPr>
          <w:p w14:paraId="30690D63" w14:textId="77777777" w:rsidR="00DD11A8" w:rsidRDefault="00910E0C">
            <w:pPr>
              <w:keepNext/>
              <w:spacing w:before="20" w:after="20" w:line="240" w:lineRule="auto"/>
              <w:jc w:val="center"/>
            </w:pPr>
            <w:r>
              <w:rPr>
                <w:sz w:val="18"/>
              </w:rPr>
              <w:t>14.830</w:t>
            </w:r>
          </w:p>
        </w:tc>
        <w:tc>
          <w:tcPr>
            <w:tcW w:w="1296" w:type="dxa"/>
          </w:tcPr>
          <w:p w14:paraId="49336DD3" w14:textId="77777777" w:rsidR="00DD11A8" w:rsidRDefault="00DD11A8">
            <w:pPr>
              <w:keepNext/>
              <w:spacing w:before="20" w:after="20" w:line="240" w:lineRule="auto"/>
              <w:jc w:val="center"/>
            </w:pPr>
          </w:p>
        </w:tc>
      </w:tr>
      <w:tr w:rsidR="00DD11A8" w14:paraId="4E53551D" w14:textId="77777777">
        <w:trPr>
          <w:cantSplit/>
          <w:jc w:val="center"/>
        </w:trPr>
        <w:tc>
          <w:tcPr>
            <w:tcW w:w="1296" w:type="dxa"/>
          </w:tcPr>
          <w:p w14:paraId="57B1A34A" w14:textId="77777777" w:rsidR="00DD11A8" w:rsidRDefault="00910E0C">
            <w:pPr>
              <w:keepNext/>
              <w:spacing w:before="20" w:after="20" w:line="240" w:lineRule="auto"/>
              <w:jc w:val="left"/>
            </w:pPr>
            <w:r>
              <w:rPr>
                <w:sz w:val="18"/>
              </w:rPr>
              <w:t>Relationship status</w:t>
            </w:r>
          </w:p>
        </w:tc>
        <w:tc>
          <w:tcPr>
            <w:tcW w:w="1296" w:type="dxa"/>
          </w:tcPr>
          <w:p w14:paraId="54D23535" w14:textId="77777777" w:rsidR="00DD11A8" w:rsidRDefault="00910E0C">
            <w:pPr>
              <w:keepNext/>
              <w:spacing w:before="20" w:after="20" w:line="240" w:lineRule="auto"/>
              <w:jc w:val="center"/>
            </w:pPr>
            <w:r>
              <w:rPr>
                <w:sz w:val="18"/>
              </w:rPr>
              <w:t>40.394</w:t>
            </w:r>
          </w:p>
        </w:tc>
        <w:tc>
          <w:tcPr>
            <w:tcW w:w="1296" w:type="dxa"/>
          </w:tcPr>
          <w:p w14:paraId="1F501E9A" w14:textId="77777777" w:rsidR="00DD11A8" w:rsidRDefault="00910E0C">
            <w:pPr>
              <w:keepNext/>
              <w:spacing w:before="20" w:after="20" w:line="240" w:lineRule="auto"/>
              <w:jc w:val="center"/>
            </w:pPr>
            <w:r>
              <w:rPr>
                <w:sz w:val="18"/>
              </w:rPr>
              <w:t>2</w:t>
            </w:r>
          </w:p>
        </w:tc>
        <w:tc>
          <w:tcPr>
            <w:tcW w:w="1296" w:type="dxa"/>
          </w:tcPr>
          <w:p w14:paraId="5FB2C672" w14:textId="77777777" w:rsidR="00DD11A8" w:rsidRDefault="00910E0C">
            <w:pPr>
              <w:keepNext/>
              <w:spacing w:before="20" w:after="20" w:line="240" w:lineRule="auto"/>
              <w:jc w:val="center"/>
            </w:pPr>
            <w:r>
              <w:rPr>
                <w:sz w:val="18"/>
              </w:rPr>
              <w:t>&lt;0.001</w:t>
            </w:r>
          </w:p>
        </w:tc>
        <w:tc>
          <w:tcPr>
            <w:tcW w:w="1296" w:type="dxa"/>
          </w:tcPr>
          <w:p w14:paraId="6873EEB6" w14:textId="77777777" w:rsidR="00DD11A8" w:rsidRDefault="00910E0C">
            <w:pPr>
              <w:keepNext/>
              <w:spacing w:before="20" w:after="20" w:line="240" w:lineRule="auto"/>
              <w:jc w:val="center"/>
            </w:pPr>
            <w:r>
              <w:rPr>
                <w:sz w:val="18"/>
              </w:rPr>
              <w:t>0.367</w:t>
            </w:r>
          </w:p>
        </w:tc>
        <w:tc>
          <w:tcPr>
            <w:tcW w:w="1296" w:type="dxa"/>
          </w:tcPr>
          <w:p w14:paraId="42999A27" w14:textId="77777777" w:rsidR="00DD11A8" w:rsidRDefault="00910E0C">
            <w:pPr>
              <w:keepNext/>
              <w:spacing w:before="20" w:after="20" w:line="240" w:lineRule="auto"/>
              <w:jc w:val="center"/>
            </w:pPr>
            <w:r>
              <w:rPr>
                <w:sz w:val="18"/>
              </w:rPr>
              <w:t>3.260</w:t>
            </w:r>
          </w:p>
        </w:tc>
        <w:tc>
          <w:tcPr>
            <w:tcW w:w="1296" w:type="dxa"/>
          </w:tcPr>
          <w:p w14:paraId="19BBA270" w14:textId="77777777" w:rsidR="00DD11A8" w:rsidRDefault="00DD11A8">
            <w:pPr>
              <w:keepNext/>
              <w:spacing w:before="20" w:after="20" w:line="240" w:lineRule="auto"/>
              <w:jc w:val="center"/>
            </w:pPr>
          </w:p>
        </w:tc>
      </w:tr>
      <w:tr w:rsidR="00DD11A8" w14:paraId="05B3EDF3" w14:textId="77777777">
        <w:trPr>
          <w:cantSplit/>
          <w:jc w:val="center"/>
        </w:trPr>
        <w:tc>
          <w:tcPr>
            <w:tcW w:w="1296" w:type="dxa"/>
          </w:tcPr>
          <w:p w14:paraId="6DF51CBD" w14:textId="77777777" w:rsidR="00DD11A8" w:rsidRDefault="00910E0C">
            <w:pPr>
              <w:keepNext/>
              <w:spacing w:before="20" w:after="20" w:line="240" w:lineRule="auto"/>
              <w:jc w:val="left"/>
            </w:pPr>
            <w:r>
              <w:rPr>
                <w:sz w:val="18"/>
              </w:rPr>
              <w:t>Marital status</w:t>
            </w:r>
          </w:p>
        </w:tc>
        <w:tc>
          <w:tcPr>
            <w:tcW w:w="1296" w:type="dxa"/>
          </w:tcPr>
          <w:p w14:paraId="6F5C6B61" w14:textId="77777777" w:rsidR="00DD11A8" w:rsidRDefault="00910E0C">
            <w:pPr>
              <w:keepNext/>
              <w:spacing w:before="20" w:after="20" w:line="240" w:lineRule="auto"/>
              <w:jc w:val="center"/>
            </w:pPr>
            <w:r>
              <w:rPr>
                <w:sz w:val="18"/>
              </w:rPr>
              <w:t>2.408</w:t>
            </w:r>
          </w:p>
        </w:tc>
        <w:tc>
          <w:tcPr>
            <w:tcW w:w="1296" w:type="dxa"/>
          </w:tcPr>
          <w:p w14:paraId="479057A8" w14:textId="77777777" w:rsidR="00DD11A8" w:rsidRDefault="00910E0C">
            <w:pPr>
              <w:keepNext/>
              <w:spacing w:before="20" w:after="20" w:line="240" w:lineRule="auto"/>
              <w:jc w:val="center"/>
            </w:pPr>
            <w:r>
              <w:rPr>
                <w:sz w:val="18"/>
              </w:rPr>
              <w:t>2</w:t>
            </w:r>
          </w:p>
        </w:tc>
        <w:tc>
          <w:tcPr>
            <w:tcW w:w="1296" w:type="dxa"/>
          </w:tcPr>
          <w:p w14:paraId="077FA5C5" w14:textId="77777777" w:rsidR="00DD11A8" w:rsidRDefault="00910E0C">
            <w:pPr>
              <w:keepNext/>
              <w:spacing w:before="20" w:after="20" w:line="240" w:lineRule="auto"/>
              <w:jc w:val="center"/>
            </w:pPr>
            <w:r>
              <w:rPr>
                <w:sz w:val="18"/>
              </w:rPr>
              <w:t>0.300</w:t>
            </w:r>
          </w:p>
        </w:tc>
        <w:tc>
          <w:tcPr>
            <w:tcW w:w="1296" w:type="dxa"/>
          </w:tcPr>
          <w:p w14:paraId="470732F5" w14:textId="77777777" w:rsidR="00DD11A8" w:rsidRDefault="00910E0C">
            <w:pPr>
              <w:keepNext/>
              <w:spacing w:before="20" w:after="20" w:line="240" w:lineRule="auto"/>
              <w:jc w:val="center"/>
            </w:pPr>
            <w:r>
              <w:rPr>
                <w:sz w:val="18"/>
              </w:rPr>
              <w:t>0.090</w:t>
            </w:r>
          </w:p>
        </w:tc>
        <w:tc>
          <w:tcPr>
            <w:tcW w:w="1296" w:type="dxa"/>
          </w:tcPr>
          <w:p w14:paraId="7A3ACA46" w14:textId="77777777" w:rsidR="00DD11A8" w:rsidRDefault="00910E0C">
            <w:pPr>
              <w:keepNext/>
              <w:spacing w:before="20" w:after="20" w:line="240" w:lineRule="auto"/>
              <w:jc w:val="center"/>
            </w:pPr>
            <w:r>
              <w:rPr>
                <w:sz w:val="18"/>
              </w:rPr>
              <w:t>1.780</w:t>
            </w:r>
          </w:p>
        </w:tc>
        <w:tc>
          <w:tcPr>
            <w:tcW w:w="1296" w:type="dxa"/>
          </w:tcPr>
          <w:p w14:paraId="3C6EE780" w14:textId="77777777" w:rsidR="00DD11A8" w:rsidRDefault="00DD11A8">
            <w:pPr>
              <w:keepNext/>
              <w:spacing w:before="20" w:after="20" w:line="240" w:lineRule="auto"/>
              <w:jc w:val="center"/>
            </w:pPr>
          </w:p>
        </w:tc>
      </w:tr>
      <w:tr w:rsidR="00DD11A8" w14:paraId="21A97491" w14:textId="77777777">
        <w:trPr>
          <w:cantSplit/>
          <w:jc w:val="center"/>
        </w:trPr>
        <w:tc>
          <w:tcPr>
            <w:tcW w:w="1296" w:type="dxa"/>
          </w:tcPr>
          <w:p w14:paraId="62BC2B96" w14:textId="77777777" w:rsidR="00DD11A8" w:rsidRDefault="00910E0C">
            <w:pPr>
              <w:keepNext/>
              <w:spacing w:before="20" w:after="20" w:line="240" w:lineRule="auto"/>
              <w:jc w:val="left"/>
            </w:pPr>
            <w:r>
              <w:rPr>
                <w:sz w:val="18"/>
              </w:rPr>
              <w:t>Living style</w:t>
            </w:r>
          </w:p>
        </w:tc>
        <w:tc>
          <w:tcPr>
            <w:tcW w:w="1296" w:type="dxa"/>
          </w:tcPr>
          <w:p w14:paraId="67E10F0D" w14:textId="77777777" w:rsidR="00DD11A8" w:rsidRDefault="00910E0C">
            <w:pPr>
              <w:keepNext/>
              <w:spacing w:before="20" w:after="20" w:line="240" w:lineRule="auto"/>
              <w:jc w:val="center"/>
            </w:pPr>
            <w:r>
              <w:rPr>
                <w:sz w:val="18"/>
              </w:rPr>
              <w:t>3.702</w:t>
            </w:r>
          </w:p>
        </w:tc>
        <w:tc>
          <w:tcPr>
            <w:tcW w:w="1296" w:type="dxa"/>
          </w:tcPr>
          <w:p w14:paraId="400B65B3" w14:textId="77777777" w:rsidR="00DD11A8" w:rsidRDefault="00910E0C">
            <w:pPr>
              <w:keepNext/>
              <w:spacing w:before="20" w:after="20" w:line="240" w:lineRule="auto"/>
              <w:jc w:val="center"/>
            </w:pPr>
            <w:r>
              <w:rPr>
                <w:sz w:val="18"/>
              </w:rPr>
              <w:t>1</w:t>
            </w:r>
          </w:p>
        </w:tc>
        <w:tc>
          <w:tcPr>
            <w:tcW w:w="1296" w:type="dxa"/>
          </w:tcPr>
          <w:p w14:paraId="10496729" w14:textId="77777777" w:rsidR="00DD11A8" w:rsidRDefault="00910E0C">
            <w:pPr>
              <w:keepNext/>
              <w:spacing w:before="20" w:after="20" w:line="240" w:lineRule="auto"/>
              <w:jc w:val="center"/>
            </w:pPr>
            <w:r>
              <w:rPr>
                <w:sz w:val="18"/>
              </w:rPr>
              <w:t>0.054</w:t>
            </w:r>
          </w:p>
        </w:tc>
        <w:tc>
          <w:tcPr>
            <w:tcW w:w="1296" w:type="dxa"/>
          </w:tcPr>
          <w:p w14:paraId="6B074F48" w14:textId="77777777" w:rsidR="00DD11A8" w:rsidRDefault="00910E0C">
            <w:pPr>
              <w:keepNext/>
              <w:spacing w:before="20" w:after="20" w:line="240" w:lineRule="auto"/>
              <w:jc w:val="center"/>
            </w:pPr>
            <w:r>
              <w:rPr>
                <w:sz w:val="18"/>
              </w:rPr>
              <w:t>0.111</w:t>
            </w:r>
          </w:p>
        </w:tc>
        <w:tc>
          <w:tcPr>
            <w:tcW w:w="1296" w:type="dxa"/>
          </w:tcPr>
          <w:p w14:paraId="127970A0" w14:textId="77777777" w:rsidR="00DD11A8" w:rsidRDefault="00910E0C">
            <w:pPr>
              <w:keepNext/>
              <w:spacing w:before="20" w:after="20" w:line="240" w:lineRule="auto"/>
              <w:jc w:val="center"/>
            </w:pPr>
            <w:r>
              <w:rPr>
                <w:sz w:val="18"/>
              </w:rPr>
              <w:t>34.410</w:t>
            </w:r>
          </w:p>
        </w:tc>
        <w:tc>
          <w:tcPr>
            <w:tcW w:w="1296" w:type="dxa"/>
          </w:tcPr>
          <w:p w14:paraId="57E25A27" w14:textId="77777777" w:rsidR="00DD11A8" w:rsidRDefault="00910E0C">
            <w:pPr>
              <w:keepNext/>
              <w:spacing w:before="20" w:after="20" w:line="240" w:lineRule="auto"/>
              <w:jc w:val="center"/>
            </w:pPr>
            <w:r>
              <w:rPr>
                <w:sz w:val="18"/>
              </w:rPr>
              <w:t>0.069</w:t>
            </w:r>
          </w:p>
        </w:tc>
      </w:tr>
      <w:tr w:rsidR="00DD11A8" w14:paraId="21A540E4" w14:textId="77777777">
        <w:trPr>
          <w:cantSplit/>
          <w:jc w:val="center"/>
        </w:trPr>
        <w:tc>
          <w:tcPr>
            <w:tcW w:w="1296" w:type="dxa"/>
          </w:tcPr>
          <w:p w14:paraId="7CE9B5D0" w14:textId="77777777" w:rsidR="00DD11A8" w:rsidRDefault="00910E0C">
            <w:pPr>
              <w:keepNext/>
              <w:spacing w:before="20" w:after="20" w:line="240" w:lineRule="auto"/>
              <w:jc w:val="left"/>
            </w:pPr>
            <w:r>
              <w:rPr>
                <w:sz w:val="18"/>
              </w:rPr>
              <w:t>Friend circle</w:t>
            </w:r>
          </w:p>
        </w:tc>
        <w:tc>
          <w:tcPr>
            <w:tcW w:w="1296" w:type="dxa"/>
          </w:tcPr>
          <w:p w14:paraId="2CF0F648" w14:textId="77777777" w:rsidR="00DD11A8" w:rsidRDefault="00910E0C">
            <w:pPr>
              <w:keepNext/>
              <w:spacing w:before="20" w:after="20" w:line="240" w:lineRule="auto"/>
              <w:jc w:val="center"/>
            </w:pPr>
            <w:r>
              <w:rPr>
                <w:sz w:val="18"/>
              </w:rPr>
              <w:t>0.051</w:t>
            </w:r>
          </w:p>
        </w:tc>
        <w:tc>
          <w:tcPr>
            <w:tcW w:w="1296" w:type="dxa"/>
          </w:tcPr>
          <w:p w14:paraId="3324FC9A" w14:textId="77777777" w:rsidR="00DD11A8" w:rsidRDefault="00910E0C">
            <w:pPr>
              <w:keepNext/>
              <w:spacing w:before="20" w:after="20" w:line="240" w:lineRule="auto"/>
              <w:jc w:val="center"/>
            </w:pPr>
            <w:r>
              <w:rPr>
                <w:sz w:val="18"/>
              </w:rPr>
              <w:t>1</w:t>
            </w:r>
          </w:p>
        </w:tc>
        <w:tc>
          <w:tcPr>
            <w:tcW w:w="1296" w:type="dxa"/>
          </w:tcPr>
          <w:p w14:paraId="2CFB6E9F" w14:textId="77777777" w:rsidR="00DD11A8" w:rsidRDefault="00910E0C">
            <w:pPr>
              <w:keepNext/>
              <w:spacing w:before="20" w:after="20" w:line="240" w:lineRule="auto"/>
              <w:jc w:val="center"/>
            </w:pPr>
            <w:r>
              <w:rPr>
                <w:sz w:val="18"/>
              </w:rPr>
              <w:t>0.821</w:t>
            </w:r>
          </w:p>
        </w:tc>
        <w:tc>
          <w:tcPr>
            <w:tcW w:w="1296" w:type="dxa"/>
          </w:tcPr>
          <w:p w14:paraId="44CF98F6" w14:textId="77777777" w:rsidR="00DD11A8" w:rsidRDefault="00910E0C">
            <w:pPr>
              <w:keepNext/>
              <w:spacing w:before="20" w:after="20" w:line="240" w:lineRule="auto"/>
              <w:jc w:val="center"/>
            </w:pPr>
            <w:r>
              <w:rPr>
                <w:sz w:val="18"/>
              </w:rPr>
              <w:t>0.013</w:t>
            </w:r>
          </w:p>
        </w:tc>
        <w:tc>
          <w:tcPr>
            <w:tcW w:w="1296" w:type="dxa"/>
          </w:tcPr>
          <w:p w14:paraId="6B2BEEFB" w14:textId="77777777" w:rsidR="00DD11A8" w:rsidRDefault="00910E0C">
            <w:pPr>
              <w:keepNext/>
              <w:spacing w:before="20" w:after="20" w:line="240" w:lineRule="auto"/>
              <w:jc w:val="center"/>
            </w:pPr>
            <w:r>
              <w:rPr>
                <w:sz w:val="18"/>
              </w:rPr>
              <w:t>25.810</w:t>
            </w:r>
          </w:p>
        </w:tc>
        <w:tc>
          <w:tcPr>
            <w:tcW w:w="1296" w:type="dxa"/>
          </w:tcPr>
          <w:p w14:paraId="0F7BF651" w14:textId="77777777" w:rsidR="00DD11A8" w:rsidRDefault="00910E0C">
            <w:pPr>
              <w:keepNext/>
              <w:spacing w:before="20" w:after="20" w:line="240" w:lineRule="auto"/>
              <w:jc w:val="center"/>
            </w:pPr>
            <w:r>
              <w:rPr>
                <w:sz w:val="18"/>
              </w:rPr>
              <w:t>0.890</w:t>
            </w:r>
          </w:p>
        </w:tc>
      </w:tr>
      <w:tr w:rsidR="00DD11A8" w14:paraId="6F7F6522" w14:textId="77777777">
        <w:trPr>
          <w:cantSplit/>
          <w:jc w:val="center"/>
        </w:trPr>
        <w:tc>
          <w:tcPr>
            <w:tcW w:w="1296" w:type="dxa"/>
            <w:tcBorders>
              <w:bottom w:val="single" w:sz="12" w:space="0" w:color="000000"/>
            </w:tcBorders>
          </w:tcPr>
          <w:p w14:paraId="5BB73EE5" w14:textId="77777777" w:rsidR="00DD11A8" w:rsidRDefault="00910E0C">
            <w:pPr>
              <w:keepNext/>
              <w:spacing w:before="20" w:after="20" w:line="240" w:lineRule="auto"/>
              <w:jc w:val="left"/>
            </w:pPr>
            <w:r>
              <w:rPr>
                <w:sz w:val="18"/>
              </w:rPr>
              <w:t>Health condition</w:t>
            </w:r>
          </w:p>
        </w:tc>
        <w:tc>
          <w:tcPr>
            <w:tcW w:w="1296" w:type="dxa"/>
            <w:tcBorders>
              <w:bottom w:val="single" w:sz="12" w:space="0" w:color="000000"/>
            </w:tcBorders>
          </w:tcPr>
          <w:p w14:paraId="1FF4CFC1" w14:textId="77777777" w:rsidR="00DD11A8" w:rsidRDefault="00910E0C">
            <w:pPr>
              <w:keepNext/>
              <w:spacing w:before="20" w:after="20" w:line="240" w:lineRule="auto"/>
              <w:jc w:val="center"/>
            </w:pPr>
            <w:r>
              <w:rPr>
                <w:sz w:val="18"/>
              </w:rPr>
              <w:t>212.060</w:t>
            </w:r>
          </w:p>
        </w:tc>
        <w:tc>
          <w:tcPr>
            <w:tcW w:w="1296" w:type="dxa"/>
            <w:tcBorders>
              <w:bottom w:val="single" w:sz="12" w:space="0" w:color="000000"/>
            </w:tcBorders>
          </w:tcPr>
          <w:p w14:paraId="0DD2DC8F" w14:textId="77777777" w:rsidR="00DD11A8" w:rsidRDefault="00910E0C">
            <w:pPr>
              <w:keepNext/>
              <w:spacing w:before="20" w:after="20" w:line="240" w:lineRule="auto"/>
              <w:jc w:val="center"/>
            </w:pPr>
            <w:r>
              <w:rPr>
                <w:sz w:val="18"/>
              </w:rPr>
              <w:t>3</w:t>
            </w:r>
          </w:p>
        </w:tc>
        <w:tc>
          <w:tcPr>
            <w:tcW w:w="1296" w:type="dxa"/>
            <w:tcBorders>
              <w:bottom w:val="single" w:sz="12" w:space="0" w:color="000000"/>
            </w:tcBorders>
          </w:tcPr>
          <w:p w14:paraId="6D640B53" w14:textId="77777777" w:rsidR="00DD11A8" w:rsidRDefault="00910E0C">
            <w:pPr>
              <w:keepNext/>
              <w:spacing w:before="20" w:after="20" w:line="240" w:lineRule="auto"/>
              <w:jc w:val="center"/>
            </w:pPr>
            <w:r>
              <w:rPr>
                <w:sz w:val="18"/>
              </w:rPr>
              <w:t>&lt;0.001</w:t>
            </w:r>
          </w:p>
        </w:tc>
        <w:tc>
          <w:tcPr>
            <w:tcW w:w="1296" w:type="dxa"/>
            <w:tcBorders>
              <w:bottom w:val="single" w:sz="12" w:space="0" w:color="000000"/>
            </w:tcBorders>
          </w:tcPr>
          <w:p w14:paraId="321363E4" w14:textId="77777777" w:rsidR="00DD11A8" w:rsidRDefault="00910E0C">
            <w:pPr>
              <w:keepNext/>
              <w:spacing w:before="20" w:after="20" w:line="240" w:lineRule="auto"/>
              <w:jc w:val="center"/>
            </w:pPr>
            <w:r>
              <w:rPr>
                <w:sz w:val="18"/>
              </w:rPr>
              <w:t>0.841</w:t>
            </w:r>
          </w:p>
        </w:tc>
        <w:tc>
          <w:tcPr>
            <w:tcW w:w="1296" w:type="dxa"/>
            <w:tcBorders>
              <w:bottom w:val="single" w:sz="12" w:space="0" w:color="000000"/>
            </w:tcBorders>
          </w:tcPr>
          <w:p w14:paraId="2CEBFBAB" w14:textId="77777777" w:rsidR="00DD11A8" w:rsidRDefault="00910E0C">
            <w:pPr>
              <w:keepNext/>
              <w:spacing w:before="20" w:after="20" w:line="240" w:lineRule="auto"/>
              <w:jc w:val="center"/>
            </w:pPr>
            <w:r>
              <w:rPr>
                <w:sz w:val="18"/>
              </w:rPr>
              <w:t>14.240</w:t>
            </w:r>
          </w:p>
        </w:tc>
        <w:tc>
          <w:tcPr>
            <w:tcW w:w="1296" w:type="dxa"/>
            <w:tcBorders>
              <w:bottom w:val="single" w:sz="12" w:space="0" w:color="000000"/>
            </w:tcBorders>
          </w:tcPr>
          <w:p w14:paraId="7422A0CA" w14:textId="77777777" w:rsidR="00DD11A8" w:rsidRDefault="00DD11A8">
            <w:pPr>
              <w:keepNext/>
              <w:spacing w:before="20" w:after="20" w:line="240" w:lineRule="auto"/>
              <w:jc w:val="center"/>
            </w:pPr>
          </w:p>
        </w:tc>
      </w:tr>
    </w:tbl>
    <w:p w14:paraId="0557BE05" w14:textId="77777777" w:rsidR="00DD11A8" w:rsidRDefault="00910E0C">
      <w:pPr>
        <w:pStyle w:val="TableCaption"/>
      </w:pPr>
      <w:bookmarkStart w:id="52" w:name="_Toc242196950"/>
      <w:r>
        <w:rPr>
          <w:b/>
        </w:rPr>
        <w:t xml:space="preserve">Table 4.2: </w:t>
      </w:r>
      <w:r>
        <w:t>Chi-square tests of independence with depression</w:t>
      </w:r>
      <w:bookmarkEnd w:id="52"/>
    </w:p>
    <w:p w14:paraId="12217241" w14:textId="77777777" w:rsidR="00DD11A8" w:rsidRDefault="00910E0C">
      <w:pPr>
        <w:pStyle w:val="Heading3"/>
      </w:pPr>
      <w:bookmarkStart w:id="53" w:name="_Toc242196895"/>
      <w:r>
        <w:t>4.4.2   Difference in Means Tests</w:t>
      </w:r>
      <w:bookmarkEnd w:id="53"/>
    </w:p>
    <w:p w14:paraId="2828D014" w14:textId="77777777" w:rsidR="00DD11A8" w:rsidRDefault="00910E0C">
      <w:r>
        <w:t>Table 4.3 compares the means of the numerical variables. None of the differences is significant at the 5% level. Monthly cost comes closest (Welch t-test p = 0.067, Mann–Whitney p = 0.051), while CGPA (p = 0.388) and age (p = 0.984) show no difference at all.</w:t>
      </w:r>
    </w:p>
    <w:tbl>
      <w:tblPr>
        <w:tblW w:w="0" w:type="auto"/>
        <w:jc w:val="center"/>
        <w:tblLook w:val="04A0" w:firstRow="1" w:lastRow="0" w:firstColumn="1" w:lastColumn="0" w:noHBand="0" w:noVBand="1"/>
      </w:tblPr>
      <w:tblGrid>
        <w:gridCol w:w="1134"/>
        <w:gridCol w:w="1134"/>
        <w:gridCol w:w="1165"/>
        <w:gridCol w:w="1134"/>
        <w:gridCol w:w="1134"/>
        <w:gridCol w:w="1134"/>
        <w:gridCol w:w="1134"/>
        <w:gridCol w:w="1134"/>
      </w:tblGrid>
      <w:tr w:rsidR="00DD11A8" w14:paraId="4F2D8D05" w14:textId="77777777">
        <w:trPr>
          <w:cantSplit/>
          <w:jc w:val="center"/>
        </w:trPr>
        <w:tc>
          <w:tcPr>
            <w:tcW w:w="1134" w:type="dxa"/>
            <w:tcBorders>
              <w:top w:val="single" w:sz="12" w:space="0" w:color="000000"/>
              <w:bottom w:val="single" w:sz="6" w:space="0" w:color="000000"/>
            </w:tcBorders>
          </w:tcPr>
          <w:p w14:paraId="40C3460A" w14:textId="77777777" w:rsidR="00DD11A8" w:rsidRDefault="00910E0C">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1E62BF02" w14:textId="77777777" w:rsidR="00DD11A8" w:rsidRDefault="00910E0C">
            <w:pPr>
              <w:keepNext/>
              <w:spacing w:before="20" w:after="20" w:line="240" w:lineRule="auto"/>
              <w:jc w:val="center"/>
            </w:pPr>
            <w:r>
              <w:rPr>
                <w:b/>
                <w:sz w:val="17"/>
              </w:rPr>
              <w:t>Mean (not depressed)</w:t>
            </w:r>
          </w:p>
        </w:tc>
        <w:tc>
          <w:tcPr>
            <w:tcW w:w="1134" w:type="dxa"/>
            <w:tcBorders>
              <w:top w:val="single" w:sz="12" w:space="0" w:color="000000"/>
              <w:bottom w:val="single" w:sz="6" w:space="0" w:color="000000"/>
            </w:tcBorders>
          </w:tcPr>
          <w:p w14:paraId="4D466D3E" w14:textId="77777777" w:rsidR="00DD11A8" w:rsidRDefault="00910E0C">
            <w:pPr>
              <w:keepNext/>
              <w:spacing w:before="20" w:after="20" w:line="240" w:lineRule="auto"/>
              <w:jc w:val="center"/>
            </w:pPr>
            <w:r>
              <w:rPr>
                <w:b/>
                <w:sz w:val="17"/>
              </w:rPr>
              <w:t>Mean (depressed)</w:t>
            </w:r>
          </w:p>
        </w:tc>
        <w:tc>
          <w:tcPr>
            <w:tcW w:w="1134" w:type="dxa"/>
            <w:tcBorders>
              <w:top w:val="single" w:sz="12" w:space="0" w:color="000000"/>
              <w:bottom w:val="single" w:sz="6" w:space="0" w:color="000000"/>
            </w:tcBorders>
          </w:tcPr>
          <w:p w14:paraId="21D9C23C" w14:textId="77777777" w:rsidR="00DD11A8" w:rsidRDefault="00910E0C">
            <w:pPr>
              <w:keepNext/>
              <w:spacing w:before="20" w:after="20" w:line="240" w:lineRule="auto"/>
              <w:jc w:val="center"/>
            </w:pPr>
            <w:r>
              <w:rPr>
                <w:b/>
                <w:sz w:val="17"/>
              </w:rPr>
              <w:t>Difference</w:t>
            </w:r>
          </w:p>
        </w:tc>
        <w:tc>
          <w:tcPr>
            <w:tcW w:w="1134" w:type="dxa"/>
            <w:tcBorders>
              <w:top w:val="single" w:sz="12" w:space="0" w:color="000000"/>
              <w:bottom w:val="single" w:sz="6" w:space="0" w:color="000000"/>
            </w:tcBorders>
          </w:tcPr>
          <w:p w14:paraId="39FD420D" w14:textId="77777777" w:rsidR="00DD11A8" w:rsidRDefault="00910E0C">
            <w:pPr>
              <w:keepNext/>
              <w:spacing w:before="20" w:after="20" w:line="240" w:lineRule="auto"/>
              <w:jc w:val="center"/>
            </w:pPr>
            <w:r>
              <w:rPr>
                <w:b/>
                <w:sz w:val="17"/>
              </w:rPr>
              <w:t>Welch t</w:t>
            </w:r>
          </w:p>
        </w:tc>
        <w:tc>
          <w:tcPr>
            <w:tcW w:w="1134" w:type="dxa"/>
            <w:tcBorders>
              <w:top w:val="single" w:sz="12" w:space="0" w:color="000000"/>
              <w:bottom w:val="single" w:sz="6" w:space="0" w:color="000000"/>
            </w:tcBorders>
          </w:tcPr>
          <w:p w14:paraId="43DBC6C9" w14:textId="77777777" w:rsidR="00DD11A8" w:rsidRDefault="00910E0C">
            <w:pPr>
              <w:keepNext/>
              <w:spacing w:before="20" w:after="20" w:line="240" w:lineRule="auto"/>
              <w:jc w:val="center"/>
            </w:pPr>
            <w:r>
              <w:rPr>
                <w:b/>
                <w:sz w:val="17"/>
              </w:rPr>
              <w:t>t-test p-value</w:t>
            </w:r>
          </w:p>
        </w:tc>
        <w:tc>
          <w:tcPr>
            <w:tcW w:w="1134" w:type="dxa"/>
            <w:tcBorders>
              <w:top w:val="single" w:sz="12" w:space="0" w:color="000000"/>
              <w:bottom w:val="single" w:sz="6" w:space="0" w:color="000000"/>
            </w:tcBorders>
          </w:tcPr>
          <w:p w14:paraId="6165F398" w14:textId="77777777" w:rsidR="00DD11A8" w:rsidRDefault="00910E0C">
            <w:pPr>
              <w:keepNext/>
              <w:spacing w:before="20" w:after="20" w:line="240" w:lineRule="auto"/>
              <w:jc w:val="center"/>
            </w:pPr>
            <w:r>
              <w:rPr>
                <w:b/>
                <w:sz w:val="17"/>
              </w:rPr>
              <w:t>Mann-Whitney U</w:t>
            </w:r>
          </w:p>
        </w:tc>
        <w:tc>
          <w:tcPr>
            <w:tcW w:w="1134" w:type="dxa"/>
            <w:tcBorders>
              <w:top w:val="single" w:sz="12" w:space="0" w:color="000000"/>
              <w:bottom w:val="single" w:sz="6" w:space="0" w:color="000000"/>
            </w:tcBorders>
          </w:tcPr>
          <w:p w14:paraId="1F3F019C" w14:textId="77777777" w:rsidR="00DD11A8" w:rsidRDefault="00910E0C">
            <w:pPr>
              <w:keepNext/>
              <w:spacing w:before="20" w:after="20" w:line="240" w:lineRule="auto"/>
              <w:jc w:val="center"/>
            </w:pPr>
            <w:r>
              <w:rPr>
                <w:b/>
                <w:sz w:val="17"/>
              </w:rPr>
              <w:t>Mann-Whitney p-value</w:t>
            </w:r>
          </w:p>
        </w:tc>
      </w:tr>
      <w:tr w:rsidR="00DD11A8" w14:paraId="239CE57E" w14:textId="77777777">
        <w:trPr>
          <w:cantSplit/>
          <w:jc w:val="center"/>
        </w:trPr>
        <w:tc>
          <w:tcPr>
            <w:tcW w:w="1134" w:type="dxa"/>
          </w:tcPr>
          <w:p w14:paraId="2187E05F" w14:textId="77777777" w:rsidR="00DD11A8" w:rsidRDefault="00910E0C">
            <w:pPr>
              <w:keepNext/>
              <w:spacing w:before="20" w:after="20" w:line="240" w:lineRule="auto"/>
              <w:jc w:val="left"/>
            </w:pPr>
            <w:r>
              <w:rPr>
                <w:sz w:val="17"/>
              </w:rPr>
              <w:t>CGPA</w:t>
            </w:r>
          </w:p>
        </w:tc>
        <w:tc>
          <w:tcPr>
            <w:tcW w:w="1134" w:type="dxa"/>
          </w:tcPr>
          <w:p w14:paraId="74B75109" w14:textId="77777777" w:rsidR="00DD11A8" w:rsidRDefault="00910E0C">
            <w:pPr>
              <w:keepNext/>
              <w:spacing w:before="20" w:after="20" w:line="240" w:lineRule="auto"/>
              <w:jc w:val="center"/>
            </w:pPr>
            <w:r>
              <w:rPr>
                <w:sz w:val="17"/>
              </w:rPr>
              <w:t>3.475</w:t>
            </w:r>
          </w:p>
        </w:tc>
        <w:tc>
          <w:tcPr>
            <w:tcW w:w="1134" w:type="dxa"/>
          </w:tcPr>
          <w:p w14:paraId="37ACACC6" w14:textId="77777777" w:rsidR="00DD11A8" w:rsidRDefault="00910E0C">
            <w:pPr>
              <w:keepNext/>
              <w:spacing w:before="20" w:after="20" w:line="240" w:lineRule="auto"/>
              <w:jc w:val="center"/>
            </w:pPr>
            <w:r>
              <w:rPr>
                <w:sz w:val="17"/>
              </w:rPr>
              <w:t>3.513</w:t>
            </w:r>
          </w:p>
        </w:tc>
        <w:tc>
          <w:tcPr>
            <w:tcW w:w="1134" w:type="dxa"/>
          </w:tcPr>
          <w:p w14:paraId="766CEDFC" w14:textId="77777777" w:rsidR="00DD11A8" w:rsidRDefault="00910E0C">
            <w:pPr>
              <w:keepNext/>
              <w:spacing w:before="20" w:after="20" w:line="240" w:lineRule="auto"/>
              <w:jc w:val="center"/>
            </w:pPr>
            <w:r>
              <w:rPr>
                <w:sz w:val="17"/>
              </w:rPr>
              <w:t>0.038</w:t>
            </w:r>
          </w:p>
        </w:tc>
        <w:tc>
          <w:tcPr>
            <w:tcW w:w="1134" w:type="dxa"/>
          </w:tcPr>
          <w:p w14:paraId="4BF2D661" w14:textId="77777777" w:rsidR="00DD11A8" w:rsidRDefault="00910E0C">
            <w:pPr>
              <w:keepNext/>
              <w:spacing w:before="20" w:after="20" w:line="240" w:lineRule="auto"/>
              <w:jc w:val="center"/>
            </w:pPr>
            <w:r>
              <w:rPr>
                <w:sz w:val="17"/>
              </w:rPr>
              <w:t>0.865</w:t>
            </w:r>
          </w:p>
        </w:tc>
        <w:tc>
          <w:tcPr>
            <w:tcW w:w="1134" w:type="dxa"/>
          </w:tcPr>
          <w:p w14:paraId="3E172E91" w14:textId="77777777" w:rsidR="00DD11A8" w:rsidRDefault="00910E0C">
            <w:pPr>
              <w:keepNext/>
              <w:spacing w:before="20" w:after="20" w:line="240" w:lineRule="auto"/>
              <w:jc w:val="center"/>
            </w:pPr>
            <w:r>
              <w:rPr>
                <w:sz w:val="17"/>
              </w:rPr>
              <w:t>0.388</w:t>
            </w:r>
          </w:p>
        </w:tc>
        <w:tc>
          <w:tcPr>
            <w:tcW w:w="1134" w:type="dxa"/>
          </w:tcPr>
          <w:p w14:paraId="1A6236A9" w14:textId="77777777" w:rsidR="00DD11A8" w:rsidRDefault="00910E0C">
            <w:pPr>
              <w:keepNext/>
              <w:spacing w:before="20" w:after="20" w:line="240" w:lineRule="auto"/>
              <w:jc w:val="center"/>
            </w:pPr>
            <w:r>
              <w:rPr>
                <w:sz w:val="17"/>
              </w:rPr>
              <w:t>10211.500</w:t>
            </w:r>
          </w:p>
        </w:tc>
        <w:tc>
          <w:tcPr>
            <w:tcW w:w="1134" w:type="dxa"/>
          </w:tcPr>
          <w:p w14:paraId="44D7BDE5" w14:textId="77777777" w:rsidR="00DD11A8" w:rsidRDefault="00910E0C">
            <w:pPr>
              <w:keepNext/>
              <w:spacing w:before="20" w:after="20" w:line="240" w:lineRule="auto"/>
              <w:jc w:val="center"/>
            </w:pPr>
            <w:r>
              <w:rPr>
                <w:sz w:val="17"/>
              </w:rPr>
              <w:t>0.231</w:t>
            </w:r>
          </w:p>
        </w:tc>
      </w:tr>
      <w:tr w:rsidR="00DD11A8" w14:paraId="3CFBB75A" w14:textId="77777777">
        <w:trPr>
          <w:cantSplit/>
          <w:jc w:val="center"/>
        </w:trPr>
        <w:tc>
          <w:tcPr>
            <w:tcW w:w="1134" w:type="dxa"/>
          </w:tcPr>
          <w:p w14:paraId="551CCA72" w14:textId="77777777" w:rsidR="00DD11A8" w:rsidRDefault="00910E0C">
            <w:pPr>
              <w:keepNext/>
              <w:spacing w:before="20" w:after="20" w:line="240" w:lineRule="auto"/>
              <w:jc w:val="left"/>
            </w:pPr>
            <w:r>
              <w:rPr>
                <w:sz w:val="17"/>
              </w:rPr>
              <w:t>Monthly cost ('000)</w:t>
            </w:r>
          </w:p>
        </w:tc>
        <w:tc>
          <w:tcPr>
            <w:tcW w:w="1134" w:type="dxa"/>
          </w:tcPr>
          <w:p w14:paraId="4C8F4FAE" w14:textId="77777777" w:rsidR="00DD11A8" w:rsidRDefault="00910E0C">
            <w:pPr>
              <w:keepNext/>
              <w:spacing w:before="20" w:after="20" w:line="240" w:lineRule="auto"/>
              <w:jc w:val="center"/>
            </w:pPr>
            <w:r>
              <w:rPr>
                <w:sz w:val="17"/>
              </w:rPr>
              <w:t>12.960</w:t>
            </w:r>
          </w:p>
        </w:tc>
        <w:tc>
          <w:tcPr>
            <w:tcW w:w="1134" w:type="dxa"/>
          </w:tcPr>
          <w:p w14:paraId="30F09F01" w14:textId="77777777" w:rsidR="00DD11A8" w:rsidRDefault="00910E0C">
            <w:pPr>
              <w:keepNext/>
              <w:spacing w:before="20" w:after="20" w:line="240" w:lineRule="auto"/>
              <w:jc w:val="center"/>
            </w:pPr>
            <w:r>
              <w:rPr>
                <w:sz w:val="17"/>
              </w:rPr>
              <w:t>14.434</w:t>
            </w:r>
          </w:p>
        </w:tc>
        <w:tc>
          <w:tcPr>
            <w:tcW w:w="1134" w:type="dxa"/>
          </w:tcPr>
          <w:p w14:paraId="1A10A635" w14:textId="77777777" w:rsidR="00DD11A8" w:rsidRDefault="00910E0C">
            <w:pPr>
              <w:keepNext/>
              <w:spacing w:before="20" w:after="20" w:line="240" w:lineRule="auto"/>
              <w:jc w:val="center"/>
            </w:pPr>
            <w:r>
              <w:rPr>
                <w:sz w:val="17"/>
              </w:rPr>
              <w:t>1.473</w:t>
            </w:r>
          </w:p>
        </w:tc>
        <w:tc>
          <w:tcPr>
            <w:tcW w:w="1134" w:type="dxa"/>
          </w:tcPr>
          <w:p w14:paraId="0BC5059D" w14:textId="77777777" w:rsidR="00DD11A8" w:rsidRDefault="00910E0C">
            <w:pPr>
              <w:keepNext/>
              <w:spacing w:before="20" w:after="20" w:line="240" w:lineRule="auto"/>
              <w:jc w:val="center"/>
            </w:pPr>
            <w:r>
              <w:rPr>
                <w:sz w:val="17"/>
              </w:rPr>
              <w:t>1.848</w:t>
            </w:r>
          </w:p>
        </w:tc>
        <w:tc>
          <w:tcPr>
            <w:tcW w:w="1134" w:type="dxa"/>
          </w:tcPr>
          <w:p w14:paraId="20752104" w14:textId="77777777" w:rsidR="00DD11A8" w:rsidRDefault="00910E0C">
            <w:pPr>
              <w:keepNext/>
              <w:spacing w:before="20" w:after="20" w:line="240" w:lineRule="auto"/>
              <w:jc w:val="center"/>
            </w:pPr>
            <w:r>
              <w:rPr>
                <w:sz w:val="17"/>
              </w:rPr>
              <w:t>0.067</w:t>
            </w:r>
          </w:p>
        </w:tc>
        <w:tc>
          <w:tcPr>
            <w:tcW w:w="1134" w:type="dxa"/>
          </w:tcPr>
          <w:p w14:paraId="48806D25" w14:textId="77777777" w:rsidR="00DD11A8" w:rsidRDefault="00910E0C">
            <w:pPr>
              <w:keepNext/>
              <w:spacing w:before="20" w:after="20" w:line="240" w:lineRule="auto"/>
              <w:jc w:val="center"/>
            </w:pPr>
            <w:r>
              <w:rPr>
                <w:sz w:val="17"/>
              </w:rPr>
              <w:t>10726.500</w:t>
            </w:r>
          </w:p>
        </w:tc>
        <w:tc>
          <w:tcPr>
            <w:tcW w:w="1134" w:type="dxa"/>
          </w:tcPr>
          <w:p w14:paraId="01E8045B" w14:textId="77777777" w:rsidR="00DD11A8" w:rsidRDefault="00910E0C">
            <w:pPr>
              <w:keepNext/>
              <w:spacing w:before="20" w:after="20" w:line="240" w:lineRule="auto"/>
              <w:jc w:val="center"/>
            </w:pPr>
            <w:r>
              <w:rPr>
                <w:sz w:val="17"/>
              </w:rPr>
              <w:t>0.051</w:t>
            </w:r>
          </w:p>
        </w:tc>
      </w:tr>
      <w:tr w:rsidR="00DD11A8" w14:paraId="38F75721" w14:textId="77777777">
        <w:trPr>
          <w:cantSplit/>
          <w:jc w:val="center"/>
        </w:trPr>
        <w:tc>
          <w:tcPr>
            <w:tcW w:w="1134" w:type="dxa"/>
          </w:tcPr>
          <w:p w14:paraId="1FB5DC8E" w14:textId="77777777" w:rsidR="00DD11A8" w:rsidRDefault="00910E0C">
            <w:pPr>
              <w:keepNext/>
              <w:spacing w:before="20" w:after="20" w:line="240" w:lineRule="auto"/>
              <w:jc w:val="left"/>
            </w:pPr>
            <w:r>
              <w:rPr>
                <w:sz w:val="17"/>
              </w:rPr>
              <w:t>Age (years)</w:t>
            </w:r>
          </w:p>
        </w:tc>
        <w:tc>
          <w:tcPr>
            <w:tcW w:w="1134" w:type="dxa"/>
          </w:tcPr>
          <w:p w14:paraId="1EDAEA70" w14:textId="77777777" w:rsidR="00DD11A8" w:rsidRDefault="00910E0C">
            <w:pPr>
              <w:keepNext/>
              <w:spacing w:before="20" w:after="20" w:line="240" w:lineRule="auto"/>
              <w:jc w:val="center"/>
            </w:pPr>
            <w:r>
              <w:rPr>
                <w:sz w:val="17"/>
              </w:rPr>
              <w:t>21.678</w:t>
            </w:r>
          </w:p>
        </w:tc>
        <w:tc>
          <w:tcPr>
            <w:tcW w:w="1134" w:type="dxa"/>
          </w:tcPr>
          <w:p w14:paraId="4F607CAA" w14:textId="77777777" w:rsidR="00DD11A8" w:rsidRDefault="00910E0C">
            <w:pPr>
              <w:keepNext/>
              <w:spacing w:before="20" w:after="20" w:line="240" w:lineRule="auto"/>
              <w:jc w:val="center"/>
            </w:pPr>
            <w:r>
              <w:rPr>
                <w:sz w:val="17"/>
              </w:rPr>
              <w:t>21.674</w:t>
            </w:r>
          </w:p>
        </w:tc>
        <w:tc>
          <w:tcPr>
            <w:tcW w:w="1134" w:type="dxa"/>
          </w:tcPr>
          <w:p w14:paraId="439B6584" w14:textId="77777777" w:rsidR="00DD11A8" w:rsidRDefault="00910E0C">
            <w:pPr>
              <w:keepNext/>
              <w:spacing w:before="20" w:after="20" w:line="240" w:lineRule="auto"/>
              <w:jc w:val="center"/>
            </w:pPr>
            <w:r>
              <w:rPr>
                <w:sz w:val="17"/>
              </w:rPr>
              <w:t>-0.004</w:t>
            </w:r>
          </w:p>
        </w:tc>
        <w:tc>
          <w:tcPr>
            <w:tcW w:w="1134" w:type="dxa"/>
          </w:tcPr>
          <w:p w14:paraId="3B92580A" w14:textId="77777777" w:rsidR="00DD11A8" w:rsidRDefault="00910E0C">
            <w:pPr>
              <w:keepNext/>
              <w:spacing w:before="20" w:after="20" w:line="240" w:lineRule="auto"/>
              <w:jc w:val="center"/>
            </w:pPr>
            <w:r>
              <w:rPr>
                <w:sz w:val="17"/>
              </w:rPr>
              <w:t>-0.019</w:t>
            </w:r>
          </w:p>
        </w:tc>
        <w:tc>
          <w:tcPr>
            <w:tcW w:w="1134" w:type="dxa"/>
          </w:tcPr>
          <w:p w14:paraId="78483E5D" w14:textId="77777777" w:rsidR="00DD11A8" w:rsidRDefault="00910E0C">
            <w:pPr>
              <w:keepNext/>
              <w:spacing w:before="20" w:after="20" w:line="240" w:lineRule="auto"/>
              <w:jc w:val="center"/>
            </w:pPr>
            <w:r>
              <w:rPr>
                <w:sz w:val="17"/>
              </w:rPr>
              <w:t>0.984</w:t>
            </w:r>
          </w:p>
        </w:tc>
        <w:tc>
          <w:tcPr>
            <w:tcW w:w="1134" w:type="dxa"/>
          </w:tcPr>
          <w:p w14:paraId="068D619C" w14:textId="77777777" w:rsidR="00DD11A8" w:rsidRDefault="00910E0C">
            <w:pPr>
              <w:keepNext/>
              <w:spacing w:before="20" w:after="20" w:line="240" w:lineRule="auto"/>
              <w:jc w:val="center"/>
            </w:pPr>
            <w:r>
              <w:rPr>
                <w:sz w:val="17"/>
              </w:rPr>
              <w:t>9312.000</w:t>
            </w:r>
          </w:p>
        </w:tc>
        <w:tc>
          <w:tcPr>
            <w:tcW w:w="1134" w:type="dxa"/>
          </w:tcPr>
          <w:p w14:paraId="78E65FD5" w14:textId="77777777" w:rsidR="00DD11A8" w:rsidRDefault="00910E0C">
            <w:pPr>
              <w:keepNext/>
              <w:spacing w:before="20" w:after="20" w:line="240" w:lineRule="auto"/>
              <w:jc w:val="center"/>
            </w:pPr>
            <w:r>
              <w:rPr>
                <w:sz w:val="17"/>
              </w:rPr>
              <w:t>0.909</w:t>
            </w:r>
          </w:p>
        </w:tc>
      </w:tr>
      <w:tr w:rsidR="00DD11A8" w14:paraId="1EBB9639" w14:textId="77777777">
        <w:trPr>
          <w:cantSplit/>
          <w:jc w:val="center"/>
        </w:trPr>
        <w:tc>
          <w:tcPr>
            <w:tcW w:w="1134" w:type="dxa"/>
            <w:tcBorders>
              <w:bottom w:val="single" w:sz="12" w:space="0" w:color="000000"/>
            </w:tcBorders>
          </w:tcPr>
          <w:p w14:paraId="03D6646F" w14:textId="77777777" w:rsidR="00DD11A8" w:rsidRDefault="00910E0C">
            <w:pPr>
              <w:keepNext/>
              <w:spacing w:before="20" w:after="20" w:line="240" w:lineRule="auto"/>
              <w:jc w:val="left"/>
            </w:pPr>
            <w:r>
              <w:rPr>
                <w:sz w:val="17"/>
              </w:rPr>
              <w:t>Current semester</w:t>
            </w:r>
          </w:p>
        </w:tc>
        <w:tc>
          <w:tcPr>
            <w:tcW w:w="1134" w:type="dxa"/>
            <w:tcBorders>
              <w:bottom w:val="single" w:sz="12" w:space="0" w:color="000000"/>
            </w:tcBorders>
          </w:tcPr>
          <w:p w14:paraId="52D7A8D3" w14:textId="77777777" w:rsidR="00DD11A8" w:rsidRDefault="00910E0C">
            <w:pPr>
              <w:keepNext/>
              <w:spacing w:before="20" w:after="20" w:line="240" w:lineRule="auto"/>
              <w:jc w:val="center"/>
            </w:pPr>
            <w:r>
              <w:rPr>
                <w:sz w:val="17"/>
              </w:rPr>
              <w:t>5.256</w:t>
            </w:r>
          </w:p>
        </w:tc>
        <w:tc>
          <w:tcPr>
            <w:tcW w:w="1134" w:type="dxa"/>
            <w:tcBorders>
              <w:bottom w:val="single" w:sz="12" w:space="0" w:color="000000"/>
            </w:tcBorders>
          </w:tcPr>
          <w:p w14:paraId="367490D4" w14:textId="77777777" w:rsidR="00DD11A8" w:rsidRDefault="00910E0C">
            <w:pPr>
              <w:keepNext/>
              <w:spacing w:before="20" w:after="20" w:line="240" w:lineRule="auto"/>
              <w:jc w:val="center"/>
            </w:pPr>
            <w:r>
              <w:rPr>
                <w:sz w:val="17"/>
              </w:rPr>
              <w:t>5.045</w:t>
            </w:r>
          </w:p>
        </w:tc>
        <w:tc>
          <w:tcPr>
            <w:tcW w:w="1134" w:type="dxa"/>
            <w:tcBorders>
              <w:bottom w:val="single" w:sz="12" w:space="0" w:color="000000"/>
            </w:tcBorders>
          </w:tcPr>
          <w:p w14:paraId="30E4D741" w14:textId="77777777" w:rsidR="00DD11A8" w:rsidRDefault="00910E0C">
            <w:pPr>
              <w:keepNext/>
              <w:spacing w:before="20" w:after="20" w:line="240" w:lineRule="auto"/>
              <w:jc w:val="center"/>
            </w:pPr>
            <w:r>
              <w:rPr>
                <w:sz w:val="17"/>
              </w:rPr>
              <w:t>-0.211</w:t>
            </w:r>
          </w:p>
        </w:tc>
        <w:tc>
          <w:tcPr>
            <w:tcW w:w="1134" w:type="dxa"/>
            <w:tcBorders>
              <w:bottom w:val="single" w:sz="12" w:space="0" w:color="000000"/>
            </w:tcBorders>
          </w:tcPr>
          <w:p w14:paraId="5622A1F8" w14:textId="77777777" w:rsidR="00DD11A8" w:rsidRDefault="00910E0C">
            <w:pPr>
              <w:keepNext/>
              <w:spacing w:before="20" w:after="20" w:line="240" w:lineRule="auto"/>
              <w:jc w:val="center"/>
            </w:pPr>
            <w:r>
              <w:rPr>
                <w:sz w:val="17"/>
              </w:rPr>
              <w:t>-0.800</w:t>
            </w:r>
          </w:p>
        </w:tc>
        <w:tc>
          <w:tcPr>
            <w:tcW w:w="1134" w:type="dxa"/>
            <w:tcBorders>
              <w:bottom w:val="single" w:sz="12" w:space="0" w:color="000000"/>
            </w:tcBorders>
          </w:tcPr>
          <w:p w14:paraId="09AC7A45" w14:textId="77777777" w:rsidR="00DD11A8" w:rsidRDefault="00910E0C">
            <w:pPr>
              <w:keepNext/>
              <w:spacing w:before="20" w:after="20" w:line="240" w:lineRule="auto"/>
              <w:jc w:val="center"/>
            </w:pPr>
            <w:r>
              <w:rPr>
                <w:sz w:val="17"/>
              </w:rPr>
              <w:t>0.424</w:t>
            </w:r>
          </w:p>
        </w:tc>
        <w:tc>
          <w:tcPr>
            <w:tcW w:w="1134" w:type="dxa"/>
            <w:tcBorders>
              <w:bottom w:val="single" w:sz="12" w:space="0" w:color="000000"/>
            </w:tcBorders>
          </w:tcPr>
          <w:p w14:paraId="38DB4E02" w14:textId="77777777" w:rsidR="00DD11A8" w:rsidRDefault="00910E0C">
            <w:pPr>
              <w:keepNext/>
              <w:spacing w:before="20" w:after="20" w:line="240" w:lineRule="auto"/>
              <w:jc w:val="center"/>
            </w:pPr>
            <w:r>
              <w:rPr>
                <w:sz w:val="17"/>
              </w:rPr>
              <w:t>9060.500</w:t>
            </w:r>
          </w:p>
        </w:tc>
        <w:tc>
          <w:tcPr>
            <w:tcW w:w="1134" w:type="dxa"/>
            <w:tcBorders>
              <w:bottom w:val="single" w:sz="12" w:space="0" w:color="000000"/>
            </w:tcBorders>
          </w:tcPr>
          <w:p w14:paraId="504C6B42" w14:textId="77777777" w:rsidR="00DD11A8" w:rsidRDefault="00910E0C">
            <w:pPr>
              <w:keepNext/>
              <w:spacing w:before="20" w:after="20" w:line="240" w:lineRule="auto"/>
              <w:jc w:val="center"/>
            </w:pPr>
            <w:r>
              <w:rPr>
                <w:sz w:val="17"/>
              </w:rPr>
              <w:t>0.628</w:t>
            </w:r>
          </w:p>
        </w:tc>
      </w:tr>
    </w:tbl>
    <w:p w14:paraId="1D7EDAFB" w14:textId="77777777" w:rsidR="00DD11A8" w:rsidRDefault="00910E0C">
      <w:pPr>
        <w:pStyle w:val="TableCaption"/>
      </w:pPr>
      <w:bookmarkStart w:id="54" w:name="_Toc242196951"/>
      <w:r>
        <w:rPr>
          <w:b/>
        </w:rPr>
        <w:t xml:space="preserve">Table 4.3: </w:t>
      </w:r>
      <w:r>
        <w:t>Difference in means between depressed and non-depressed students</w:t>
      </w:r>
      <w:bookmarkEnd w:id="54"/>
    </w:p>
    <w:p w14:paraId="26A39398" w14:textId="77777777" w:rsidR="00DD11A8" w:rsidRDefault="00910E0C">
      <w:pPr>
        <w:pStyle w:val="Heading2"/>
      </w:pPr>
      <w:bookmarkStart w:id="55" w:name="_Toc242196896"/>
      <w:r>
        <w:t>4.5   Multicollinearity Check</w:t>
      </w:r>
      <w:bookmarkEnd w:id="55"/>
    </w:p>
    <w:p w14:paraId="6C6201D6" w14:textId="77777777" w:rsidR="00DD11A8" w:rsidRDefault="00910E0C">
      <w:r>
        <w:t>Table 4.4 reports the variance inflation factors for the explanatory variables of the main model. The largest VIF is 1.61, far below the common warning threshold of 10 (and even the stricter threshold of 5). Multicollinearity is therefore not a concern, and the coefficients can be interpreted separately.</w:t>
      </w:r>
    </w:p>
    <w:tbl>
      <w:tblPr>
        <w:tblW w:w="0" w:type="auto"/>
        <w:jc w:val="center"/>
        <w:tblLook w:val="04A0" w:firstRow="1" w:lastRow="0" w:firstColumn="1" w:lastColumn="0" w:noHBand="0" w:noVBand="1"/>
      </w:tblPr>
      <w:tblGrid>
        <w:gridCol w:w="3024"/>
        <w:gridCol w:w="3024"/>
        <w:gridCol w:w="3024"/>
      </w:tblGrid>
      <w:tr w:rsidR="00DD11A8" w14:paraId="471B8235" w14:textId="77777777">
        <w:trPr>
          <w:cantSplit/>
          <w:jc w:val="center"/>
        </w:trPr>
        <w:tc>
          <w:tcPr>
            <w:tcW w:w="3024" w:type="dxa"/>
            <w:tcBorders>
              <w:top w:val="single" w:sz="12" w:space="0" w:color="000000"/>
              <w:bottom w:val="single" w:sz="6" w:space="0" w:color="000000"/>
            </w:tcBorders>
          </w:tcPr>
          <w:p w14:paraId="06ED63DC" w14:textId="77777777" w:rsidR="00DD11A8" w:rsidRDefault="00910E0C">
            <w:pPr>
              <w:keepNext/>
              <w:spacing w:before="20" w:after="20" w:line="240" w:lineRule="auto"/>
              <w:jc w:val="left"/>
            </w:pPr>
            <w:r>
              <w:rPr>
                <w:b/>
                <w:sz w:val="19"/>
              </w:rPr>
              <w:lastRenderedPageBreak/>
              <w:t>Variable</w:t>
            </w:r>
          </w:p>
        </w:tc>
        <w:tc>
          <w:tcPr>
            <w:tcW w:w="3024" w:type="dxa"/>
            <w:tcBorders>
              <w:top w:val="single" w:sz="12" w:space="0" w:color="000000"/>
              <w:bottom w:val="single" w:sz="6" w:space="0" w:color="000000"/>
            </w:tcBorders>
          </w:tcPr>
          <w:p w14:paraId="5C1C9ECD" w14:textId="77777777" w:rsidR="00DD11A8" w:rsidRDefault="00910E0C">
            <w:pPr>
              <w:keepNext/>
              <w:spacing w:before="20" w:after="20" w:line="240" w:lineRule="auto"/>
              <w:jc w:val="center"/>
            </w:pPr>
            <w:r>
              <w:rPr>
                <w:b/>
                <w:sz w:val="19"/>
              </w:rPr>
              <w:t>VIF</w:t>
            </w:r>
          </w:p>
        </w:tc>
        <w:tc>
          <w:tcPr>
            <w:tcW w:w="3024" w:type="dxa"/>
            <w:tcBorders>
              <w:top w:val="single" w:sz="12" w:space="0" w:color="000000"/>
              <w:bottom w:val="single" w:sz="6" w:space="0" w:color="000000"/>
            </w:tcBorders>
          </w:tcPr>
          <w:p w14:paraId="5104FAEF" w14:textId="77777777" w:rsidR="00DD11A8" w:rsidRDefault="00910E0C">
            <w:pPr>
              <w:keepNext/>
              <w:spacing w:before="20" w:after="20" w:line="240" w:lineRule="auto"/>
              <w:jc w:val="center"/>
            </w:pPr>
            <w:r>
              <w:rPr>
                <w:b/>
                <w:sz w:val="19"/>
              </w:rPr>
              <w:t>Tolerance (1/VIF)</w:t>
            </w:r>
          </w:p>
        </w:tc>
      </w:tr>
      <w:tr w:rsidR="00DD11A8" w14:paraId="01ABBCCC" w14:textId="77777777">
        <w:trPr>
          <w:cantSplit/>
          <w:jc w:val="center"/>
        </w:trPr>
        <w:tc>
          <w:tcPr>
            <w:tcW w:w="3024" w:type="dxa"/>
          </w:tcPr>
          <w:p w14:paraId="055F0DDD" w14:textId="77777777" w:rsidR="00DD11A8" w:rsidRDefault="00910E0C">
            <w:pPr>
              <w:keepNext/>
              <w:spacing w:before="20" w:after="20" w:line="240" w:lineRule="auto"/>
              <w:jc w:val="left"/>
            </w:pPr>
            <w:r>
              <w:rPr>
                <w:sz w:val="19"/>
              </w:rPr>
              <w:t>Male</w:t>
            </w:r>
          </w:p>
        </w:tc>
        <w:tc>
          <w:tcPr>
            <w:tcW w:w="3024" w:type="dxa"/>
          </w:tcPr>
          <w:p w14:paraId="2AA38C43" w14:textId="77777777" w:rsidR="00DD11A8" w:rsidRDefault="00910E0C">
            <w:pPr>
              <w:keepNext/>
              <w:spacing w:before="20" w:after="20" w:line="240" w:lineRule="auto"/>
              <w:jc w:val="center"/>
            </w:pPr>
            <w:r>
              <w:rPr>
                <w:sz w:val="19"/>
              </w:rPr>
              <w:t>1.410</w:t>
            </w:r>
          </w:p>
        </w:tc>
        <w:tc>
          <w:tcPr>
            <w:tcW w:w="3024" w:type="dxa"/>
          </w:tcPr>
          <w:p w14:paraId="5F48A9EC" w14:textId="77777777" w:rsidR="00DD11A8" w:rsidRDefault="00910E0C">
            <w:pPr>
              <w:keepNext/>
              <w:spacing w:before="20" w:after="20" w:line="240" w:lineRule="auto"/>
              <w:jc w:val="center"/>
            </w:pPr>
            <w:r>
              <w:rPr>
                <w:sz w:val="19"/>
              </w:rPr>
              <w:t>0.709</w:t>
            </w:r>
          </w:p>
        </w:tc>
      </w:tr>
      <w:tr w:rsidR="00DD11A8" w14:paraId="52EA80AC" w14:textId="77777777">
        <w:trPr>
          <w:cantSplit/>
          <w:jc w:val="center"/>
        </w:trPr>
        <w:tc>
          <w:tcPr>
            <w:tcW w:w="3024" w:type="dxa"/>
          </w:tcPr>
          <w:p w14:paraId="34768D77" w14:textId="77777777" w:rsidR="00DD11A8" w:rsidRDefault="00910E0C">
            <w:pPr>
              <w:keepNext/>
              <w:spacing w:before="20" w:after="20" w:line="240" w:lineRule="auto"/>
              <w:jc w:val="left"/>
            </w:pPr>
            <w:r>
              <w:rPr>
                <w:sz w:val="19"/>
              </w:rPr>
              <w:t>Age (years)</w:t>
            </w:r>
          </w:p>
        </w:tc>
        <w:tc>
          <w:tcPr>
            <w:tcW w:w="3024" w:type="dxa"/>
          </w:tcPr>
          <w:p w14:paraId="431DE048" w14:textId="77777777" w:rsidR="00DD11A8" w:rsidRDefault="00910E0C">
            <w:pPr>
              <w:keepNext/>
              <w:spacing w:before="20" w:after="20" w:line="240" w:lineRule="auto"/>
              <w:jc w:val="center"/>
            </w:pPr>
            <w:r>
              <w:rPr>
                <w:sz w:val="19"/>
              </w:rPr>
              <w:t>1.127</w:t>
            </w:r>
          </w:p>
        </w:tc>
        <w:tc>
          <w:tcPr>
            <w:tcW w:w="3024" w:type="dxa"/>
          </w:tcPr>
          <w:p w14:paraId="6C31F0A9" w14:textId="77777777" w:rsidR="00DD11A8" w:rsidRDefault="00910E0C">
            <w:pPr>
              <w:keepNext/>
              <w:spacing w:before="20" w:after="20" w:line="240" w:lineRule="auto"/>
              <w:jc w:val="center"/>
            </w:pPr>
            <w:r>
              <w:rPr>
                <w:sz w:val="19"/>
              </w:rPr>
              <w:t>0.887</w:t>
            </w:r>
          </w:p>
        </w:tc>
      </w:tr>
      <w:tr w:rsidR="00DD11A8" w14:paraId="41DB7E4B" w14:textId="77777777">
        <w:trPr>
          <w:cantSplit/>
          <w:jc w:val="center"/>
        </w:trPr>
        <w:tc>
          <w:tcPr>
            <w:tcW w:w="3024" w:type="dxa"/>
          </w:tcPr>
          <w:p w14:paraId="09573B4D" w14:textId="77777777" w:rsidR="00DD11A8" w:rsidRDefault="00910E0C">
            <w:pPr>
              <w:keepNext/>
              <w:spacing w:before="20" w:after="20" w:line="240" w:lineRule="auto"/>
              <w:jc w:val="left"/>
            </w:pPr>
            <w:r>
              <w:rPr>
                <w:sz w:val="19"/>
              </w:rPr>
              <w:t>CGPA</w:t>
            </w:r>
          </w:p>
        </w:tc>
        <w:tc>
          <w:tcPr>
            <w:tcW w:w="3024" w:type="dxa"/>
          </w:tcPr>
          <w:p w14:paraId="728AB344" w14:textId="77777777" w:rsidR="00DD11A8" w:rsidRDefault="00910E0C">
            <w:pPr>
              <w:keepNext/>
              <w:spacing w:before="20" w:after="20" w:line="240" w:lineRule="auto"/>
              <w:jc w:val="center"/>
            </w:pPr>
            <w:r>
              <w:rPr>
                <w:sz w:val="19"/>
              </w:rPr>
              <w:t>1.077</w:t>
            </w:r>
          </w:p>
        </w:tc>
        <w:tc>
          <w:tcPr>
            <w:tcW w:w="3024" w:type="dxa"/>
          </w:tcPr>
          <w:p w14:paraId="4E0C1DAE" w14:textId="77777777" w:rsidR="00DD11A8" w:rsidRDefault="00910E0C">
            <w:pPr>
              <w:keepNext/>
              <w:spacing w:before="20" w:after="20" w:line="240" w:lineRule="auto"/>
              <w:jc w:val="center"/>
            </w:pPr>
            <w:r>
              <w:rPr>
                <w:sz w:val="19"/>
              </w:rPr>
              <w:t>0.929</w:t>
            </w:r>
          </w:p>
        </w:tc>
      </w:tr>
      <w:tr w:rsidR="00DD11A8" w14:paraId="0A3B74E7" w14:textId="77777777">
        <w:trPr>
          <w:cantSplit/>
          <w:jc w:val="center"/>
        </w:trPr>
        <w:tc>
          <w:tcPr>
            <w:tcW w:w="3024" w:type="dxa"/>
          </w:tcPr>
          <w:p w14:paraId="1C88D42C" w14:textId="77777777" w:rsidR="00DD11A8" w:rsidRDefault="00910E0C">
            <w:pPr>
              <w:keepNext/>
              <w:spacing w:before="20" w:after="20" w:line="240" w:lineRule="auto"/>
              <w:jc w:val="left"/>
            </w:pPr>
            <w:r>
              <w:rPr>
                <w:sz w:val="19"/>
              </w:rPr>
              <w:t>Current semester</w:t>
            </w:r>
          </w:p>
        </w:tc>
        <w:tc>
          <w:tcPr>
            <w:tcW w:w="3024" w:type="dxa"/>
          </w:tcPr>
          <w:p w14:paraId="4840560E" w14:textId="77777777" w:rsidR="00DD11A8" w:rsidRDefault="00910E0C">
            <w:pPr>
              <w:keepNext/>
              <w:spacing w:before="20" w:after="20" w:line="240" w:lineRule="auto"/>
              <w:jc w:val="center"/>
            </w:pPr>
            <w:r>
              <w:rPr>
                <w:sz w:val="19"/>
              </w:rPr>
              <w:t>1.110</w:t>
            </w:r>
          </w:p>
        </w:tc>
        <w:tc>
          <w:tcPr>
            <w:tcW w:w="3024" w:type="dxa"/>
          </w:tcPr>
          <w:p w14:paraId="67322828" w14:textId="77777777" w:rsidR="00DD11A8" w:rsidRDefault="00910E0C">
            <w:pPr>
              <w:keepNext/>
              <w:spacing w:before="20" w:after="20" w:line="240" w:lineRule="auto"/>
              <w:jc w:val="center"/>
            </w:pPr>
            <w:r>
              <w:rPr>
                <w:sz w:val="19"/>
              </w:rPr>
              <w:t>0.901</w:t>
            </w:r>
          </w:p>
        </w:tc>
      </w:tr>
      <w:tr w:rsidR="00DD11A8" w14:paraId="1A1AB884" w14:textId="77777777">
        <w:trPr>
          <w:cantSplit/>
          <w:jc w:val="center"/>
        </w:trPr>
        <w:tc>
          <w:tcPr>
            <w:tcW w:w="3024" w:type="dxa"/>
          </w:tcPr>
          <w:p w14:paraId="26008AC0" w14:textId="77777777" w:rsidR="00DD11A8" w:rsidRDefault="00910E0C">
            <w:pPr>
              <w:keepNext/>
              <w:spacing w:before="20" w:after="20" w:line="240" w:lineRule="auto"/>
              <w:jc w:val="left"/>
            </w:pPr>
            <w:r>
              <w:rPr>
                <w:sz w:val="19"/>
              </w:rPr>
              <w:t>Monthly cost ('000)</w:t>
            </w:r>
          </w:p>
        </w:tc>
        <w:tc>
          <w:tcPr>
            <w:tcW w:w="3024" w:type="dxa"/>
          </w:tcPr>
          <w:p w14:paraId="7DD7B080" w14:textId="77777777" w:rsidR="00DD11A8" w:rsidRDefault="00910E0C">
            <w:pPr>
              <w:keepNext/>
              <w:spacing w:before="20" w:after="20" w:line="240" w:lineRule="auto"/>
              <w:jc w:val="center"/>
            </w:pPr>
            <w:r>
              <w:rPr>
                <w:sz w:val="19"/>
              </w:rPr>
              <w:t>1.614</w:t>
            </w:r>
          </w:p>
        </w:tc>
        <w:tc>
          <w:tcPr>
            <w:tcW w:w="3024" w:type="dxa"/>
          </w:tcPr>
          <w:p w14:paraId="569B2D03" w14:textId="77777777" w:rsidR="00DD11A8" w:rsidRDefault="00910E0C">
            <w:pPr>
              <w:keepNext/>
              <w:spacing w:before="20" w:after="20" w:line="240" w:lineRule="auto"/>
              <w:jc w:val="center"/>
            </w:pPr>
            <w:r>
              <w:rPr>
                <w:sz w:val="19"/>
              </w:rPr>
              <w:t>0.620</w:t>
            </w:r>
          </w:p>
        </w:tc>
      </w:tr>
      <w:tr w:rsidR="00DD11A8" w14:paraId="19692B84" w14:textId="77777777">
        <w:trPr>
          <w:cantSplit/>
          <w:jc w:val="center"/>
        </w:trPr>
        <w:tc>
          <w:tcPr>
            <w:tcW w:w="3024" w:type="dxa"/>
          </w:tcPr>
          <w:p w14:paraId="0E254D10" w14:textId="77777777" w:rsidR="00DD11A8" w:rsidRDefault="00910E0C">
            <w:pPr>
              <w:keepNext/>
              <w:spacing w:before="20" w:after="20" w:line="240" w:lineRule="auto"/>
              <w:jc w:val="left"/>
            </w:pPr>
            <w:r>
              <w:rPr>
                <w:sz w:val="19"/>
              </w:rPr>
              <w:t>Lower-middle class</w:t>
            </w:r>
          </w:p>
        </w:tc>
        <w:tc>
          <w:tcPr>
            <w:tcW w:w="3024" w:type="dxa"/>
          </w:tcPr>
          <w:p w14:paraId="480A1FA0" w14:textId="77777777" w:rsidR="00DD11A8" w:rsidRDefault="00910E0C">
            <w:pPr>
              <w:keepNext/>
              <w:spacing w:before="20" w:after="20" w:line="240" w:lineRule="auto"/>
              <w:jc w:val="center"/>
            </w:pPr>
            <w:r>
              <w:rPr>
                <w:sz w:val="19"/>
              </w:rPr>
              <w:t>1.378</w:t>
            </w:r>
          </w:p>
        </w:tc>
        <w:tc>
          <w:tcPr>
            <w:tcW w:w="3024" w:type="dxa"/>
          </w:tcPr>
          <w:p w14:paraId="476C1B89" w14:textId="77777777" w:rsidR="00DD11A8" w:rsidRDefault="00910E0C">
            <w:pPr>
              <w:keepNext/>
              <w:spacing w:before="20" w:after="20" w:line="240" w:lineRule="auto"/>
              <w:jc w:val="center"/>
            </w:pPr>
            <w:r>
              <w:rPr>
                <w:sz w:val="19"/>
              </w:rPr>
              <w:t>0.726</w:t>
            </w:r>
          </w:p>
        </w:tc>
      </w:tr>
      <w:tr w:rsidR="00DD11A8" w14:paraId="708D6CE9" w14:textId="77777777">
        <w:trPr>
          <w:cantSplit/>
          <w:jc w:val="center"/>
        </w:trPr>
        <w:tc>
          <w:tcPr>
            <w:tcW w:w="3024" w:type="dxa"/>
          </w:tcPr>
          <w:p w14:paraId="72B72B23" w14:textId="77777777" w:rsidR="00DD11A8" w:rsidRDefault="00910E0C">
            <w:pPr>
              <w:keepNext/>
              <w:spacing w:before="20" w:after="20" w:line="240" w:lineRule="auto"/>
              <w:jc w:val="left"/>
            </w:pPr>
            <w:r>
              <w:rPr>
                <w:sz w:val="19"/>
              </w:rPr>
              <w:t>Rich class</w:t>
            </w:r>
          </w:p>
        </w:tc>
        <w:tc>
          <w:tcPr>
            <w:tcW w:w="3024" w:type="dxa"/>
          </w:tcPr>
          <w:p w14:paraId="77FEC2CA" w14:textId="77777777" w:rsidR="00DD11A8" w:rsidRDefault="00910E0C">
            <w:pPr>
              <w:keepNext/>
              <w:spacing w:before="20" w:after="20" w:line="240" w:lineRule="auto"/>
              <w:jc w:val="center"/>
            </w:pPr>
            <w:r>
              <w:rPr>
                <w:sz w:val="19"/>
              </w:rPr>
              <w:t>1.371</w:t>
            </w:r>
          </w:p>
        </w:tc>
        <w:tc>
          <w:tcPr>
            <w:tcW w:w="3024" w:type="dxa"/>
          </w:tcPr>
          <w:p w14:paraId="0383C0F0" w14:textId="77777777" w:rsidR="00DD11A8" w:rsidRDefault="00910E0C">
            <w:pPr>
              <w:keepNext/>
              <w:spacing w:before="20" w:after="20" w:line="240" w:lineRule="auto"/>
              <w:jc w:val="center"/>
            </w:pPr>
            <w:r>
              <w:rPr>
                <w:sz w:val="19"/>
              </w:rPr>
              <w:t>0.729</w:t>
            </w:r>
          </w:p>
        </w:tc>
      </w:tr>
      <w:tr w:rsidR="00DD11A8" w14:paraId="4ACEE681" w14:textId="77777777">
        <w:trPr>
          <w:cantSplit/>
          <w:jc w:val="center"/>
        </w:trPr>
        <w:tc>
          <w:tcPr>
            <w:tcW w:w="3024" w:type="dxa"/>
          </w:tcPr>
          <w:p w14:paraId="7C98098C" w14:textId="77777777" w:rsidR="00DD11A8" w:rsidRDefault="00910E0C">
            <w:pPr>
              <w:keepNext/>
              <w:spacing w:before="20" w:after="20" w:line="240" w:lineRule="auto"/>
              <w:jc w:val="left"/>
            </w:pPr>
            <w:r>
              <w:rPr>
                <w:sz w:val="19"/>
              </w:rPr>
              <w:t>Single</w:t>
            </w:r>
          </w:p>
        </w:tc>
        <w:tc>
          <w:tcPr>
            <w:tcW w:w="3024" w:type="dxa"/>
          </w:tcPr>
          <w:p w14:paraId="6FB33711" w14:textId="77777777" w:rsidR="00DD11A8" w:rsidRDefault="00910E0C">
            <w:pPr>
              <w:keepNext/>
              <w:spacing w:before="20" w:after="20" w:line="240" w:lineRule="auto"/>
              <w:jc w:val="center"/>
            </w:pPr>
            <w:r>
              <w:rPr>
                <w:sz w:val="19"/>
              </w:rPr>
              <w:t>1.176</w:t>
            </w:r>
          </w:p>
        </w:tc>
        <w:tc>
          <w:tcPr>
            <w:tcW w:w="3024" w:type="dxa"/>
          </w:tcPr>
          <w:p w14:paraId="49548714" w14:textId="77777777" w:rsidR="00DD11A8" w:rsidRDefault="00910E0C">
            <w:pPr>
              <w:keepNext/>
              <w:spacing w:before="20" w:after="20" w:line="240" w:lineRule="auto"/>
              <w:jc w:val="center"/>
            </w:pPr>
            <w:r>
              <w:rPr>
                <w:sz w:val="19"/>
              </w:rPr>
              <w:t>0.850</w:t>
            </w:r>
          </w:p>
        </w:tc>
      </w:tr>
      <w:tr w:rsidR="00DD11A8" w14:paraId="5E01316B" w14:textId="77777777">
        <w:trPr>
          <w:cantSplit/>
          <w:jc w:val="center"/>
        </w:trPr>
        <w:tc>
          <w:tcPr>
            <w:tcW w:w="3024" w:type="dxa"/>
          </w:tcPr>
          <w:p w14:paraId="7E6DAD57" w14:textId="77777777" w:rsidR="00DD11A8" w:rsidRDefault="00910E0C">
            <w:pPr>
              <w:keepNext/>
              <w:spacing w:before="20" w:after="20" w:line="240" w:lineRule="auto"/>
              <w:jc w:val="left"/>
            </w:pPr>
            <w:r>
              <w:rPr>
                <w:sz w:val="19"/>
              </w:rPr>
              <w:t>Ever married</w:t>
            </w:r>
          </w:p>
        </w:tc>
        <w:tc>
          <w:tcPr>
            <w:tcW w:w="3024" w:type="dxa"/>
          </w:tcPr>
          <w:p w14:paraId="509FD193" w14:textId="77777777" w:rsidR="00DD11A8" w:rsidRDefault="00910E0C">
            <w:pPr>
              <w:keepNext/>
              <w:spacing w:before="20" w:after="20" w:line="240" w:lineRule="auto"/>
              <w:jc w:val="center"/>
            </w:pPr>
            <w:r>
              <w:rPr>
                <w:sz w:val="19"/>
              </w:rPr>
              <w:t>1.053</w:t>
            </w:r>
          </w:p>
        </w:tc>
        <w:tc>
          <w:tcPr>
            <w:tcW w:w="3024" w:type="dxa"/>
          </w:tcPr>
          <w:p w14:paraId="1E37CEB1" w14:textId="77777777" w:rsidR="00DD11A8" w:rsidRDefault="00910E0C">
            <w:pPr>
              <w:keepNext/>
              <w:spacing w:before="20" w:after="20" w:line="240" w:lineRule="auto"/>
              <w:jc w:val="center"/>
            </w:pPr>
            <w:r>
              <w:rPr>
                <w:sz w:val="19"/>
              </w:rPr>
              <w:t>0.950</w:t>
            </w:r>
          </w:p>
        </w:tc>
      </w:tr>
      <w:tr w:rsidR="00DD11A8" w14:paraId="710ABDA8" w14:textId="77777777">
        <w:trPr>
          <w:cantSplit/>
          <w:jc w:val="center"/>
        </w:trPr>
        <w:tc>
          <w:tcPr>
            <w:tcW w:w="3024" w:type="dxa"/>
          </w:tcPr>
          <w:p w14:paraId="6ED1BCE5" w14:textId="77777777" w:rsidR="00DD11A8" w:rsidRDefault="00910E0C">
            <w:pPr>
              <w:keepNext/>
              <w:spacing w:before="20" w:after="20" w:line="240" w:lineRule="auto"/>
              <w:jc w:val="left"/>
            </w:pPr>
            <w:r>
              <w:rPr>
                <w:sz w:val="19"/>
              </w:rPr>
              <w:t>Lives with family</w:t>
            </w:r>
          </w:p>
        </w:tc>
        <w:tc>
          <w:tcPr>
            <w:tcW w:w="3024" w:type="dxa"/>
          </w:tcPr>
          <w:p w14:paraId="7F489406" w14:textId="77777777" w:rsidR="00DD11A8" w:rsidRDefault="00910E0C">
            <w:pPr>
              <w:keepNext/>
              <w:spacing w:before="20" w:after="20" w:line="240" w:lineRule="auto"/>
              <w:jc w:val="center"/>
            </w:pPr>
            <w:r>
              <w:rPr>
                <w:sz w:val="19"/>
              </w:rPr>
              <w:t>1.405</w:t>
            </w:r>
          </w:p>
        </w:tc>
        <w:tc>
          <w:tcPr>
            <w:tcW w:w="3024" w:type="dxa"/>
          </w:tcPr>
          <w:p w14:paraId="1E63ADAE" w14:textId="77777777" w:rsidR="00DD11A8" w:rsidRDefault="00910E0C">
            <w:pPr>
              <w:keepNext/>
              <w:spacing w:before="20" w:after="20" w:line="240" w:lineRule="auto"/>
              <w:jc w:val="center"/>
            </w:pPr>
            <w:r>
              <w:rPr>
                <w:sz w:val="19"/>
              </w:rPr>
              <w:t>0.712</w:t>
            </w:r>
          </w:p>
        </w:tc>
      </w:tr>
      <w:tr w:rsidR="00DD11A8" w14:paraId="361DD4C4" w14:textId="77777777">
        <w:trPr>
          <w:cantSplit/>
          <w:jc w:val="center"/>
        </w:trPr>
        <w:tc>
          <w:tcPr>
            <w:tcW w:w="3024" w:type="dxa"/>
            <w:tcBorders>
              <w:bottom w:val="single" w:sz="12" w:space="0" w:color="000000"/>
            </w:tcBorders>
          </w:tcPr>
          <w:p w14:paraId="441AC0E1" w14:textId="77777777" w:rsidR="00DD11A8" w:rsidRDefault="00910E0C">
            <w:pPr>
              <w:keepNext/>
              <w:spacing w:before="20" w:after="20" w:line="240" w:lineRule="auto"/>
              <w:jc w:val="left"/>
            </w:pPr>
            <w:r>
              <w:rPr>
                <w:sz w:val="19"/>
              </w:rPr>
              <w:t>Has friend circle</w:t>
            </w:r>
          </w:p>
        </w:tc>
        <w:tc>
          <w:tcPr>
            <w:tcW w:w="3024" w:type="dxa"/>
            <w:tcBorders>
              <w:bottom w:val="single" w:sz="12" w:space="0" w:color="000000"/>
            </w:tcBorders>
          </w:tcPr>
          <w:p w14:paraId="5166527A" w14:textId="77777777" w:rsidR="00DD11A8" w:rsidRDefault="00910E0C">
            <w:pPr>
              <w:keepNext/>
              <w:spacing w:before="20" w:after="20" w:line="240" w:lineRule="auto"/>
              <w:jc w:val="center"/>
            </w:pPr>
            <w:r>
              <w:rPr>
                <w:sz w:val="19"/>
              </w:rPr>
              <w:t>1.076</w:t>
            </w:r>
          </w:p>
        </w:tc>
        <w:tc>
          <w:tcPr>
            <w:tcW w:w="3024" w:type="dxa"/>
            <w:tcBorders>
              <w:bottom w:val="single" w:sz="12" w:space="0" w:color="000000"/>
            </w:tcBorders>
          </w:tcPr>
          <w:p w14:paraId="5D76EAE2" w14:textId="77777777" w:rsidR="00DD11A8" w:rsidRDefault="00910E0C">
            <w:pPr>
              <w:keepNext/>
              <w:spacing w:before="20" w:after="20" w:line="240" w:lineRule="auto"/>
              <w:jc w:val="center"/>
            </w:pPr>
            <w:r>
              <w:rPr>
                <w:sz w:val="19"/>
              </w:rPr>
              <w:t>0.929</w:t>
            </w:r>
          </w:p>
        </w:tc>
      </w:tr>
    </w:tbl>
    <w:p w14:paraId="317835ED" w14:textId="77777777" w:rsidR="00DD11A8" w:rsidRDefault="00910E0C">
      <w:pPr>
        <w:pStyle w:val="TableCaption"/>
      </w:pPr>
      <w:bookmarkStart w:id="56" w:name="_Toc242196952"/>
      <w:r>
        <w:rPr>
          <w:b/>
        </w:rPr>
        <w:t xml:space="preserve">Table 4.4: </w:t>
      </w:r>
      <w:r>
        <w:t>Variance inflation factors</w:t>
      </w:r>
      <w:bookmarkEnd w:id="56"/>
    </w:p>
    <w:p w14:paraId="6BB98CF4" w14:textId="77777777" w:rsidR="00DD11A8" w:rsidRDefault="00910E0C">
      <w:pPr>
        <w:pStyle w:val="Heading2"/>
      </w:pPr>
      <w:bookmarkStart w:id="57" w:name="_Toc242196897"/>
      <w:r>
        <w:t>4.6   Inferential Analysis: Binary Logistic Regression</w:t>
      </w:r>
      <w:bookmarkEnd w:id="57"/>
    </w:p>
    <w:p w14:paraId="48614DE6" w14:textId="77777777" w:rsidR="00DD11A8" w:rsidRDefault="00910E0C">
      <w:r>
        <w:t>Table 4.5 presents the logit estimates. The model is highly significant overall: the likelihood-ratio test rejects the hypothesis that all coefficients are zero (LR χ²(11) = 69.57, p &lt; 0.001). McFadden's pseudo-R² is 0.191, which is a reasonable value for cross-sectional individual-level data (values of 0.2–0.4 are generally considered a good fit for logit models).</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D11A8" w14:paraId="7946792D" w14:textId="77777777">
        <w:trPr>
          <w:cantSplit/>
          <w:jc w:val="center"/>
        </w:trPr>
        <w:tc>
          <w:tcPr>
            <w:tcW w:w="1134" w:type="dxa"/>
            <w:tcBorders>
              <w:top w:val="single" w:sz="12" w:space="0" w:color="000000"/>
              <w:bottom w:val="single" w:sz="6" w:space="0" w:color="000000"/>
            </w:tcBorders>
          </w:tcPr>
          <w:p w14:paraId="57F641B3" w14:textId="77777777" w:rsidR="00DD11A8" w:rsidRDefault="00910E0C">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1D43655E" w14:textId="77777777" w:rsidR="00DD11A8" w:rsidRDefault="00910E0C">
            <w:pPr>
              <w:keepNext/>
              <w:spacing w:before="20" w:after="20" w:line="240" w:lineRule="auto"/>
              <w:jc w:val="center"/>
            </w:pPr>
            <w:r>
              <w:rPr>
                <w:b/>
                <w:sz w:val="17"/>
              </w:rPr>
              <w:t>Coefficient</w:t>
            </w:r>
          </w:p>
        </w:tc>
        <w:tc>
          <w:tcPr>
            <w:tcW w:w="1134" w:type="dxa"/>
            <w:tcBorders>
              <w:top w:val="single" w:sz="12" w:space="0" w:color="000000"/>
              <w:bottom w:val="single" w:sz="6" w:space="0" w:color="000000"/>
            </w:tcBorders>
          </w:tcPr>
          <w:p w14:paraId="3D948BDC" w14:textId="77777777" w:rsidR="00DD11A8" w:rsidRDefault="00910E0C">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06C6400E" w14:textId="77777777" w:rsidR="00DD11A8" w:rsidRDefault="00910E0C">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7E941759" w14:textId="77777777" w:rsidR="00DD11A8" w:rsidRDefault="00910E0C">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1250AF5D" w14:textId="77777777" w:rsidR="00DD11A8" w:rsidRDefault="00910E0C">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3C644A58" w14:textId="77777777" w:rsidR="00DD11A8" w:rsidRDefault="00910E0C">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6E84D75A" w14:textId="77777777" w:rsidR="00DD11A8" w:rsidRDefault="00910E0C">
            <w:pPr>
              <w:keepNext/>
              <w:spacing w:before="20" w:after="20" w:line="240" w:lineRule="auto"/>
              <w:jc w:val="center"/>
            </w:pPr>
            <w:r>
              <w:rPr>
                <w:b/>
                <w:sz w:val="17"/>
              </w:rPr>
              <w:t>Sig.</w:t>
            </w:r>
          </w:p>
        </w:tc>
      </w:tr>
      <w:tr w:rsidR="00DD11A8" w14:paraId="7530FF26" w14:textId="77777777">
        <w:trPr>
          <w:cantSplit/>
          <w:jc w:val="center"/>
        </w:trPr>
        <w:tc>
          <w:tcPr>
            <w:tcW w:w="1134" w:type="dxa"/>
          </w:tcPr>
          <w:p w14:paraId="1FA39954" w14:textId="77777777" w:rsidR="00DD11A8" w:rsidRDefault="00910E0C">
            <w:pPr>
              <w:keepNext/>
              <w:spacing w:before="20" w:after="20" w:line="240" w:lineRule="auto"/>
              <w:jc w:val="left"/>
            </w:pPr>
            <w:r>
              <w:rPr>
                <w:sz w:val="17"/>
              </w:rPr>
              <w:t>Constant</w:t>
            </w:r>
          </w:p>
        </w:tc>
        <w:tc>
          <w:tcPr>
            <w:tcW w:w="1134" w:type="dxa"/>
          </w:tcPr>
          <w:p w14:paraId="623DE73B" w14:textId="77777777" w:rsidR="00DD11A8" w:rsidRDefault="00910E0C">
            <w:pPr>
              <w:keepNext/>
              <w:spacing w:before="20" w:after="20" w:line="240" w:lineRule="auto"/>
              <w:jc w:val="center"/>
            </w:pPr>
            <w:r>
              <w:rPr>
                <w:sz w:val="17"/>
              </w:rPr>
              <w:t>-5.1987</w:t>
            </w:r>
          </w:p>
        </w:tc>
        <w:tc>
          <w:tcPr>
            <w:tcW w:w="1134" w:type="dxa"/>
          </w:tcPr>
          <w:p w14:paraId="7BDCB9B7" w14:textId="77777777" w:rsidR="00DD11A8" w:rsidRDefault="00910E0C">
            <w:pPr>
              <w:keepNext/>
              <w:spacing w:before="20" w:after="20" w:line="240" w:lineRule="auto"/>
              <w:jc w:val="center"/>
            </w:pPr>
            <w:r>
              <w:rPr>
                <w:sz w:val="17"/>
              </w:rPr>
              <w:t>2.9172</w:t>
            </w:r>
          </w:p>
        </w:tc>
        <w:tc>
          <w:tcPr>
            <w:tcW w:w="1134" w:type="dxa"/>
          </w:tcPr>
          <w:p w14:paraId="5DCDA846" w14:textId="77777777" w:rsidR="00DD11A8" w:rsidRDefault="00910E0C">
            <w:pPr>
              <w:keepNext/>
              <w:spacing w:before="20" w:after="20" w:line="240" w:lineRule="auto"/>
              <w:jc w:val="center"/>
            </w:pPr>
            <w:r>
              <w:rPr>
                <w:sz w:val="17"/>
              </w:rPr>
              <w:t>-1.7821</w:t>
            </w:r>
          </w:p>
        </w:tc>
        <w:tc>
          <w:tcPr>
            <w:tcW w:w="1134" w:type="dxa"/>
          </w:tcPr>
          <w:p w14:paraId="35BD7CF1" w14:textId="77777777" w:rsidR="00DD11A8" w:rsidRDefault="00910E0C">
            <w:pPr>
              <w:keepNext/>
              <w:spacing w:before="20" w:after="20" w:line="240" w:lineRule="auto"/>
              <w:jc w:val="center"/>
            </w:pPr>
            <w:r>
              <w:rPr>
                <w:sz w:val="17"/>
              </w:rPr>
              <w:t>0.0747</w:t>
            </w:r>
          </w:p>
        </w:tc>
        <w:tc>
          <w:tcPr>
            <w:tcW w:w="1134" w:type="dxa"/>
          </w:tcPr>
          <w:p w14:paraId="416EF887" w14:textId="77777777" w:rsidR="00DD11A8" w:rsidRDefault="00910E0C">
            <w:pPr>
              <w:keepNext/>
              <w:spacing w:before="20" w:after="20" w:line="240" w:lineRule="auto"/>
              <w:jc w:val="center"/>
            </w:pPr>
            <w:r>
              <w:rPr>
                <w:sz w:val="17"/>
              </w:rPr>
              <w:t>-10.9163</w:t>
            </w:r>
          </w:p>
        </w:tc>
        <w:tc>
          <w:tcPr>
            <w:tcW w:w="1134" w:type="dxa"/>
          </w:tcPr>
          <w:p w14:paraId="594117C0" w14:textId="77777777" w:rsidR="00DD11A8" w:rsidRDefault="00910E0C">
            <w:pPr>
              <w:keepNext/>
              <w:spacing w:before="20" w:after="20" w:line="240" w:lineRule="auto"/>
              <w:jc w:val="center"/>
            </w:pPr>
            <w:r>
              <w:rPr>
                <w:sz w:val="17"/>
              </w:rPr>
              <w:t>0.5190</w:t>
            </w:r>
          </w:p>
        </w:tc>
        <w:tc>
          <w:tcPr>
            <w:tcW w:w="1134" w:type="dxa"/>
          </w:tcPr>
          <w:p w14:paraId="3139103F" w14:textId="77777777" w:rsidR="00DD11A8" w:rsidRDefault="00910E0C">
            <w:pPr>
              <w:keepNext/>
              <w:spacing w:before="20" w:after="20" w:line="240" w:lineRule="auto"/>
              <w:jc w:val="center"/>
            </w:pPr>
            <w:r>
              <w:rPr>
                <w:sz w:val="17"/>
              </w:rPr>
              <w:t>*</w:t>
            </w:r>
          </w:p>
        </w:tc>
      </w:tr>
      <w:tr w:rsidR="00DD11A8" w14:paraId="3CF4AB49" w14:textId="77777777">
        <w:trPr>
          <w:cantSplit/>
          <w:jc w:val="center"/>
        </w:trPr>
        <w:tc>
          <w:tcPr>
            <w:tcW w:w="1134" w:type="dxa"/>
          </w:tcPr>
          <w:p w14:paraId="73B952D5" w14:textId="77777777" w:rsidR="00DD11A8" w:rsidRDefault="00910E0C">
            <w:pPr>
              <w:keepNext/>
              <w:spacing w:before="20" w:after="20" w:line="240" w:lineRule="auto"/>
              <w:jc w:val="left"/>
            </w:pPr>
            <w:r>
              <w:rPr>
                <w:sz w:val="17"/>
              </w:rPr>
              <w:t>Male</w:t>
            </w:r>
          </w:p>
        </w:tc>
        <w:tc>
          <w:tcPr>
            <w:tcW w:w="1134" w:type="dxa"/>
          </w:tcPr>
          <w:p w14:paraId="27ABA34D" w14:textId="77777777" w:rsidR="00DD11A8" w:rsidRDefault="00910E0C">
            <w:pPr>
              <w:keepNext/>
              <w:spacing w:before="20" w:after="20" w:line="240" w:lineRule="auto"/>
              <w:jc w:val="center"/>
            </w:pPr>
            <w:r>
              <w:rPr>
                <w:sz w:val="17"/>
              </w:rPr>
              <w:t>-0.6574</w:t>
            </w:r>
          </w:p>
        </w:tc>
        <w:tc>
          <w:tcPr>
            <w:tcW w:w="1134" w:type="dxa"/>
          </w:tcPr>
          <w:p w14:paraId="7EA4866D" w14:textId="77777777" w:rsidR="00DD11A8" w:rsidRDefault="00910E0C">
            <w:pPr>
              <w:keepNext/>
              <w:spacing w:before="20" w:after="20" w:line="240" w:lineRule="auto"/>
              <w:jc w:val="center"/>
            </w:pPr>
            <w:r>
              <w:rPr>
                <w:sz w:val="17"/>
              </w:rPr>
              <w:t>0.3472</w:t>
            </w:r>
          </w:p>
        </w:tc>
        <w:tc>
          <w:tcPr>
            <w:tcW w:w="1134" w:type="dxa"/>
          </w:tcPr>
          <w:p w14:paraId="08C6126A" w14:textId="77777777" w:rsidR="00DD11A8" w:rsidRDefault="00910E0C">
            <w:pPr>
              <w:keepNext/>
              <w:spacing w:before="20" w:after="20" w:line="240" w:lineRule="auto"/>
              <w:jc w:val="center"/>
            </w:pPr>
            <w:r>
              <w:rPr>
                <w:sz w:val="17"/>
              </w:rPr>
              <w:t>-1.8936</w:t>
            </w:r>
          </w:p>
        </w:tc>
        <w:tc>
          <w:tcPr>
            <w:tcW w:w="1134" w:type="dxa"/>
          </w:tcPr>
          <w:p w14:paraId="31BD2814" w14:textId="77777777" w:rsidR="00DD11A8" w:rsidRDefault="00910E0C">
            <w:pPr>
              <w:keepNext/>
              <w:spacing w:before="20" w:after="20" w:line="240" w:lineRule="auto"/>
              <w:jc w:val="center"/>
            </w:pPr>
            <w:r>
              <w:rPr>
                <w:sz w:val="17"/>
              </w:rPr>
              <w:t>0.0583</w:t>
            </w:r>
          </w:p>
        </w:tc>
        <w:tc>
          <w:tcPr>
            <w:tcW w:w="1134" w:type="dxa"/>
          </w:tcPr>
          <w:p w14:paraId="40B74A40" w14:textId="77777777" w:rsidR="00DD11A8" w:rsidRDefault="00910E0C">
            <w:pPr>
              <w:keepNext/>
              <w:spacing w:before="20" w:after="20" w:line="240" w:lineRule="auto"/>
              <w:jc w:val="center"/>
            </w:pPr>
            <w:r>
              <w:rPr>
                <w:sz w:val="17"/>
              </w:rPr>
              <w:t>-1.3378</w:t>
            </w:r>
          </w:p>
        </w:tc>
        <w:tc>
          <w:tcPr>
            <w:tcW w:w="1134" w:type="dxa"/>
          </w:tcPr>
          <w:p w14:paraId="52A861ED" w14:textId="77777777" w:rsidR="00DD11A8" w:rsidRDefault="00910E0C">
            <w:pPr>
              <w:keepNext/>
              <w:spacing w:before="20" w:after="20" w:line="240" w:lineRule="auto"/>
              <w:jc w:val="center"/>
            </w:pPr>
            <w:r>
              <w:rPr>
                <w:sz w:val="17"/>
              </w:rPr>
              <w:t>0.0230</w:t>
            </w:r>
          </w:p>
        </w:tc>
        <w:tc>
          <w:tcPr>
            <w:tcW w:w="1134" w:type="dxa"/>
          </w:tcPr>
          <w:p w14:paraId="20C1916C" w14:textId="77777777" w:rsidR="00DD11A8" w:rsidRDefault="00910E0C">
            <w:pPr>
              <w:keepNext/>
              <w:spacing w:before="20" w:after="20" w:line="240" w:lineRule="auto"/>
              <w:jc w:val="center"/>
            </w:pPr>
            <w:r>
              <w:rPr>
                <w:sz w:val="17"/>
              </w:rPr>
              <w:t>*</w:t>
            </w:r>
          </w:p>
        </w:tc>
      </w:tr>
      <w:tr w:rsidR="00DD11A8" w14:paraId="2E247F7F" w14:textId="77777777">
        <w:trPr>
          <w:cantSplit/>
          <w:jc w:val="center"/>
        </w:trPr>
        <w:tc>
          <w:tcPr>
            <w:tcW w:w="1134" w:type="dxa"/>
          </w:tcPr>
          <w:p w14:paraId="115BDB33" w14:textId="77777777" w:rsidR="00DD11A8" w:rsidRDefault="00910E0C">
            <w:pPr>
              <w:keepNext/>
              <w:spacing w:before="20" w:after="20" w:line="240" w:lineRule="auto"/>
              <w:jc w:val="left"/>
            </w:pPr>
            <w:r>
              <w:rPr>
                <w:sz w:val="17"/>
              </w:rPr>
              <w:t>Age (years)</w:t>
            </w:r>
          </w:p>
        </w:tc>
        <w:tc>
          <w:tcPr>
            <w:tcW w:w="1134" w:type="dxa"/>
          </w:tcPr>
          <w:p w14:paraId="0BF4F88A" w14:textId="77777777" w:rsidR="00DD11A8" w:rsidRDefault="00910E0C">
            <w:pPr>
              <w:keepNext/>
              <w:spacing w:before="20" w:after="20" w:line="240" w:lineRule="auto"/>
              <w:jc w:val="center"/>
            </w:pPr>
            <w:r>
              <w:rPr>
                <w:sz w:val="17"/>
              </w:rPr>
              <w:t>0.1244</w:t>
            </w:r>
          </w:p>
        </w:tc>
        <w:tc>
          <w:tcPr>
            <w:tcW w:w="1134" w:type="dxa"/>
          </w:tcPr>
          <w:p w14:paraId="4FEF84C6" w14:textId="77777777" w:rsidR="00DD11A8" w:rsidRDefault="00910E0C">
            <w:pPr>
              <w:keepNext/>
              <w:spacing w:before="20" w:after="20" w:line="240" w:lineRule="auto"/>
              <w:jc w:val="center"/>
            </w:pPr>
            <w:r>
              <w:rPr>
                <w:sz w:val="17"/>
              </w:rPr>
              <w:t>0.1061</w:t>
            </w:r>
          </w:p>
        </w:tc>
        <w:tc>
          <w:tcPr>
            <w:tcW w:w="1134" w:type="dxa"/>
          </w:tcPr>
          <w:p w14:paraId="32C57413" w14:textId="77777777" w:rsidR="00DD11A8" w:rsidRDefault="00910E0C">
            <w:pPr>
              <w:keepNext/>
              <w:spacing w:before="20" w:after="20" w:line="240" w:lineRule="auto"/>
              <w:jc w:val="center"/>
            </w:pPr>
            <w:r>
              <w:rPr>
                <w:sz w:val="17"/>
              </w:rPr>
              <w:t>1.1727</w:t>
            </w:r>
          </w:p>
        </w:tc>
        <w:tc>
          <w:tcPr>
            <w:tcW w:w="1134" w:type="dxa"/>
          </w:tcPr>
          <w:p w14:paraId="5C02D611" w14:textId="77777777" w:rsidR="00DD11A8" w:rsidRDefault="00910E0C">
            <w:pPr>
              <w:keepNext/>
              <w:spacing w:before="20" w:after="20" w:line="240" w:lineRule="auto"/>
              <w:jc w:val="center"/>
            </w:pPr>
            <w:r>
              <w:rPr>
                <w:sz w:val="17"/>
              </w:rPr>
              <w:t>0.2409</w:t>
            </w:r>
          </w:p>
        </w:tc>
        <w:tc>
          <w:tcPr>
            <w:tcW w:w="1134" w:type="dxa"/>
          </w:tcPr>
          <w:p w14:paraId="73DB29DB" w14:textId="77777777" w:rsidR="00DD11A8" w:rsidRDefault="00910E0C">
            <w:pPr>
              <w:keepNext/>
              <w:spacing w:before="20" w:after="20" w:line="240" w:lineRule="auto"/>
              <w:jc w:val="center"/>
            </w:pPr>
            <w:r>
              <w:rPr>
                <w:sz w:val="17"/>
              </w:rPr>
              <w:t>-0.0835</w:t>
            </w:r>
          </w:p>
        </w:tc>
        <w:tc>
          <w:tcPr>
            <w:tcW w:w="1134" w:type="dxa"/>
          </w:tcPr>
          <w:p w14:paraId="39E1B50A" w14:textId="77777777" w:rsidR="00DD11A8" w:rsidRDefault="00910E0C">
            <w:pPr>
              <w:keepNext/>
              <w:spacing w:before="20" w:after="20" w:line="240" w:lineRule="auto"/>
              <w:jc w:val="center"/>
            </w:pPr>
            <w:r>
              <w:rPr>
                <w:sz w:val="17"/>
              </w:rPr>
              <w:t>0.3324</w:t>
            </w:r>
          </w:p>
        </w:tc>
        <w:tc>
          <w:tcPr>
            <w:tcW w:w="1134" w:type="dxa"/>
          </w:tcPr>
          <w:p w14:paraId="22EB0B7D" w14:textId="77777777" w:rsidR="00DD11A8" w:rsidRDefault="00DD11A8">
            <w:pPr>
              <w:keepNext/>
              <w:spacing w:before="20" w:after="20" w:line="240" w:lineRule="auto"/>
              <w:jc w:val="center"/>
            </w:pPr>
          </w:p>
        </w:tc>
      </w:tr>
      <w:tr w:rsidR="00DD11A8" w14:paraId="007A7742" w14:textId="77777777">
        <w:trPr>
          <w:cantSplit/>
          <w:jc w:val="center"/>
        </w:trPr>
        <w:tc>
          <w:tcPr>
            <w:tcW w:w="1134" w:type="dxa"/>
          </w:tcPr>
          <w:p w14:paraId="493BF0BF" w14:textId="77777777" w:rsidR="00DD11A8" w:rsidRDefault="00910E0C">
            <w:pPr>
              <w:keepNext/>
              <w:spacing w:before="20" w:after="20" w:line="240" w:lineRule="auto"/>
              <w:jc w:val="left"/>
            </w:pPr>
            <w:r>
              <w:rPr>
                <w:sz w:val="17"/>
              </w:rPr>
              <w:t>CGPA</w:t>
            </w:r>
          </w:p>
        </w:tc>
        <w:tc>
          <w:tcPr>
            <w:tcW w:w="1134" w:type="dxa"/>
          </w:tcPr>
          <w:p w14:paraId="1B8F9F6A" w14:textId="77777777" w:rsidR="00DD11A8" w:rsidRDefault="00910E0C">
            <w:pPr>
              <w:keepNext/>
              <w:spacing w:before="20" w:after="20" w:line="240" w:lineRule="auto"/>
              <w:jc w:val="center"/>
            </w:pPr>
            <w:r>
              <w:rPr>
                <w:sz w:val="17"/>
              </w:rPr>
              <w:t>-0.0885</w:t>
            </w:r>
          </w:p>
        </w:tc>
        <w:tc>
          <w:tcPr>
            <w:tcW w:w="1134" w:type="dxa"/>
          </w:tcPr>
          <w:p w14:paraId="6FE358AE" w14:textId="77777777" w:rsidR="00DD11A8" w:rsidRDefault="00910E0C">
            <w:pPr>
              <w:keepNext/>
              <w:spacing w:before="20" w:after="20" w:line="240" w:lineRule="auto"/>
              <w:jc w:val="center"/>
            </w:pPr>
            <w:r>
              <w:rPr>
                <w:sz w:val="17"/>
              </w:rPr>
              <w:t>0.4290</w:t>
            </w:r>
          </w:p>
        </w:tc>
        <w:tc>
          <w:tcPr>
            <w:tcW w:w="1134" w:type="dxa"/>
          </w:tcPr>
          <w:p w14:paraId="7FCE0DBC" w14:textId="77777777" w:rsidR="00DD11A8" w:rsidRDefault="00910E0C">
            <w:pPr>
              <w:keepNext/>
              <w:spacing w:before="20" w:after="20" w:line="240" w:lineRule="auto"/>
              <w:jc w:val="center"/>
            </w:pPr>
            <w:r>
              <w:rPr>
                <w:sz w:val="17"/>
              </w:rPr>
              <w:t>-0.2062</w:t>
            </w:r>
          </w:p>
        </w:tc>
        <w:tc>
          <w:tcPr>
            <w:tcW w:w="1134" w:type="dxa"/>
          </w:tcPr>
          <w:p w14:paraId="1EF1CF53" w14:textId="77777777" w:rsidR="00DD11A8" w:rsidRDefault="00910E0C">
            <w:pPr>
              <w:keepNext/>
              <w:spacing w:before="20" w:after="20" w:line="240" w:lineRule="auto"/>
              <w:jc w:val="center"/>
            </w:pPr>
            <w:r>
              <w:rPr>
                <w:sz w:val="17"/>
              </w:rPr>
              <w:t>0.8366</w:t>
            </w:r>
          </w:p>
        </w:tc>
        <w:tc>
          <w:tcPr>
            <w:tcW w:w="1134" w:type="dxa"/>
          </w:tcPr>
          <w:p w14:paraId="3DAB5787" w14:textId="77777777" w:rsidR="00DD11A8" w:rsidRDefault="00910E0C">
            <w:pPr>
              <w:keepNext/>
              <w:spacing w:before="20" w:after="20" w:line="240" w:lineRule="auto"/>
              <w:jc w:val="center"/>
            </w:pPr>
            <w:r>
              <w:rPr>
                <w:sz w:val="17"/>
              </w:rPr>
              <w:t>-0.9292</w:t>
            </w:r>
          </w:p>
        </w:tc>
        <w:tc>
          <w:tcPr>
            <w:tcW w:w="1134" w:type="dxa"/>
          </w:tcPr>
          <w:p w14:paraId="7149AE9B" w14:textId="77777777" w:rsidR="00DD11A8" w:rsidRDefault="00910E0C">
            <w:pPr>
              <w:keepNext/>
              <w:spacing w:before="20" w:after="20" w:line="240" w:lineRule="auto"/>
              <w:jc w:val="center"/>
            </w:pPr>
            <w:r>
              <w:rPr>
                <w:sz w:val="17"/>
              </w:rPr>
              <w:t>0.7523</w:t>
            </w:r>
          </w:p>
        </w:tc>
        <w:tc>
          <w:tcPr>
            <w:tcW w:w="1134" w:type="dxa"/>
          </w:tcPr>
          <w:p w14:paraId="32BC64F9" w14:textId="77777777" w:rsidR="00DD11A8" w:rsidRDefault="00DD11A8">
            <w:pPr>
              <w:keepNext/>
              <w:spacing w:before="20" w:after="20" w:line="240" w:lineRule="auto"/>
              <w:jc w:val="center"/>
            </w:pPr>
          </w:p>
        </w:tc>
      </w:tr>
      <w:tr w:rsidR="00DD11A8" w14:paraId="1556B351" w14:textId="77777777">
        <w:trPr>
          <w:cantSplit/>
          <w:jc w:val="center"/>
        </w:trPr>
        <w:tc>
          <w:tcPr>
            <w:tcW w:w="1134" w:type="dxa"/>
          </w:tcPr>
          <w:p w14:paraId="753DC76F" w14:textId="77777777" w:rsidR="00DD11A8" w:rsidRDefault="00910E0C">
            <w:pPr>
              <w:keepNext/>
              <w:spacing w:before="20" w:after="20" w:line="240" w:lineRule="auto"/>
              <w:jc w:val="left"/>
            </w:pPr>
            <w:r>
              <w:rPr>
                <w:sz w:val="17"/>
              </w:rPr>
              <w:t>Current semester</w:t>
            </w:r>
          </w:p>
        </w:tc>
        <w:tc>
          <w:tcPr>
            <w:tcW w:w="1134" w:type="dxa"/>
          </w:tcPr>
          <w:p w14:paraId="5E18F0D3" w14:textId="77777777" w:rsidR="00DD11A8" w:rsidRDefault="00910E0C">
            <w:pPr>
              <w:keepNext/>
              <w:spacing w:before="20" w:after="20" w:line="240" w:lineRule="auto"/>
              <w:jc w:val="center"/>
            </w:pPr>
            <w:r>
              <w:rPr>
                <w:sz w:val="17"/>
              </w:rPr>
              <w:t>-0.0373</w:t>
            </w:r>
          </w:p>
        </w:tc>
        <w:tc>
          <w:tcPr>
            <w:tcW w:w="1134" w:type="dxa"/>
          </w:tcPr>
          <w:p w14:paraId="7DDBABA3" w14:textId="77777777" w:rsidR="00DD11A8" w:rsidRDefault="00910E0C">
            <w:pPr>
              <w:keepNext/>
              <w:spacing w:before="20" w:after="20" w:line="240" w:lineRule="auto"/>
              <w:jc w:val="center"/>
            </w:pPr>
            <w:r>
              <w:rPr>
                <w:sz w:val="17"/>
              </w:rPr>
              <w:t>0.0718</w:t>
            </w:r>
          </w:p>
        </w:tc>
        <w:tc>
          <w:tcPr>
            <w:tcW w:w="1134" w:type="dxa"/>
          </w:tcPr>
          <w:p w14:paraId="6F547603" w14:textId="77777777" w:rsidR="00DD11A8" w:rsidRDefault="00910E0C">
            <w:pPr>
              <w:keepNext/>
              <w:spacing w:before="20" w:after="20" w:line="240" w:lineRule="auto"/>
              <w:jc w:val="center"/>
            </w:pPr>
            <w:r>
              <w:rPr>
                <w:sz w:val="17"/>
              </w:rPr>
              <w:t>-0.5188</w:t>
            </w:r>
          </w:p>
        </w:tc>
        <w:tc>
          <w:tcPr>
            <w:tcW w:w="1134" w:type="dxa"/>
          </w:tcPr>
          <w:p w14:paraId="16403D37" w14:textId="77777777" w:rsidR="00DD11A8" w:rsidRDefault="00910E0C">
            <w:pPr>
              <w:keepNext/>
              <w:spacing w:before="20" w:after="20" w:line="240" w:lineRule="auto"/>
              <w:jc w:val="center"/>
            </w:pPr>
            <w:r>
              <w:rPr>
                <w:sz w:val="17"/>
              </w:rPr>
              <w:t>0.6039</w:t>
            </w:r>
          </w:p>
        </w:tc>
        <w:tc>
          <w:tcPr>
            <w:tcW w:w="1134" w:type="dxa"/>
          </w:tcPr>
          <w:p w14:paraId="39791EA7" w14:textId="77777777" w:rsidR="00DD11A8" w:rsidRDefault="00910E0C">
            <w:pPr>
              <w:keepNext/>
              <w:spacing w:before="20" w:after="20" w:line="240" w:lineRule="auto"/>
              <w:jc w:val="center"/>
            </w:pPr>
            <w:r>
              <w:rPr>
                <w:sz w:val="17"/>
              </w:rPr>
              <w:t>-0.1781</w:t>
            </w:r>
          </w:p>
        </w:tc>
        <w:tc>
          <w:tcPr>
            <w:tcW w:w="1134" w:type="dxa"/>
          </w:tcPr>
          <w:p w14:paraId="7699C4EE" w14:textId="77777777" w:rsidR="00DD11A8" w:rsidRDefault="00910E0C">
            <w:pPr>
              <w:keepNext/>
              <w:spacing w:before="20" w:after="20" w:line="240" w:lineRule="auto"/>
              <w:jc w:val="center"/>
            </w:pPr>
            <w:r>
              <w:rPr>
                <w:sz w:val="17"/>
              </w:rPr>
              <w:t>0.1035</w:t>
            </w:r>
          </w:p>
        </w:tc>
        <w:tc>
          <w:tcPr>
            <w:tcW w:w="1134" w:type="dxa"/>
          </w:tcPr>
          <w:p w14:paraId="0424DD9E" w14:textId="77777777" w:rsidR="00DD11A8" w:rsidRDefault="00DD11A8">
            <w:pPr>
              <w:keepNext/>
              <w:spacing w:before="20" w:after="20" w:line="240" w:lineRule="auto"/>
              <w:jc w:val="center"/>
            </w:pPr>
          </w:p>
        </w:tc>
      </w:tr>
      <w:tr w:rsidR="00DD11A8" w14:paraId="59E770C4" w14:textId="77777777">
        <w:trPr>
          <w:cantSplit/>
          <w:jc w:val="center"/>
        </w:trPr>
        <w:tc>
          <w:tcPr>
            <w:tcW w:w="1134" w:type="dxa"/>
          </w:tcPr>
          <w:p w14:paraId="3A29F7C1" w14:textId="77777777" w:rsidR="00DD11A8" w:rsidRDefault="00910E0C">
            <w:pPr>
              <w:keepNext/>
              <w:spacing w:before="20" w:after="20" w:line="240" w:lineRule="auto"/>
              <w:jc w:val="left"/>
            </w:pPr>
            <w:r>
              <w:rPr>
                <w:sz w:val="17"/>
              </w:rPr>
              <w:t>Monthly cost ('000)</w:t>
            </w:r>
          </w:p>
        </w:tc>
        <w:tc>
          <w:tcPr>
            <w:tcW w:w="1134" w:type="dxa"/>
          </w:tcPr>
          <w:p w14:paraId="77126BF8" w14:textId="77777777" w:rsidR="00DD11A8" w:rsidRDefault="00910E0C">
            <w:pPr>
              <w:keepNext/>
              <w:spacing w:before="20" w:after="20" w:line="240" w:lineRule="auto"/>
              <w:jc w:val="center"/>
            </w:pPr>
            <w:r>
              <w:rPr>
                <w:sz w:val="17"/>
              </w:rPr>
              <w:t>0.0699</w:t>
            </w:r>
          </w:p>
        </w:tc>
        <w:tc>
          <w:tcPr>
            <w:tcW w:w="1134" w:type="dxa"/>
          </w:tcPr>
          <w:p w14:paraId="18C50687" w14:textId="77777777" w:rsidR="00DD11A8" w:rsidRDefault="00910E0C">
            <w:pPr>
              <w:keepNext/>
              <w:spacing w:before="20" w:after="20" w:line="240" w:lineRule="auto"/>
              <w:jc w:val="center"/>
            </w:pPr>
            <w:r>
              <w:rPr>
                <w:sz w:val="17"/>
              </w:rPr>
              <w:t>0.0357</w:t>
            </w:r>
          </w:p>
        </w:tc>
        <w:tc>
          <w:tcPr>
            <w:tcW w:w="1134" w:type="dxa"/>
          </w:tcPr>
          <w:p w14:paraId="59981F37" w14:textId="77777777" w:rsidR="00DD11A8" w:rsidRDefault="00910E0C">
            <w:pPr>
              <w:keepNext/>
              <w:spacing w:before="20" w:after="20" w:line="240" w:lineRule="auto"/>
              <w:jc w:val="center"/>
            </w:pPr>
            <w:r>
              <w:rPr>
                <w:sz w:val="17"/>
              </w:rPr>
              <w:t>1.9584</w:t>
            </w:r>
          </w:p>
        </w:tc>
        <w:tc>
          <w:tcPr>
            <w:tcW w:w="1134" w:type="dxa"/>
          </w:tcPr>
          <w:p w14:paraId="3BF26755" w14:textId="77777777" w:rsidR="00DD11A8" w:rsidRDefault="00910E0C">
            <w:pPr>
              <w:keepNext/>
              <w:spacing w:before="20" w:after="20" w:line="240" w:lineRule="auto"/>
              <w:jc w:val="center"/>
            </w:pPr>
            <w:r>
              <w:rPr>
                <w:sz w:val="17"/>
              </w:rPr>
              <w:t>0.0502</w:t>
            </w:r>
          </w:p>
        </w:tc>
        <w:tc>
          <w:tcPr>
            <w:tcW w:w="1134" w:type="dxa"/>
          </w:tcPr>
          <w:p w14:paraId="5D73065D" w14:textId="77777777" w:rsidR="00DD11A8" w:rsidRDefault="00910E0C">
            <w:pPr>
              <w:keepNext/>
              <w:spacing w:before="20" w:after="20" w:line="240" w:lineRule="auto"/>
              <w:jc w:val="center"/>
            </w:pPr>
            <w:r>
              <w:rPr>
                <w:sz w:val="17"/>
              </w:rPr>
              <w:t>-0.0001</w:t>
            </w:r>
          </w:p>
        </w:tc>
        <w:tc>
          <w:tcPr>
            <w:tcW w:w="1134" w:type="dxa"/>
          </w:tcPr>
          <w:p w14:paraId="20C7F980" w14:textId="77777777" w:rsidR="00DD11A8" w:rsidRDefault="00910E0C">
            <w:pPr>
              <w:keepNext/>
              <w:spacing w:before="20" w:after="20" w:line="240" w:lineRule="auto"/>
              <w:jc w:val="center"/>
            </w:pPr>
            <w:r>
              <w:rPr>
                <w:sz w:val="17"/>
              </w:rPr>
              <w:t>0.1398</w:t>
            </w:r>
          </w:p>
        </w:tc>
        <w:tc>
          <w:tcPr>
            <w:tcW w:w="1134" w:type="dxa"/>
          </w:tcPr>
          <w:p w14:paraId="32BB6391" w14:textId="77777777" w:rsidR="00DD11A8" w:rsidRDefault="00910E0C">
            <w:pPr>
              <w:keepNext/>
              <w:spacing w:before="20" w:after="20" w:line="240" w:lineRule="auto"/>
              <w:jc w:val="center"/>
            </w:pPr>
            <w:r>
              <w:rPr>
                <w:sz w:val="17"/>
              </w:rPr>
              <w:t>*</w:t>
            </w:r>
          </w:p>
        </w:tc>
      </w:tr>
      <w:tr w:rsidR="00DD11A8" w14:paraId="132BAE69" w14:textId="77777777">
        <w:trPr>
          <w:cantSplit/>
          <w:jc w:val="center"/>
        </w:trPr>
        <w:tc>
          <w:tcPr>
            <w:tcW w:w="1134" w:type="dxa"/>
          </w:tcPr>
          <w:p w14:paraId="1EDDE6CC" w14:textId="77777777" w:rsidR="00DD11A8" w:rsidRDefault="00910E0C">
            <w:pPr>
              <w:keepNext/>
              <w:spacing w:before="20" w:after="20" w:line="240" w:lineRule="auto"/>
              <w:jc w:val="left"/>
            </w:pPr>
            <w:r>
              <w:rPr>
                <w:sz w:val="17"/>
              </w:rPr>
              <w:t>Lower-middle class</w:t>
            </w:r>
          </w:p>
        </w:tc>
        <w:tc>
          <w:tcPr>
            <w:tcW w:w="1134" w:type="dxa"/>
          </w:tcPr>
          <w:p w14:paraId="41EBE08C" w14:textId="77777777" w:rsidR="00DD11A8" w:rsidRDefault="00910E0C">
            <w:pPr>
              <w:keepNext/>
              <w:spacing w:before="20" w:after="20" w:line="240" w:lineRule="auto"/>
              <w:jc w:val="center"/>
            </w:pPr>
            <w:r>
              <w:rPr>
                <w:sz w:val="17"/>
              </w:rPr>
              <w:t>-0.7071</w:t>
            </w:r>
          </w:p>
        </w:tc>
        <w:tc>
          <w:tcPr>
            <w:tcW w:w="1134" w:type="dxa"/>
          </w:tcPr>
          <w:p w14:paraId="11123CCB" w14:textId="77777777" w:rsidR="00DD11A8" w:rsidRDefault="00910E0C">
            <w:pPr>
              <w:keepNext/>
              <w:spacing w:before="20" w:after="20" w:line="240" w:lineRule="auto"/>
              <w:jc w:val="center"/>
            </w:pPr>
            <w:r>
              <w:rPr>
                <w:sz w:val="17"/>
              </w:rPr>
              <w:t>0.4649</w:t>
            </w:r>
          </w:p>
        </w:tc>
        <w:tc>
          <w:tcPr>
            <w:tcW w:w="1134" w:type="dxa"/>
          </w:tcPr>
          <w:p w14:paraId="03B2FABC" w14:textId="77777777" w:rsidR="00DD11A8" w:rsidRDefault="00910E0C">
            <w:pPr>
              <w:keepNext/>
              <w:spacing w:before="20" w:after="20" w:line="240" w:lineRule="auto"/>
              <w:jc w:val="center"/>
            </w:pPr>
            <w:r>
              <w:rPr>
                <w:sz w:val="17"/>
              </w:rPr>
              <w:t>-1.5210</w:t>
            </w:r>
          </w:p>
        </w:tc>
        <w:tc>
          <w:tcPr>
            <w:tcW w:w="1134" w:type="dxa"/>
          </w:tcPr>
          <w:p w14:paraId="0449C09D" w14:textId="77777777" w:rsidR="00DD11A8" w:rsidRDefault="00910E0C">
            <w:pPr>
              <w:keepNext/>
              <w:spacing w:before="20" w:after="20" w:line="240" w:lineRule="auto"/>
              <w:jc w:val="center"/>
            </w:pPr>
            <w:r>
              <w:rPr>
                <w:sz w:val="17"/>
              </w:rPr>
              <w:t>0.1283</w:t>
            </w:r>
          </w:p>
        </w:tc>
        <w:tc>
          <w:tcPr>
            <w:tcW w:w="1134" w:type="dxa"/>
          </w:tcPr>
          <w:p w14:paraId="1C6EF0FF" w14:textId="77777777" w:rsidR="00DD11A8" w:rsidRDefault="00910E0C">
            <w:pPr>
              <w:keepNext/>
              <w:spacing w:before="20" w:after="20" w:line="240" w:lineRule="auto"/>
              <w:jc w:val="center"/>
            </w:pPr>
            <w:r>
              <w:rPr>
                <w:sz w:val="17"/>
              </w:rPr>
              <w:t>-1.6183</w:t>
            </w:r>
          </w:p>
        </w:tc>
        <w:tc>
          <w:tcPr>
            <w:tcW w:w="1134" w:type="dxa"/>
          </w:tcPr>
          <w:p w14:paraId="672035AF" w14:textId="77777777" w:rsidR="00DD11A8" w:rsidRDefault="00910E0C">
            <w:pPr>
              <w:keepNext/>
              <w:spacing w:before="20" w:after="20" w:line="240" w:lineRule="auto"/>
              <w:jc w:val="center"/>
            </w:pPr>
            <w:r>
              <w:rPr>
                <w:sz w:val="17"/>
              </w:rPr>
              <w:t>0.2041</w:t>
            </w:r>
          </w:p>
        </w:tc>
        <w:tc>
          <w:tcPr>
            <w:tcW w:w="1134" w:type="dxa"/>
          </w:tcPr>
          <w:p w14:paraId="59B86C9D" w14:textId="77777777" w:rsidR="00DD11A8" w:rsidRDefault="00DD11A8">
            <w:pPr>
              <w:keepNext/>
              <w:spacing w:before="20" w:after="20" w:line="240" w:lineRule="auto"/>
              <w:jc w:val="center"/>
            </w:pPr>
          </w:p>
        </w:tc>
      </w:tr>
      <w:tr w:rsidR="00DD11A8" w14:paraId="7C1D9509" w14:textId="77777777">
        <w:trPr>
          <w:cantSplit/>
          <w:jc w:val="center"/>
        </w:trPr>
        <w:tc>
          <w:tcPr>
            <w:tcW w:w="1134" w:type="dxa"/>
          </w:tcPr>
          <w:p w14:paraId="0DCEB0CA" w14:textId="77777777" w:rsidR="00DD11A8" w:rsidRDefault="00910E0C">
            <w:pPr>
              <w:keepNext/>
              <w:spacing w:before="20" w:after="20" w:line="240" w:lineRule="auto"/>
              <w:jc w:val="left"/>
            </w:pPr>
            <w:r>
              <w:rPr>
                <w:sz w:val="17"/>
              </w:rPr>
              <w:t>Rich class</w:t>
            </w:r>
          </w:p>
        </w:tc>
        <w:tc>
          <w:tcPr>
            <w:tcW w:w="1134" w:type="dxa"/>
          </w:tcPr>
          <w:p w14:paraId="4D60E32A" w14:textId="77777777" w:rsidR="00DD11A8" w:rsidRDefault="00910E0C">
            <w:pPr>
              <w:keepNext/>
              <w:spacing w:before="20" w:after="20" w:line="240" w:lineRule="auto"/>
              <w:jc w:val="center"/>
            </w:pPr>
            <w:r>
              <w:rPr>
                <w:sz w:val="17"/>
              </w:rPr>
              <w:t>-1.2038</w:t>
            </w:r>
          </w:p>
        </w:tc>
        <w:tc>
          <w:tcPr>
            <w:tcW w:w="1134" w:type="dxa"/>
          </w:tcPr>
          <w:p w14:paraId="18F79B6D" w14:textId="77777777" w:rsidR="00DD11A8" w:rsidRDefault="00910E0C">
            <w:pPr>
              <w:keepNext/>
              <w:spacing w:before="20" w:after="20" w:line="240" w:lineRule="auto"/>
              <w:jc w:val="center"/>
            </w:pPr>
            <w:r>
              <w:rPr>
                <w:sz w:val="17"/>
              </w:rPr>
              <w:t>0.5899</w:t>
            </w:r>
          </w:p>
        </w:tc>
        <w:tc>
          <w:tcPr>
            <w:tcW w:w="1134" w:type="dxa"/>
          </w:tcPr>
          <w:p w14:paraId="6E125DEA" w14:textId="77777777" w:rsidR="00DD11A8" w:rsidRDefault="00910E0C">
            <w:pPr>
              <w:keepNext/>
              <w:spacing w:before="20" w:after="20" w:line="240" w:lineRule="auto"/>
              <w:jc w:val="center"/>
            </w:pPr>
            <w:r>
              <w:rPr>
                <w:sz w:val="17"/>
              </w:rPr>
              <w:t>-2.0405</w:t>
            </w:r>
          </w:p>
        </w:tc>
        <w:tc>
          <w:tcPr>
            <w:tcW w:w="1134" w:type="dxa"/>
          </w:tcPr>
          <w:p w14:paraId="51A9D87C" w14:textId="77777777" w:rsidR="00DD11A8" w:rsidRDefault="00910E0C">
            <w:pPr>
              <w:keepNext/>
              <w:spacing w:before="20" w:after="20" w:line="240" w:lineRule="auto"/>
              <w:jc w:val="center"/>
            </w:pPr>
            <w:r>
              <w:rPr>
                <w:sz w:val="17"/>
              </w:rPr>
              <w:t>0.0413</w:t>
            </w:r>
          </w:p>
        </w:tc>
        <w:tc>
          <w:tcPr>
            <w:tcW w:w="1134" w:type="dxa"/>
          </w:tcPr>
          <w:p w14:paraId="7BE2FE43" w14:textId="77777777" w:rsidR="00DD11A8" w:rsidRDefault="00910E0C">
            <w:pPr>
              <w:keepNext/>
              <w:spacing w:before="20" w:after="20" w:line="240" w:lineRule="auto"/>
              <w:jc w:val="center"/>
            </w:pPr>
            <w:r>
              <w:rPr>
                <w:sz w:val="17"/>
              </w:rPr>
              <w:t>-2.3600</w:t>
            </w:r>
          </w:p>
        </w:tc>
        <w:tc>
          <w:tcPr>
            <w:tcW w:w="1134" w:type="dxa"/>
          </w:tcPr>
          <w:p w14:paraId="4E413BC9" w14:textId="77777777" w:rsidR="00DD11A8" w:rsidRDefault="00910E0C">
            <w:pPr>
              <w:keepNext/>
              <w:spacing w:before="20" w:after="20" w:line="240" w:lineRule="auto"/>
              <w:jc w:val="center"/>
            </w:pPr>
            <w:r>
              <w:rPr>
                <w:sz w:val="17"/>
              </w:rPr>
              <w:t>-0.0475</w:t>
            </w:r>
          </w:p>
        </w:tc>
        <w:tc>
          <w:tcPr>
            <w:tcW w:w="1134" w:type="dxa"/>
          </w:tcPr>
          <w:p w14:paraId="379F7A24" w14:textId="77777777" w:rsidR="00DD11A8" w:rsidRDefault="00910E0C">
            <w:pPr>
              <w:keepNext/>
              <w:spacing w:before="20" w:after="20" w:line="240" w:lineRule="auto"/>
              <w:jc w:val="center"/>
            </w:pPr>
            <w:r>
              <w:rPr>
                <w:sz w:val="17"/>
              </w:rPr>
              <w:t>**</w:t>
            </w:r>
          </w:p>
        </w:tc>
      </w:tr>
      <w:tr w:rsidR="00DD11A8" w14:paraId="133B3A7F" w14:textId="77777777">
        <w:trPr>
          <w:cantSplit/>
          <w:jc w:val="center"/>
        </w:trPr>
        <w:tc>
          <w:tcPr>
            <w:tcW w:w="1134" w:type="dxa"/>
          </w:tcPr>
          <w:p w14:paraId="15EB71EF" w14:textId="77777777" w:rsidR="00DD11A8" w:rsidRDefault="00910E0C">
            <w:pPr>
              <w:keepNext/>
              <w:spacing w:before="20" w:after="20" w:line="240" w:lineRule="auto"/>
              <w:jc w:val="left"/>
            </w:pPr>
            <w:r>
              <w:rPr>
                <w:sz w:val="17"/>
              </w:rPr>
              <w:t>Single</w:t>
            </w:r>
          </w:p>
        </w:tc>
        <w:tc>
          <w:tcPr>
            <w:tcW w:w="1134" w:type="dxa"/>
          </w:tcPr>
          <w:p w14:paraId="047E9473" w14:textId="77777777" w:rsidR="00DD11A8" w:rsidRDefault="00910E0C">
            <w:pPr>
              <w:keepNext/>
              <w:spacing w:before="20" w:after="20" w:line="240" w:lineRule="auto"/>
              <w:jc w:val="center"/>
            </w:pPr>
            <w:r>
              <w:rPr>
                <w:sz w:val="17"/>
              </w:rPr>
              <w:t>2.5285</w:t>
            </w:r>
          </w:p>
        </w:tc>
        <w:tc>
          <w:tcPr>
            <w:tcW w:w="1134" w:type="dxa"/>
          </w:tcPr>
          <w:p w14:paraId="0711C337" w14:textId="77777777" w:rsidR="00DD11A8" w:rsidRDefault="00910E0C">
            <w:pPr>
              <w:keepNext/>
              <w:spacing w:before="20" w:after="20" w:line="240" w:lineRule="auto"/>
              <w:jc w:val="center"/>
            </w:pPr>
            <w:r>
              <w:rPr>
                <w:sz w:val="17"/>
              </w:rPr>
              <w:t>0.4285</w:t>
            </w:r>
          </w:p>
        </w:tc>
        <w:tc>
          <w:tcPr>
            <w:tcW w:w="1134" w:type="dxa"/>
          </w:tcPr>
          <w:p w14:paraId="4F7ADABD" w14:textId="77777777" w:rsidR="00DD11A8" w:rsidRDefault="00910E0C">
            <w:pPr>
              <w:keepNext/>
              <w:spacing w:before="20" w:after="20" w:line="240" w:lineRule="auto"/>
              <w:jc w:val="center"/>
            </w:pPr>
            <w:r>
              <w:rPr>
                <w:sz w:val="17"/>
              </w:rPr>
              <w:t>5.9005</w:t>
            </w:r>
          </w:p>
        </w:tc>
        <w:tc>
          <w:tcPr>
            <w:tcW w:w="1134" w:type="dxa"/>
          </w:tcPr>
          <w:p w14:paraId="3726629F" w14:textId="77777777" w:rsidR="00DD11A8" w:rsidRDefault="00910E0C">
            <w:pPr>
              <w:keepNext/>
              <w:spacing w:before="20" w:after="20" w:line="240" w:lineRule="auto"/>
              <w:jc w:val="center"/>
            </w:pPr>
            <w:r>
              <w:rPr>
                <w:sz w:val="17"/>
              </w:rPr>
              <w:t>&lt;0.001</w:t>
            </w:r>
          </w:p>
        </w:tc>
        <w:tc>
          <w:tcPr>
            <w:tcW w:w="1134" w:type="dxa"/>
          </w:tcPr>
          <w:p w14:paraId="56A23F0F" w14:textId="77777777" w:rsidR="00DD11A8" w:rsidRDefault="00910E0C">
            <w:pPr>
              <w:keepNext/>
              <w:spacing w:before="20" w:after="20" w:line="240" w:lineRule="auto"/>
              <w:jc w:val="center"/>
            </w:pPr>
            <w:r>
              <w:rPr>
                <w:sz w:val="17"/>
              </w:rPr>
              <w:t>1.6886</w:t>
            </w:r>
          </w:p>
        </w:tc>
        <w:tc>
          <w:tcPr>
            <w:tcW w:w="1134" w:type="dxa"/>
          </w:tcPr>
          <w:p w14:paraId="2959FF5D" w14:textId="77777777" w:rsidR="00DD11A8" w:rsidRDefault="00910E0C">
            <w:pPr>
              <w:keepNext/>
              <w:spacing w:before="20" w:after="20" w:line="240" w:lineRule="auto"/>
              <w:jc w:val="center"/>
            </w:pPr>
            <w:r>
              <w:rPr>
                <w:sz w:val="17"/>
              </w:rPr>
              <w:t>3.3684</w:t>
            </w:r>
          </w:p>
        </w:tc>
        <w:tc>
          <w:tcPr>
            <w:tcW w:w="1134" w:type="dxa"/>
          </w:tcPr>
          <w:p w14:paraId="7CA64F40" w14:textId="77777777" w:rsidR="00DD11A8" w:rsidRDefault="00910E0C">
            <w:pPr>
              <w:keepNext/>
              <w:spacing w:before="20" w:after="20" w:line="240" w:lineRule="auto"/>
              <w:jc w:val="center"/>
            </w:pPr>
            <w:r>
              <w:rPr>
                <w:sz w:val="17"/>
              </w:rPr>
              <w:t>***</w:t>
            </w:r>
          </w:p>
        </w:tc>
      </w:tr>
      <w:tr w:rsidR="00DD11A8" w14:paraId="7F1E1984" w14:textId="77777777">
        <w:trPr>
          <w:cantSplit/>
          <w:jc w:val="center"/>
        </w:trPr>
        <w:tc>
          <w:tcPr>
            <w:tcW w:w="1134" w:type="dxa"/>
          </w:tcPr>
          <w:p w14:paraId="623FD182" w14:textId="77777777" w:rsidR="00DD11A8" w:rsidRDefault="00910E0C">
            <w:pPr>
              <w:keepNext/>
              <w:spacing w:before="20" w:after="20" w:line="240" w:lineRule="auto"/>
              <w:jc w:val="left"/>
            </w:pPr>
            <w:r>
              <w:rPr>
                <w:sz w:val="17"/>
              </w:rPr>
              <w:t>Ever married</w:t>
            </w:r>
          </w:p>
        </w:tc>
        <w:tc>
          <w:tcPr>
            <w:tcW w:w="1134" w:type="dxa"/>
          </w:tcPr>
          <w:p w14:paraId="45554AFB" w14:textId="77777777" w:rsidR="00DD11A8" w:rsidRDefault="00910E0C">
            <w:pPr>
              <w:keepNext/>
              <w:spacing w:before="20" w:after="20" w:line="240" w:lineRule="auto"/>
              <w:jc w:val="center"/>
            </w:pPr>
            <w:r>
              <w:rPr>
                <w:sz w:val="17"/>
              </w:rPr>
              <w:t>-1.1145</w:t>
            </w:r>
          </w:p>
        </w:tc>
        <w:tc>
          <w:tcPr>
            <w:tcW w:w="1134" w:type="dxa"/>
          </w:tcPr>
          <w:p w14:paraId="742A6874" w14:textId="77777777" w:rsidR="00DD11A8" w:rsidRDefault="00910E0C">
            <w:pPr>
              <w:keepNext/>
              <w:spacing w:before="20" w:after="20" w:line="240" w:lineRule="auto"/>
              <w:jc w:val="center"/>
            </w:pPr>
            <w:r>
              <w:rPr>
                <w:sz w:val="17"/>
              </w:rPr>
              <w:t>0.4516</w:t>
            </w:r>
          </w:p>
        </w:tc>
        <w:tc>
          <w:tcPr>
            <w:tcW w:w="1134" w:type="dxa"/>
          </w:tcPr>
          <w:p w14:paraId="19F63237" w14:textId="77777777" w:rsidR="00DD11A8" w:rsidRDefault="00910E0C">
            <w:pPr>
              <w:keepNext/>
              <w:spacing w:before="20" w:after="20" w:line="240" w:lineRule="auto"/>
              <w:jc w:val="center"/>
            </w:pPr>
            <w:r>
              <w:rPr>
                <w:sz w:val="17"/>
              </w:rPr>
              <w:t>-2.4681</w:t>
            </w:r>
          </w:p>
        </w:tc>
        <w:tc>
          <w:tcPr>
            <w:tcW w:w="1134" w:type="dxa"/>
          </w:tcPr>
          <w:p w14:paraId="14F11610" w14:textId="77777777" w:rsidR="00DD11A8" w:rsidRDefault="00910E0C">
            <w:pPr>
              <w:keepNext/>
              <w:spacing w:before="20" w:after="20" w:line="240" w:lineRule="auto"/>
              <w:jc w:val="center"/>
            </w:pPr>
            <w:r>
              <w:rPr>
                <w:sz w:val="17"/>
              </w:rPr>
              <w:t>0.0136</w:t>
            </w:r>
          </w:p>
        </w:tc>
        <w:tc>
          <w:tcPr>
            <w:tcW w:w="1134" w:type="dxa"/>
          </w:tcPr>
          <w:p w14:paraId="7FE8327C" w14:textId="77777777" w:rsidR="00DD11A8" w:rsidRDefault="00910E0C">
            <w:pPr>
              <w:keepNext/>
              <w:spacing w:before="20" w:after="20" w:line="240" w:lineRule="auto"/>
              <w:jc w:val="center"/>
            </w:pPr>
            <w:r>
              <w:rPr>
                <w:sz w:val="17"/>
              </w:rPr>
              <w:t>-1.9995</w:t>
            </w:r>
          </w:p>
        </w:tc>
        <w:tc>
          <w:tcPr>
            <w:tcW w:w="1134" w:type="dxa"/>
          </w:tcPr>
          <w:p w14:paraId="09E5B49D" w14:textId="77777777" w:rsidR="00DD11A8" w:rsidRDefault="00910E0C">
            <w:pPr>
              <w:keepNext/>
              <w:spacing w:before="20" w:after="20" w:line="240" w:lineRule="auto"/>
              <w:jc w:val="center"/>
            </w:pPr>
            <w:r>
              <w:rPr>
                <w:sz w:val="17"/>
              </w:rPr>
              <w:t>-0.2295</w:t>
            </w:r>
          </w:p>
        </w:tc>
        <w:tc>
          <w:tcPr>
            <w:tcW w:w="1134" w:type="dxa"/>
          </w:tcPr>
          <w:p w14:paraId="4C4E9E5C" w14:textId="77777777" w:rsidR="00DD11A8" w:rsidRDefault="00910E0C">
            <w:pPr>
              <w:keepNext/>
              <w:spacing w:before="20" w:after="20" w:line="240" w:lineRule="auto"/>
              <w:jc w:val="center"/>
            </w:pPr>
            <w:r>
              <w:rPr>
                <w:sz w:val="17"/>
              </w:rPr>
              <w:t>**</w:t>
            </w:r>
          </w:p>
        </w:tc>
      </w:tr>
      <w:tr w:rsidR="00DD11A8" w14:paraId="7BABE8C2" w14:textId="77777777">
        <w:trPr>
          <w:cantSplit/>
          <w:jc w:val="center"/>
        </w:trPr>
        <w:tc>
          <w:tcPr>
            <w:tcW w:w="1134" w:type="dxa"/>
          </w:tcPr>
          <w:p w14:paraId="40C5E4F3" w14:textId="77777777" w:rsidR="00DD11A8" w:rsidRDefault="00910E0C">
            <w:pPr>
              <w:keepNext/>
              <w:spacing w:before="20" w:after="20" w:line="240" w:lineRule="auto"/>
              <w:jc w:val="left"/>
            </w:pPr>
            <w:r>
              <w:rPr>
                <w:sz w:val="17"/>
              </w:rPr>
              <w:t>Lives with family</w:t>
            </w:r>
          </w:p>
        </w:tc>
        <w:tc>
          <w:tcPr>
            <w:tcW w:w="1134" w:type="dxa"/>
          </w:tcPr>
          <w:p w14:paraId="02ED0BD5" w14:textId="77777777" w:rsidR="00DD11A8" w:rsidRDefault="00910E0C">
            <w:pPr>
              <w:keepNext/>
              <w:spacing w:before="20" w:after="20" w:line="240" w:lineRule="auto"/>
              <w:jc w:val="center"/>
            </w:pPr>
            <w:r>
              <w:rPr>
                <w:sz w:val="17"/>
              </w:rPr>
              <w:t>-0.2743</w:t>
            </w:r>
          </w:p>
        </w:tc>
        <w:tc>
          <w:tcPr>
            <w:tcW w:w="1134" w:type="dxa"/>
          </w:tcPr>
          <w:p w14:paraId="5AEB9DC7" w14:textId="77777777" w:rsidR="00DD11A8" w:rsidRDefault="00910E0C">
            <w:pPr>
              <w:keepNext/>
              <w:spacing w:before="20" w:after="20" w:line="240" w:lineRule="auto"/>
              <w:jc w:val="center"/>
            </w:pPr>
            <w:r>
              <w:rPr>
                <w:sz w:val="17"/>
              </w:rPr>
              <w:t>0.3726</w:t>
            </w:r>
          </w:p>
        </w:tc>
        <w:tc>
          <w:tcPr>
            <w:tcW w:w="1134" w:type="dxa"/>
          </w:tcPr>
          <w:p w14:paraId="1C10CC5D" w14:textId="77777777" w:rsidR="00DD11A8" w:rsidRDefault="00910E0C">
            <w:pPr>
              <w:keepNext/>
              <w:spacing w:before="20" w:after="20" w:line="240" w:lineRule="auto"/>
              <w:jc w:val="center"/>
            </w:pPr>
            <w:r>
              <w:rPr>
                <w:sz w:val="17"/>
              </w:rPr>
              <w:t>-0.7361</w:t>
            </w:r>
          </w:p>
        </w:tc>
        <w:tc>
          <w:tcPr>
            <w:tcW w:w="1134" w:type="dxa"/>
          </w:tcPr>
          <w:p w14:paraId="4B7CD9EF" w14:textId="77777777" w:rsidR="00DD11A8" w:rsidRDefault="00910E0C">
            <w:pPr>
              <w:keepNext/>
              <w:spacing w:before="20" w:after="20" w:line="240" w:lineRule="auto"/>
              <w:jc w:val="center"/>
            </w:pPr>
            <w:r>
              <w:rPr>
                <w:sz w:val="17"/>
              </w:rPr>
              <w:t>0.4617</w:t>
            </w:r>
          </w:p>
        </w:tc>
        <w:tc>
          <w:tcPr>
            <w:tcW w:w="1134" w:type="dxa"/>
          </w:tcPr>
          <w:p w14:paraId="0FC190FA" w14:textId="77777777" w:rsidR="00DD11A8" w:rsidRDefault="00910E0C">
            <w:pPr>
              <w:keepNext/>
              <w:spacing w:before="20" w:after="20" w:line="240" w:lineRule="auto"/>
              <w:jc w:val="center"/>
            </w:pPr>
            <w:r>
              <w:rPr>
                <w:sz w:val="17"/>
              </w:rPr>
              <w:t>-1.0046</w:t>
            </w:r>
          </w:p>
        </w:tc>
        <w:tc>
          <w:tcPr>
            <w:tcW w:w="1134" w:type="dxa"/>
          </w:tcPr>
          <w:p w14:paraId="0FE3708F" w14:textId="77777777" w:rsidR="00DD11A8" w:rsidRDefault="00910E0C">
            <w:pPr>
              <w:keepNext/>
              <w:spacing w:before="20" w:after="20" w:line="240" w:lineRule="auto"/>
              <w:jc w:val="center"/>
            </w:pPr>
            <w:r>
              <w:rPr>
                <w:sz w:val="17"/>
              </w:rPr>
              <w:t>0.4561</w:t>
            </w:r>
          </w:p>
        </w:tc>
        <w:tc>
          <w:tcPr>
            <w:tcW w:w="1134" w:type="dxa"/>
          </w:tcPr>
          <w:p w14:paraId="2361D818" w14:textId="77777777" w:rsidR="00DD11A8" w:rsidRDefault="00DD11A8">
            <w:pPr>
              <w:keepNext/>
              <w:spacing w:before="20" w:after="20" w:line="240" w:lineRule="auto"/>
              <w:jc w:val="center"/>
            </w:pPr>
          </w:p>
        </w:tc>
      </w:tr>
      <w:tr w:rsidR="00DD11A8" w14:paraId="72AEEF5E" w14:textId="77777777">
        <w:trPr>
          <w:cantSplit/>
          <w:jc w:val="center"/>
        </w:trPr>
        <w:tc>
          <w:tcPr>
            <w:tcW w:w="1134" w:type="dxa"/>
            <w:tcBorders>
              <w:bottom w:val="single" w:sz="12" w:space="0" w:color="000000"/>
            </w:tcBorders>
          </w:tcPr>
          <w:p w14:paraId="0D0D44BA" w14:textId="77777777" w:rsidR="00DD11A8" w:rsidRDefault="00910E0C">
            <w:pPr>
              <w:keepNext/>
              <w:spacing w:before="20" w:after="20" w:line="240" w:lineRule="auto"/>
              <w:jc w:val="left"/>
            </w:pPr>
            <w:r>
              <w:rPr>
                <w:sz w:val="17"/>
              </w:rPr>
              <w:t>Has friend circle</w:t>
            </w:r>
          </w:p>
        </w:tc>
        <w:tc>
          <w:tcPr>
            <w:tcW w:w="1134" w:type="dxa"/>
            <w:tcBorders>
              <w:bottom w:val="single" w:sz="12" w:space="0" w:color="000000"/>
            </w:tcBorders>
          </w:tcPr>
          <w:p w14:paraId="51125CED" w14:textId="77777777" w:rsidR="00DD11A8" w:rsidRDefault="00910E0C">
            <w:pPr>
              <w:keepNext/>
              <w:spacing w:before="20" w:after="20" w:line="240" w:lineRule="auto"/>
              <w:jc w:val="center"/>
            </w:pPr>
            <w:r>
              <w:rPr>
                <w:sz w:val="17"/>
              </w:rPr>
              <w:t>0.1859</w:t>
            </w:r>
          </w:p>
        </w:tc>
        <w:tc>
          <w:tcPr>
            <w:tcW w:w="1134" w:type="dxa"/>
            <w:tcBorders>
              <w:bottom w:val="single" w:sz="12" w:space="0" w:color="000000"/>
            </w:tcBorders>
          </w:tcPr>
          <w:p w14:paraId="4883C345" w14:textId="77777777" w:rsidR="00DD11A8" w:rsidRDefault="00910E0C">
            <w:pPr>
              <w:keepNext/>
              <w:spacing w:before="20" w:after="20" w:line="240" w:lineRule="auto"/>
              <w:jc w:val="center"/>
            </w:pPr>
            <w:r>
              <w:rPr>
                <w:sz w:val="17"/>
              </w:rPr>
              <w:t>0.3323</w:t>
            </w:r>
          </w:p>
        </w:tc>
        <w:tc>
          <w:tcPr>
            <w:tcW w:w="1134" w:type="dxa"/>
            <w:tcBorders>
              <w:bottom w:val="single" w:sz="12" w:space="0" w:color="000000"/>
            </w:tcBorders>
          </w:tcPr>
          <w:p w14:paraId="01E6F960" w14:textId="77777777" w:rsidR="00DD11A8" w:rsidRDefault="00910E0C">
            <w:pPr>
              <w:keepNext/>
              <w:spacing w:before="20" w:after="20" w:line="240" w:lineRule="auto"/>
              <w:jc w:val="center"/>
            </w:pPr>
            <w:r>
              <w:rPr>
                <w:sz w:val="17"/>
              </w:rPr>
              <w:t>0.5592</w:t>
            </w:r>
          </w:p>
        </w:tc>
        <w:tc>
          <w:tcPr>
            <w:tcW w:w="1134" w:type="dxa"/>
            <w:tcBorders>
              <w:bottom w:val="single" w:sz="12" w:space="0" w:color="000000"/>
            </w:tcBorders>
          </w:tcPr>
          <w:p w14:paraId="14F97A0C" w14:textId="77777777" w:rsidR="00DD11A8" w:rsidRDefault="00910E0C">
            <w:pPr>
              <w:keepNext/>
              <w:spacing w:before="20" w:after="20" w:line="240" w:lineRule="auto"/>
              <w:jc w:val="center"/>
            </w:pPr>
            <w:r>
              <w:rPr>
                <w:sz w:val="17"/>
              </w:rPr>
              <w:t>0.5760</w:t>
            </w:r>
          </w:p>
        </w:tc>
        <w:tc>
          <w:tcPr>
            <w:tcW w:w="1134" w:type="dxa"/>
            <w:tcBorders>
              <w:bottom w:val="single" w:sz="12" w:space="0" w:color="000000"/>
            </w:tcBorders>
          </w:tcPr>
          <w:p w14:paraId="41CBCB3E" w14:textId="77777777" w:rsidR="00DD11A8" w:rsidRDefault="00910E0C">
            <w:pPr>
              <w:keepNext/>
              <w:spacing w:before="20" w:after="20" w:line="240" w:lineRule="auto"/>
              <w:jc w:val="center"/>
            </w:pPr>
            <w:r>
              <w:rPr>
                <w:sz w:val="17"/>
              </w:rPr>
              <w:t>-0.4655</w:t>
            </w:r>
          </w:p>
        </w:tc>
        <w:tc>
          <w:tcPr>
            <w:tcW w:w="1134" w:type="dxa"/>
            <w:tcBorders>
              <w:bottom w:val="single" w:sz="12" w:space="0" w:color="000000"/>
            </w:tcBorders>
          </w:tcPr>
          <w:p w14:paraId="4240F2CC" w14:textId="77777777" w:rsidR="00DD11A8" w:rsidRDefault="00910E0C">
            <w:pPr>
              <w:keepNext/>
              <w:spacing w:before="20" w:after="20" w:line="240" w:lineRule="auto"/>
              <w:jc w:val="center"/>
            </w:pPr>
            <w:r>
              <w:rPr>
                <w:sz w:val="17"/>
              </w:rPr>
              <w:t>0.8372</w:t>
            </w:r>
          </w:p>
        </w:tc>
        <w:tc>
          <w:tcPr>
            <w:tcW w:w="1134" w:type="dxa"/>
            <w:tcBorders>
              <w:bottom w:val="single" w:sz="12" w:space="0" w:color="000000"/>
            </w:tcBorders>
          </w:tcPr>
          <w:p w14:paraId="50AF5DD1" w14:textId="77777777" w:rsidR="00DD11A8" w:rsidRDefault="00DD11A8">
            <w:pPr>
              <w:keepNext/>
              <w:spacing w:before="20" w:after="20" w:line="240" w:lineRule="auto"/>
              <w:jc w:val="center"/>
            </w:pPr>
          </w:p>
        </w:tc>
      </w:tr>
    </w:tbl>
    <w:p w14:paraId="3C21DE30" w14:textId="77777777" w:rsidR="00DD11A8" w:rsidRDefault="00910E0C">
      <w:pPr>
        <w:pStyle w:val="TableCaption"/>
      </w:pPr>
      <w:bookmarkStart w:id="58" w:name="_Toc242196953"/>
      <w:r>
        <w:rPr>
          <w:b/>
        </w:rPr>
        <w:t xml:space="preserve">Table 4.5: </w:t>
      </w:r>
      <w:r>
        <w:t>Binary logit estimates (N = 300; dependent variable: depression)</w:t>
      </w:r>
      <w:bookmarkEnd w:id="58"/>
    </w:p>
    <w:p w14:paraId="7A55A6C9" w14:textId="77777777" w:rsidR="00DD11A8" w:rsidRDefault="00910E0C">
      <w:r>
        <w:rPr>
          <w:sz w:val="20"/>
        </w:rPr>
        <w:t>Significance levels: *** p &lt; 0.01, ** p &lt; 0.05, * p &lt; 0.10.</w:t>
      </w:r>
    </w:p>
    <w:p w14:paraId="42EC5492" w14:textId="77777777" w:rsidR="00DD11A8" w:rsidRDefault="00910E0C">
      <w:pPr>
        <w:pStyle w:val="Heading3"/>
      </w:pPr>
      <w:bookmarkStart w:id="59" w:name="_Toc242196898"/>
      <w:r>
        <w:lastRenderedPageBreak/>
        <w:t>4.6.1   Interpretation of Coefficients</w:t>
      </w:r>
      <w:bookmarkEnd w:id="59"/>
    </w:p>
    <w:p w14:paraId="7F754013" w14:textId="77777777" w:rsidR="00DD11A8" w:rsidRDefault="00910E0C">
      <w:pPr>
        <w:pStyle w:val="ListBullet"/>
        <w:spacing w:after="60"/>
      </w:pPr>
      <w:r>
        <w:rPr>
          <w:b/>
        </w:rPr>
        <w:t>Single (β = 2.529, p &lt; 0.001):</w:t>
      </w:r>
      <w:r>
        <w:t xml:space="preserve"> the strongest and most significant effect. Holding all other factors constant, single students are much more likely to be depressed than students in a relationship.</w:t>
      </w:r>
    </w:p>
    <w:p w14:paraId="50280D57" w14:textId="77777777" w:rsidR="00DD11A8" w:rsidRDefault="00910E0C">
      <w:pPr>
        <w:pStyle w:val="ListBullet"/>
        <w:spacing w:after="60"/>
      </w:pPr>
      <w:r>
        <w:rPr>
          <w:b/>
        </w:rPr>
        <w:t>Ever married (β = -1.115, p = 0.014):</w:t>
      </w:r>
      <w:r>
        <w:t xml:space="preserve"> students who are or have been married are significantly less likely to be depressed.</w:t>
      </w:r>
    </w:p>
    <w:p w14:paraId="2B94A6F0" w14:textId="77777777" w:rsidR="00DD11A8" w:rsidRDefault="00910E0C">
      <w:pPr>
        <w:pStyle w:val="ListBullet"/>
        <w:spacing w:after="60"/>
      </w:pPr>
      <w:r>
        <w:rPr>
          <w:b/>
        </w:rPr>
        <w:t>Rich class (β = -1.204, p = 0.041):</w:t>
      </w:r>
      <w:r>
        <w:t xml:space="preserve"> students from rich families are significantly less likely to be depressed than middle-class students.</w:t>
      </w:r>
    </w:p>
    <w:p w14:paraId="00D500FC" w14:textId="77777777" w:rsidR="00DD11A8" w:rsidRDefault="00910E0C">
      <w:pPr>
        <w:pStyle w:val="ListBullet"/>
        <w:spacing w:after="60"/>
      </w:pPr>
      <w:r>
        <w:rPr>
          <w:b/>
        </w:rPr>
        <w:t>Monthly cost (β = 0.070, p = 0.050):</w:t>
      </w:r>
      <w:r>
        <w:t xml:space="preserve"> higher living costs raise the probability of depression; the effect is at the edge of the 5% significance level.</w:t>
      </w:r>
    </w:p>
    <w:p w14:paraId="06937514" w14:textId="77777777" w:rsidR="00DD11A8" w:rsidRDefault="00910E0C">
      <w:pPr>
        <w:pStyle w:val="ListBullet"/>
        <w:spacing w:after="60"/>
      </w:pPr>
      <w:r>
        <w:rPr>
          <w:b/>
        </w:rPr>
        <w:t>Male (β = -0.657, p = 0.058):</w:t>
      </w:r>
      <w:r>
        <w:t xml:space="preserve"> male students are less likely to be depressed than female students once other factors are controlled; the effect is significant at the 10% level.</w:t>
      </w:r>
    </w:p>
    <w:p w14:paraId="61FF3637" w14:textId="77777777" w:rsidR="00DD11A8" w:rsidRDefault="00910E0C">
      <w:pPr>
        <w:pStyle w:val="ListBullet"/>
        <w:spacing w:after="60"/>
      </w:pPr>
      <w:r>
        <w:rPr>
          <w:b/>
        </w:rPr>
        <w:t>CGPA, age, semester, lower-middle class, living with family and friend circle</w:t>
      </w:r>
      <w:r>
        <w:t xml:space="preserve"> are not statistically significant: once the other variables are held constant, they do not explain differences in depression.</w:t>
      </w:r>
    </w:p>
    <w:p w14:paraId="16CFB8ED" w14:textId="77777777" w:rsidR="00DD11A8" w:rsidRDefault="00910E0C">
      <w:pPr>
        <w:pStyle w:val="Heading3"/>
      </w:pPr>
      <w:bookmarkStart w:id="60" w:name="_Toc242196899"/>
      <w:r>
        <w:t>4.6.2   Odds Ratios</w:t>
      </w:r>
      <w:bookmarkEnd w:id="60"/>
    </w:p>
    <w:p w14:paraId="39F627A0" w14:textId="77777777" w:rsidR="00DD11A8" w:rsidRDefault="00910E0C">
      <w:r>
        <w:t>Table 4.6 and Figure 4.6 report the odds ratios. The odds of depression for single students are 12.5 times those of students in a relationship (95% CI 5.4–29.0). Students from rich families have 70% lower odds than middle-class students, and ever-married students have 67% lower odds than unmarried students. Each additional thousand units of monthly cost raises the odds by 7.2%.</w:t>
      </w:r>
    </w:p>
    <w:tbl>
      <w:tblPr>
        <w:tblW w:w="0" w:type="auto"/>
        <w:jc w:val="center"/>
        <w:tblLook w:val="04A0" w:firstRow="1" w:lastRow="0" w:firstColumn="1" w:lastColumn="0" w:noHBand="0" w:noVBand="1"/>
      </w:tblPr>
      <w:tblGrid>
        <w:gridCol w:w="1512"/>
        <w:gridCol w:w="1512"/>
        <w:gridCol w:w="1512"/>
        <w:gridCol w:w="1512"/>
        <w:gridCol w:w="1512"/>
        <w:gridCol w:w="1512"/>
      </w:tblGrid>
      <w:tr w:rsidR="00DD11A8" w14:paraId="7D15A5C7" w14:textId="77777777">
        <w:trPr>
          <w:cantSplit/>
          <w:jc w:val="center"/>
        </w:trPr>
        <w:tc>
          <w:tcPr>
            <w:tcW w:w="1512" w:type="dxa"/>
            <w:tcBorders>
              <w:top w:val="single" w:sz="12" w:space="0" w:color="000000"/>
              <w:bottom w:val="single" w:sz="6" w:space="0" w:color="000000"/>
            </w:tcBorders>
          </w:tcPr>
          <w:p w14:paraId="335B0290" w14:textId="77777777" w:rsidR="00DD11A8" w:rsidRDefault="00910E0C">
            <w:pPr>
              <w:keepNext/>
              <w:spacing w:before="20" w:after="20" w:line="240" w:lineRule="auto"/>
              <w:jc w:val="left"/>
            </w:pPr>
            <w:r>
              <w:rPr>
                <w:b/>
                <w:sz w:val="18"/>
              </w:rPr>
              <w:t>Variable</w:t>
            </w:r>
          </w:p>
        </w:tc>
        <w:tc>
          <w:tcPr>
            <w:tcW w:w="1512" w:type="dxa"/>
            <w:tcBorders>
              <w:top w:val="single" w:sz="12" w:space="0" w:color="000000"/>
              <w:bottom w:val="single" w:sz="6" w:space="0" w:color="000000"/>
            </w:tcBorders>
          </w:tcPr>
          <w:p w14:paraId="457E1532" w14:textId="77777777" w:rsidR="00DD11A8" w:rsidRDefault="00910E0C">
            <w:pPr>
              <w:keepNext/>
              <w:spacing w:before="20" w:after="20" w:line="240" w:lineRule="auto"/>
              <w:jc w:val="center"/>
            </w:pPr>
            <w:r>
              <w:rPr>
                <w:b/>
                <w:sz w:val="18"/>
              </w:rPr>
              <w:t>Odds ratio</w:t>
            </w:r>
          </w:p>
        </w:tc>
        <w:tc>
          <w:tcPr>
            <w:tcW w:w="1512" w:type="dxa"/>
            <w:tcBorders>
              <w:top w:val="single" w:sz="12" w:space="0" w:color="000000"/>
              <w:bottom w:val="single" w:sz="6" w:space="0" w:color="000000"/>
            </w:tcBorders>
          </w:tcPr>
          <w:p w14:paraId="10FFF290" w14:textId="77777777" w:rsidR="00DD11A8" w:rsidRDefault="00910E0C">
            <w:pPr>
              <w:keepNext/>
              <w:spacing w:before="20" w:after="20" w:line="240" w:lineRule="auto"/>
              <w:jc w:val="center"/>
            </w:pPr>
            <w:r>
              <w:rPr>
                <w:b/>
                <w:sz w:val="18"/>
              </w:rPr>
              <w:t>95% CI lower</w:t>
            </w:r>
          </w:p>
        </w:tc>
        <w:tc>
          <w:tcPr>
            <w:tcW w:w="1512" w:type="dxa"/>
            <w:tcBorders>
              <w:top w:val="single" w:sz="12" w:space="0" w:color="000000"/>
              <w:bottom w:val="single" w:sz="6" w:space="0" w:color="000000"/>
            </w:tcBorders>
          </w:tcPr>
          <w:p w14:paraId="46093828" w14:textId="77777777" w:rsidR="00DD11A8" w:rsidRDefault="00910E0C">
            <w:pPr>
              <w:keepNext/>
              <w:spacing w:before="20" w:after="20" w:line="240" w:lineRule="auto"/>
              <w:jc w:val="center"/>
            </w:pPr>
            <w:r>
              <w:rPr>
                <w:b/>
                <w:sz w:val="18"/>
              </w:rPr>
              <w:t>95% CI upper</w:t>
            </w:r>
          </w:p>
        </w:tc>
        <w:tc>
          <w:tcPr>
            <w:tcW w:w="1512" w:type="dxa"/>
            <w:tcBorders>
              <w:top w:val="single" w:sz="12" w:space="0" w:color="000000"/>
              <w:bottom w:val="single" w:sz="6" w:space="0" w:color="000000"/>
            </w:tcBorders>
          </w:tcPr>
          <w:p w14:paraId="6ABC390F" w14:textId="77777777" w:rsidR="00DD11A8" w:rsidRDefault="00910E0C">
            <w:pPr>
              <w:keepNext/>
              <w:spacing w:before="20" w:after="20" w:line="240" w:lineRule="auto"/>
              <w:jc w:val="center"/>
            </w:pPr>
            <w:r>
              <w:rPr>
                <w:b/>
                <w:sz w:val="18"/>
              </w:rPr>
              <w:t>P&gt;|z|</w:t>
            </w:r>
          </w:p>
        </w:tc>
        <w:tc>
          <w:tcPr>
            <w:tcW w:w="1512" w:type="dxa"/>
            <w:tcBorders>
              <w:top w:val="single" w:sz="12" w:space="0" w:color="000000"/>
              <w:bottom w:val="single" w:sz="6" w:space="0" w:color="000000"/>
            </w:tcBorders>
          </w:tcPr>
          <w:p w14:paraId="51E5EF2E" w14:textId="77777777" w:rsidR="00DD11A8" w:rsidRDefault="00910E0C">
            <w:pPr>
              <w:keepNext/>
              <w:spacing w:before="20" w:after="20" w:line="240" w:lineRule="auto"/>
              <w:jc w:val="center"/>
            </w:pPr>
            <w:r>
              <w:rPr>
                <w:b/>
                <w:sz w:val="18"/>
              </w:rPr>
              <w:t>Sig.</w:t>
            </w:r>
          </w:p>
        </w:tc>
      </w:tr>
      <w:tr w:rsidR="00DD11A8" w14:paraId="4AA80236" w14:textId="77777777">
        <w:trPr>
          <w:cantSplit/>
          <w:jc w:val="center"/>
        </w:trPr>
        <w:tc>
          <w:tcPr>
            <w:tcW w:w="1512" w:type="dxa"/>
          </w:tcPr>
          <w:p w14:paraId="4285BCFA" w14:textId="77777777" w:rsidR="00DD11A8" w:rsidRDefault="00910E0C">
            <w:pPr>
              <w:keepNext/>
              <w:spacing w:before="20" w:after="20" w:line="240" w:lineRule="auto"/>
              <w:jc w:val="left"/>
            </w:pPr>
            <w:r>
              <w:rPr>
                <w:sz w:val="18"/>
              </w:rPr>
              <w:t>Constant</w:t>
            </w:r>
          </w:p>
        </w:tc>
        <w:tc>
          <w:tcPr>
            <w:tcW w:w="1512" w:type="dxa"/>
          </w:tcPr>
          <w:p w14:paraId="1FAF9C10" w14:textId="77777777" w:rsidR="00DD11A8" w:rsidRDefault="00910E0C">
            <w:pPr>
              <w:keepNext/>
              <w:spacing w:before="20" w:after="20" w:line="240" w:lineRule="auto"/>
              <w:jc w:val="center"/>
            </w:pPr>
            <w:r>
              <w:rPr>
                <w:sz w:val="18"/>
              </w:rPr>
              <w:t>0.005</w:t>
            </w:r>
          </w:p>
        </w:tc>
        <w:tc>
          <w:tcPr>
            <w:tcW w:w="1512" w:type="dxa"/>
          </w:tcPr>
          <w:p w14:paraId="2F02D21A" w14:textId="77777777" w:rsidR="00DD11A8" w:rsidRDefault="00910E0C">
            <w:pPr>
              <w:keepNext/>
              <w:spacing w:before="20" w:after="20" w:line="240" w:lineRule="auto"/>
              <w:jc w:val="center"/>
            </w:pPr>
            <w:r>
              <w:rPr>
                <w:sz w:val="18"/>
              </w:rPr>
              <w:t>0.000</w:t>
            </w:r>
          </w:p>
        </w:tc>
        <w:tc>
          <w:tcPr>
            <w:tcW w:w="1512" w:type="dxa"/>
          </w:tcPr>
          <w:p w14:paraId="1A430371" w14:textId="77777777" w:rsidR="00DD11A8" w:rsidRDefault="00910E0C">
            <w:pPr>
              <w:keepNext/>
              <w:spacing w:before="20" w:after="20" w:line="240" w:lineRule="auto"/>
              <w:jc w:val="center"/>
            </w:pPr>
            <w:r>
              <w:rPr>
                <w:sz w:val="18"/>
              </w:rPr>
              <w:t>1.680</w:t>
            </w:r>
          </w:p>
        </w:tc>
        <w:tc>
          <w:tcPr>
            <w:tcW w:w="1512" w:type="dxa"/>
          </w:tcPr>
          <w:p w14:paraId="17E7D148" w14:textId="77777777" w:rsidR="00DD11A8" w:rsidRDefault="00910E0C">
            <w:pPr>
              <w:keepNext/>
              <w:spacing w:before="20" w:after="20" w:line="240" w:lineRule="auto"/>
              <w:jc w:val="center"/>
            </w:pPr>
            <w:r>
              <w:rPr>
                <w:sz w:val="18"/>
              </w:rPr>
              <w:t>0.075</w:t>
            </w:r>
          </w:p>
        </w:tc>
        <w:tc>
          <w:tcPr>
            <w:tcW w:w="1512" w:type="dxa"/>
          </w:tcPr>
          <w:p w14:paraId="335478B8" w14:textId="77777777" w:rsidR="00DD11A8" w:rsidRDefault="00910E0C">
            <w:pPr>
              <w:keepNext/>
              <w:spacing w:before="20" w:after="20" w:line="240" w:lineRule="auto"/>
              <w:jc w:val="center"/>
            </w:pPr>
            <w:r>
              <w:rPr>
                <w:sz w:val="18"/>
              </w:rPr>
              <w:t>*</w:t>
            </w:r>
          </w:p>
        </w:tc>
      </w:tr>
      <w:tr w:rsidR="00DD11A8" w14:paraId="04A5464E" w14:textId="77777777">
        <w:trPr>
          <w:cantSplit/>
          <w:jc w:val="center"/>
        </w:trPr>
        <w:tc>
          <w:tcPr>
            <w:tcW w:w="1512" w:type="dxa"/>
          </w:tcPr>
          <w:p w14:paraId="2A69A384" w14:textId="77777777" w:rsidR="00DD11A8" w:rsidRDefault="00910E0C">
            <w:pPr>
              <w:keepNext/>
              <w:spacing w:before="20" w:after="20" w:line="240" w:lineRule="auto"/>
              <w:jc w:val="left"/>
            </w:pPr>
            <w:r>
              <w:rPr>
                <w:sz w:val="18"/>
              </w:rPr>
              <w:t>Male</w:t>
            </w:r>
          </w:p>
        </w:tc>
        <w:tc>
          <w:tcPr>
            <w:tcW w:w="1512" w:type="dxa"/>
          </w:tcPr>
          <w:p w14:paraId="31B2C6E3" w14:textId="77777777" w:rsidR="00DD11A8" w:rsidRDefault="00910E0C">
            <w:pPr>
              <w:keepNext/>
              <w:spacing w:before="20" w:after="20" w:line="240" w:lineRule="auto"/>
              <w:jc w:val="center"/>
            </w:pPr>
            <w:r>
              <w:rPr>
                <w:sz w:val="18"/>
              </w:rPr>
              <w:t>0.518</w:t>
            </w:r>
          </w:p>
        </w:tc>
        <w:tc>
          <w:tcPr>
            <w:tcW w:w="1512" w:type="dxa"/>
          </w:tcPr>
          <w:p w14:paraId="3284B454" w14:textId="77777777" w:rsidR="00DD11A8" w:rsidRDefault="00910E0C">
            <w:pPr>
              <w:keepNext/>
              <w:spacing w:before="20" w:after="20" w:line="240" w:lineRule="auto"/>
              <w:jc w:val="center"/>
            </w:pPr>
            <w:r>
              <w:rPr>
                <w:sz w:val="18"/>
              </w:rPr>
              <w:t>0.262</w:t>
            </w:r>
          </w:p>
        </w:tc>
        <w:tc>
          <w:tcPr>
            <w:tcW w:w="1512" w:type="dxa"/>
          </w:tcPr>
          <w:p w14:paraId="2806C765" w14:textId="77777777" w:rsidR="00DD11A8" w:rsidRDefault="00910E0C">
            <w:pPr>
              <w:keepNext/>
              <w:spacing w:before="20" w:after="20" w:line="240" w:lineRule="auto"/>
              <w:jc w:val="center"/>
            </w:pPr>
            <w:r>
              <w:rPr>
                <w:sz w:val="18"/>
              </w:rPr>
              <w:t>1.023</w:t>
            </w:r>
          </w:p>
        </w:tc>
        <w:tc>
          <w:tcPr>
            <w:tcW w:w="1512" w:type="dxa"/>
          </w:tcPr>
          <w:p w14:paraId="271C2F1B" w14:textId="77777777" w:rsidR="00DD11A8" w:rsidRDefault="00910E0C">
            <w:pPr>
              <w:keepNext/>
              <w:spacing w:before="20" w:after="20" w:line="240" w:lineRule="auto"/>
              <w:jc w:val="center"/>
            </w:pPr>
            <w:r>
              <w:rPr>
                <w:sz w:val="18"/>
              </w:rPr>
              <w:t>0.058</w:t>
            </w:r>
          </w:p>
        </w:tc>
        <w:tc>
          <w:tcPr>
            <w:tcW w:w="1512" w:type="dxa"/>
          </w:tcPr>
          <w:p w14:paraId="7F47E83C" w14:textId="77777777" w:rsidR="00DD11A8" w:rsidRDefault="00910E0C">
            <w:pPr>
              <w:keepNext/>
              <w:spacing w:before="20" w:after="20" w:line="240" w:lineRule="auto"/>
              <w:jc w:val="center"/>
            </w:pPr>
            <w:r>
              <w:rPr>
                <w:sz w:val="18"/>
              </w:rPr>
              <w:t>*</w:t>
            </w:r>
          </w:p>
        </w:tc>
      </w:tr>
      <w:tr w:rsidR="00DD11A8" w14:paraId="66B8AF74" w14:textId="77777777">
        <w:trPr>
          <w:cantSplit/>
          <w:jc w:val="center"/>
        </w:trPr>
        <w:tc>
          <w:tcPr>
            <w:tcW w:w="1512" w:type="dxa"/>
          </w:tcPr>
          <w:p w14:paraId="5386BF3B" w14:textId="77777777" w:rsidR="00DD11A8" w:rsidRDefault="00910E0C">
            <w:pPr>
              <w:keepNext/>
              <w:spacing w:before="20" w:after="20" w:line="240" w:lineRule="auto"/>
              <w:jc w:val="left"/>
            </w:pPr>
            <w:r>
              <w:rPr>
                <w:sz w:val="18"/>
              </w:rPr>
              <w:t>Age (years)</w:t>
            </w:r>
          </w:p>
        </w:tc>
        <w:tc>
          <w:tcPr>
            <w:tcW w:w="1512" w:type="dxa"/>
          </w:tcPr>
          <w:p w14:paraId="73630A4E" w14:textId="77777777" w:rsidR="00DD11A8" w:rsidRDefault="00910E0C">
            <w:pPr>
              <w:keepNext/>
              <w:spacing w:before="20" w:after="20" w:line="240" w:lineRule="auto"/>
              <w:jc w:val="center"/>
            </w:pPr>
            <w:r>
              <w:rPr>
                <w:sz w:val="18"/>
              </w:rPr>
              <w:t>1.133</w:t>
            </w:r>
          </w:p>
        </w:tc>
        <w:tc>
          <w:tcPr>
            <w:tcW w:w="1512" w:type="dxa"/>
          </w:tcPr>
          <w:p w14:paraId="398F444D" w14:textId="77777777" w:rsidR="00DD11A8" w:rsidRDefault="00910E0C">
            <w:pPr>
              <w:keepNext/>
              <w:spacing w:before="20" w:after="20" w:line="240" w:lineRule="auto"/>
              <w:jc w:val="center"/>
            </w:pPr>
            <w:r>
              <w:rPr>
                <w:sz w:val="18"/>
              </w:rPr>
              <w:t>0.920</w:t>
            </w:r>
          </w:p>
        </w:tc>
        <w:tc>
          <w:tcPr>
            <w:tcW w:w="1512" w:type="dxa"/>
          </w:tcPr>
          <w:p w14:paraId="483C2274" w14:textId="77777777" w:rsidR="00DD11A8" w:rsidRDefault="00910E0C">
            <w:pPr>
              <w:keepNext/>
              <w:spacing w:before="20" w:after="20" w:line="240" w:lineRule="auto"/>
              <w:jc w:val="center"/>
            </w:pPr>
            <w:r>
              <w:rPr>
                <w:sz w:val="18"/>
              </w:rPr>
              <w:t>1.394</w:t>
            </w:r>
          </w:p>
        </w:tc>
        <w:tc>
          <w:tcPr>
            <w:tcW w:w="1512" w:type="dxa"/>
          </w:tcPr>
          <w:p w14:paraId="460285DF" w14:textId="77777777" w:rsidR="00DD11A8" w:rsidRDefault="00910E0C">
            <w:pPr>
              <w:keepNext/>
              <w:spacing w:before="20" w:after="20" w:line="240" w:lineRule="auto"/>
              <w:jc w:val="center"/>
            </w:pPr>
            <w:r>
              <w:rPr>
                <w:sz w:val="18"/>
              </w:rPr>
              <w:t>0.241</w:t>
            </w:r>
          </w:p>
        </w:tc>
        <w:tc>
          <w:tcPr>
            <w:tcW w:w="1512" w:type="dxa"/>
          </w:tcPr>
          <w:p w14:paraId="69D68BA9" w14:textId="77777777" w:rsidR="00DD11A8" w:rsidRDefault="00DD11A8">
            <w:pPr>
              <w:keepNext/>
              <w:spacing w:before="20" w:after="20" w:line="240" w:lineRule="auto"/>
              <w:jc w:val="center"/>
            </w:pPr>
          </w:p>
        </w:tc>
      </w:tr>
      <w:tr w:rsidR="00DD11A8" w14:paraId="766BB1CD" w14:textId="77777777">
        <w:trPr>
          <w:cantSplit/>
          <w:jc w:val="center"/>
        </w:trPr>
        <w:tc>
          <w:tcPr>
            <w:tcW w:w="1512" w:type="dxa"/>
          </w:tcPr>
          <w:p w14:paraId="562FE5E8" w14:textId="77777777" w:rsidR="00DD11A8" w:rsidRDefault="00910E0C">
            <w:pPr>
              <w:keepNext/>
              <w:spacing w:before="20" w:after="20" w:line="240" w:lineRule="auto"/>
              <w:jc w:val="left"/>
            </w:pPr>
            <w:r>
              <w:rPr>
                <w:sz w:val="18"/>
              </w:rPr>
              <w:t>CGPA</w:t>
            </w:r>
          </w:p>
        </w:tc>
        <w:tc>
          <w:tcPr>
            <w:tcW w:w="1512" w:type="dxa"/>
          </w:tcPr>
          <w:p w14:paraId="0693DD49" w14:textId="77777777" w:rsidR="00DD11A8" w:rsidRDefault="00910E0C">
            <w:pPr>
              <w:keepNext/>
              <w:spacing w:before="20" w:after="20" w:line="240" w:lineRule="auto"/>
              <w:jc w:val="center"/>
            </w:pPr>
            <w:r>
              <w:rPr>
                <w:sz w:val="18"/>
              </w:rPr>
              <w:t>0.915</w:t>
            </w:r>
          </w:p>
        </w:tc>
        <w:tc>
          <w:tcPr>
            <w:tcW w:w="1512" w:type="dxa"/>
          </w:tcPr>
          <w:p w14:paraId="719CF17D" w14:textId="77777777" w:rsidR="00DD11A8" w:rsidRDefault="00910E0C">
            <w:pPr>
              <w:keepNext/>
              <w:spacing w:before="20" w:after="20" w:line="240" w:lineRule="auto"/>
              <w:jc w:val="center"/>
            </w:pPr>
            <w:r>
              <w:rPr>
                <w:sz w:val="18"/>
              </w:rPr>
              <w:t>0.395</w:t>
            </w:r>
          </w:p>
        </w:tc>
        <w:tc>
          <w:tcPr>
            <w:tcW w:w="1512" w:type="dxa"/>
          </w:tcPr>
          <w:p w14:paraId="2CE93C8D" w14:textId="77777777" w:rsidR="00DD11A8" w:rsidRDefault="00910E0C">
            <w:pPr>
              <w:keepNext/>
              <w:spacing w:before="20" w:after="20" w:line="240" w:lineRule="auto"/>
              <w:jc w:val="center"/>
            </w:pPr>
            <w:r>
              <w:rPr>
                <w:sz w:val="18"/>
              </w:rPr>
              <w:t>2.122</w:t>
            </w:r>
          </w:p>
        </w:tc>
        <w:tc>
          <w:tcPr>
            <w:tcW w:w="1512" w:type="dxa"/>
          </w:tcPr>
          <w:p w14:paraId="0AC4B5AF" w14:textId="77777777" w:rsidR="00DD11A8" w:rsidRDefault="00910E0C">
            <w:pPr>
              <w:keepNext/>
              <w:spacing w:before="20" w:after="20" w:line="240" w:lineRule="auto"/>
              <w:jc w:val="center"/>
            </w:pPr>
            <w:r>
              <w:rPr>
                <w:sz w:val="18"/>
              </w:rPr>
              <w:t>0.837</w:t>
            </w:r>
          </w:p>
        </w:tc>
        <w:tc>
          <w:tcPr>
            <w:tcW w:w="1512" w:type="dxa"/>
          </w:tcPr>
          <w:p w14:paraId="377AA07D" w14:textId="77777777" w:rsidR="00DD11A8" w:rsidRDefault="00DD11A8">
            <w:pPr>
              <w:keepNext/>
              <w:spacing w:before="20" w:after="20" w:line="240" w:lineRule="auto"/>
              <w:jc w:val="center"/>
            </w:pPr>
          </w:p>
        </w:tc>
      </w:tr>
      <w:tr w:rsidR="00DD11A8" w14:paraId="377C5999" w14:textId="77777777">
        <w:trPr>
          <w:cantSplit/>
          <w:jc w:val="center"/>
        </w:trPr>
        <w:tc>
          <w:tcPr>
            <w:tcW w:w="1512" w:type="dxa"/>
          </w:tcPr>
          <w:p w14:paraId="1C90EFE0" w14:textId="77777777" w:rsidR="00DD11A8" w:rsidRDefault="00910E0C">
            <w:pPr>
              <w:keepNext/>
              <w:spacing w:before="20" w:after="20" w:line="240" w:lineRule="auto"/>
              <w:jc w:val="left"/>
            </w:pPr>
            <w:r>
              <w:rPr>
                <w:sz w:val="18"/>
              </w:rPr>
              <w:t>Current semester</w:t>
            </w:r>
          </w:p>
        </w:tc>
        <w:tc>
          <w:tcPr>
            <w:tcW w:w="1512" w:type="dxa"/>
          </w:tcPr>
          <w:p w14:paraId="7F4F1526" w14:textId="77777777" w:rsidR="00DD11A8" w:rsidRDefault="00910E0C">
            <w:pPr>
              <w:keepNext/>
              <w:spacing w:before="20" w:after="20" w:line="240" w:lineRule="auto"/>
              <w:jc w:val="center"/>
            </w:pPr>
            <w:r>
              <w:rPr>
                <w:sz w:val="18"/>
              </w:rPr>
              <w:t>0.963</w:t>
            </w:r>
          </w:p>
        </w:tc>
        <w:tc>
          <w:tcPr>
            <w:tcW w:w="1512" w:type="dxa"/>
          </w:tcPr>
          <w:p w14:paraId="17EB5C87" w14:textId="77777777" w:rsidR="00DD11A8" w:rsidRDefault="00910E0C">
            <w:pPr>
              <w:keepNext/>
              <w:spacing w:before="20" w:after="20" w:line="240" w:lineRule="auto"/>
              <w:jc w:val="center"/>
            </w:pPr>
            <w:r>
              <w:rPr>
                <w:sz w:val="18"/>
              </w:rPr>
              <w:t>0.837</w:t>
            </w:r>
          </w:p>
        </w:tc>
        <w:tc>
          <w:tcPr>
            <w:tcW w:w="1512" w:type="dxa"/>
          </w:tcPr>
          <w:p w14:paraId="3B495520" w14:textId="77777777" w:rsidR="00DD11A8" w:rsidRDefault="00910E0C">
            <w:pPr>
              <w:keepNext/>
              <w:spacing w:before="20" w:after="20" w:line="240" w:lineRule="auto"/>
              <w:jc w:val="center"/>
            </w:pPr>
            <w:r>
              <w:rPr>
                <w:sz w:val="18"/>
              </w:rPr>
              <w:t>1.109</w:t>
            </w:r>
          </w:p>
        </w:tc>
        <w:tc>
          <w:tcPr>
            <w:tcW w:w="1512" w:type="dxa"/>
          </w:tcPr>
          <w:p w14:paraId="07537B4E" w14:textId="77777777" w:rsidR="00DD11A8" w:rsidRDefault="00910E0C">
            <w:pPr>
              <w:keepNext/>
              <w:spacing w:before="20" w:after="20" w:line="240" w:lineRule="auto"/>
              <w:jc w:val="center"/>
            </w:pPr>
            <w:r>
              <w:rPr>
                <w:sz w:val="18"/>
              </w:rPr>
              <w:t>0.604</w:t>
            </w:r>
          </w:p>
        </w:tc>
        <w:tc>
          <w:tcPr>
            <w:tcW w:w="1512" w:type="dxa"/>
          </w:tcPr>
          <w:p w14:paraId="28AE082C" w14:textId="77777777" w:rsidR="00DD11A8" w:rsidRDefault="00DD11A8">
            <w:pPr>
              <w:keepNext/>
              <w:spacing w:before="20" w:after="20" w:line="240" w:lineRule="auto"/>
              <w:jc w:val="center"/>
            </w:pPr>
          </w:p>
        </w:tc>
      </w:tr>
      <w:tr w:rsidR="00DD11A8" w14:paraId="1A2CA1F3" w14:textId="77777777">
        <w:trPr>
          <w:cantSplit/>
          <w:jc w:val="center"/>
        </w:trPr>
        <w:tc>
          <w:tcPr>
            <w:tcW w:w="1512" w:type="dxa"/>
          </w:tcPr>
          <w:p w14:paraId="388625B7" w14:textId="77777777" w:rsidR="00DD11A8" w:rsidRDefault="00910E0C">
            <w:pPr>
              <w:keepNext/>
              <w:spacing w:before="20" w:after="20" w:line="240" w:lineRule="auto"/>
              <w:jc w:val="left"/>
            </w:pPr>
            <w:r>
              <w:rPr>
                <w:sz w:val="18"/>
              </w:rPr>
              <w:t>Monthly cost ('000)</w:t>
            </w:r>
          </w:p>
        </w:tc>
        <w:tc>
          <w:tcPr>
            <w:tcW w:w="1512" w:type="dxa"/>
          </w:tcPr>
          <w:p w14:paraId="0D619CE0" w14:textId="77777777" w:rsidR="00DD11A8" w:rsidRDefault="00910E0C">
            <w:pPr>
              <w:keepNext/>
              <w:spacing w:before="20" w:after="20" w:line="240" w:lineRule="auto"/>
              <w:jc w:val="center"/>
            </w:pPr>
            <w:r>
              <w:rPr>
                <w:sz w:val="18"/>
              </w:rPr>
              <w:t>1.072</w:t>
            </w:r>
          </w:p>
        </w:tc>
        <w:tc>
          <w:tcPr>
            <w:tcW w:w="1512" w:type="dxa"/>
          </w:tcPr>
          <w:p w14:paraId="74CBE41C" w14:textId="77777777" w:rsidR="00DD11A8" w:rsidRDefault="00910E0C">
            <w:pPr>
              <w:keepNext/>
              <w:spacing w:before="20" w:after="20" w:line="240" w:lineRule="auto"/>
              <w:jc w:val="center"/>
            </w:pPr>
            <w:r>
              <w:rPr>
                <w:sz w:val="18"/>
              </w:rPr>
              <w:t>1.000</w:t>
            </w:r>
          </w:p>
        </w:tc>
        <w:tc>
          <w:tcPr>
            <w:tcW w:w="1512" w:type="dxa"/>
          </w:tcPr>
          <w:p w14:paraId="4CFB02DA" w14:textId="77777777" w:rsidR="00DD11A8" w:rsidRDefault="00910E0C">
            <w:pPr>
              <w:keepNext/>
              <w:spacing w:before="20" w:after="20" w:line="240" w:lineRule="auto"/>
              <w:jc w:val="center"/>
            </w:pPr>
            <w:r>
              <w:rPr>
                <w:sz w:val="18"/>
              </w:rPr>
              <w:t>1.150</w:t>
            </w:r>
          </w:p>
        </w:tc>
        <w:tc>
          <w:tcPr>
            <w:tcW w:w="1512" w:type="dxa"/>
          </w:tcPr>
          <w:p w14:paraId="54A948A0" w14:textId="77777777" w:rsidR="00DD11A8" w:rsidRDefault="00910E0C">
            <w:pPr>
              <w:keepNext/>
              <w:spacing w:before="20" w:after="20" w:line="240" w:lineRule="auto"/>
              <w:jc w:val="center"/>
            </w:pPr>
            <w:r>
              <w:rPr>
                <w:sz w:val="18"/>
              </w:rPr>
              <w:t>0.050</w:t>
            </w:r>
          </w:p>
        </w:tc>
        <w:tc>
          <w:tcPr>
            <w:tcW w:w="1512" w:type="dxa"/>
          </w:tcPr>
          <w:p w14:paraId="7D53FD62" w14:textId="77777777" w:rsidR="00DD11A8" w:rsidRDefault="00910E0C">
            <w:pPr>
              <w:keepNext/>
              <w:spacing w:before="20" w:after="20" w:line="240" w:lineRule="auto"/>
              <w:jc w:val="center"/>
            </w:pPr>
            <w:r>
              <w:rPr>
                <w:sz w:val="18"/>
              </w:rPr>
              <w:t>*</w:t>
            </w:r>
          </w:p>
        </w:tc>
      </w:tr>
      <w:tr w:rsidR="00DD11A8" w14:paraId="685050F2" w14:textId="77777777">
        <w:trPr>
          <w:cantSplit/>
          <w:jc w:val="center"/>
        </w:trPr>
        <w:tc>
          <w:tcPr>
            <w:tcW w:w="1512" w:type="dxa"/>
          </w:tcPr>
          <w:p w14:paraId="3D4D98CE" w14:textId="77777777" w:rsidR="00DD11A8" w:rsidRDefault="00910E0C">
            <w:pPr>
              <w:keepNext/>
              <w:spacing w:before="20" w:after="20" w:line="240" w:lineRule="auto"/>
              <w:jc w:val="left"/>
            </w:pPr>
            <w:r>
              <w:rPr>
                <w:sz w:val="18"/>
              </w:rPr>
              <w:t>Lower-middle class</w:t>
            </w:r>
          </w:p>
        </w:tc>
        <w:tc>
          <w:tcPr>
            <w:tcW w:w="1512" w:type="dxa"/>
          </w:tcPr>
          <w:p w14:paraId="64EBF325" w14:textId="77777777" w:rsidR="00DD11A8" w:rsidRDefault="00910E0C">
            <w:pPr>
              <w:keepNext/>
              <w:spacing w:before="20" w:after="20" w:line="240" w:lineRule="auto"/>
              <w:jc w:val="center"/>
            </w:pPr>
            <w:r>
              <w:rPr>
                <w:sz w:val="18"/>
              </w:rPr>
              <w:t>0.493</w:t>
            </w:r>
          </w:p>
        </w:tc>
        <w:tc>
          <w:tcPr>
            <w:tcW w:w="1512" w:type="dxa"/>
          </w:tcPr>
          <w:p w14:paraId="4ADBCA40" w14:textId="77777777" w:rsidR="00DD11A8" w:rsidRDefault="00910E0C">
            <w:pPr>
              <w:keepNext/>
              <w:spacing w:before="20" w:after="20" w:line="240" w:lineRule="auto"/>
              <w:jc w:val="center"/>
            </w:pPr>
            <w:r>
              <w:rPr>
                <w:sz w:val="18"/>
              </w:rPr>
              <w:t>0.198</w:t>
            </w:r>
          </w:p>
        </w:tc>
        <w:tc>
          <w:tcPr>
            <w:tcW w:w="1512" w:type="dxa"/>
          </w:tcPr>
          <w:p w14:paraId="6CEAE418" w14:textId="77777777" w:rsidR="00DD11A8" w:rsidRDefault="00910E0C">
            <w:pPr>
              <w:keepNext/>
              <w:spacing w:before="20" w:after="20" w:line="240" w:lineRule="auto"/>
              <w:jc w:val="center"/>
            </w:pPr>
            <w:r>
              <w:rPr>
                <w:sz w:val="18"/>
              </w:rPr>
              <w:t>1.226</w:t>
            </w:r>
          </w:p>
        </w:tc>
        <w:tc>
          <w:tcPr>
            <w:tcW w:w="1512" w:type="dxa"/>
          </w:tcPr>
          <w:p w14:paraId="0A3D6DAD" w14:textId="77777777" w:rsidR="00DD11A8" w:rsidRDefault="00910E0C">
            <w:pPr>
              <w:keepNext/>
              <w:spacing w:before="20" w:after="20" w:line="240" w:lineRule="auto"/>
              <w:jc w:val="center"/>
            </w:pPr>
            <w:r>
              <w:rPr>
                <w:sz w:val="18"/>
              </w:rPr>
              <w:t>0.128</w:t>
            </w:r>
          </w:p>
        </w:tc>
        <w:tc>
          <w:tcPr>
            <w:tcW w:w="1512" w:type="dxa"/>
          </w:tcPr>
          <w:p w14:paraId="71A52A2F" w14:textId="77777777" w:rsidR="00DD11A8" w:rsidRDefault="00DD11A8">
            <w:pPr>
              <w:keepNext/>
              <w:spacing w:before="20" w:after="20" w:line="240" w:lineRule="auto"/>
              <w:jc w:val="center"/>
            </w:pPr>
          </w:p>
        </w:tc>
      </w:tr>
      <w:tr w:rsidR="00DD11A8" w14:paraId="1E213534" w14:textId="77777777">
        <w:trPr>
          <w:cantSplit/>
          <w:jc w:val="center"/>
        </w:trPr>
        <w:tc>
          <w:tcPr>
            <w:tcW w:w="1512" w:type="dxa"/>
          </w:tcPr>
          <w:p w14:paraId="6C3E4820" w14:textId="77777777" w:rsidR="00DD11A8" w:rsidRDefault="00910E0C">
            <w:pPr>
              <w:keepNext/>
              <w:spacing w:before="20" w:after="20" w:line="240" w:lineRule="auto"/>
              <w:jc w:val="left"/>
            </w:pPr>
            <w:r>
              <w:rPr>
                <w:sz w:val="18"/>
              </w:rPr>
              <w:t>Rich class</w:t>
            </w:r>
          </w:p>
        </w:tc>
        <w:tc>
          <w:tcPr>
            <w:tcW w:w="1512" w:type="dxa"/>
          </w:tcPr>
          <w:p w14:paraId="2C61E944" w14:textId="77777777" w:rsidR="00DD11A8" w:rsidRDefault="00910E0C">
            <w:pPr>
              <w:keepNext/>
              <w:spacing w:before="20" w:after="20" w:line="240" w:lineRule="auto"/>
              <w:jc w:val="center"/>
            </w:pPr>
            <w:r>
              <w:rPr>
                <w:sz w:val="18"/>
              </w:rPr>
              <w:t>0.300</w:t>
            </w:r>
          </w:p>
        </w:tc>
        <w:tc>
          <w:tcPr>
            <w:tcW w:w="1512" w:type="dxa"/>
          </w:tcPr>
          <w:p w14:paraId="433E9013" w14:textId="77777777" w:rsidR="00DD11A8" w:rsidRDefault="00910E0C">
            <w:pPr>
              <w:keepNext/>
              <w:spacing w:before="20" w:after="20" w:line="240" w:lineRule="auto"/>
              <w:jc w:val="center"/>
            </w:pPr>
            <w:r>
              <w:rPr>
                <w:sz w:val="18"/>
              </w:rPr>
              <w:t>0.094</w:t>
            </w:r>
          </w:p>
        </w:tc>
        <w:tc>
          <w:tcPr>
            <w:tcW w:w="1512" w:type="dxa"/>
          </w:tcPr>
          <w:p w14:paraId="5229EF7C" w14:textId="77777777" w:rsidR="00DD11A8" w:rsidRDefault="00910E0C">
            <w:pPr>
              <w:keepNext/>
              <w:spacing w:before="20" w:after="20" w:line="240" w:lineRule="auto"/>
              <w:jc w:val="center"/>
            </w:pPr>
            <w:r>
              <w:rPr>
                <w:sz w:val="18"/>
              </w:rPr>
              <w:t>0.954</w:t>
            </w:r>
          </w:p>
        </w:tc>
        <w:tc>
          <w:tcPr>
            <w:tcW w:w="1512" w:type="dxa"/>
          </w:tcPr>
          <w:p w14:paraId="2DD545EF" w14:textId="77777777" w:rsidR="00DD11A8" w:rsidRDefault="00910E0C">
            <w:pPr>
              <w:keepNext/>
              <w:spacing w:before="20" w:after="20" w:line="240" w:lineRule="auto"/>
              <w:jc w:val="center"/>
            </w:pPr>
            <w:r>
              <w:rPr>
                <w:sz w:val="18"/>
              </w:rPr>
              <w:t>0.041</w:t>
            </w:r>
          </w:p>
        </w:tc>
        <w:tc>
          <w:tcPr>
            <w:tcW w:w="1512" w:type="dxa"/>
          </w:tcPr>
          <w:p w14:paraId="69E8AC27" w14:textId="77777777" w:rsidR="00DD11A8" w:rsidRDefault="00910E0C">
            <w:pPr>
              <w:keepNext/>
              <w:spacing w:before="20" w:after="20" w:line="240" w:lineRule="auto"/>
              <w:jc w:val="center"/>
            </w:pPr>
            <w:r>
              <w:rPr>
                <w:sz w:val="18"/>
              </w:rPr>
              <w:t>**</w:t>
            </w:r>
          </w:p>
        </w:tc>
      </w:tr>
      <w:tr w:rsidR="00DD11A8" w14:paraId="0F5D4D19" w14:textId="77777777">
        <w:trPr>
          <w:cantSplit/>
          <w:jc w:val="center"/>
        </w:trPr>
        <w:tc>
          <w:tcPr>
            <w:tcW w:w="1512" w:type="dxa"/>
          </w:tcPr>
          <w:p w14:paraId="7B02C7FB" w14:textId="77777777" w:rsidR="00DD11A8" w:rsidRDefault="00910E0C">
            <w:pPr>
              <w:keepNext/>
              <w:spacing w:before="20" w:after="20" w:line="240" w:lineRule="auto"/>
              <w:jc w:val="left"/>
            </w:pPr>
            <w:r>
              <w:rPr>
                <w:sz w:val="18"/>
              </w:rPr>
              <w:t>Single</w:t>
            </w:r>
          </w:p>
        </w:tc>
        <w:tc>
          <w:tcPr>
            <w:tcW w:w="1512" w:type="dxa"/>
          </w:tcPr>
          <w:p w14:paraId="34BEDBF3" w14:textId="77777777" w:rsidR="00DD11A8" w:rsidRDefault="00910E0C">
            <w:pPr>
              <w:keepNext/>
              <w:spacing w:before="20" w:after="20" w:line="240" w:lineRule="auto"/>
              <w:jc w:val="center"/>
            </w:pPr>
            <w:r>
              <w:rPr>
                <w:sz w:val="18"/>
              </w:rPr>
              <w:t>12.535</w:t>
            </w:r>
          </w:p>
        </w:tc>
        <w:tc>
          <w:tcPr>
            <w:tcW w:w="1512" w:type="dxa"/>
          </w:tcPr>
          <w:p w14:paraId="1908C52F" w14:textId="77777777" w:rsidR="00DD11A8" w:rsidRDefault="00910E0C">
            <w:pPr>
              <w:keepNext/>
              <w:spacing w:before="20" w:after="20" w:line="240" w:lineRule="auto"/>
              <w:jc w:val="center"/>
            </w:pPr>
            <w:r>
              <w:rPr>
                <w:sz w:val="18"/>
              </w:rPr>
              <w:t>5.412</w:t>
            </w:r>
          </w:p>
        </w:tc>
        <w:tc>
          <w:tcPr>
            <w:tcW w:w="1512" w:type="dxa"/>
          </w:tcPr>
          <w:p w14:paraId="00814FA1" w14:textId="77777777" w:rsidR="00DD11A8" w:rsidRDefault="00910E0C">
            <w:pPr>
              <w:keepNext/>
              <w:spacing w:before="20" w:after="20" w:line="240" w:lineRule="auto"/>
              <w:jc w:val="center"/>
            </w:pPr>
            <w:r>
              <w:rPr>
                <w:sz w:val="18"/>
              </w:rPr>
              <w:t>29.033</w:t>
            </w:r>
          </w:p>
        </w:tc>
        <w:tc>
          <w:tcPr>
            <w:tcW w:w="1512" w:type="dxa"/>
          </w:tcPr>
          <w:p w14:paraId="7BD885C3" w14:textId="77777777" w:rsidR="00DD11A8" w:rsidRDefault="00910E0C">
            <w:pPr>
              <w:keepNext/>
              <w:spacing w:before="20" w:after="20" w:line="240" w:lineRule="auto"/>
              <w:jc w:val="center"/>
            </w:pPr>
            <w:r>
              <w:rPr>
                <w:sz w:val="18"/>
              </w:rPr>
              <w:t>&lt;0.001</w:t>
            </w:r>
          </w:p>
        </w:tc>
        <w:tc>
          <w:tcPr>
            <w:tcW w:w="1512" w:type="dxa"/>
          </w:tcPr>
          <w:p w14:paraId="3C908579" w14:textId="77777777" w:rsidR="00DD11A8" w:rsidRDefault="00910E0C">
            <w:pPr>
              <w:keepNext/>
              <w:spacing w:before="20" w:after="20" w:line="240" w:lineRule="auto"/>
              <w:jc w:val="center"/>
            </w:pPr>
            <w:r>
              <w:rPr>
                <w:sz w:val="18"/>
              </w:rPr>
              <w:t>***</w:t>
            </w:r>
          </w:p>
        </w:tc>
      </w:tr>
      <w:tr w:rsidR="00DD11A8" w14:paraId="13D26B99" w14:textId="77777777">
        <w:trPr>
          <w:cantSplit/>
          <w:jc w:val="center"/>
        </w:trPr>
        <w:tc>
          <w:tcPr>
            <w:tcW w:w="1512" w:type="dxa"/>
          </w:tcPr>
          <w:p w14:paraId="09637F44" w14:textId="77777777" w:rsidR="00DD11A8" w:rsidRDefault="00910E0C">
            <w:pPr>
              <w:keepNext/>
              <w:spacing w:before="20" w:after="20" w:line="240" w:lineRule="auto"/>
              <w:jc w:val="left"/>
            </w:pPr>
            <w:r>
              <w:rPr>
                <w:sz w:val="18"/>
              </w:rPr>
              <w:t>Ever married</w:t>
            </w:r>
          </w:p>
        </w:tc>
        <w:tc>
          <w:tcPr>
            <w:tcW w:w="1512" w:type="dxa"/>
          </w:tcPr>
          <w:p w14:paraId="49161C9C" w14:textId="77777777" w:rsidR="00DD11A8" w:rsidRDefault="00910E0C">
            <w:pPr>
              <w:keepNext/>
              <w:spacing w:before="20" w:after="20" w:line="240" w:lineRule="auto"/>
              <w:jc w:val="center"/>
            </w:pPr>
            <w:r>
              <w:rPr>
                <w:sz w:val="18"/>
              </w:rPr>
              <w:t>0.328</w:t>
            </w:r>
          </w:p>
        </w:tc>
        <w:tc>
          <w:tcPr>
            <w:tcW w:w="1512" w:type="dxa"/>
          </w:tcPr>
          <w:p w14:paraId="70545C65" w14:textId="77777777" w:rsidR="00DD11A8" w:rsidRDefault="00910E0C">
            <w:pPr>
              <w:keepNext/>
              <w:spacing w:before="20" w:after="20" w:line="240" w:lineRule="auto"/>
              <w:jc w:val="center"/>
            </w:pPr>
            <w:r>
              <w:rPr>
                <w:sz w:val="18"/>
              </w:rPr>
              <w:t>0.135</w:t>
            </w:r>
          </w:p>
        </w:tc>
        <w:tc>
          <w:tcPr>
            <w:tcW w:w="1512" w:type="dxa"/>
          </w:tcPr>
          <w:p w14:paraId="6F6972B8" w14:textId="77777777" w:rsidR="00DD11A8" w:rsidRDefault="00910E0C">
            <w:pPr>
              <w:keepNext/>
              <w:spacing w:before="20" w:after="20" w:line="240" w:lineRule="auto"/>
              <w:jc w:val="center"/>
            </w:pPr>
            <w:r>
              <w:rPr>
                <w:sz w:val="18"/>
              </w:rPr>
              <w:t>0.795</w:t>
            </w:r>
          </w:p>
        </w:tc>
        <w:tc>
          <w:tcPr>
            <w:tcW w:w="1512" w:type="dxa"/>
          </w:tcPr>
          <w:p w14:paraId="3B62E991" w14:textId="77777777" w:rsidR="00DD11A8" w:rsidRDefault="00910E0C">
            <w:pPr>
              <w:keepNext/>
              <w:spacing w:before="20" w:after="20" w:line="240" w:lineRule="auto"/>
              <w:jc w:val="center"/>
            </w:pPr>
            <w:r>
              <w:rPr>
                <w:sz w:val="18"/>
              </w:rPr>
              <w:t>0.014</w:t>
            </w:r>
          </w:p>
        </w:tc>
        <w:tc>
          <w:tcPr>
            <w:tcW w:w="1512" w:type="dxa"/>
          </w:tcPr>
          <w:p w14:paraId="5CA728BB" w14:textId="77777777" w:rsidR="00DD11A8" w:rsidRDefault="00910E0C">
            <w:pPr>
              <w:keepNext/>
              <w:spacing w:before="20" w:after="20" w:line="240" w:lineRule="auto"/>
              <w:jc w:val="center"/>
            </w:pPr>
            <w:r>
              <w:rPr>
                <w:sz w:val="18"/>
              </w:rPr>
              <w:t>**</w:t>
            </w:r>
          </w:p>
        </w:tc>
      </w:tr>
      <w:tr w:rsidR="00DD11A8" w14:paraId="78A48E00" w14:textId="77777777">
        <w:trPr>
          <w:cantSplit/>
          <w:jc w:val="center"/>
        </w:trPr>
        <w:tc>
          <w:tcPr>
            <w:tcW w:w="1512" w:type="dxa"/>
          </w:tcPr>
          <w:p w14:paraId="0A768202" w14:textId="77777777" w:rsidR="00DD11A8" w:rsidRDefault="00910E0C">
            <w:pPr>
              <w:keepNext/>
              <w:spacing w:before="20" w:after="20" w:line="240" w:lineRule="auto"/>
              <w:jc w:val="left"/>
            </w:pPr>
            <w:r>
              <w:rPr>
                <w:sz w:val="18"/>
              </w:rPr>
              <w:t>Lives with family</w:t>
            </w:r>
          </w:p>
        </w:tc>
        <w:tc>
          <w:tcPr>
            <w:tcW w:w="1512" w:type="dxa"/>
          </w:tcPr>
          <w:p w14:paraId="7F664DC1" w14:textId="77777777" w:rsidR="00DD11A8" w:rsidRDefault="00910E0C">
            <w:pPr>
              <w:keepNext/>
              <w:spacing w:before="20" w:after="20" w:line="240" w:lineRule="auto"/>
              <w:jc w:val="center"/>
            </w:pPr>
            <w:r>
              <w:rPr>
                <w:sz w:val="18"/>
              </w:rPr>
              <w:t>0.760</w:t>
            </w:r>
          </w:p>
        </w:tc>
        <w:tc>
          <w:tcPr>
            <w:tcW w:w="1512" w:type="dxa"/>
          </w:tcPr>
          <w:p w14:paraId="12C1ECD0" w14:textId="77777777" w:rsidR="00DD11A8" w:rsidRDefault="00910E0C">
            <w:pPr>
              <w:keepNext/>
              <w:spacing w:before="20" w:after="20" w:line="240" w:lineRule="auto"/>
              <w:jc w:val="center"/>
            </w:pPr>
            <w:r>
              <w:rPr>
                <w:sz w:val="18"/>
              </w:rPr>
              <w:t>0.366</w:t>
            </w:r>
          </w:p>
        </w:tc>
        <w:tc>
          <w:tcPr>
            <w:tcW w:w="1512" w:type="dxa"/>
          </w:tcPr>
          <w:p w14:paraId="34A6993E" w14:textId="77777777" w:rsidR="00DD11A8" w:rsidRDefault="00910E0C">
            <w:pPr>
              <w:keepNext/>
              <w:spacing w:before="20" w:after="20" w:line="240" w:lineRule="auto"/>
              <w:jc w:val="center"/>
            </w:pPr>
            <w:r>
              <w:rPr>
                <w:sz w:val="18"/>
              </w:rPr>
              <w:t>1.578</w:t>
            </w:r>
          </w:p>
        </w:tc>
        <w:tc>
          <w:tcPr>
            <w:tcW w:w="1512" w:type="dxa"/>
          </w:tcPr>
          <w:p w14:paraId="7651A368" w14:textId="77777777" w:rsidR="00DD11A8" w:rsidRDefault="00910E0C">
            <w:pPr>
              <w:keepNext/>
              <w:spacing w:before="20" w:after="20" w:line="240" w:lineRule="auto"/>
              <w:jc w:val="center"/>
            </w:pPr>
            <w:r>
              <w:rPr>
                <w:sz w:val="18"/>
              </w:rPr>
              <w:t>0.462</w:t>
            </w:r>
          </w:p>
        </w:tc>
        <w:tc>
          <w:tcPr>
            <w:tcW w:w="1512" w:type="dxa"/>
          </w:tcPr>
          <w:p w14:paraId="34F6BC5A" w14:textId="77777777" w:rsidR="00DD11A8" w:rsidRDefault="00DD11A8">
            <w:pPr>
              <w:keepNext/>
              <w:spacing w:before="20" w:after="20" w:line="240" w:lineRule="auto"/>
              <w:jc w:val="center"/>
            </w:pPr>
          </w:p>
        </w:tc>
      </w:tr>
      <w:tr w:rsidR="00DD11A8" w14:paraId="6C52B4B6" w14:textId="77777777">
        <w:trPr>
          <w:cantSplit/>
          <w:jc w:val="center"/>
        </w:trPr>
        <w:tc>
          <w:tcPr>
            <w:tcW w:w="1512" w:type="dxa"/>
            <w:tcBorders>
              <w:bottom w:val="single" w:sz="12" w:space="0" w:color="000000"/>
            </w:tcBorders>
          </w:tcPr>
          <w:p w14:paraId="5BE896E0" w14:textId="77777777" w:rsidR="00DD11A8" w:rsidRDefault="00910E0C">
            <w:pPr>
              <w:keepNext/>
              <w:spacing w:before="20" w:after="20" w:line="240" w:lineRule="auto"/>
              <w:jc w:val="left"/>
            </w:pPr>
            <w:r>
              <w:rPr>
                <w:sz w:val="18"/>
              </w:rPr>
              <w:t>Has friend circle</w:t>
            </w:r>
          </w:p>
        </w:tc>
        <w:tc>
          <w:tcPr>
            <w:tcW w:w="1512" w:type="dxa"/>
            <w:tcBorders>
              <w:bottom w:val="single" w:sz="12" w:space="0" w:color="000000"/>
            </w:tcBorders>
          </w:tcPr>
          <w:p w14:paraId="04F0F967" w14:textId="77777777" w:rsidR="00DD11A8" w:rsidRDefault="00910E0C">
            <w:pPr>
              <w:keepNext/>
              <w:spacing w:before="20" w:after="20" w:line="240" w:lineRule="auto"/>
              <w:jc w:val="center"/>
            </w:pPr>
            <w:r>
              <w:rPr>
                <w:sz w:val="18"/>
              </w:rPr>
              <w:t>1.204</w:t>
            </w:r>
          </w:p>
        </w:tc>
        <w:tc>
          <w:tcPr>
            <w:tcW w:w="1512" w:type="dxa"/>
            <w:tcBorders>
              <w:bottom w:val="single" w:sz="12" w:space="0" w:color="000000"/>
            </w:tcBorders>
          </w:tcPr>
          <w:p w14:paraId="2B9C98B8" w14:textId="77777777" w:rsidR="00DD11A8" w:rsidRDefault="00910E0C">
            <w:pPr>
              <w:keepNext/>
              <w:spacing w:before="20" w:after="20" w:line="240" w:lineRule="auto"/>
              <w:jc w:val="center"/>
            </w:pPr>
            <w:r>
              <w:rPr>
                <w:sz w:val="18"/>
              </w:rPr>
              <w:t>0.628</w:t>
            </w:r>
          </w:p>
        </w:tc>
        <w:tc>
          <w:tcPr>
            <w:tcW w:w="1512" w:type="dxa"/>
            <w:tcBorders>
              <w:bottom w:val="single" w:sz="12" w:space="0" w:color="000000"/>
            </w:tcBorders>
          </w:tcPr>
          <w:p w14:paraId="319B9C71" w14:textId="77777777" w:rsidR="00DD11A8" w:rsidRDefault="00910E0C">
            <w:pPr>
              <w:keepNext/>
              <w:spacing w:before="20" w:after="20" w:line="240" w:lineRule="auto"/>
              <w:jc w:val="center"/>
            </w:pPr>
            <w:r>
              <w:rPr>
                <w:sz w:val="18"/>
              </w:rPr>
              <w:t>2.310</w:t>
            </w:r>
          </w:p>
        </w:tc>
        <w:tc>
          <w:tcPr>
            <w:tcW w:w="1512" w:type="dxa"/>
            <w:tcBorders>
              <w:bottom w:val="single" w:sz="12" w:space="0" w:color="000000"/>
            </w:tcBorders>
          </w:tcPr>
          <w:p w14:paraId="39CD6D79" w14:textId="77777777" w:rsidR="00DD11A8" w:rsidRDefault="00910E0C">
            <w:pPr>
              <w:keepNext/>
              <w:spacing w:before="20" w:after="20" w:line="240" w:lineRule="auto"/>
              <w:jc w:val="center"/>
            </w:pPr>
            <w:r>
              <w:rPr>
                <w:sz w:val="18"/>
              </w:rPr>
              <w:t>0.576</w:t>
            </w:r>
          </w:p>
        </w:tc>
        <w:tc>
          <w:tcPr>
            <w:tcW w:w="1512" w:type="dxa"/>
            <w:tcBorders>
              <w:bottom w:val="single" w:sz="12" w:space="0" w:color="000000"/>
            </w:tcBorders>
          </w:tcPr>
          <w:p w14:paraId="18ED8D4E" w14:textId="77777777" w:rsidR="00DD11A8" w:rsidRDefault="00DD11A8">
            <w:pPr>
              <w:keepNext/>
              <w:spacing w:before="20" w:after="20" w:line="240" w:lineRule="auto"/>
              <w:jc w:val="center"/>
            </w:pPr>
          </w:p>
        </w:tc>
      </w:tr>
    </w:tbl>
    <w:p w14:paraId="3BEB9FFB" w14:textId="77777777" w:rsidR="00DD11A8" w:rsidRDefault="00910E0C">
      <w:pPr>
        <w:pStyle w:val="TableCaption"/>
      </w:pPr>
      <w:bookmarkStart w:id="61" w:name="_Toc242196954"/>
      <w:r>
        <w:rPr>
          <w:b/>
        </w:rPr>
        <w:t xml:space="preserve">Table 4.6: </w:t>
      </w:r>
      <w:r>
        <w:t>Odds ratios from the logit model</w:t>
      </w:r>
      <w:bookmarkEnd w:id="61"/>
    </w:p>
    <w:p w14:paraId="59652F62" w14:textId="77777777" w:rsidR="00DD11A8" w:rsidRDefault="00910E0C">
      <w:pPr>
        <w:keepNext/>
        <w:jc w:val="center"/>
      </w:pPr>
      <w:r>
        <w:rPr>
          <w:noProof/>
        </w:rPr>
        <w:lastRenderedPageBreak/>
        <w:drawing>
          <wp:inline distT="0" distB="0" distL="0" distR="0" wp14:anchorId="774D5C53" wp14:editId="6DDBCF17">
            <wp:extent cx="5040000" cy="31728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logit_odds_ratios.png"/>
                    <pic:cNvPicPr/>
                  </pic:nvPicPr>
                  <pic:blipFill>
                    <a:blip r:embed="rId15"/>
                    <a:stretch>
                      <a:fillRect/>
                    </a:stretch>
                  </pic:blipFill>
                  <pic:spPr>
                    <a:xfrm>
                      <a:off x="0" y="0"/>
                      <a:ext cx="5040000" cy="3172832"/>
                    </a:xfrm>
                    <a:prstGeom prst="rect">
                      <a:avLst/>
                    </a:prstGeom>
                  </pic:spPr>
                </pic:pic>
              </a:graphicData>
            </a:graphic>
          </wp:inline>
        </w:drawing>
      </w:r>
    </w:p>
    <w:p w14:paraId="19D79C38" w14:textId="77777777" w:rsidR="00DD11A8" w:rsidRDefault="00910E0C">
      <w:pPr>
        <w:pStyle w:val="FigureCaption"/>
      </w:pPr>
      <w:bookmarkStart w:id="62" w:name="_Toc242196942"/>
      <w:r>
        <w:rPr>
          <w:b/>
        </w:rPr>
        <w:t xml:space="preserve">Figure 4.6: </w:t>
      </w:r>
      <w:r>
        <w:t>Odds ratios with 95% confidence intervals (log scale)</w:t>
      </w:r>
      <w:bookmarkEnd w:id="62"/>
    </w:p>
    <w:p w14:paraId="7F90CD1B" w14:textId="77777777" w:rsidR="00DD11A8" w:rsidRDefault="00910E0C">
      <w:pPr>
        <w:pStyle w:val="Heading2"/>
      </w:pPr>
      <w:bookmarkStart w:id="63" w:name="_Toc242196900"/>
      <w:r>
        <w:t>4.7   Marginal Effects Analysis (Logit)</w:t>
      </w:r>
      <w:bookmarkEnd w:id="63"/>
    </w:p>
    <w:p w14:paraId="711990EC" w14:textId="77777777" w:rsidR="00DD11A8" w:rsidRDefault="00910E0C">
      <w:r>
        <w:t>Coefficients and odds ratios show the direction and relative strength of effects, but marginal effects are easier to interpret because they are expressed in probability terms. Table 4.7 and Figure 4.7 report the average marginal effects. For reference, the predicted probability of depression for a student with average characteristics is 22.4%.</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D11A8" w14:paraId="6F542746" w14:textId="77777777">
        <w:trPr>
          <w:cantSplit/>
          <w:jc w:val="center"/>
        </w:trPr>
        <w:tc>
          <w:tcPr>
            <w:tcW w:w="1134" w:type="dxa"/>
            <w:tcBorders>
              <w:top w:val="single" w:sz="12" w:space="0" w:color="000000"/>
              <w:bottom w:val="single" w:sz="6" w:space="0" w:color="000000"/>
            </w:tcBorders>
          </w:tcPr>
          <w:p w14:paraId="7CD9A158" w14:textId="77777777" w:rsidR="00DD11A8" w:rsidRDefault="00910E0C">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440FB7A9" w14:textId="77777777" w:rsidR="00DD11A8" w:rsidRDefault="00910E0C">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2A05B0A1" w14:textId="77777777" w:rsidR="00DD11A8" w:rsidRDefault="00910E0C">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3755C8FC" w14:textId="77777777" w:rsidR="00DD11A8" w:rsidRDefault="00910E0C">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710C43BC" w14:textId="77777777" w:rsidR="00DD11A8" w:rsidRDefault="00910E0C">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7E8F7B7A" w14:textId="77777777" w:rsidR="00DD11A8" w:rsidRDefault="00910E0C">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61810502" w14:textId="77777777" w:rsidR="00DD11A8" w:rsidRDefault="00910E0C">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2DAA0A26" w14:textId="77777777" w:rsidR="00DD11A8" w:rsidRDefault="00910E0C">
            <w:pPr>
              <w:keepNext/>
              <w:spacing w:before="20" w:after="20" w:line="240" w:lineRule="auto"/>
              <w:jc w:val="center"/>
            </w:pPr>
            <w:r>
              <w:rPr>
                <w:b/>
                <w:sz w:val="17"/>
              </w:rPr>
              <w:t>Sig.</w:t>
            </w:r>
          </w:p>
        </w:tc>
      </w:tr>
      <w:tr w:rsidR="00DD11A8" w14:paraId="573E5EC1" w14:textId="77777777">
        <w:trPr>
          <w:cantSplit/>
          <w:jc w:val="center"/>
        </w:trPr>
        <w:tc>
          <w:tcPr>
            <w:tcW w:w="1134" w:type="dxa"/>
          </w:tcPr>
          <w:p w14:paraId="0A738F9C" w14:textId="77777777" w:rsidR="00DD11A8" w:rsidRDefault="00910E0C">
            <w:pPr>
              <w:keepNext/>
              <w:spacing w:before="20" w:after="20" w:line="240" w:lineRule="auto"/>
              <w:jc w:val="left"/>
            </w:pPr>
            <w:r>
              <w:rPr>
                <w:sz w:val="17"/>
              </w:rPr>
              <w:t>Male</w:t>
            </w:r>
          </w:p>
        </w:tc>
        <w:tc>
          <w:tcPr>
            <w:tcW w:w="1134" w:type="dxa"/>
          </w:tcPr>
          <w:p w14:paraId="0E590BCC" w14:textId="77777777" w:rsidR="00DD11A8" w:rsidRDefault="00910E0C">
            <w:pPr>
              <w:keepNext/>
              <w:spacing w:before="20" w:after="20" w:line="240" w:lineRule="auto"/>
              <w:jc w:val="center"/>
            </w:pPr>
            <w:r>
              <w:rPr>
                <w:sz w:val="17"/>
              </w:rPr>
              <w:t>-0.1070</w:t>
            </w:r>
          </w:p>
        </w:tc>
        <w:tc>
          <w:tcPr>
            <w:tcW w:w="1134" w:type="dxa"/>
          </w:tcPr>
          <w:p w14:paraId="09264676" w14:textId="77777777" w:rsidR="00DD11A8" w:rsidRDefault="00910E0C">
            <w:pPr>
              <w:keepNext/>
              <w:spacing w:before="20" w:after="20" w:line="240" w:lineRule="auto"/>
              <w:jc w:val="center"/>
            </w:pPr>
            <w:r>
              <w:rPr>
                <w:sz w:val="17"/>
              </w:rPr>
              <w:t>0.0545</w:t>
            </w:r>
          </w:p>
        </w:tc>
        <w:tc>
          <w:tcPr>
            <w:tcW w:w="1134" w:type="dxa"/>
          </w:tcPr>
          <w:p w14:paraId="1C69DCEF" w14:textId="77777777" w:rsidR="00DD11A8" w:rsidRDefault="00910E0C">
            <w:pPr>
              <w:keepNext/>
              <w:spacing w:before="20" w:after="20" w:line="240" w:lineRule="auto"/>
              <w:jc w:val="center"/>
            </w:pPr>
            <w:r>
              <w:rPr>
                <w:sz w:val="17"/>
              </w:rPr>
              <w:t>-1.9633</w:t>
            </w:r>
          </w:p>
        </w:tc>
        <w:tc>
          <w:tcPr>
            <w:tcW w:w="1134" w:type="dxa"/>
          </w:tcPr>
          <w:p w14:paraId="244D7BEA" w14:textId="77777777" w:rsidR="00DD11A8" w:rsidRDefault="00910E0C">
            <w:pPr>
              <w:keepNext/>
              <w:spacing w:before="20" w:after="20" w:line="240" w:lineRule="auto"/>
              <w:jc w:val="center"/>
            </w:pPr>
            <w:r>
              <w:rPr>
                <w:sz w:val="17"/>
              </w:rPr>
              <w:t>0.0496</w:t>
            </w:r>
          </w:p>
        </w:tc>
        <w:tc>
          <w:tcPr>
            <w:tcW w:w="1134" w:type="dxa"/>
          </w:tcPr>
          <w:p w14:paraId="4B979799" w14:textId="77777777" w:rsidR="00DD11A8" w:rsidRDefault="00910E0C">
            <w:pPr>
              <w:keepNext/>
              <w:spacing w:before="20" w:after="20" w:line="240" w:lineRule="auto"/>
              <w:jc w:val="center"/>
            </w:pPr>
            <w:r>
              <w:rPr>
                <w:sz w:val="17"/>
              </w:rPr>
              <w:t>-0.2139</w:t>
            </w:r>
          </w:p>
        </w:tc>
        <w:tc>
          <w:tcPr>
            <w:tcW w:w="1134" w:type="dxa"/>
          </w:tcPr>
          <w:p w14:paraId="119FAF63" w14:textId="77777777" w:rsidR="00DD11A8" w:rsidRDefault="00910E0C">
            <w:pPr>
              <w:keepNext/>
              <w:spacing w:before="20" w:after="20" w:line="240" w:lineRule="auto"/>
              <w:jc w:val="center"/>
            </w:pPr>
            <w:r>
              <w:rPr>
                <w:sz w:val="17"/>
              </w:rPr>
              <w:t>-0.0002</w:t>
            </w:r>
          </w:p>
        </w:tc>
        <w:tc>
          <w:tcPr>
            <w:tcW w:w="1134" w:type="dxa"/>
          </w:tcPr>
          <w:p w14:paraId="36182489" w14:textId="77777777" w:rsidR="00DD11A8" w:rsidRDefault="00910E0C">
            <w:pPr>
              <w:keepNext/>
              <w:spacing w:before="20" w:after="20" w:line="240" w:lineRule="auto"/>
              <w:jc w:val="center"/>
            </w:pPr>
            <w:r>
              <w:rPr>
                <w:sz w:val="17"/>
              </w:rPr>
              <w:t>**</w:t>
            </w:r>
          </w:p>
        </w:tc>
      </w:tr>
      <w:tr w:rsidR="00DD11A8" w14:paraId="2347C4D9" w14:textId="77777777">
        <w:trPr>
          <w:cantSplit/>
          <w:jc w:val="center"/>
        </w:trPr>
        <w:tc>
          <w:tcPr>
            <w:tcW w:w="1134" w:type="dxa"/>
          </w:tcPr>
          <w:p w14:paraId="0EC5FACB" w14:textId="77777777" w:rsidR="00DD11A8" w:rsidRDefault="00910E0C">
            <w:pPr>
              <w:keepNext/>
              <w:spacing w:before="20" w:after="20" w:line="240" w:lineRule="auto"/>
              <w:jc w:val="left"/>
            </w:pPr>
            <w:r>
              <w:rPr>
                <w:sz w:val="17"/>
              </w:rPr>
              <w:t>Age (years)</w:t>
            </w:r>
          </w:p>
        </w:tc>
        <w:tc>
          <w:tcPr>
            <w:tcW w:w="1134" w:type="dxa"/>
          </w:tcPr>
          <w:p w14:paraId="5C32E7B4" w14:textId="77777777" w:rsidR="00DD11A8" w:rsidRDefault="00910E0C">
            <w:pPr>
              <w:keepNext/>
              <w:spacing w:before="20" w:after="20" w:line="240" w:lineRule="auto"/>
              <w:jc w:val="center"/>
            </w:pPr>
            <w:r>
              <w:rPr>
                <w:sz w:val="17"/>
              </w:rPr>
              <w:t>0.0205</w:t>
            </w:r>
          </w:p>
        </w:tc>
        <w:tc>
          <w:tcPr>
            <w:tcW w:w="1134" w:type="dxa"/>
          </w:tcPr>
          <w:p w14:paraId="27EFD9CE" w14:textId="77777777" w:rsidR="00DD11A8" w:rsidRDefault="00910E0C">
            <w:pPr>
              <w:keepNext/>
              <w:spacing w:before="20" w:after="20" w:line="240" w:lineRule="auto"/>
              <w:jc w:val="center"/>
            </w:pPr>
            <w:r>
              <w:rPr>
                <w:sz w:val="17"/>
              </w:rPr>
              <w:t>0.0174</w:t>
            </w:r>
          </w:p>
        </w:tc>
        <w:tc>
          <w:tcPr>
            <w:tcW w:w="1134" w:type="dxa"/>
          </w:tcPr>
          <w:p w14:paraId="37837F84" w14:textId="77777777" w:rsidR="00DD11A8" w:rsidRDefault="00910E0C">
            <w:pPr>
              <w:keepNext/>
              <w:spacing w:before="20" w:after="20" w:line="240" w:lineRule="auto"/>
              <w:jc w:val="center"/>
            </w:pPr>
            <w:r>
              <w:rPr>
                <w:sz w:val="17"/>
              </w:rPr>
              <w:t>1.1825</w:t>
            </w:r>
          </w:p>
        </w:tc>
        <w:tc>
          <w:tcPr>
            <w:tcW w:w="1134" w:type="dxa"/>
          </w:tcPr>
          <w:p w14:paraId="4ABFAFF6" w14:textId="77777777" w:rsidR="00DD11A8" w:rsidRDefault="00910E0C">
            <w:pPr>
              <w:keepNext/>
              <w:spacing w:before="20" w:after="20" w:line="240" w:lineRule="auto"/>
              <w:jc w:val="center"/>
            </w:pPr>
            <w:r>
              <w:rPr>
                <w:sz w:val="17"/>
              </w:rPr>
              <w:t>0.2370</w:t>
            </w:r>
          </w:p>
        </w:tc>
        <w:tc>
          <w:tcPr>
            <w:tcW w:w="1134" w:type="dxa"/>
          </w:tcPr>
          <w:p w14:paraId="36CE555F" w14:textId="77777777" w:rsidR="00DD11A8" w:rsidRDefault="00910E0C">
            <w:pPr>
              <w:keepNext/>
              <w:spacing w:before="20" w:after="20" w:line="240" w:lineRule="auto"/>
              <w:jc w:val="center"/>
            </w:pPr>
            <w:r>
              <w:rPr>
                <w:sz w:val="17"/>
              </w:rPr>
              <w:t>-0.0135</w:t>
            </w:r>
          </w:p>
        </w:tc>
        <w:tc>
          <w:tcPr>
            <w:tcW w:w="1134" w:type="dxa"/>
          </w:tcPr>
          <w:p w14:paraId="24ADF1A8" w14:textId="77777777" w:rsidR="00DD11A8" w:rsidRDefault="00910E0C">
            <w:pPr>
              <w:keepNext/>
              <w:spacing w:before="20" w:after="20" w:line="240" w:lineRule="auto"/>
              <w:jc w:val="center"/>
            </w:pPr>
            <w:r>
              <w:rPr>
                <w:sz w:val="17"/>
              </w:rPr>
              <w:t>0.0546</w:t>
            </w:r>
          </w:p>
        </w:tc>
        <w:tc>
          <w:tcPr>
            <w:tcW w:w="1134" w:type="dxa"/>
          </w:tcPr>
          <w:p w14:paraId="401C9332" w14:textId="77777777" w:rsidR="00DD11A8" w:rsidRDefault="00DD11A8">
            <w:pPr>
              <w:keepNext/>
              <w:spacing w:before="20" w:after="20" w:line="240" w:lineRule="auto"/>
              <w:jc w:val="center"/>
            </w:pPr>
          </w:p>
        </w:tc>
      </w:tr>
      <w:tr w:rsidR="00DD11A8" w14:paraId="1D583D11" w14:textId="77777777">
        <w:trPr>
          <w:cantSplit/>
          <w:jc w:val="center"/>
        </w:trPr>
        <w:tc>
          <w:tcPr>
            <w:tcW w:w="1134" w:type="dxa"/>
          </w:tcPr>
          <w:p w14:paraId="135790F3" w14:textId="77777777" w:rsidR="00DD11A8" w:rsidRDefault="00910E0C">
            <w:pPr>
              <w:keepNext/>
              <w:spacing w:before="20" w:after="20" w:line="240" w:lineRule="auto"/>
              <w:jc w:val="left"/>
            </w:pPr>
            <w:r>
              <w:rPr>
                <w:sz w:val="17"/>
              </w:rPr>
              <w:t>CGPA</w:t>
            </w:r>
          </w:p>
        </w:tc>
        <w:tc>
          <w:tcPr>
            <w:tcW w:w="1134" w:type="dxa"/>
          </w:tcPr>
          <w:p w14:paraId="21608522" w14:textId="77777777" w:rsidR="00DD11A8" w:rsidRDefault="00910E0C">
            <w:pPr>
              <w:keepNext/>
              <w:spacing w:before="20" w:after="20" w:line="240" w:lineRule="auto"/>
              <w:jc w:val="center"/>
            </w:pPr>
            <w:r>
              <w:rPr>
                <w:sz w:val="17"/>
              </w:rPr>
              <w:t>-0.0146</w:t>
            </w:r>
          </w:p>
        </w:tc>
        <w:tc>
          <w:tcPr>
            <w:tcW w:w="1134" w:type="dxa"/>
          </w:tcPr>
          <w:p w14:paraId="0EE02E70" w14:textId="77777777" w:rsidR="00DD11A8" w:rsidRDefault="00910E0C">
            <w:pPr>
              <w:keepNext/>
              <w:spacing w:before="20" w:after="20" w:line="240" w:lineRule="auto"/>
              <w:jc w:val="center"/>
            </w:pPr>
            <w:r>
              <w:rPr>
                <w:sz w:val="17"/>
              </w:rPr>
              <w:t>0.0708</w:t>
            </w:r>
          </w:p>
        </w:tc>
        <w:tc>
          <w:tcPr>
            <w:tcW w:w="1134" w:type="dxa"/>
          </w:tcPr>
          <w:p w14:paraId="4962444C" w14:textId="77777777" w:rsidR="00DD11A8" w:rsidRDefault="00910E0C">
            <w:pPr>
              <w:keepNext/>
              <w:spacing w:before="20" w:after="20" w:line="240" w:lineRule="auto"/>
              <w:jc w:val="center"/>
            </w:pPr>
            <w:r>
              <w:rPr>
                <w:sz w:val="17"/>
              </w:rPr>
              <w:t>-0.2062</w:t>
            </w:r>
          </w:p>
        </w:tc>
        <w:tc>
          <w:tcPr>
            <w:tcW w:w="1134" w:type="dxa"/>
          </w:tcPr>
          <w:p w14:paraId="59E2E7A2" w14:textId="77777777" w:rsidR="00DD11A8" w:rsidRDefault="00910E0C">
            <w:pPr>
              <w:keepNext/>
              <w:spacing w:before="20" w:after="20" w:line="240" w:lineRule="auto"/>
              <w:jc w:val="center"/>
            </w:pPr>
            <w:r>
              <w:rPr>
                <w:sz w:val="17"/>
              </w:rPr>
              <w:t>0.8366</w:t>
            </w:r>
          </w:p>
        </w:tc>
        <w:tc>
          <w:tcPr>
            <w:tcW w:w="1134" w:type="dxa"/>
          </w:tcPr>
          <w:p w14:paraId="70DD0B63" w14:textId="77777777" w:rsidR="00DD11A8" w:rsidRDefault="00910E0C">
            <w:pPr>
              <w:keepNext/>
              <w:spacing w:before="20" w:after="20" w:line="240" w:lineRule="auto"/>
              <w:jc w:val="center"/>
            </w:pPr>
            <w:r>
              <w:rPr>
                <w:sz w:val="17"/>
              </w:rPr>
              <w:t>-0.1533</w:t>
            </w:r>
          </w:p>
        </w:tc>
        <w:tc>
          <w:tcPr>
            <w:tcW w:w="1134" w:type="dxa"/>
          </w:tcPr>
          <w:p w14:paraId="6B0AD77D" w14:textId="77777777" w:rsidR="00DD11A8" w:rsidRDefault="00910E0C">
            <w:pPr>
              <w:keepNext/>
              <w:spacing w:before="20" w:after="20" w:line="240" w:lineRule="auto"/>
              <w:jc w:val="center"/>
            </w:pPr>
            <w:r>
              <w:rPr>
                <w:sz w:val="17"/>
              </w:rPr>
              <w:t>0.1241</w:t>
            </w:r>
          </w:p>
        </w:tc>
        <w:tc>
          <w:tcPr>
            <w:tcW w:w="1134" w:type="dxa"/>
          </w:tcPr>
          <w:p w14:paraId="19F9C070" w14:textId="77777777" w:rsidR="00DD11A8" w:rsidRDefault="00DD11A8">
            <w:pPr>
              <w:keepNext/>
              <w:spacing w:before="20" w:after="20" w:line="240" w:lineRule="auto"/>
              <w:jc w:val="center"/>
            </w:pPr>
          </w:p>
        </w:tc>
      </w:tr>
      <w:tr w:rsidR="00DD11A8" w14:paraId="2A20DB4C" w14:textId="77777777">
        <w:trPr>
          <w:cantSplit/>
          <w:jc w:val="center"/>
        </w:trPr>
        <w:tc>
          <w:tcPr>
            <w:tcW w:w="1134" w:type="dxa"/>
          </w:tcPr>
          <w:p w14:paraId="5D2B6760" w14:textId="77777777" w:rsidR="00DD11A8" w:rsidRDefault="00910E0C">
            <w:pPr>
              <w:keepNext/>
              <w:spacing w:before="20" w:after="20" w:line="240" w:lineRule="auto"/>
              <w:jc w:val="left"/>
            </w:pPr>
            <w:r>
              <w:rPr>
                <w:sz w:val="17"/>
              </w:rPr>
              <w:t>Current semester</w:t>
            </w:r>
          </w:p>
        </w:tc>
        <w:tc>
          <w:tcPr>
            <w:tcW w:w="1134" w:type="dxa"/>
          </w:tcPr>
          <w:p w14:paraId="6529C289" w14:textId="77777777" w:rsidR="00DD11A8" w:rsidRDefault="00910E0C">
            <w:pPr>
              <w:keepNext/>
              <w:spacing w:before="20" w:after="20" w:line="240" w:lineRule="auto"/>
              <w:jc w:val="center"/>
            </w:pPr>
            <w:r>
              <w:rPr>
                <w:sz w:val="17"/>
              </w:rPr>
              <w:t>-0.0061</w:t>
            </w:r>
          </w:p>
        </w:tc>
        <w:tc>
          <w:tcPr>
            <w:tcW w:w="1134" w:type="dxa"/>
          </w:tcPr>
          <w:p w14:paraId="0E18FADB" w14:textId="77777777" w:rsidR="00DD11A8" w:rsidRDefault="00910E0C">
            <w:pPr>
              <w:keepNext/>
              <w:spacing w:before="20" w:after="20" w:line="240" w:lineRule="auto"/>
              <w:jc w:val="center"/>
            </w:pPr>
            <w:r>
              <w:rPr>
                <w:sz w:val="17"/>
              </w:rPr>
              <w:t>0.0118</w:t>
            </w:r>
          </w:p>
        </w:tc>
        <w:tc>
          <w:tcPr>
            <w:tcW w:w="1134" w:type="dxa"/>
          </w:tcPr>
          <w:p w14:paraId="6F5C6B6A" w14:textId="77777777" w:rsidR="00DD11A8" w:rsidRDefault="00910E0C">
            <w:pPr>
              <w:keepNext/>
              <w:spacing w:before="20" w:after="20" w:line="240" w:lineRule="auto"/>
              <w:jc w:val="center"/>
            </w:pPr>
            <w:r>
              <w:rPr>
                <w:sz w:val="17"/>
              </w:rPr>
              <w:t>-0.5196</w:t>
            </w:r>
          </w:p>
        </w:tc>
        <w:tc>
          <w:tcPr>
            <w:tcW w:w="1134" w:type="dxa"/>
          </w:tcPr>
          <w:p w14:paraId="4791A2C4" w14:textId="77777777" w:rsidR="00DD11A8" w:rsidRDefault="00910E0C">
            <w:pPr>
              <w:keepNext/>
              <w:spacing w:before="20" w:after="20" w:line="240" w:lineRule="auto"/>
              <w:jc w:val="center"/>
            </w:pPr>
            <w:r>
              <w:rPr>
                <w:sz w:val="17"/>
              </w:rPr>
              <w:t>0.6033</w:t>
            </w:r>
          </w:p>
        </w:tc>
        <w:tc>
          <w:tcPr>
            <w:tcW w:w="1134" w:type="dxa"/>
          </w:tcPr>
          <w:p w14:paraId="391E0A5A" w14:textId="77777777" w:rsidR="00DD11A8" w:rsidRDefault="00910E0C">
            <w:pPr>
              <w:keepNext/>
              <w:spacing w:before="20" w:after="20" w:line="240" w:lineRule="auto"/>
              <w:jc w:val="center"/>
            </w:pPr>
            <w:r>
              <w:rPr>
                <w:sz w:val="17"/>
              </w:rPr>
              <w:t>-0.0293</w:t>
            </w:r>
          </w:p>
        </w:tc>
        <w:tc>
          <w:tcPr>
            <w:tcW w:w="1134" w:type="dxa"/>
          </w:tcPr>
          <w:p w14:paraId="507FEDAB" w14:textId="77777777" w:rsidR="00DD11A8" w:rsidRDefault="00910E0C">
            <w:pPr>
              <w:keepNext/>
              <w:spacing w:before="20" w:after="20" w:line="240" w:lineRule="auto"/>
              <w:jc w:val="center"/>
            </w:pPr>
            <w:r>
              <w:rPr>
                <w:sz w:val="17"/>
              </w:rPr>
              <w:t>0.0170</w:t>
            </w:r>
          </w:p>
        </w:tc>
        <w:tc>
          <w:tcPr>
            <w:tcW w:w="1134" w:type="dxa"/>
          </w:tcPr>
          <w:p w14:paraId="56CDA431" w14:textId="77777777" w:rsidR="00DD11A8" w:rsidRDefault="00DD11A8">
            <w:pPr>
              <w:keepNext/>
              <w:spacing w:before="20" w:after="20" w:line="240" w:lineRule="auto"/>
              <w:jc w:val="center"/>
            </w:pPr>
          </w:p>
        </w:tc>
      </w:tr>
      <w:tr w:rsidR="00DD11A8" w14:paraId="6DA60B25" w14:textId="77777777">
        <w:trPr>
          <w:cantSplit/>
          <w:jc w:val="center"/>
        </w:trPr>
        <w:tc>
          <w:tcPr>
            <w:tcW w:w="1134" w:type="dxa"/>
          </w:tcPr>
          <w:p w14:paraId="4989B0E0" w14:textId="77777777" w:rsidR="00DD11A8" w:rsidRDefault="00910E0C">
            <w:pPr>
              <w:keepNext/>
              <w:spacing w:before="20" w:after="20" w:line="240" w:lineRule="auto"/>
              <w:jc w:val="left"/>
            </w:pPr>
            <w:r>
              <w:rPr>
                <w:sz w:val="17"/>
              </w:rPr>
              <w:t>Monthly cost ('000)</w:t>
            </w:r>
          </w:p>
        </w:tc>
        <w:tc>
          <w:tcPr>
            <w:tcW w:w="1134" w:type="dxa"/>
          </w:tcPr>
          <w:p w14:paraId="4253590B" w14:textId="77777777" w:rsidR="00DD11A8" w:rsidRDefault="00910E0C">
            <w:pPr>
              <w:keepNext/>
              <w:spacing w:before="20" w:after="20" w:line="240" w:lineRule="auto"/>
              <w:jc w:val="center"/>
            </w:pPr>
            <w:r>
              <w:rPr>
                <w:sz w:val="17"/>
              </w:rPr>
              <w:t>0.0115</w:t>
            </w:r>
          </w:p>
        </w:tc>
        <w:tc>
          <w:tcPr>
            <w:tcW w:w="1134" w:type="dxa"/>
          </w:tcPr>
          <w:p w14:paraId="128BC268" w14:textId="77777777" w:rsidR="00DD11A8" w:rsidRDefault="00910E0C">
            <w:pPr>
              <w:keepNext/>
              <w:spacing w:before="20" w:after="20" w:line="240" w:lineRule="auto"/>
              <w:jc w:val="center"/>
            </w:pPr>
            <w:r>
              <w:rPr>
                <w:sz w:val="17"/>
              </w:rPr>
              <w:t>0.0058</w:t>
            </w:r>
          </w:p>
        </w:tc>
        <w:tc>
          <w:tcPr>
            <w:tcW w:w="1134" w:type="dxa"/>
          </w:tcPr>
          <w:p w14:paraId="16ADC73B" w14:textId="77777777" w:rsidR="00DD11A8" w:rsidRDefault="00910E0C">
            <w:pPr>
              <w:keepNext/>
              <w:spacing w:before="20" w:after="20" w:line="240" w:lineRule="auto"/>
              <w:jc w:val="center"/>
            </w:pPr>
            <w:r>
              <w:rPr>
                <w:sz w:val="17"/>
              </w:rPr>
              <w:t>2.0042</w:t>
            </w:r>
          </w:p>
        </w:tc>
        <w:tc>
          <w:tcPr>
            <w:tcW w:w="1134" w:type="dxa"/>
          </w:tcPr>
          <w:p w14:paraId="23C0E5CC" w14:textId="77777777" w:rsidR="00DD11A8" w:rsidRDefault="00910E0C">
            <w:pPr>
              <w:keepNext/>
              <w:spacing w:before="20" w:after="20" w:line="240" w:lineRule="auto"/>
              <w:jc w:val="center"/>
            </w:pPr>
            <w:r>
              <w:rPr>
                <w:sz w:val="17"/>
              </w:rPr>
              <w:t>0.0451</w:t>
            </w:r>
          </w:p>
        </w:tc>
        <w:tc>
          <w:tcPr>
            <w:tcW w:w="1134" w:type="dxa"/>
          </w:tcPr>
          <w:p w14:paraId="3A3C81E6" w14:textId="77777777" w:rsidR="00DD11A8" w:rsidRDefault="00910E0C">
            <w:pPr>
              <w:keepNext/>
              <w:spacing w:before="20" w:after="20" w:line="240" w:lineRule="auto"/>
              <w:jc w:val="center"/>
            </w:pPr>
            <w:r>
              <w:rPr>
                <w:sz w:val="17"/>
              </w:rPr>
              <w:t>0.0003</w:t>
            </w:r>
          </w:p>
        </w:tc>
        <w:tc>
          <w:tcPr>
            <w:tcW w:w="1134" w:type="dxa"/>
          </w:tcPr>
          <w:p w14:paraId="3E5036A3" w14:textId="77777777" w:rsidR="00DD11A8" w:rsidRDefault="00910E0C">
            <w:pPr>
              <w:keepNext/>
              <w:spacing w:before="20" w:after="20" w:line="240" w:lineRule="auto"/>
              <w:jc w:val="center"/>
            </w:pPr>
            <w:r>
              <w:rPr>
                <w:sz w:val="17"/>
              </w:rPr>
              <w:t>0.0228</w:t>
            </w:r>
          </w:p>
        </w:tc>
        <w:tc>
          <w:tcPr>
            <w:tcW w:w="1134" w:type="dxa"/>
          </w:tcPr>
          <w:p w14:paraId="264CDC24" w14:textId="77777777" w:rsidR="00DD11A8" w:rsidRDefault="00910E0C">
            <w:pPr>
              <w:keepNext/>
              <w:spacing w:before="20" w:after="20" w:line="240" w:lineRule="auto"/>
              <w:jc w:val="center"/>
            </w:pPr>
            <w:r>
              <w:rPr>
                <w:sz w:val="17"/>
              </w:rPr>
              <w:t>**</w:t>
            </w:r>
          </w:p>
        </w:tc>
      </w:tr>
      <w:tr w:rsidR="00DD11A8" w14:paraId="6F2A81C4" w14:textId="77777777">
        <w:trPr>
          <w:cantSplit/>
          <w:jc w:val="center"/>
        </w:trPr>
        <w:tc>
          <w:tcPr>
            <w:tcW w:w="1134" w:type="dxa"/>
          </w:tcPr>
          <w:p w14:paraId="160681E1" w14:textId="77777777" w:rsidR="00DD11A8" w:rsidRDefault="00910E0C">
            <w:pPr>
              <w:keepNext/>
              <w:spacing w:before="20" w:after="20" w:line="240" w:lineRule="auto"/>
              <w:jc w:val="left"/>
            </w:pPr>
            <w:r>
              <w:rPr>
                <w:sz w:val="17"/>
              </w:rPr>
              <w:t>Lower-middle class</w:t>
            </w:r>
          </w:p>
        </w:tc>
        <w:tc>
          <w:tcPr>
            <w:tcW w:w="1134" w:type="dxa"/>
          </w:tcPr>
          <w:p w14:paraId="12B15CE6" w14:textId="77777777" w:rsidR="00DD11A8" w:rsidRDefault="00910E0C">
            <w:pPr>
              <w:keepNext/>
              <w:spacing w:before="20" w:after="20" w:line="240" w:lineRule="auto"/>
              <w:jc w:val="center"/>
            </w:pPr>
            <w:r>
              <w:rPr>
                <w:sz w:val="17"/>
              </w:rPr>
              <w:t>-0.1118</w:t>
            </w:r>
          </w:p>
        </w:tc>
        <w:tc>
          <w:tcPr>
            <w:tcW w:w="1134" w:type="dxa"/>
          </w:tcPr>
          <w:p w14:paraId="394593F6" w14:textId="77777777" w:rsidR="00DD11A8" w:rsidRDefault="00910E0C">
            <w:pPr>
              <w:keepNext/>
              <w:spacing w:before="20" w:after="20" w:line="240" w:lineRule="auto"/>
              <w:jc w:val="center"/>
            </w:pPr>
            <w:r>
              <w:rPr>
                <w:sz w:val="17"/>
              </w:rPr>
              <w:t>0.0685</w:t>
            </w:r>
          </w:p>
        </w:tc>
        <w:tc>
          <w:tcPr>
            <w:tcW w:w="1134" w:type="dxa"/>
          </w:tcPr>
          <w:p w14:paraId="3D4A04E2" w14:textId="77777777" w:rsidR="00DD11A8" w:rsidRDefault="00910E0C">
            <w:pPr>
              <w:keepNext/>
              <w:spacing w:before="20" w:after="20" w:line="240" w:lineRule="auto"/>
              <w:jc w:val="center"/>
            </w:pPr>
            <w:r>
              <w:rPr>
                <w:sz w:val="17"/>
              </w:rPr>
              <w:t>-1.6335</w:t>
            </w:r>
          </w:p>
        </w:tc>
        <w:tc>
          <w:tcPr>
            <w:tcW w:w="1134" w:type="dxa"/>
          </w:tcPr>
          <w:p w14:paraId="5BAA14A3" w14:textId="77777777" w:rsidR="00DD11A8" w:rsidRDefault="00910E0C">
            <w:pPr>
              <w:keepNext/>
              <w:spacing w:before="20" w:after="20" w:line="240" w:lineRule="auto"/>
              <w:jc w:val="center"/>
            </w:pPr>
            <w:r>
              <w:rPr>
                <w:sz w:val="17"/>
              </w:rPr>
              <w:t>0.1024</w:t>
            </w:r>
          </w:p>
        </w:tc>
        <w:tc>
          <w:tcPr>
            <w:tcW w:w="1134" w:type="dxa"/>
          </w:tcPr>
          <w:p w14:paraId="26E69672" w14:textId="77777777" w:rsidR="00DD11A8" w:rsidRDefault="00910E0C">
            <w:pPr>
              <w:keepNext/>
              <w:spacing w:before="20" w:after="20" w:line="240" w:lineRule="auto"/>
              <w:jc w:val="center"/>
            </w:pPr>
            <w:r>
              <w:rPr>
                <w:sz w:val="17"/>
              </w:rPr>
              <w:t>-0.2460</w:t>
            </w:r>
          </w:p>
        </w:tc>
        <w:tc>
          <w:tcPr>
            <w:tcW w:w="1134" w:type="dxa"/>
          </w:tcPr>
          <w:p w14:paraId="77265619" w14:textId="77777777" w:rsidR="00DD11A8" w:rsidRDefault="00910E0C">
            <w:pPr>
              <w:keepNext/>
              <w:spacing w:before="20" w:after="20" w:line="240" w:lineRule="auto"/>
              <w:jc w:val="center"/>
            </w:pPr>
            <w:r>
              <w:rPr>
                <w:sz w:val="17"/>
              </w:rPr>
              <w:t>0.0224</w:t>
            </w:r>
          </w:p>
        </w:tc>
        <w:tc>
          <w:tcPr>
            <w:tcW w:w="1134" w:type="dxa"/>
          </w:tcPr>
          <w:p w14:paraId="14C1F040" w14:textId="77777777" w:rsidR="00DD11A8" w:rsidRDefault="00DD11A8">
            <w:pPr>
              <w:keepNext/>
              <w:spacing w:before="20" w:after="20" w:line="240" w:lineRule="auto"/>
              <w:jc w:val="center"/>
            </w:pPr>
          </w:p>
        </w:tc>
      </w:tr>
      <w:tr w:rsidR="00DD11A8" w14:paraId="14EDC630" w14:textId="77777777">
        <w:trPr>
          <w:cantSplit/>
          <w:jc w:val="center"/>
        </w:trPr>
        <w:tc>
          <w:tcPr>
            <w:tcW w:w="1134" w:type="dxa"/>
          </w:tcPr>
          <w:p w14:paraId="4CC13716" w14:textId="77777777" w:rsidR="00DD11A8" w:rsidRDefault="00910E0C">
            <w:pPr>
              <w:keepNext/>
              <w:spacing w:before="20" w:after="20" w:line="240" w:lineRule="auto"/>
              <w:jc w:val="left"/>
            </w:pPr>
            <w:r>
              <w:rPr>
                <w:sz w:val="17"/>
              </w:rPr>
              <w:t>Rich class</w:t>
            </w:r>
          </w:p>
        </w:tc>
        <w:tc>
          <w:tcPr>
            <w:tcW w:w="1134" w:type="dxa"/>
          </w:tcPr>
          <w:p w14:paraId="2B6B1CA3" w14:textId="77777777" w:rsidR="00DD11A8" w:rsidRDefault="00910E0C">
            <w:pPr>
              <w:keepNext/>
              <w:spacing w:before="20" w:after="20" w:line="240" w:lineRule="auto"/>
              <w:jc w:val="center"/>
            </w:pPr>
            <w:r>
              <w:rPr>
                <w:sz w:val="17"/>
              </w:rPr>
              <w:t>-0.1716</w:t>
            </w:r>
          </w:p>
        </w:tc>
        <w:tc>
          <w:tcPr>
            <w:tcW w:w="1134" w:type="dxa"/>
          </w:tcPr>
          <w:p w14:paraId="4736644B" w14:textId="77777777" w:rsidR="00DD11A8" w:rsidRDefault="00910E0C">
            <w:pPr>
              <w:keepNext/>
              <w:spacing w:before="20" w:after="20" w:line="240" w:lineRule="auto"/>
              <w:jc w:val="center"/>
            </w:pPr>
            <w:r>
              <w:rPr>
                <w:sz w:val="17"/>
              </w:rPr>
              <w:t>0.0671</w:t>
            </w:r>
          </w:p>
        </w:tc>
        <w:tc>
          <w:tcPr>
            <w:tcW w:w="1134" w:type="dxa"/>
          </w:tcPr>
          <w:p w14:paraId="0CB26B3D" w14:textId="77777777" w:rsidR="00DD11A8" w:rsidRDefault="00910E0C">
            <w:pPr>
              <w:keepNext/>
              <w:spacing w:before="20" w:after="20" w:line="240" w:lineRule="auto"/>
              <w:jc w:val="center"/>
            </w:pPr>
            <w:r>
              <w:rPr>
                <w:sz w:val="17"/>
              </w:rPr>
              <w:t>-2.5587</w:t>
            </w:r>
          </w:p>
        </w:tc>
        <w:tc>
          <w:tcPr>
            <w:tcW w:w="1134" w:type="dxa"/>
          </w:tcPr>
          <w:p w14:paraId="33C8BC68" w14:textId="77777777" w:rsidR="00DD11A8" w:rsidRDefault="00910E0C">
            <w:pPr>
              <w:keepNext/>
              <w:spacing w:before="20" w:after="20" w:line="240" w:lineRule="auto"/>
              <w:jc w:val="center"/>
            </w:pPr>
            <w:r>
              <w:rPr>
                <w:sz w:val="17"/>
              </w:rPr>
              <w:t>0.0105</w:t>
            </w:r>
          </w:p>
        </w:tc>
        <w:tc>
          <w:tcPr>
            <w:tcW w:w="1134" w:type="dxa"/>
          </w:tcPr>
          <w:p w14:paraId="36F0B2EE" w14:textId="77777777" w:rsidR="00DD11A8" w:rsidRDefault="00910E0C">
            <w:pPr>
              <w:keepNext/>
              <w:spacing w:before="20" w:after="20" w:line="240" w:lineRule="auto"/>
              <w:jc w:val="center"/>
            </w:pPr>
            <w:r>
              <w:rPr>
                <w:sz w:val="17"/>
              </w:rPr>
              <w:t>-0.3030</w:t>
            </w:r>
          </w:p>
        </w:tc>
        <w:tc>
          <w:tcPr>
            <w:tcW w:w="1134" w:type="dxa"/>
          </w:tcPr>
          <w:p w14:paraId="4B0D236F" w14:textId="77777777" w:rsidR="00DD11A8" w:rsidRDefault="00910E0C">
            <w:pPr>
              <w:keepNext/>
              <w:spacing w:before="20" w:after="20" w:line="240" w:lineRule="auto"/>
              <w:jc w:val="center"/>
            </w:pPr>
            <w:r>
              <w:rPr>
                <w:sz w:val="17"/>
              </w:rPr>
              <w:t>-0.0401</w:t>
            </w:r>
          </w:p>
        </w:tc>
        <w:tc>
          <w:tcPr>
            <w:tcW w:w="1134" w:type="dxa"/>
          </w:tcPr>
          <w:p w14:paraId="52154465" w14:textId="77777777" w:rsidR="00DD11A8" w:rsidRDefault="00910E0C">
            <w:pPr>
              <w:keepNext/>
              <w:spacing w:before="20" w:after="20" w:line="240" w:lineRule="auto"/>
              <w:jc w:val="center"/>
            </w:pPr>
            <w:r>
              <w:rPr>
                <w:sz w:val="17"/>
              </w:rPr>
              <w:t>**</w:t>
            </w:r>
          </w:p>
        </w:tc>
      </w:tr>
      <w:tr w:rsidR="00DD11A8" w14:paraId="70F242A9" w14:textId="77777777">
        <w:trPr>
          <w:cantSplit/>
          <w:jc w:val="center"/>
        </w:trPr>
        <w:tc>
          <w:tcPr>
            <w:tcW w:w="1134" w:type="dxa"/>
          </w:tcPr>
          <w:p w14:paraId="00D8DDB5" w14:textId="77777777" w:rsidR="00DD11A8" w:rsidRDefault="00910E0C">
            <w:pPr>
              <w:keepNext/>
              <w:spacing w:before="20" w:after="20" w:line="240" w:lineRule="auto"/>
              <w:jc w:val="left"/>
            </w:pPr>
            <w:r>
              <w:rPr>
                <w:sz w:val="17"/>
              </w:rPr>
              <w:t>Single</w:t>
            </w:r>
          </w:p>
        </w:tc>
        <w:tc>
          <w:tcPr>
            <w:tcW w:w="1134" w:type="dxa"/>
          </w:tcPr>
          <w:p w14:paraId="1ABE1A0F" w14:textId="77777777" w:rsidR="00DD11A8" w:rsidRDefault="00910E0C">
            <w:pPr>
              <w:keepNext/>
              <w:spacing w:before="20" w:after="20" w:line="240" w:lineRule="auto"/>
              <w:jc w:val="center"/>
            </w:pPr>
            <w:r>
              <w:rPr>
                <w:sz w:val="17"/>
              </w:rPr>
              <w:t>0.3643</w:t>
            </w:r>
          </w:p>
        </w:tc>
        <w:tc>
          <w:tcPr>
            <w:tcW w:w="1134" w:type="dxa"/>
          </w:tcPr>
          <w:p w14:paraId="09FA78DC" w14:textId="77777777" w:rsidR="00DD11A8" w:rsidRDefault="00910E0C">
            <w:pPr>
              <w:keepNext/>
              <w:spacing w:before="20" w:after="20" w:line="240" w:lineRule="auto"/>
              <w:jc w:val="center"/>
            </w:pPr>
            <w:r>
              <w:rPr>
                <w:sz w:val="17"/>
              </w:rPr>
              <w:t>0.0425</w:t>
            </w:r>
          </w:p>
        </w:tc>
        <w:tc>
          <w:tcPr>
            <w:tcW w:w="1134" w:type="dxa"/>
          </w:tcPr>
          <w:p w14:paraId="68FB52DE" w14:textId="77777777" w:rsidR="00DD11A8" w:rsidRDefault="00910E0C">
            <w:pPr>
              <w:keepNext/>
              <w:spacing w:before="20" w:after="20" w:line="240" w:lineRule="auto"/>
              <w:jc w:val="center"/>
            </w:pPr>
            <w:r>
              <w:rPr>
                <w:sz w:val="17"/>
              </w:rPr>
              <w:t>8.5802</w:t>
            </w:r>
          </w:p>
        </w:tc>
        <w:tc>
          <w:tcPr>
            <w:tcW w:w="1134" w:type="dxa"/>
          </w:tcPr>
          <w:p w14:paraId="0CA70706" w14:textId="77777777" w:rsidR="00DD11A8" w:rsidRDefault="00910E0C">
            <w:pPr>
              <w:keepNext/>
              <w:spacing w:before="20" w:after="20" w:line="240" w:lineRule="auto"/>
              <w:jc w:val="center"/>
            </w:pPr>
            <w:r>
              <w:rPr>
                <w:sz w:val="17"/>
              </w:rPr>
              <w:t>&lt;0.001</w:t>
            </w:r>
          </w:p>
        </w:tc>
        <w:tc>
          <w:tcPr>
            <w:tcW w:w="1134" w:type="dxa"/>
          </w:tcPr>
          <w:p w14:paraId="7EC5306A" w14:textId="77777777" w:rsidR="00DD11A8" w:rsidRDefault="00910E0C">
            <w:pPr>
              <w:keepNext/>
              <w:spacing w:before="20" w:after="20" w:line="240" w:lineRule="auto"/>
              <w:jc w:val="center"/>
            </w:pPr>
            <w:r>
              <w:rPr>
                <w:sz w:val="17"/>
              </w:rPr>
              <w:t>0.2811</w:t>
            </w:r>
          </w:p>
        </w:tc>
        <w:tc>
          <w:tcPr>
            <w:tcW w:w="1134" w:type="dxa"/>
          </w:tcPr>
          <w:p w14:paraId="6DDF5E65" w14:textId="77777777" w:rsidR="00DD11A8" w:rsidRDefault="00910E0C">
            <w:pPr>
              <w:keepNext/>
              <w:spacing w:before="20" w:after="20" w:line="240" w:lineRule="auto"/>
              <w:jc w:val="center"/>
            </w:pPr>
            <w:r>
              <w:rPr>
                <w:sz w:val="17"/>
              </w:rPr>
              <w:t>0.4475</w:t>
            </w:r>
          </w:p>
        </w:tc>
        <w:tc>
          <w:tcPr>
            <w:tcW w:w="1134" w:type="dxa"/>
          </w:tcPr>
          <w:p w14:paraId="2D354DB1" w14:textId="77777777" w:rsidR="00DD11A8" w:rsidRDefault="00910E0C">
            <w:pPr>
              <w:keepNext/>
              <w:spacing w:before="20" w:after="20" w:line="240" w:lineRule="auto"/>
              <w:jc w:val="center"/>
            </w:pPr>
            <w:r>
              <w:rPr>
                <w:sz w:val="17"/>
              </w:rPr>
              <w:t>***</w:t>
            </w:r>
          </w:p>
        </w:tc>
      </w:tr>
      <w:tr w:rsidR="00DD11A8" w14:paraId="0E457C4B" w14:textId="77777777">
        <w:trPr>
          <w:cantSplit/>
          <w:jc w:val="center"/>
        </w:trPr>
        <w:tc>
          <w:tcPr>
            <w:tcW w:w="1134" w:type="dxa"/>
          </w:tcPr>
          <w:p w14:paraId="18F4328D" w14:textId="77777777" w:rsidR="00DD11A8" w:rsidRDefault="00910E0C">
            <w:pPr>
              <w:keepNext/>
              <w:spacing w:before="20" w:after="20" w:line="240" w:lineRule="auto"/>
              <w:jc w:val="left"/>
            </w:pPr>
            <w:r>
              <w:rPr>
                <w:sz w:val="17"/>
              </w:rPr>
              <w:t>Ever married</w:t>
            </w:r>
          </w:p>
        </w:tc>
        <w:tc>
          <w:tcPr>
            <w:tcW w:w="1134" w:type="dxa"/>
          </w:tcPr>
          <w:p w14:paraId="6B440717" w14:textId="77777777" w:rsidR="00DD11A8" w:rsidRDefault="00910E0C">
            <w:pPr>
              <w:keepNext/>
              <w:spacing w:before="20" w:after="20" w:line="240" w:lineRule="auto"/>
              <w:jc w:val="center"/>
            </w:pPr>
            <w:r>
              <w:rPr>
                <w:sz w:val="17"/>
              </w:rPr>
              <w:t>-0.1643</w:t>
            </w:r>
          </w:p>
        </w:tc>
        <w:tc>
          <w:tcPr>
            <w:tcW w:w="1134" w:type="dxa"/>
          </w:tcPr>
          <w:p w14:paraId="2BD0DC37" w14:textId="77777777" w:rsidR="00DD11A8" w:rsidRDefault="00910E0C">
            <w:pPr>
              <w:keepNext/>
              <w:spacing w:before="20" w:after="20" w:line="240" w:lineRule="auto"/>
              <w:jc w:val="center"/>
            </w:pPr>
            <w:r>
              <w:rPr>
                <w:sz w:val="17"/>
              </w:rPr>
              <w:t>0.0557</w:t>
            </w:r>
          </w:p>
        </w:tc>
        <w:tc>
          <w:tcPr>
            <w:tcW w:w="1134" w:type="dxa"/>
          </w:tcPr>
          <w:p w14:paraId="069D0253" w14:textId="77777777" w:rsidR="00DD11A8" w:rsidRDefault="00910E0C">
            <w:pPr>
              <w:keepNext/>
              <w:spacing w:before="20" w:after="20" w:line="240" w:lineRule="auto"/>
              <w:jc w:val="center"/>
            </w:pPr>
            <w:r>
              <w:rPr>
                <w:sz w:val="17"/>
              </w:rPr>
              <w:t>-2.9497</w:t>
            </w:r>
          </w:p>
        </w:tc>
        <w:tc>
          <w:tcPr>
            <w:tcW w:w="1134" w:type="dxa"/>
          </w:tcPr>
          <w:p w14:paraId="506EE38C" w14:textId="77777777" w:rsidR="00DD11A8" w:rsidRDefault="00910E0C">
            <w:pPr>
              <w:keepNext/>
              <w:spacing w:before="20" w:after="20" w:line="240" w:lineRule="auto"/>
              <w:jc w:val="center"/>
            </w:pPr>
            <w:r>
              <w:rPr>
                <w:sz w:val="17"/>
              </w:rPr>
              <w:t>0.0032</w:t>
            </w:r>
          </w:p>
        </w:tc>
        <w:tc>
          <w:tcPr>
            <w:tcW w:w="1134" w:type="dxa"/>
          </w:tcPr>
          <w:p w14:paraId="491C50F1" w14:textId="77777777" w:rsidR="00DD11A8" w:rsidRDefault="00910E0C">
            <w:pPr>
              <w:keepNext/>
              <w:spacing w:before="20" w:after="20" w:line="240" w:lineRule="auto"/>
              <w:jc w:val="center"/>
            </w:pPr>
            <w:r>
              <w:rPr>
                <w:sz w:val="17"/>
              </w:rPr>
              <w:t>-0.2735</w:t>
            </w:r>
          </w:p>
        </w:tc>
        <w:tc>
          <w:tcPr>
            <w:tcW w:w="1134" w:type="dxa"/>
          </w:tcPr>
          <w:p w14:paraId="5E5A1AA5" w14:textId="77777777" w:rsidR="00DD11A8" w:rsidRDefault="00910E0C">
            <w:pPr>
              <w:keepNext/>
              <w:spacing w:before="20" w:after="20" w:line="240" w:lineRule="auto"/>
              <w:jc w:val="center"/>
            </w:pPr>
            <w:r>
              <w:rPr>
                <w:sz w:val="17"/>
              </w:rPr>
              <w:t>-0.0551</w:t>
            </w:r>
          </w:p>
        </w:tc>
        <w:tc>
          <w:tcPr>
            <w:tcW w:w="1134" w:type="dxa"/>
          </w:tcPr>
          <w:p w14:paraId="41BD17C3" w14:textId="77777777" w:rsidR="00DD11A8" w:rsidRDefault="00910E0C">
            <w:pPr>
              <w:keepNext/>
              <w:spacing w:before="20" w:after="20" w:line="240" w:lineRule="auto"/>
              <w:jc w:val="center"/>
            </w:pPr>
            <w:r>
              <w:rPr>
                <w:sz w:val="17"/>
              </w:rPr>
              <w:t>***</w:t>
            </w:r>
          </w:p>
        </w:tc>
      </w:tr>
      <w:tr w:rsidR="00DD11A8" w14:paraId="505975DC" w14:textId="77777777">
        <w:trPr>
          <w:cantSplit/>
          <w:jc w:val="center"/>
        </w:trPr>
        <w:tc>
          <w:tcPr>
            <w:tcW w:w="1134" w:type="dxa"/>
          </w:tcPr>
          <w:p w14:paraId="1ABE04AB" w14:textId="77777777" w:rsidR="00DD11A8" w:rsidRDefault="00910E0C">
            <w:pPr>
              <w:keepNext/>
              <w:spacing w:before="20" w:after="20" w:line="240" w:lineRule="auto"/>
              <w:jc w:val="left"/>
            </w:pPr>
            <w:r>
              <w:rPr>
                <w:sz w:val="17"/>
              </w:rPr>
              <w:t>Lives with family</w:t>
            </w:r>
          </w:p>
        </w:tc>
        <w:tc>
          <w:tcPr>
            <w:tcW w:w="1134" w:type="dxa"/>
          </w:tcPr>
          <w:p w14:paraId="06C5C92D" w14:textId="77777777" w:rsidR="00DD11A8" w:rsidRDefault="00910E0C">
            <w:pPr>
              <w:keepNext/>
              <w:spacing w:before="20" w:after="20" w:line="240" w:lineRule="auto"/>
              <w:jc w:val="center"/>
            </w:pPr>
            <w:r>
              <w:rPr>
                <w:sz w:val="17"/>
              </w:rPr>
              <w:t>-0.0448</w:t>
            </w:r>
          </w:p>
        </w:tc>
        <w:tc>
          <w:tcPr>
            <w:tcW w:w="1134" w:type="dxa"/>
          </w:tcPr>
          <w:p w14:paraId="6CC36789" w14:textId="77777777" w:rsidR="00DD11A8" w:rsidRDefault="00910E0C">
            <w:pPr>
              <w:keepNext/>
              <w:spacing w:before="20" w:after="20" w:line="240" w:lineRule="auto"/>
              <w:jc w:val="center"/>
            </w:pPr>
            <w:r>
              <w:rPr>
                <w:sz w:val="17"/>
              </w:rPr>
              <w:t>0.0600</w:t>
            </w:r>
          </w:p>
        </w:tc>
        <w:tc>
          <w:tcPr>
            <w:tcW w:w="1134" w:type="dxa"/>
          </w:tcPr>
          <w:p w14:paraId="1F67E8B6" w14:textId="77777777" w:rsidR="00DD11A8" w:rsidRDefault="00910E0C">
            <w:pPr>
              <w:keepNext/>
              <w:spacing w:before="20" w:after="20" w:line="240" w:lineRule="auto"/>
              <w:jc w:val="center"/>
            </w:pPr>
            <w:r>
              <w:rPr>
                <w:sz w:val="17"/>
              </w:rPr>
              <w:t>-0.7468</w:t>
            </w:r>
          </w:p>
        </w:tc>
        <w:tc>
          <w:tcPr>
            <w:tcW w:w="1134" w:type="dxa"/>
          </w:tcPr>
          <w:p w14:paraId="70573DFE" w14:textId="77777777" w:rsidR="00DD11A8" w:rsidRDefault="00910E0C">
            <w:pPr>
              <w:keepNext/>
              <w:spacing w:before="20" w:after="20" w:line="240" w:lineRule="auto"/>
              <w:jc w:val="center"/>
            </w:pPr>
            <w:r>
              <w:rPr>
                <w:sz w:val="17"/>
              </w:rPr>
              <w:t>0.4552</w:t>
            </w:r>
          </w:p>
        </w:tc>
        <w:tc>
          <w:tcPr>
            <w:tcW w:w="1134" w:type="dxa"/>
          </w:tcPr>
          <w:p w14:paraId="5DF23C19" w14:textId="77777777" w:rsidR="00DD11A8" w:rsidRDefault="00910E0C">
            <w:pPr>
              <w:keepNext/>
              <w:spacing w:before="20" w:after="20" w:line="240" w:lineRule="auto"/>
              <w:jc w:val="center"/>
            </w:pPr>
            <w:r>
              <w:rPr>
                <w:sz w:val="17"/>
              </w:rPr>
              <w:t>-0.1623</w:t>
            </w:r>
          </w:p>
        </w:tc>
        <w:tc>
          <w:tcPr>
            <w:tcW w:w="1134" w:type="dxa"/>
          </w:tcPr>
          <w:p w14:paraId="30F86A9E" w14:textId="77777777" w:rsidR="00DD11A8" w:rsidRDefault="00910E0C">
            <w:pPr>
              <w:keepNext/>
              <w:spacing w:before="20" w:after="20" w:line="240" w:lineRule="auto"/>
              <w:jc w:val="center"/>
            </w:pPr>
            <w:r>
              <w:rPr>
                <w:sz w:val="17"/>
              </w:rPr>
              <w:t>0.0727</w:t>
            </w:r>
          </w:p>
        </w:tc>
        <w:tc>
          <w:tcPr>
            <w:tcW w:w="1134" w:type="dxa"/>
          </w:tcPr>
          <w:p w14:paraId="451EF994" w14:textId="77777777" w:rsidR="00DD11A8" w:rsidRDefault="00DD11A8">
            <w:pPr>
              <w:keepNext/>
              <w:spacing w:before="20" w:after="20" w:line="240" w:lineRule="auto"/>
              <w:jc w:val="center"/>
            </w:pPr>
          </w:p>
        </w:tc>
      </w:tr>
      <w:tr w:rsidR="00DD11A8" w14:paraId="426F5193" w14:textId="77777777">
        <w:trPr>
          <w:cantSplit/>
          <w:jc w:val="center"/>
        </w:trPr>
        <w:tc>
          <w:tcPr>
            <w:tcW w:w="1134" w:type="dxa"/>
            <w:tcBorders>
              <w:bottom w:val="single" w:sz="12" w:space="0" w:color="000000"/>
            </w:tcBorders>
          </w:tcPr>
          <w:p w14:paraId="130B639F" w14:textId="77777777" w:rsidR="00DD11A8" w:rsidRDefault="00910E0C">
            <w:pPr>
              <w:keepNext/>
              <w:spacing w:before="20" w:after="20" w:line="240" w:lineRule="auto"/>
              <w:jc w:val="left"/>
            </w:pPr>
            <w:r>
              <w:rPr>
                <w:sz w:val="17"/>
              </w:rPr>
              <w:t>Has friend circle</w:t>
            </w:r>
          </w:p>
        </w:tc>
        <w:tc>
          <w:tcPr>
            <w:tcW w:w="1134" w:type="dxa"/>
            <w:tcBorders>
              <w:bottom w:val="single" w:sz="12" w:space="0" w:color="000000"/>
            </w:tcBorders>
          </w:tcPr>
          <w:p w14:paraId="36F9976A" w14:textId="77777777" w:rsidR="00DD11A8" w:rsidRDefault="00910E0C">
            <w:pPr>
              <w:keepNext/>
              <w:spacing w:before="20" w:after="20" w:line="240" w:lineRule="auto"/>
              <w:jc w:val="center"/>
            </w:pPr>
            <w:r>
              <w:rPr>
                <w:sz w:val="17"/>
              </w:rPr>
              <w:t>0.0304</w:t>
            </w:r>
          </w:p>
        </w:tc>
        <w:tc>
          <w:tcPr>
            <w:tcW w:w="1134" w:type="dxa"/>
            <w:tcBorders>
              <w:bottom w:val="single" w:sz="12" w:space="0" w:color="000000"/>
            </w:tcBorders>
          </w:tcPr>
          <w:p w14:paraId="20329061" w14:textId="77777777" w:rsidR="00DD11A8" w:rsidRDefault="00910E0C">
            <w:pPr>
              <w:keepNext/>
              <w:spacing w:before="20" w:after="20" w:line="240" w:lineRule="auto"/>
              <w:jc w:val="center"/>
            </w:pPr>
            <w:r>
              <w:rPr>
                <w:sz w:val="17"/>
              </w:rPr>
              <w:t>0.0538</w:t>
            </w:r>
          </w:p>
        </w:tc>
        <w:tc>
          <w:tcPr>
            <w:tcW w:w="1134" w:type="dxa"/>
            <w:tcBorders>
              <w:bottom w:val="single" w:sz="12" w:space="0" w:color="000000"/>
            </w:tcBorders>
          </w:tcPr>
          <w:p w14:paraId="4ED9AF08" w14:textId="77777777" w:rsidR="00DD11A8" w:rsidRDefault="00910E0C">
            <w:pPr>
              <w:keepNext/>
              <w:spacing w:before="20" w:after="20" w:line="240" w:lineRule="auto"/>
              <w:jc w:val="center"/>
            </w:pPr>
            <w:r>
              <w:rPr>
                <w:sz w:val="17"/>
              </w:rPr>
              <w:t>0.5654</w:t>
            </w:r>
          </w:p>
        </w:tc>
        <w:tc>
          <w:tcPr>
            <w:tcW w:w="1134" w:type="dxa"/>
            <w:tcBorders>
              <w:bottom w:val="single" w:sz="12" w:space="0" w:color="000000"/>
            </w:tcBorders>
          </w:tcPr>
          <w:p w14:paraId="101C9EED" w14:textId="77777777" w:rsidR="00DD11A8" w:rsidRDefault="00910E0C">
            <w:pPr>
              <w:keepNext/>
              <w:spacing w:before="20" w:after="20" w:line="240" w:lineRule="auto"/>
              <w:jc w:val="center"/>
            </w:pPr>
            <w:r>
              <w:rPr>
                <w:sz w:val="17"/>
              </w:rPr>
              <w:t>0.5718</w:t>
            </w:r>
          </w:p>
        </w:tc>
        <w:tc>
          <w:tcPr>
            <w:tcW w:w="1134" w:type="dxa"/>
            <w:tcBorders>
              <w:bottom w:val="single" w:sz="12" w:space="0" w:color="000000"/>
            </w:tcBorders>
          </w:tcPr>
          <w:p w14:paraId="3509957B" w14:textId="77777777" w:rsidR="00DD11A8" w:rsidRDefault="00910E0C">
            <w:pPr>
              <w:keepNext/>
              <w:spacing w:before="20" w:after="20" w:line="240" w:lineRule="auto"/>
              <w:jc w:val="center"/>
            </w:pPr>
            <w:r>
              <w:rPr>
                <w:sz w:val="17"/>
              </w:rPr>
              <w:t>-0.0750</w:t>
            </w:r>
          </w:p>
        </w:tc>
        <w:tc>
          <w:tcPr>
            <w:tcW w:w="1134" w:type="dxa"/>
            <w:tcBorders>
              <w:bottom w:val="single" w:sz="12" w:space="0" w:color="000000"/>
            </w:tcBorders>
          </w:tcPr>
          <w:p w14:paraId="4BB8700A" w14:textId="77777777" w:rsidR="00DD11A8" w:rsidRDefault="00910E0C">
            <w:pPr>
              <w:keepNext/>
              <w:spacing w:before="20" w:after="20" w:line="240" w:lineRule="auto"/>
              <w:jc w:val="center"/>
            </w:pPr>
            <w:r>
              <w:rPr>
                <w:sz w:val="17"/>
              </w:rPr>
              <w:t>0.1358</w:t>
            </w:r>
          </w:p>
        </w:tc>
        <w:tc>
          <w:tcPr>
            <w:tcW w:w="1134" w:type="dxa"/>
            <w:tcBorders>
              <w:bottom w:val="single" w:sz="12" w:space="0" w:color="000000"/>
            </w:tcBorders>
          </w:tcPr>
          <w:p w14:paraId="7DAF2019" w14:textId="77777777" w:rsidR="00DD11A8" w:rsidRDefault="00DD11A8">
            <w:pPr>
              <w:keepNext/>
              <w:spacing w:before="20" w:after="20" w:line="240" w:lineRule="auto"/>
              <w:jc w:val="center"/>
            </w:pPr>
          </w:p>
        </w:tc>
      </w:tr>
    </w:tbl>
    <w:p w14:paraId="43993CDC" w14:textId="77777777" w:rsidR="00DD11A8" w:rsidRDefault="00910E0C">
      <w:pPr>
        <w:pStyle w:val="TableCaption"/>
      </w:pPr>
      <w:bookmarkStart w:id="64" w:name="_Toc242196955"/>
      <w:r>
        <w:rPr>
          <w:b/>
        </w:rPr>
        <w:t xml:space="preserve">Table 4.7: </w:t>
      </w:r>
      <w:r>
        <w:t>Average marginal effects after logit (dy/dx)</w:t>
      </w:r>
      <w:bookmarkEnd w:id="64"/>
    </w:p>
    <w:p w14:paraId="68C09032" w14:textId="77777777" w:rsidR="00DD11A8" w:rsidRDefault="00910E0C">
      <w:pPr>
        <w:keepNext/>
        <w:jc w:val="center"/>
      </w:pPr>
      <w:r>
        <w:rPr>
          <w:noProof/>
        </w:rPr>
        <w:lastRenderedPageBreak/>
        <w:drawing>
          <wp:inline distT="0" distB="0" distL="0" distR="0" wp14:anchorId="24A497C6" wp14:editId="595F487E">
            <wp:extent cx="5040000" cy="31660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ogit_marginal_effects.png"/>
                    <pic:cNvPicPr/>
                  </pic:nvPicPr>
                  <pic:blipFill>
                    <a:blip r:embed="rId16"/>
                    <a:stretch>
                      <a:fillRect/>
                    </a:stretch>
                  </pic:blipFill>
                  <pic:spPr>
                    <a:xfrm>
                      <a:off x="0" y="0"/>
                      <a:ext cx="5040000" cy="3166067"/>
                    </a:xfrm>
                    <a:prstGeom prst="rect">
                      <a:avLst/>
                    </a:prstGeom>
                  </pic:spPr>
                </pic:pic>
              </a:graphicData>
            </a:graphic>
          </wp:inline>
        </w:drawing>
      </w:r>
    </w:p>
    <w:p w14:paraId="3E68CAEC" w14:textId="77777777" w:rsidR="00DD11A8" w:rsidRDefault="00910E0C">
      <w:pPr>
        <w:pStyle w:val="FigureCaption"/>
      </w:pPr>
      <w:bookmarkStart w:id="65" w:name="_Toc242196943"/>
      <w:r>
        <w:rPr>
          <w:b/>
        </w:rPr>
        <w:t xml:space="preserve">Figure 4.7: </w:t>
      </w:r>
      <w:r>
        <w:t>Average marginal effects after logit with 95% confidence intervals</w:t>
      </w:r>
      <w:bookmarkEnd w:id="65"/>
    </w:p>
    <w:p w14:paraId="553D83C5" w14:textId="77777777" w:rsidR="00DD11A8" w:rsidRDefault="00910E0C">
      <w:pPr>
        <w:pStyle w:val="Heading3"/>
      </w:pPr>
      <w:bookmarkStart w:id="66" w:name="_Toc242196901"/>
      <w:r>
        <w:t>4.7.1   Interpretation of Marginal Effects</w:t>
      </w:r>
      <w:bookmarkEnd w:id="66"/>
    </w:p>
    <w:p w14:paraId="33F4F3B6" w14:textId="77777777" w:rsidR="00DD11A8" w:rsidRDefault="00910E0C">
      <w:pPr>
        <w:pStyle w:val="ListBullet"/>
        <w:spacing w:after="60"/>
      </w:pPr>
      <w:r>
        <w:t xml:space="preserve">Being </w:t>
      </w:r>
      <w:r>
        <w:rPr>
          <w:b/>
        </w:rPr>
        <w:t>single</w:t>
      </w:r>
      <w:r>
        <w:t xml:space="preserve"> raises the probability of depression by 36.4 percentage points (p &lt; 0.001) — by far the largest effect in the model.</w:t>
      </w:r>
    </w:p>
    <w:p w14:paraId="57364A1C" w14:textId="77777777" w:rsidR="00DD11A8" w:rsidRDefault="00910E0C">
      <w:pPr>
        <w:pStyle w:val="ListBullet"/>
        <w:spacing w:after="60"/>
      </w:pPr>
      <w:r>
        <w:t xml:space="preserve">Coming from a </w:t>
      </w:r>
      <w:r>
        <w:rPr>
          <w:b/>
        </w:rPr>
        <w:t>rich family</w:t>
      </w:r>
      <w:r>
        <w:t xml:space="preserve"> lowers the probability by 17.2 percentage points relative to a middle-class family (p = 0.011).</w:t>
      </w:r>
    </w:p>
    <w:p w14:paraId="58C5E877" w14:textId="77777777" w:rsidR="00DD11A8" w:rsidRDefault="00910E0C">
      <w:pPr>
        <w:pStyle w:val="ListBullet"/>
        <w:spacing w:after="60"/>
      </w:pPr>
      <w:r>
        <w:t xml:space="preserve">Being </w:t>
      </w:r>
      <w:r>
        <w:rPr>
          <w:b/>
        </w:rPr>
        <w:t>ever married</w:t>
      </w:r>
      <w:r>
        <w:t xml:space="preserve"> lowers the probability by 16.4 percentage points (p = 0.003).</w:t>
      </w:r>
    </w:p>
    <w:p w14:paraId="3B740455" w14:textId="77777777" w:rsidR="00DD11A8" w:rsidRDefault="00910E0C">
      <w:pPr>
        <w:pStyle w:val="ListBullet"/>
        <w:spacing w:after="60"/>
      </w:pPr>
      <w:r>
        <w:t xml:space="preserve">Each additional thousand units of </w:t>
      </w:r>
      <w:r>
        <w:rPr>
          <w:b/>
        </w:rPr>
        <w:t>monthly cost</w:t>
      </w:r>
      <w:r>
        <w:t xml:space="preserve"> raises the probability by 1.15 percentage points (p = 0.045); a difference of 10 thousand therefore corresponds to about 12 percentage points.</w:t>
      </w:r>
    </w:p>
    <w:p w14:paraId="6CD70851" w14:textId="77777777" w:rsidR="00DD11A8" w:rsidRDefault="00910E0C">
      <w:pPr>
        <w:pStyle w:val="ListBullet"/>
        <w:spacing w:after="60"/>
      </w:pPr>
      <w:r>
        <w:rPr>
          <w:b/>
        </w:rPr>
        <w:t>Male</w:t>
      </w:r>
      <w:r>
        <w:t xml:space="preserve"> students are 10.7 percentage points less likely to be depressed than female students (p = 0.050).</w:t>
      </w:r>
    </w:p>
    <w:p w14:paraId="10670AA8" w14:textId="77777777" w:rsidR="00DD11A8" w:rsidRDefault="00910E0C">
      <w:pPr>
        <w:pStyle w:val="ListBullet"/>
        <w:spacing w:after="60"/>
      </w:pPr>
      <w:r>
        <w:t xml:space="preserve">A one-point increase in </w:t>
      </w:r>
      <w:r>
        <w:rPr>
          <w:b/>
        </w:rPr>
        <w:t>CGPA</w:t>
      </w:r>
      <w:r>
        <w:t xml:space="preserve"> changes the probability by only -1.5 percentage points and is not significant (p = 0.837); having a </w:t>
      </w:r>
      <w:r>
        <w:rPr>
          <w:b/>
        </w:rPr>
        <w:t>friend circle</w:t>
      </w:r>
      <w:r>
        <w:t xml:space="preserve"> is also not significant (p = 0.572).</w:t>
      </w:r>
    </w:p>
    <w:p w14:paraId="5C1092FD" w14:textId="77777777" w:rsidR="00DD11A8" w:rsidRDefault="00910E0C">
      <w:r>
        <w:t>Marginal effects at the means of all variables (equivalent to Stata's older mfx command) give very similar conclusions and are reported in the Excel workbook accompanying this report.</w:t>
      </w:r>
    </w:p>
    <w:p w14:paraId="02E3EA73" w14:textId="77777777" w:rsidR="00DD11A8" w:rsidRDefault="00910E0C">
      <w:pPr>
        <w:pStyle w:val="Heading2"/>
      </w:pPr>
      <w:bookmarkStart w:id="67" w:name="_Toc242196902"/>
      <w:r>
        <w:t>4.8   Binary Probit Regression</w:t>
      </w:r>
      <w:bookmarkEnd w:id="67"/>
    </w:p>
    <w:p w14:paraId="7CA5FEE3" w14:textId="77777777" w:rsidR="00DD11A8" w:rsidRDefault="00910E0C">
      <w:r>
        <w:t xml:space="preserve">Table 4.8 reports the probit estimates. The model is again highly significant (LR χ²(11) = 69.87, p &lt; 0.001) with a pseudo-R² of 0.192, almost identical to the logit model. Probit </w:t>
      </w:r>
      <w:r>
        <w:lastRenderedPageBreak/>
        <w:t>coefficients are on a different scale (roughly the logit coefficients divided by 1.6–1.8), but the signs and significance pattern are the same.</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D11A8" w14:paraId="270E2442" w14:textId="77777777">
        <w:trPr>
          <w:cantSplit/>
          <w:jc w:val="center"/>
        </w:trPr>
        <w:tc>
          <w:tcPr>
            <w:tcW w:w="1134" w:type="dxa"/>
            <w:tcBorders>
              <w:top w:val="single" w:sz="12" w:space="0" w:color="000000"/>
              <w:bottom w:val="single" w:sz="6" w:space="0" w:color="000000"/>
            </w:tcBorders>
          </w:tcPr>
          <w:p w14:paraId="073044C1" w14:textId="77777777" w:rsidR="00DD11A8" w:rsidRDefault="00910E0C">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61CA5516" w14:textId="77777777" w:rsidR="00DD11A8" w:rsidRDefault="00910E0C">
            <w:pPr>
              <w:keepNext/>
              <w:spacing w:before="20" w:after="20" w:line="240" w:lineRule="auto"/>
              <w:jc w:val="center"/>
            </w:pPr>
            <w:r>
              <w:rPr>
                <w:b/>
                <w:sz w:val="17"/>
              </w:rPr>
              <w:t>Coefficient</w:t>
            </w:r>
          </w:p>
        </w:tc>
        <w:tc>
          <w:tcPr>
            <w:tcW w:w="1134" w:type="dxa"/>
            <w:tcBorders>
              <w:top w:val="single" w:sz="12" w:space="0" w:color="000000"/>
              <w:bottom w:val="single" w:sz="6" w:space="0" w:color="000000"/>
            </w:tcBorders>
          </w:tcPr>
          <w:p w14:paraId="2A2F16F1" w14:textId="77777777" w:rsidR="00DD11A8" w:rsidRDefault="00910E0C">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6B8FEF3E" w14:textId="77777777" w:rsidR="00DD11A8" w:rsidRDefault="00910E0C">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0BDA199C" w14:textId="77777777" w:rsidR="00DD11A8" w:rsidRDefault="00910E0C">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4915215B" w14:textId="77777777" w:rsidR="00DD11A8" w:rsidRDefault="00910E0C">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4AAD75ED" w14:textId="77777777" w:rsidR="00DD11A8" w:rsidRDefault="00910E0C">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7B91E514" w14:textId="77777777" w:rsidR="00DD11A8" w:rsidRDefault="00910E0C">
            <w:pPr>
              <w:keepNext/>
              <w:spacing w:before="20" w:after="20" w:line="240" w:lineRule="auto"/>
              <w:jc w:val="center"/>
            </w:pPr>
            <w:r>
              <w:rPr>
                <w:b/>
                <w:sz w:val="17"/>
              </w:rPr>
              <w:t>Sig.</w:t>
            </w:r>
          </w:p>
        </w:tc>
      </w:tr>
      <w:tr w:rsidR="00DD11A8" w14:paraId="7F0AEDA5" w14:textId="77777777">
        <w:trPr>
          <w:cantSplit/>
          <w:jc w:val="center"/>
        </w:trPr>
        <w:tc>
          <w:tcPr>
            <w:tcW w:w="1134" w:type="dxa"/>
          </w:tcPr>
          <w:p w14:paraId="6491B258" w14:textId="77777777" w:rsidR="00DD11A8" w:rsidRDefault="00910E0C">
            <w:pPr>
              <w:keepNext/>
              <w:spacing w:before="20" w:after="20" w:line="240" w:lineRule="auto"/>
              <w:jc w:val="left"/>
            </w:pPr>
            <w:r>
              <w:rPr>
                <w:sz w:val="17"/>
              </w:rPr>
              <w:t>Constant</w:t>
            </w:r>
          </w:p>
        </w:tc>
        <w:tc>
          <w:tcPr>
            <w:tcW w:w="1134" w:type="dxa"/>
          </w:tcPr>
          <w:p w14:paraId="4473C6EA" w14:textId="77777777" w:rsidR="00DD11A8" w:rsidRDefault="00910E0C">
            <w:pPr>
              <w:keepNext/>
              <w:spacing w:before="20" w:after="20" w:line="240" w:lineRule="auto"/>
              <w:jc w:val="center"/>
            </w:pPr>
            <w:r>
              <w:rPr>
                <w:sz w:val="17"/>
              </w:rPr>
              <w:t>-3.0986</w:t>
            </w:r>
          </w:p>
        </w:tc>
        <w:tc>
          <w:tcPr>
            <w:tcW w:w="1134" w:type="dxa"/>
          </w:tcPr>
          <w:p w14:paraId="28A2DCE5" w14:textId="77777777" w:rsidR="00DD11A8" w:rsidRDefault="00910E0C">
            <w:pPr>
              <w:keepNext/>
              <w:spacing w:before="20" w:after="20" w:line="240" w:lineRule="auto"/>
              <w:jc w:val="center"/>
            </w:pPr>
            <w:r>
              <w:rPr>
                <w:sz w:val="17"/>
              </w:rPr>
              <w:t>1.7439</w:t>
            </w:r>
          </w:p>
        </w:tc>
        <w:tc>
          <w:tcPr>
            <w:tcW w:w="1134" w:type="dxa"/>
          </w:tcPr>
          <w:p w14:paraId="0B010786" w14:textId="77777777" w:rsidR="00DD11A8" w:rsidRDefault="00910E0C">
            <w:pPr>
              <w:keepNext/>
              <w:spacing w:before="20" w:after="20" w:line="240" w:lineRule="auto"/>
              <w:jc w:val="center"/>
            </w:pPr>
            <w:r>
              <w:rPr>
                <w:sz w:val="17"/>
              </w:rPr>
              <w:t>-1.7769</w:t>
            </w:r>
          </w:p>
        </w:tc>
        <w:tc>
          <w:tcPr>
            <w:tcW w:w="1134" w:type="dxa"/>
          </w:tcPr>
          <w:p w14:paraId="418A5A59" w14:textId="77777777" w:rsidR="00DD11A8" w:rsidRDefault="00910E0C">
            <w:pPr>
              <w:keepNext/>
              <w:spacing w:before="20" w:after="20" w:line="240" w:lineRule="auto"/>
              <w:jc w:val="center"/>
            </w:pPr>
            <w:r>
              <w:rPr>
                <w:sz w:val="17"/>
              </w:rPr>
              <w:t>0.0756</w:t>
            </w:r>
          </w:p>
        </w:tc>
        <w:tc>
          <w:tcPr>
            <w:tcW w:w="1134" w:type="dxa"/>
          </w:tcPr>
          <w:p w14:paraId="73B8EAC9" w14:textId="77777777" w:rsidR="00DD11A8" w:rsidRDefault="00910E0C">
            <w:pPr>
              <w:keepNext/>
              <w:spacing w:before="20" w:after="20" w:line="240" w:lineRule="auto"/>
              <w:jc w:val="center"/>
            </w:pPr>
            <w:r>
              <w:rPr>
                <w:sz w:val="17"/>
              </w:rPr>
              <w:t>-6.5166</w:t>
            </w:r>
          </w:p>
        </w:tc>
        <w:tc>
          <w:tcPr>
            <w:tcW w:w="1134" w:type="dxa"/>
          </w:tcPr>
          <w:p w14:paraId="181414C9" w14:textId="77777777" w:rsidR="00DD11A8" w:rsidRDefault="00910E0C">
            <w:pPr>
              <w:keepNext/>
              <w:spacing w:before="20" w:after="20" w:line="240" w:lineRule="auto"/>
              <w:jc w:val="center"/>
            </w:pPr>
            <w:r>
              <w:rPr>
                <w:sz w:val="17"/>
              </w:rPr>
              <w:t>0.3193</w:t>
            </w:r>
          </w:p>
        </w:tc>
        <w:tc>
          <w:tcPr>
            <w:tcW w:w="1134" w:type="dxa"/>
          </w:tcPr>
          <w:p w14:paraId="556E2EEC" w14:textId="77777777" w:rsidR="00DD11A8" w:rsidRDefault="00910E0C">
            <w:pPr>
              <w:keepNext/>
              <w:spacing w:before="20" w:after="20" w:line="240" w:lineRule="auto"/>
              <w:jc w:val="center"/>
            </w:pPr>
            <w:r>
              <w:rPr>
                <w:sz w:val="17"/>
              </w:rPr>
              <w:t>*</w:t>
            </w:r>
          </w:p>
        </w:tc>
      </w:tr>
      <w:tr w:rsidR="00DD11A8" w14:paraId="410016DA" w14:textId="77777777">
        <w:trPr>
          <w:cantSplit/>
          <w:jc w:val="center"/>
        </w:trPr>
        <w:tc>
          <w:tcPr>
            <w:tcW w:w="1134" w:type="dxa"/>
          </w:tcPr>
          <w:p w14:paraId="614BD1F1" w14:textId="77777777" w:rsidR="00DD11A8" w:rsidRDefault="00910E0C">
            <w:pPr>
              <w:keepNext/>
              <w:spacing w:before="20" w:after="20" w:line="240" w:lineRule="auto"/>
              <w:jc w:val="left"/>
            </w:pPr>
            <w:r>
              <w:rPr>
                <w:sz w:val="17"/>
              </w:rPr>
              <w:t>Male</w:t>
            </w:r>
          </w:p>
        </w:tc>
        <w:tc>
          <w:tcPr>
            <w:tcW w:w="1134" w:type="dxa"/>
          </w:tcPr>
          <w:p w14:paraId="34C20642" w14:textId="77777777" w:rsidR="00DD11A8" w:rsidRDefault="00910E0C">
            <w:pPr>
              <w:keepNext/>
              <w:spacing w:before="20" w:after="20" w:line="240" w:lineRule="auto"/>
              <w:jc w:val="center"/>
            </w:pPr>
            <w:r>
              <w:rPr>
                <w:sz w:val="17"/>
              </w:rPr>
              <w:t>-0.4204</w:t>
            </w:r>
          </w:p>
        </w:tc>
        <w:tc>
          <w:tcPr>
            <w:tcW w:w="1134" w:type="dxa"/>
          </w:tcPr>
          <w:p w14:paraId="1276E78C" w14:textId="77777777" w:rsidR="00DD11A8" w:rsidRDefault="00910E0C">
            <w:pPr>
              <w:keepNext/>
              <w:spacing w:before="20" w:after="20" w:line="240" w:lineRule="auto"/>
              <w:jc w:val="center"/>
            </w:pPr>
            <w:r>
              <w:rPr>
                <w:sz w:val="17"/>
              </w:rPr>
              <w:t>0.2043</w:t>
            </w:r>
          </w:p>
        </w:tc>
        <w:tc>
          <w:tcPr>
            <w:tcW w:w="1134" w:type="dxa"/>
          </w:tcPr>
          <w:p w14:paraId="769DA9F7" w14:textId="77777777" w:rsidR="00DD11A8" w:rsidRDefault="00910E0C">
            <w:pPr>
              <w:keepNext/>
              <w:spacing w:before="20" w:after="20" w:line="240" w:lineRule="auto"/>
              <w:jc w:val="center"/>
            </w:pPr>
            <w:r>
              <w:rPr>
                <w:sz w:val="17"/>
              </w:rPr>
              <w:t>-2.0578</w:t>
            </w:r>
          </w:p>
        </w:tc>
        <w:tc>
          <w:tcPr>
            <w:tcW w:w="1134" w:type="dxa"/>
          </w:tcPr>
          <w:p w14:paraId="198E6D35" w14:textId="77777777" w:rsidR="00DD11A8" w:rsidRDefault="00910E0C">
            <w:pPr>
              <w:keepNext/>
              <w:spacing w:before="20" w:after="20" w:line="240" w:lineRule="auto"/>
              <w:jc w:val="center"/>
            </w:pPr>
            <w:r>
              <w:rPr>
                <w:sz w:val="17"/>
              </w:rPr>
              <w:t>0.0396</w:t>
            </w:r>
          </w:p>
        </w:tc>
        <w:tc>
          <w:tcPr>
            <w:tcW w:w="1134" w:type="dxa"/>
          </w:tcPr>
          <w:p w14:paraId="08004321" w14:textId="77777777" w:rsidR="00DD11A8" w:rsidRDefault="00910E0C">
            <w:pPr>
              <w:keepNext/>
              <w:spacing w:before="20" w:after="20" w:line="240" w:lineRule="auto"/>
              <w:jc w:val="center"/>
            </w:pPr>
            <w:r>
              <w:rPr>
                <w:sz w:val="17"/>
              </w:rPr>
              <w:t>-0.8207</w:t>
            </w:r>
          </w:p>
        </w:tc>
        <w:tc>
          <w:tcPr>
            <w:tcW w:w="1134" w:type="dxa"/>
          </w:tcPr>
          <w:p w14:paraId="0D1BF74C" w14:textId="77777777" w:rsidR="00DD11A8" w:rsidRDefault="00910E0C">
            <w:pPr>
              <w:keepNext/>
              <w:spacing w:before="20" w:after="20" w:line="240" w:lineRule="auto"/>
              <w:jc w:val="center"/>
            </w:pPr>
            <w:r>
              <w:rPr>
                <w:sz w:val="17"/>
              </w:rPr>
              <w:t>-0.0200</w:t>
            </w:r>
          </w:p>
        </w:tc>
        <w:tc>
          <w:tcPr>
            <w:tcW w:w="1134" w:type="dxa"/>
          </w:tcPr>
          <w:p w14:paraId="04EADBD4" w14:textId="77777777" w:rsidR="00DD11A8" w:rsidRDefault="00910E0C">
            <w:pPr>
              <w:keepNext/>
              <w:spacing w:before="20" w:after="20" w:line="240" w:lineRule="auto"/>
              <w:jc w:val="center"/>
            </w:pPr>
            <w:r>
              <w:rPr>
                <w:sz w:val="17"/>
              </w:rPr>
              <w:t>**</w:t>
            </w:r>
          </w:p>
        </w:tc>
      </w:tr>
      <w:tr w:rsidR="00DD11A8" w14:paraId="63F28717" w14:textId="77777777">
        <w:trPr>
          <w:cantSplit/>
          <w:jc w:val="center"/>
        </w:trPr>
        <w:tc>
          <w:tcPr>
            <w:tcW w:w="1134" w:type="dxa"/>
          </w:tcPr>
          <w:p w14:paraId="3B7983EF" w14:textId="77777777" w:rsidR="00DD11A8" w:rsidRDefault="00910E0C">
            <w:pPr>
              <w:keepNext/>
              <w:spacing w:before="20" w:after="20" w:line="240" w:lineRule="auto"/>
              <w:jc w:val="left"/>
            </w:pPr>
            <w:r>
              <w:rPr>
                <w:sz w:val="17"/>
              </w:rPr>
              <w:t>Age (years)</w:t>
            </w:r>
          </w:p>
        </w:tc>
        <w:tc>
          <w:tcPr>
            <w:tcW w:w="1134" w:type="dxa"/>
          </w:tcPr>
          <w:p w14:paraId="3FC74064" w14:textId="77777777" w:rsidR="00DD11A8" w:rsidRDefault="00910E0C">
            <w:pPr>
              <w:keepNext/>
              <w:spacing w:before="20" w:after="20" w:line="240" w:lineRule="auto"/>
              <w:jc w:val="center"/>
            </w:pPr>
            <w:r>
              <w:rPr>
                <w:sz w:val="17"/>
              </w:rPr>
              <w:t>0.0673</w:t>
            </w:r>
          </w:p>
        </w:tc>
        <w:tc>
          <w:tcPr>
            <w:tcW w:w="1134" w:type="dxa"/>
          </w:tcPr>
          <w:p w14:paraId="59FE0AA0" w14:textId="77777777" w:rsidR="00DD11A8" w:rsidRDefault="00910E0C">
            <w:pPr>
              <w:keepNext/>
              <w:spacing w:before="20" w:after="20" w:line="240" w:lineRule="auto"/>
              <w:jc w:val="center"/>
            </w:pPr>
            <w:r>
              <w:rPr>
                <w:sz w:val="17"/>
              </w:rPr>
              <w:t>0.0630</w:t>
            </w:r>
          </w:p>
        </w:tc>
        <w:tc>
          <w:tcPr>
            <w:tcW w:w="1134" w:type="dxa"/>
          </w:tcPr>
          <w:p w14:paraId="01EA9537" w14:textId="77777777" w:rsidR="00DD11A8" w:rsidRDefault="00910E0C">
            <w:pPr>
              <w:keepNext/>
              <w:spacing w:before="20" w:after="20" w:line="240" w:lineRule="auto"/>
              <w:jc w:val="center"/>
            </w:pPr>
            <w:r>
              <w:rPr>
                <w:sz w:val="17"/>
              </w:rPr>
              <w:t>1.0681</w:t>
            </w:r>
          </w:p>
        </w:tc>
        <w:tc>
          <w:tcPr>
            <w:tcW w:w="1134" w:type="dxa"/>
          </w:tcPr>
          <w:p w14:paraId="1F6B007A" w14:textId="77777777" w:rsidR="00DD11A8" w:rsidRDefault="00910E0C">
            <w:pPr>
              <w:keepNext/>
              <w:spacing w:before="20" w:after="20" w:line="240" w:lineRule="auto"/>
              <w:jc w:val="center"/>
            </w:pPr>
            <w:r>
              <w:rPr>
                <w:sz w:val="17"/>
              </w:rPr>
              <w:t>0.2855</w:t>
            </w:r>
          </w:p>
        </w:tc>
        <w:tc>
          <w:tcPr>
            <w:tcW w:w="1134" w:type="dxa"/>
          </w:tcPr>
          <w:p w14:paraId="66FE0337" w14:textId="77777777" w:rsidR="00DD11A8" w:rsidRDefault="00910E0C">
            <w:pPr>
              <w:keepNext/>
              <w:spacing w:before="20" w:after="20" w:line="240" w:lineRule="auto"/>
              <w:jc w:val="center"/>
            </w:pPr>
            <w:r>
              <w:rPr>
                <w:sz w:val="17"/>
              </w:rPr>
              <w:t>-0.0562</w:t>
            </w:r>
          </w:p>
        </w:tc>
        <w:tc>
          <w:tcPr>
            <w:tcW w:w="1134" w:type="dxa"/>
          </w:tcPr>
          <w:p w14:paraId="39CE3CFB" w14:textId="77777777" w:rsidR="00DD11A8" w:rsidRDefault="00910E0C">
            <w:pPr>
              <w:keepNext/>
              <w:spacing w:before="20" w:after="20" w:line="240" w:lineRule="auto"/>
              <w:jc w:val="center"/>
            </w:pPr>
            <w:r>
              <w:rPr>
                <w:sz w:val="17"/>
              </w:rPr>
              <w:t>0.1907</w:t>
            </w:r>
          </w:p>
        </w:tc>
        <w:tc>
          <w:tcPr>
            <w:tcW w:w="1134" w:type="dxa"/>
          </w:tcPr>
          <w:p w14:paraId="38064785" w14:textId="77777777" w:rsidR="00DD11A8" w:rsidRDefault="00DD11A8">
            <w:pPr>
              <w:keepNext/>
              <w:spacing w:before="20" w:after="20" w:line="240" w:lineRule="auto"/>
              <w:jc w:val="center"/>
            </w:pPr>
          </w:p>
        </w:tc>
      </w:tr>
      <w:tr w:rsidR="00DD11A8" w14:paraId="0E6F368A" w14:textId="77777777">
        <w:trPr>
          <w:cantSplit/>
          <w:jc w:val="center"/>
        </w:trPr>
        <w:tc>
          <w:tcPr>
            <w:tcW w:w="1134" w:type="dxa"/>
          </w:tcPr>
          <w:p w14:paraId="6A356C06" w14:textId="77777777" w:rsidR="00DD11A8" w:rsidRDefault="00910E0C">
            <w:pPr>
              <w:keepNext/>
              <w:spacing w:before="20" w:after="20" w:line="240" w:lineRule="auto"/>
              <w:jc w:val="left"/>
            </w:pPr>
            <w:r>
              <w:rPr>
                <w:sz w:val="17"/>
              </w:rPr>
              <w:t>CGPA</w:t>
            </w:r>
          </w:p>
        </w:tc>
        <w:tc>
          <w:tcPr>
            <w:tcW w:w="1134" w:type="dxa"/>
          </w:tcPr>
          <w:p w14:paraId="1E7E06E3" w14:textId="77777777" w:rsidR="00DD11A8" w:rsidRDefault="00910E0C">
            <w:pPr>
              <w:keepNext/>
              <w:spacing w:before="20" w:after="20" w:line="240" w:lineRule="auto"/>
              <w:jc w:val="center"/>
            </w:pPr>
            <w:r>
              <w:rPr>
                <w:sz w:val="17"/>
              </w:rPr>
              <w:t>-0.0210</w:t>
            </w:r>
          </w:p>
        </w:tc>
        <w:tc>
          <w:tcPr>
            <w:tcW w:w="1134" w:type="dxa"/>
          </w:tcPr>
          <w:p w14:paraId="63DAEABC" w14:textId="77777777" w:rsidR="00DD11A8" w:rsidRDefault="00910E0C">
            <w:pPr>
              <w:keepNext/>
              <w:spacing w:before="20" w:after="20" w:line="240" w:lineRule="auto"/>
              <w:jc w:val="center"/>
            </w:pPr>
            <w:r>
              <w:rPr>
                <w:sz w:val="17"/>
              </w:rPr>
              <w:t>0.2538</w:t>
            </w:r>
          </w:p>
        </w:tc>
        <w:tc>
          <w:tcPr>
            <w:tcW w:w="1134" w:type="dxa"/>
          </w:tcPr>
          <w:p w14:paraId="606C17F2" w14:textId="77777777" w:rsidR="00DD11A8" w:rsidRDefault="00910E0C">
            <w:pPr>
              <w:keepNext/>
              <w:spacing w:before="20" w:after="20" w:line="240" w:lineRule="auto"/>
              <w:jc w:val="center"/>
            </w:pPr>
            <w:r>
              <w:rPr>
                <w:sz w:val="17"/>
              </w:rPr>
              <w:t>-0.0828</w:t>
            </w:r>
          </w:p>
        </w:tc>
        <w:tc>
          <w:tcPr>
            <w:tcW w:w="1134" w:type="dxa"/>
          </w:tcPr>
          <w:p w14:paraId="2DDF7D1A" w14:textId="77777777" w:rsidR="00DD11A8" w:rsidRDefault="00910E0C">
            <w:pPr>
              <w:keepNext/>
              <w:spacing w:before="20" w:after="20" w:line="240" w:lineRule="auto"/>
              <w:jc w:val="center"/>
            </w:pPr>
            <w:r>
              <w:rPr>
                <w:sz w:val="17"/>
              </w:rPr>
              <w:t>0.9340</w:t>
            </w:r>
          </w:p>
        </w:tc>
        <w:tc>
          <w:tcPr>
            <w:tcW w:w="1134" w:type="dxa"/>
          </w:tcPr>
          <w:p w14:paraId="71CF0E48" w14:textId="77777777" w:rsidR="00DD11A8" w:rsidRDefault="00910E0C">
            <w:pPr>
              <w:keepNext/>
              <w:spacing w:before="20" w:after="20" w:line="240" w:lineRule="auto"/>
              <w:jc w:val="center"/>
            </w:pPr>
            <w:r>
              <w:rPr>
                <w:sz w:val="17"/>
              </w:rPr>
              <w:t>-0.5185</w:t>
            </w:r>
          </w:p>
        </w:tc>
        <w:tc>
          <w:tcPr>
            <w:tcW w:w="1134" w:type="dxa"/>
          </w:tcPr>
          <w:p w14:paraId="2F63D712" w14:textId="77777777" w:rsidR="00DD11A8" w:rsidRDefault="00910E0C">
            <w:pPr>
              <w:keepNext/>
              <w:spacing w:before="20" w:after="20" w:line="240" w:lineRule="auto"/>
              <w:jc w:val="center"/>
            </w:pPr>
            <w:r>
              <w:rPr>
                <w:sz w:val="17"/>
              </w:rPr>
              <w:t>0.4765</w:t>
            </w:r>
          </w:p>
        </w:tc>
        <w:tc>
          <w:tcPr>
            <w:tcW w:w="1134" w:type="dxa"/>
          </w:tcPr>
          <w:p w14:paraId="243E8B35" w14:textId="77777777" w:rsidR="00DD11A8" w:rsidRDefault="00DD11A8">
            <w:pPr>
              <w:keepNext/>
              <w:spacing w:before="20" w:after="20" w:line="240" w:lineRule="auto"/>
              <w:jc w:val="center"/>
            </w:pPr>
          </w:p>
        </w:tc>
      </w:tr>
      <w:tr w:rsidR="00DD11A8" w14:paraId="5BB09A84" w14:textId="77777777">
        <w:trPr>
          <w:cantSplit/>
          <w:jc w:val="center"/>
        </w:trPr>
        <w:tc>
          <w:tcPr>
            <w:tcW w:w="1134" w:type="dxa"/>
          </w:tcPr>
          <w:p w14:paraId="5B8C0E25" w14:textId="77777777" w:rsidR="00DD11A8" w:rsidRDefault="00910E0C">
            <w:pPr>
              <w:keepNext/>
              <w:spacing w:before="20" w:after="20" w:line="240" w:lineRule="auto"/>
              <w:jc w:val="left"/>
            </w:pPr>
            <w:r>
              <w:rPr>
                <w:sz w:val="17"/>
              </w:rPr>
              <w:t>Current semester</w:t>
            </w:r>
          </w:p>
        </w:tc>
        <w:tc>
          <w:tcPr>
            <w:tcW w:w="1134" w:type="dxa"/>
          </w:tcPr>
          <w:p w14:paraId="27077C42" w14:textId="77777777" w:rsidR="00DD11A8" w:rsidRDefault="00910E0C">
            <w:pPr>
              <w:keepNext/>
              <w:spacing w:before="20" w:after="20" w:line="240" w:lineRule="auto"/>
              <w:jc w:val="center"/>
            </w:pPr>
            <w:r>
              <w:rPr>
                <w:sz w:val="17"/>
              </w:rPr>
              <w:t>-0.0159</w:t>
            </w:r>
          </w:p>
        </w:tc>
        <w:tc>
          <w:tcPr>
            <w:tcW w:w="1134" w:type="dxa"/>
          </w:tcPr>
          <w:p w14:paraId="6536A925" w14:textId="77777777" w:rsidR="00DD11A8" w:rsidRDefault="00910E0C">
            <w:pPr>
              <w:keepNext/>
              <w:spacing w:before="20" w:after="20" w:line="240" w:lineRule="auto"/>
              <w:jc w:val="center"/>
            </w:pPr>
            <w:r>
              <w:rPr>
                <w:sz w:val="17"/>
              </w:rPr>
              <w:t>0.0418</w:t>
            </w:r>
          </w:p>
        </w:tc>
        <w:tc>
          <w:tcPr>
            <w:tcW w:w="1134" w:type="dxa"/>
          </w:tcPr>
          <w:p w14:paraId="7D03E0FB" w14:textId="77777777" w:rsidR="00DD11A8" w:rsidRDefault="00910E0C">
            <w:pPr>
              <w:keepNext/>
              <w:spacing w:before="20" w:after="20" w:line="240" w:lineRule="auto"/>
              <w:jc w:val="center"/>
            </w:pPr>
            <w:r>
              <w:rPr>
                <w:sz w:val="17"/>
              </w:rPr>
              <w:t>-0.3810</w:t>
            </w:r>
          </w:p>
        </w:tc>
        <w:tc>
          <w:tcPr>
            <w:tcW w:w="1134" w:type="dxa"/>
          </w:tcPr>
          <w:p w14:paraId="18DAF6A5" w14:textId="77777777" w:rsidR="00DD11A8" w:rsidRDefault="00910E0C">
            <w:pPr>
              <w:keepNext/>
              <w:spacing w:before="20" w:after="20" w:line="240" w:lineRule="auto"/>
              <w:jc w:val="center"/>
            </w:pPr>
            <w:r>
              <w:rPr>
                <w:sz w:val="17"/>
              </w:rPr>
              <w:t>0.7032</w:t>
            </w:r>
          </w:p>
        </w:tc>
        <w:tc>
          <w:tcPr>
            <w:tcW w:w="1134" w:type="dxa"/>
          </w:tcPr>
          <w:p w14:paraId="2334DC5A" w14:textId="77777777" w:rsidR="00DD11A8" w:rsidRDefault="00910E0C">
            <w:pPr>
              <w:keepNext/>
              <w:spacing w:before="20" w:after="20" w:line="240" w:lineRule="auto"/>
              <w:jc w:val="center"/>
            </w:pPr>
            <w:r>
              <w:rPr>
                <w:sz w:val="17"/>
              </w:rPr>
              <w:t>-0.0978</w:t>
            </w:r>
          </w:p>
        </w:tc>
        <w:tc>
          <w:tcPr>
            <w:tcW w:w="1134" w:type="dxa"/>
          </w:tcPr>
          <w:p w14:paraId="3DF63C51" w14:textId="77777777" w:rsidR="00DD11A8" w:rsidRDefault="00910E0C">
            <w:pPr>
              <w:keepNext/>
              <w:spacing w:before="20" w:after="20" w:line="240" w:lineRule="auto"/>
              <w:jc w:val="center"/>
            </w:pPr>
            <w:r>
              <w:rPr>
                <w:sz w:val="17"/>
              </w:rPr>
              <w:t>0.0659</w:t>
            </w:r>
          </w:p>
        </w:tc>
        <w:tc>
          <w:tcPr>
            <w:tcW w:w="1134" w:type="dxa"/>
          </w:tcPr>
          <w:p w14:paraId="2A74BE2D" w14:textId="77777777" w:rsidR="00DD11A8" w:rsidRDefault="00DD11A8">
            <w:pPr>
              <w:keepNext/>
              <w:spacing w:before="20" w:after="20" w:line="240" w:lineRule="auto"/>
              <w:jc w:val="center"/>
            </w:pPr>
          </w:p>
        </w:tc>
      </w:tr>
      <w:tr w:rsidR="00DD11A8" w14:paraId="1445FA49" w14:textId="77777777">
        <w:trPr>
          <w:cantSplit/>
          <w:jc w:val="center"/>
        </w:trPr>
        <w:tc>
          <w:tcPr>
            <w:tcW w:w="1134" w:type="dxa"/>
          </w:tcPr>
          <w:p w14:paraId="21248F73" w14:textId="77777777" w:rsidR="00DD11A8" w:rsidRDefault="00910E0C">
            <w:pPr>
              <w:keepNext/>
              <w:spacing w:before="20" w:after="20" w:line="240" w:lineRule="auto"/>
              <w:jc w:val="left"/>
            </w:pPr>
            <w:r>
              <w:rPr>
                <w:sz w:val="17"/>
              </w:rPr>
              <w:t>Monthly cost ('000)</w:t>
            </w:r>
          </w:p>
        </w:tc>
        <w:tc>
          <w:tcPr>
            <w:tcW w:w="1134" w:type="dxa"/>
          </w:tcPr>
          <w:p w14:paraId="129FEBEC" w14:textId="77777777" w:rsidR="00DD11A8" w:rsidRDefault="00910E0C">
            <w:pPr>
              <w:keepNext/>
              <w:spacing w:before="20" w:after="20" w:line="240" w:lineRule="auto"/>
              <w:jc w:val="center"/>
            </w:pPr>
            <w:r>
              <w:rPr>
                <w:sz w:val="17"/>
              </w:rPr>
              <w:t>0.0436</w:t>
            </w:r>
          </w:p>
        </w:tc>
        <w:tc>
          <w:tcPr>
            <w:tcW w:w="1134" w:type="dxa"/>
          </w:tcPr>
          <w:p w14:paraId="1C2A789B" w14:textId="77777777" w:rsidR="00DD11A8" w:rsidRDefault="00910E0C">
            <w:pPr>
              <w:keepNext/>
              <w:spacing w:before="20" w:after="20" w:line="240" w:lineRule="auto"/>
              <w:jc w:val="center"/>
            </w:pPr>
            <w:r>
              <w:rPr>
                <w:sz w:val="17"/>
              </w:rPr>
              <w:t>0.0209</w:t>
            </w:r>
          </w:p>
        </w:tc>
        <w:tc>
          <w:tcPr>
            <w:tcW w:w="1134" w:type="dxa"/>
          </w:tcPr>
          <w:p w14:paraId="24618ACE" w14:textId="77777777" w:rsidR="00DD11A8" w:rsidRDefault="00910E0C">
            <w:pPr>
              <w:keepNext/>
              <w:spacing w:before="20" w:after="20" w:line="240" w:lineRule="auto"/>
              <w:jc w:val="center"/>
            </w:pPr>
            <w:r>
              <w:rPr>
                <w:sz w:val="17"/>
              </w:rPr>
              <w:t>2.0833</w:t>
            </w:r>
          </w:p>
        </w:tc>
        <w:tc>
          <w:tcPr>
            <w:tcW w:w="1134" w:type="dxa"/>
          </w:tcPr>
          <w:p w14:paraId="4D16D907" w14:textId="77777777" w:rsidR="00DD11A8" w:rsidRDefault="00910E0C">
            <w:pPr>
              <w:keepNext/>
              <w:spacing w:before="20" w:after="20" w:line="240" w:lineRule="auto"/>
              <w:jc w:val="center"/>
            </w:pPr>
            <w:r>
              <w:rPr>
                <w:sz w:val="17"/>
              </w:rPr>
              <w:t>0.0372</w:t>
            </w:r>
          </w:p>
        </w:tc>
        <w:tc>
          <w:tcPr>
            <w:tcW w:w="1134" w:type="dxa"/>
          </w:tcPr>
          <w:p w14:paraId="0090B35E" w14:textId="77777777" w:rsidR="00DD11A8" w:rsidRDefault="00910E0C">
            <w:pPr>
              <w:keepNext/>
              <w:spacing w:before="20" w:after="20" w:line="240" w:lineRule="auto"/>
              <w:jc w:val="center"/>
            </w:pPr>
            <w:r>
              <w:rPr>
                <w:sz w:val="17"/>
              </w:rPr>
              <w:t>0.0026</w:t>
            </w:r>
          </w:p>
        </w:tc>
        <w:tc>
          <w:tcPr>
            <w:tcW w:w="1134" w:type="dxa"/>
          </w:tcPr>
          <w:p w14:paraId="4A3DDE1C" w14:textId="77777777" w:rsidR="00DD11A8" w:rsidRDefault="00910E0C">
            <w:pPr>
              <w:keepNext/>
              <w:spacing w:before="20" w:after="20" w:line="240" w:lineRule="auto"/>
              <w:jc w:val="center"/>
            </w:pPr>
            <w:r>
              <w:rPr>
                <w:sz w:val="17"/>
              </w:rPr>
              <w:t>0.0847</w:t>
            </w:r>
          </w:p>
        </w:tc>
        <w:tc>
          <w:tcPr>
            <w:tcW w:w="1134" w:type="dxa"/>
          </w:tcPr>
          <w:p w14:paraId="427EC485" w14:textId="77777777" w:rsidR="00DD11A8" w:rsidRDefault="00910E0C">
            <w:pPr>
              <w:keepNext/>
              <w:spacing w:before="20" w:after="20" w:line="240" w:lineRule="auto"/>
              <w:jc w:val="center"/>
            </w:pPr>
            <w:r>
              <w:rPr>
                <w:sz w:val="17"/>
              </w:rPr>
              <w:t>**</w:t>
            </w:r>
          </w:p>
        </w:tc>
      </w:tr>
      <w:tr w:rsidR="00DD11A8" w14:paraId="7EFB0888" w14:textId="77777777">
        <w:trPr>
          <w:cantSplit/>
          <w:jc w:val="center"/>
        </w:trPr>
        <w:tc>
          <w:tcPr>
            <w:tcW w:w="1134" w:type="dxa"/>
          </w:tcPr>
          <w:p w14:paraId="5B9F7F6F" w14:textId="77777777" w:rsidR="00DD11A8" w:rsidRDefault="00910E0C">
            <w:pPr>
              <w:keepNext/>
              <w:spacing w:before="20" w:after="20" w:line="240" w:lineRule="auto"/>
              <w:jc w:val="left"/>
            </w:pPr>
            <w:r>
              <w:rPr>
                <w:sz w:val="17"/>
              </w:rPr>
              <w:t>Lower-middle class</w:t>
            </w:r>
          </w:p>
        </w:tc>
        <w:tc>
          <w:tcPr>
            <w:tcW w:w="1134" w:type="dxa"/>
          </w:tcPr>
          <w:p w14:paraId="10E8B904" w14:textId="77777777" w:rsidR="00DD11A8" w:rsidRDefault="00910E0C">
            <w:pPr>
              <w:keepNext/>
              <w:spacing w:before="20" w:after="20" w:line="240" w:lineRule="auto"/>
              <w:jc w:val="center"/>
            </w:pPr>
            <w:r>
              <w:rPr>
                <w:sz w:val="17"/>
              </w:rPr>
              <w:t>-0.3983</w:t>
            </w:r>
          </w:p>
        </w:tc>
        <w:tc>
          <w:tcPr>
            <w:tcW w:w="1134" w:type="dxa"/>
          </w:tcPr>
          <w:p w14:paraId="4B0E9350" w14:textId="77777777" w:rsidR="00DD11A8" w:rsidRDefault="00910E0C">
            <w:pPr>
              <w:keepNext/>
              <w:spacing w:before="20" w:after="20" w:line="240" w:lineRule="auto"/>
              <w:jc w:val="center"/>
            </w:pPr>
            <w:r>
              <w:rPr>
                <w:sz w:val="17"/>
              </w:rPr>
              <w:t>0.2750</w:t>
            </w:r>
          </w:p>
        </w:tc>
        <w:tc>
          <w:tcPr>
            <w:tcW w:w="1134" w:type="dxa"/>
          </w:tcPr>
          <w:p w14:paraId="09363B22" w14:textId="77777777" w:rsidR="00DD11A8" w:rsidRDefault="00910E0C">
            <w:pPr>
              <w:keepNext/>
              <w:spacing w:before="20" w:after="20" w:line="240" w:lineRule="auto"/>
              <w:jc w:val="center"/>
            </w:pPr>
            <w:r>
              <w:rPr>
                <w:sz w:val="17"/>
              </w:rPr>
              <w:t>-1.4486</w:t>
            </w:r>
          </w:p>
        </w:tc>
        <w:tc>
          <w:tcPr>
            <w:tcW w:w="1134" w:type="dxa"/>
          </w:tcPr>
          <w:p w14:paraId="00873D61" w14:textId="77777777" w:rsidR="00DD11A8" w:rsidRDefault="00910E0C">
            <w:pPr>
              <w:keepNext/>
              <w:spacing w:before="20" w:after="20" w:line="240" w:lineRule="auto"/>
              <w:jc w:val="center"/>
            </w:pPr>
            <w:r>
              <w:rPr>
                <w:sz w:val="17"/>
              </w:rPr>
              <w:t>0.1475</w:t>
            </w:r>
          </w:p>
        </w:tc>
        <w:tc>
          <w:tcPr>
            <w:tcW w:w="1134" w:type="dxa"/>
          </w:tcPr>
          <w:p w14:paraId="5F4A644A" w14:textId="77777777" w:rsidR="00DD11A8" w:rsidRDefault="00910E0C">
            <w:pPr>
              <w:keepNext/>
              <w:spacing w:before="20" w:after="20" w:line="240" w:lineRule="auto"/>
              <w:jc w:val="center"/>
            </w:pPr>
            <w:r>
              <w:rPr>
                <w:sz w:val="17"/>
              </w:rPr>
              <w:t>-0.9373</w:t>
            </w:r>
          </w:p>
        </w:tc>
        <w:tc>
          <w:tcPr>
            <w:tcW w:w="1134" w:type="dxa"/>
          </w:tcPr>
          <w:p w14:paraId="43F6519C" w14:textId="77777777" w:rsidR="00DD11A8" w:rsidRDefault="00910E0C">
            <w:pPr>
              <w:keepNext/>
              <w:spacing w:before="20" w:after="20" w:line="240" w:lineRule="auto"/>
              <w:jc w:val="center"/>
            </w:pPr>
            <w:r>
              <w:rPr>
                <w:sz w:val="17"/>
              </w:rPr>
              <w:t>0.1406</w:t>
            </w:r>
          </w:p>
        </w:tc>
        <w:tc>
          <w:tcPr>
            <w:tcW w:w="1134" w:type="dxa"/>
          </w:tcPr>
          <w:p w14:paraId="5BA5B419" w14:textId="77777777" w:rsidR="00DD11A8" w:rsidRDefault="00DD11A8">
            <w:pPr>
              <w:keepNext/>
              <w:spacing w:before="20" w:after="20" w:line="240" w:lineRule="auto"/>
              <w:jc w:val="center"/>
            </w:pPr>
          </w:p>
        </w:tc>
      </w:tr>
      <w:tr w:rsidR="00DD11A8" w14:paraId="4F817EE1" w14:textId="77777777">
        <w:trPr>
          <w:cantSplit/>
          <w:jc w:val="center"/>
        </w:trPr>
        <w:tc>
          <w:tcPr>
            <w:tcW w:w="1134" w:type="dxa"/>
          </w:tcPr>
          <w:p w14:paraId="7F83475B" w14:textId="77777777" w:rsidR="00DD11A8" w:rsidRDefault="00910E0C">
            <w:pPr>
              <w:keepNext/>
              <w:spacing w:before="20" w:after="20" w:line="240" w:lineRule="auto"/>
              <w:jc w:val="left"/>
            </w:pPr>
            <w:r>
              <w:rPr>
                <w:sz w:val="17"/>
              </w:rPr>
              <w:t>Rich class</w:t>
            </w:r>
          </w:p>
        </w:tc>
        <w:tc>
          <w:tcPr>
            <w:tcW w:w="1134" w:type="dxa"/>
          </w:tcPr>
          <w:p w14:paraId="6A557B4C" w14:textId="77777777" w:rsidR="00DD11A8" w:rsidRDefault="00910E0C">
            <w:pPr>
              <w:keepNext/>
              <w:spacing w:before="20" w:after="20" w:line="240" w:lineRule="auto"/>
              <w:jc w:val="center"/>
            </w:pPr>
            <w:r>
              <w:rPr>
                <w:sz w:val="17"/>
              </w:rPr>
              <w:t>-0.7000</w:t>
            </w:r>
          </w:p>
        </w:tc>
        <w:tc>
          <w:tcPr>
            <w:tcW w:w="1134" w:type="dxa"/>
          </w:tcPr>
          <w:p w14:paraId="6C67FB95" w14:textId="77777777" w:rsidR="00DD11A8" w:rsidRDefault="00910E0C">
            <w:pPr>
              <w:keepNext/>
              <w:spacing w:before="20" w:after="20" w:line="240" w:lineRule="auto"/>
              <w:jc w:val="center"/>
            </w:pPr>
            <w:r>
              <w:rPr>
                <w:sz w:val="17"/>
              </w:rPr>
              <w:t>0.3404</w:t>
            </w:r>
          </w:p>
        </w:tc>
        <w:tc>
          <w:tcPr>
            <w:tcW w:w="1134" w:type="dxa"/>
          </w:tcPr>
          <w:p w14:paraId="6C2B6F53" w14:textId="77777777" w:rsidR="00DD11A8" w:rsidRDefault="00910E0C">
            <w:pPr>
              <w:keepNext/>
              <w:spacing w:before="20" w:after="20" w:line="240" w:lineRule="auto"/>
              <w:jc w:val="center"/>
            </w:pPr>
            <w:r>
              <w:rPr>
                <w:sz w:val="17"/>
              </w:rPr>
              <w:t>-2.0566</w:t>
            </w:r>
          </w:p>
        </w:tc>
        <w:tc>
          <w:tcPr>
            <w:tcW w:w="1134" w:type="dxa"/>
          </w:tcPr>
          <w:p w14:paraId="595AA814" w14:textId="77777777" w:rsidR="00DD11A8" w:rsidRDefault="00910E0C">
            <w:pPr>
              <w:keepNext/>
              <w:spacing w:before="20" w:after="20" w:line="240" w:lineRule="auto"/>
              <w:jc w:val="center"/>
            </w:pPr>
            <w:r>
              <w:rPr>
                <w:sz w:val="17"/>
              </w:rPr>
              <w:t>0.0397</w:t>
            </w:r>
          </w:p>
        </w:tc>
        <w:tc>
          <w:tcPr>
            <w:tcW w:w="1134" w:type="dxa"/>
          </w:tcPr>
          <w:p w14:paraId="05EEFAE2" w14:textId="77777777" w:rsidR="00DD11A8" w:rsidRDefault="00910E0C">
            <w:pPr>
              <w:keepNext/>
              <w:spacing w:before="20" w:after="20" w:line="240" w:lineRule="auto"/>
              <w:jc w:val="center"/>
            </w:pPr>
            <w:r>
              <w:rPr>
                <w:sz w:val="17"/>
              </w:rPr>
              <w:t>-1.3671</w:t>
            </w:r>
          </w:p>
        </w:tc>
        <w:tc>
          <w:tcPr>
            <w:tcW w:w="1134" w:type="dxa"/>
          </w:tcPr>
          <w:p w14:paraId="3C1B6DFE" w14:textId="77777777" w:rsidR="00DD11A8" w:rsidRDefault="00910E0C">
            <w:pPr>
              <w:keepNext/>
              <w:spacing w:before="20" w:after="20" w:line="240" w:lineRule="auto"/>
              <w:jc w:val="center"/>
            </w:pPr>
            <w:r>
              <w:rPr>
                <w:sz w:val="17"/>
              </w:rPr>
              <w:t>-0.0329</w:t>
            </w:r>
          </w:p>
        </w:tc>
        <w:tc>
          <w:tcPr>
            <w:tcW w:w="1134" w:type="dxa"/>
          </w:tcPr>
          <w:p w14:paraId="03578477" w14:textId="77777777" w:rsidR="00DD11A8" w:rsidRDefault="00910E0C">
            <w:pPr>
              <w:keepNext/>
              <w:spacing w:before="20" w:after="20" w:line="240" w:lineRule="auto"/>
              <w:jc w:val="center"/>
            </w:pPr>
            <w:r>
              <w:rPr>
                <w:sz w:val="17"/>
              </w:rPr>
              <w:t>**</w:t>
            </w:r>
          </w:p>
        </w:tc>
      </w:tr>
      <w:tr w:rsidR="00DD11A8" w14:paraId="597D87A3" w14:textId="77777777">
        <w:trPr>
          <w:cantSplit/>
          <w:jc w:val="center"/>
        </w:trPr>
        <w:tc>
          <w:tcPr>
            <w:tcW w:w="1134" w:type="dxa"/>
          </w:tcPr>
          <w:p w14:paraId="35ED59AD" w14:textId="77777777" w:rsidR="00DD11A8" w:rsidRDefault="00910E0C">
            <w:pPr>
              <w:keepNext/>
              <w:spacing w:before="20" w:after="20" w:line="240" w:lineRule="auto"/>
              <w:jc w:val="left"/>
            </w:pPr>
            <w:r>
              <w:rPr>
                <w:sz w:val="17"/>
              </w:rPr>
              <w:t>Single</w:t>
            </w:r>
          </w:p>
        </w:tc>
        <w:tc>
          <w:tcPr>
            <w:tcW w:w="1134" w:type="dxa"/>
          </w:tcPr>
          <w:p w14:paraId="6D9616D0" w14:textId="77777777" w:rsidR="00DD11A8" w:rsidRDefault="00910E0C">
            <w:pPr>
              <w:keepNext/>
              <w:spacing w:before="20" w:after="20" w:line="240" w:lineRule="auto"/>
              <w:jc w:val="center"/>
            </w:pPr>
            <w:r>
              <w:rPr>
                <w:sz w:val="17"/>
              </w:rPr>
              <w:t>1.4643</w:t>
            </w:r>
          </w:p>
        </w:tc>
        <w:tc>
          <w:tcPr>
            <w:tcW w:w="1134" w:type="dxa"/>
          </w:tcPr>
          <w:p w14:paraId="31F62904" w14:textId="77777777" w:rsidR="00DD11A8" w:rsidRDefault="00910E0C">
            <w:pPr>
              <w:keepNext/>
              <w:spacing w:before="20" w:after="20" w:line="240" w:lineRule="auto"/>
              <w:jc w:val="center"/>
            </w:pPr>
            <w:r>
              <w:rPr>
                <w:sz w:val="17"/>
              </w:rPr>
              <w:t>0.2306</w:t>
            </w:r>
          </w:p>
        </w:tc>
        <w:tc>
          <w:tcPr>
            <w:tcW w:w="1134" w:type="dxa"/>
          </w:tcPr>
          <w:p w14:paraId="4B90573E" w14:textId="77777777" w:rsidR="00DD11A8" w:rsidRDefault="00910E0C">
            <w:pPr>
              <w:keepNext/>
              <w:spacing w:before="20" w:after="20" w:line="240" w:lineRule="auto"/>
              <w:jc w:val="center"/>
            </w:pPr>
            <w:r>
              <w:rPr>
                <w:sz w:val="17"/>
              </w:rPr>
              <w:t>6.3495</w:t>
            </w:r>
          </w:p>
        </w:tc>
        <w:tc>
          <w:tcPr>
            <w:tcW w:w="1134" w:type="dxa"/>
          </w:tcPr>
          <w:p w14:paraId="7B6FC8BA" w14:textId="77777777" w:rsidR="00DD11A8" w:rsidRDefault="00910E0C">
            <w:pPr>
              <w:keepNext/>
              <w:spacing w:before="20" w:after="20" w:line="240" w:lineRule="auto"/>
              <w:jc w:val="center"/>
            </w:pPr>
            <w:r>
              <w:rPr>
                <w:sz w:val="17"/>
              </w:rPr>
              <w:t>&lt;0.001</w:t>
            </w:r>
          </w:p>
        </w:tc>
        <w:tc>
          <w:tcPr>
            <w:tcW w:w="1134" w:type="dxa"/>
          </w:tcPr>
          <w:p w14:paraId="0A74744B" w14:textId="77777777" w:rsidR="00DD11A8" w:rsidRDefault="00910E0C">
            <w:pPr>
              <w:keepNext/>
              <w:spacing w:before="20" w:after="20" w:line="240" w:lineRule="auto"/>
              <w:jc w:val="center"/>
            </w:pPr>
            <w:r>
              <w:rPr>
                <w:sz w:val="17"/>
              </w:rPr>
              <w:t>1.0123</w:t>
            </w:r>
          </w:p>
        </w:tc>
        <w:tc>
          <w:tcPr>
            <w:tcW w:w="1134" w:type="dxa"/>
          </w:tcPr>
          <w:p w14:paraId="309E2A4D" w14:textId="77777777" w:rsidR="00DD11A8" w:rsidRDefault="00910E0C">
            <w:pPr>
              <w:keepNext/>
              <w:spacing w:before="20" w:after="20" w:line="240" w:lineRule="auto"/>
              <w:jc w:val="center"/>
            </w:pPr>
            <w:r>
              <w:rPr>
                <w:sz w:val="17"/>
              </w:rPr>
              <w:t>1.9163</w:t>
            </w:r>
          </w:p>
        </w:tc>
        <w:tc>
          <w:tcPr>
            <w:tcW w:w="1134" w:type="dxa"/>
          </w:tcPr>
          <w:p w14:paraId="3EC9A9A2" w14:textId="77777777" w:rsidR="00DD11A8" w:rsidRDefault="00910E0C">
            <w:pPr>
              <w:keepNext/>
              <w:spacing w:before="20" w:after="20" w:line="240" w:lineRule="auto"/>
              <w:jc w:val="center"/>
            </w:pPr>
            <w:r>
              <w:rPr>
                <w:sz w:val="17"/>
              </w:rPr>
              <w:t>***</w:t>
            </w:r>
          </w:p>
        </w:tc>
      </w:tr>
      <w:tr w:rsidR="00DD11A8" w14:paraId="7F184FD4" w14:textId="77777777">
        <w:trPr>
          <w:cantSplit/>
          <w:jc w:val="center"/>
        </w:trPr>
        <w:tc>
          <w:tcPr>
            <w:tcW w:w="1134" w:type="dxa"/>
          </w:tcPr>
          <w:p w14:paraId="3FC9659C" w14:textId="77777777" w:rsidR="00DD11A8" w:rsidRDefault="00910E0C">
            <w:pPr>
              <w:keepNext/>
              <w:spacing w:before="20" w:after="20" w:line="240" w:lineRule="auto"/>
              <w:jc w:val="left"/>
            </w:pPr>
            <w:r>
              <w:rPr>
                <w:sz w:val="17"/>
              </w:rPr>
              <w:t>Ever married</w:t>
            </w:r>
          </w:p>
        </w:tc>
        <w:tc>
          <w:tcPr>
            <w:tcW w:w="1134" w:type="dxa"/>
          </w:tcPr>
          <w:p w14:paraId="2C4BF301" w14:textId="77777777" w:rsidR="00DD11A8" w:rsidRDefault="00910E0C">
            <w:pPr>
              <w:keepNext/>
              <w:spacing w:before="20" w:after="20" w:line="240" w:lineRule="auto"/>
              <w:jc w:val="center"/>
            </w:pPr>
            <w:r>
              <w:rPr>
                <w:sz w:val="17"/>
              </w:rPr>
              <w:t>-0.5894</w:t>
            </w:r>
          </w:p>
        </w:tc>
        <w:tc>
          <w:tcPr>
            <w:tcW w:w="1134" w:type="dxa"/>
          </w:tcPr>
          <w:p w14:paraId="78B64553" w14:textId="77777777" w:rsidR="00DD11A8" w:rsidRDefault="00910E0C">
            <w:pPr>
              <w:keepNext/>
              <w:spacing w:before="20" w:after="20" w:line="240" w:lineRule="auto"/>
              <w:jc w:val="center"/>
            </w:pPr>
            <w:r>
              <w:rPr>
                <w:sz w:val="17"/>
              </w:rPr>
              <w:t>0.2532</w:t>
            </w:r>
          </w:p>
        </w:tc>
        <w:tc>
          <w:tcPr>
            <w:tcW w:w="1134" w:type="dxa"/>
          </w:tcPr>
          <w:p w14:paraId="038E8ACD" w14:textId="77777777" w:rsidR="00DD11A8" w:rsidRDefault="00910E0C">
            <w:pPr>
              <w:keepNext/>
              <w:spacing w:before="20" w:after="20" w:line="240" w:lineRule="auto"/>
              <w:jc w:val="center"/>
            </w:pPr>
            <w:r>
              <w:rPr>
                <w:sz w:val="17"/>
              </w:rPr>
              <w:t>-2.3278</w:t>
            </w:r>
          </w:p>
        </w:tc>
        <w:tc>
          <w:tcPr>
            <w:tcW w:w="1134" w:type="dxa"/>
          </w:tcPr>
          <w:p w14:paraId="0E6F8183" w14:textId="77777777" w:rsidR="00DD11A8" w:rsidRDefault="00910E0C">
            <w:pPr>
              <w:keepNext/>
              <w:spacing w:before="20" w:after="20" w:line="240" w:lineRule="auto"/>
              <w:jc w:val="center"/>
            </w:pPr>
            <w:r>
              <w:rPr>
                <w:sz w:val="17"/>
              </w:rPr>
              <w:t>0.0199</w:t>
            </w:r>
          </w:p>
        </w:tc>
        <w:tc>
          <w:tcPr>
            <w:tcW w:w="1134" w:type="dxa"/>
          </w:tcPr>
          <w:p w14:paraId="66C84A6A" w14:textId="77777777" w:rsidR="00DD11A8" w:rsidRDefault="00910E0C">
            <w:pPr>
              <w:keepNext/>
              <w:spacing w:before="20" w:after="20" w:line="240" w:lineRule="auto"/>
              <w:jc w:val="center"/>
            </w:pPr>
            <w:r>
              <w:rPr>
                <w:sz w:val="17"/>
              </w:rPr>
              <w:t>-1.0856</w:t>
            </w:r>
          </w:p>
        </w:tc>
        <w:tc>
          <w:tcPr>
            <w:tcW w:w="1134" w:type="dxa"/>
          </w:tcPr>
          <w:p w14:paraId="2CDBBDD1" w14:textId="77777777" w:rsidR="00DD11A8" w:rsidRDefault="00910E0C">
            <w:pPr>
              <w:keepNext/>
              <w:spacing w:before="20" w:after="20" w:line="240" w:lineRule="auto"/>
              <w:jc w:val="center"/>
            </w:pPr>
            <w:r>
              <w:rPr>
                <w:sz w:val="17"/>
              </w:rPr>
              <w:t>-0.0931</w:t>
            </w:r>
          </w:p>
        </w:tc>
        <w:tc>
          <w:tcPr>
            <w:tcW w:w="1134" w:type="dxa"/>
          </w:tcPr>
          <w:p w14:paraId="050DD7B1" w14:textId="77777777" w:rsidR="00DD11A8" w:rsidRDefault="00910E0C">
            <w:pPr>
              <w:keepNext/>
              <w:spacing w:before="20" w:after="20" w:line="240" w:lineRule="auto"/>
              <w:jc w:val="center"/>
            </w:pPr>
            <w:r>
              <w:rPr>
                <w:sz w:val="17"/>
              </w:rPr>
              <w:t>**</w:t>
            </w:r>
          </w:p>
        </w:tc>
      </w:tr>
      <w:tr w:rsidR="00DD11A8" w14:paraId="79782A77" w14:textId="77777777">
        <w:trPr>
          <w:cantSplit/>
          <w:jc w:val="center"/>
        </w:trPr>
        <w:tc>
          <w:tcPr>
            <w:tcW w:w="1134" w:type="dxa"/>
          </w:tcPr>
          <w:p w14:paraId="62BB7080" w14:textId="77777777" w:rsidR="00DD11A8" w:rsidRDefault="00910E0C">
            <w:pPr>
              <w:keepNext/>
              <w:spacing w:before="20" w:after="20" w:line="240" w:lineRule="auto"/>
              <w:jc w:val="left"/>
            </w:pPr>
            <w:r>
              <w:rPr>
                <w:sz w:val="17"/>
              </w:rPr>
              <w:t>Lives with family</w:t>
            </w:r>
          </w:p>
        </w:tc>
        <w:tc>
          <w:tcPr>
            <w:tcW w:w="1134" w:type="dxa"/>
          </w:tcPr>
          <w:p w14:paraId="4BD7BB56" w14:textId="77777777" w:rsidR="00DD11A8" w:rsidRDefault="00910E0C">
            <w:pPr>
              <w:keepNext/>
              <w:spacing w:before="20" w:after="20" w:line="240" w:lineRule="auto"/>
              <w:jc w:val="center"/>
            </w:pPr>
            <w:r>
              <w:rPr>
                <w:sz w:val="17"/>
              </w:rPr>
              <w:t>-0.1586</w:t>
            </w:r>
          </w:p>
        </w:tc>
        <w:tc>
          <w:tcPr>
            <w:tcW w:w="1134" w:type="dxa"/>
          </w:tcPr>
          <w:p w14:paraId="2E3AAE1B" w14:textId="77777777" w:rsidR="00DD11A8" w:rsidRDefault="00910E0C">
            <w:pPr>
              <w:keepNext/>
              <w:spacing w:before="20" w:after="20" w:line="240" w:lineRule="auto"/>
              <w:jc w:val="center"/>
            </w:pPr>
            <w:r>
              <w:rPr>
                <w:sz w:val="17"/>
              </w:rPr>
              <w:t>0.2139</w:t>
            </w:r>
          </w:p>
        </w:tc>
        <w:tc>
          <w:tcPr>
            <w:tcW w:w="1134" w:type="dxa"/>
          </w:tcPr>
          <w:p w14:paraId="1C360FD0" w14:textId="77777777" w:rsidR="00DD11A8" w:rsidRDefault="00910E0C">
            <w:pPr>
              <w:keepNext/>
              <w:spacing w:before="20" w:after="20" w:line="240" w:lineRule="auto"/>
              <w:jc w:val="center"/>
            </w:pPr>
            <w:r>
              <w:rPr>
                <w:sz w:val="17"/>
              </w:rPr>
              <w:t>-0.7417</w:t>
            </w:r>
          </w:p>
        </w:tc>
        <w:tc>
          <w:tcPr>
            <w:tcW w:w="1134" w:type="dxa"/>
          </w:tcPr>
          <w:p w14:paraId="61095569" w14:textId="77777777" w:rsidR="00DD11A8" w:rsidRDefault="00910E0C">
            <w:pPr>
              <w:keepNext/>
              <w:spacing w:before="20" w:after="20" w:line="240" w:lineRule="auto"/>
              <w:jc w:val="center"/>
            </w:pPr>
            <w:r>
              <w:rPr>
                <w:sz w:val="17"/>
              </w:rPr>
              <w:t>0.4583</w:t>
            </w:r>
          </w:p>
        </w:tc>
        <w:tc>
          <w:tcPr>
            <w:tcW w:w="1134" w:type="dxa"/>
          </w:tcPr>
          <w:p w14:paraId="3E1E757C" w14:textId="77777777" w:rsidR="00DD11A8" w:rsidRDefault="00910E0C">
            <w:pPr>
              <w:keepNext/>
              <w:spacing w:before="20" w:after="20" w:line="240" w:lineRule="auto"/>
              <w:jc w:val="center"/>
            </w:pPr>
            <w:r>
              <w:rPr>
                <w:sz w:val="17"/>
              </w:rPr>
              <w:t>-0.5778</w:t>
            </w:r>
          </w:p>
        </w:tc>
        <w:tc>
          <w:tcPr>
            <w:tcW w:w="1134" w:type="dxa"/>
          </w:tcPr>
          <w:p w14:paraId="318DF5CE" w14:textId="77777777" w:rsidR="00DD11A8" w:rsidRDefault="00910E0C">
            <w:pPr>
              <w:keepNext/>
              <w:spacing w:before="20" w:after="20" w:line="240" w:lineRule="auto"/>
              <w:jc w:val="center"/>
            </w:pPr>
            <w:r>
              <w:rPr>
                <w:sz w:val="17"/>
              </w:rPr>
              <w:t>0.2606</w:t>
            </w:r>
          </w:p>
        </w:tc>
        <w:tc>
          <w:tcPr>
            <w:tcW w:w="1134" w:type="dxa"/>
          </w:tcPr>
          <w:p w14:paraId="2E1BBEEC" w14:textId="77777777" w:rsidR="00DD11A8" w:rsidRDefault="00DD11A8">
            <w:pPr>
              <w:keepNext/>
              <w:spacing w:before="20" w:after="20" w:line="240" w:lineRule="auto"/>
              <w:jc w:val="center"/>
            </w:pPr>
          </w:p>
        </w:tc>
      </w:tr>
      <w:tr w:rsidR="00DD11A8" w14:paraId="0D7C21FC" w14:textId="77777777">
        <w:trPr>
          <w:cantSplit/>
          <w:jc w:val="center"/>
        </w:trPr>
        <w:tc>
          <w:tcPr>
            <w:tcW w:w="1134" w:type="dxa"/>
            <w:tcBorders>
              <w:bottom w:val="single" w:sz="12" w:space="0" w:color="000000"/>
            </w:tcBorders>
          </w:tcPr>
          <w:p w14:paraId="1202030E" w14:textId="77777777" w:rsidR="00DD11A8" w:rsidRDefault="00910E0C">
            <w:pPr>
              <w:keepNext/>
              <w:spacing w:before="20" w:after="20" w:line="240" w:lineRule="auto"/>
              <w:jc w:val="left"/>
            </w:pPr>
            <w:r>
              <w:rPr>
                <w:sz w:val="17"/>
              </w:rPr>
              <w:t>Has friend circle</w:t>
            </w:r>
          </w:p>
        </w:tc>
        <w:tc>
          <w:tcPr>
            <w:tcW w:w="1134" w:type="dxa"/>
            <w:tcBorders>
              <w:bottom w:val="single" w:sz="12" w:space="0" w:color="000000"/>
            </w:tcBorders>
          </w:tcPr>
          <w:p w14:paraId="723BF23F" w14:textId="77777777" w:rsidR="00DD11A8" w:rsidRDefault="00910E0C">
            <w:pPr>
              <w:keepNext/>
              <w:spacing w:before="20" w:after="20" w:line="240" w:lineRule="auto"/>
              <w:jc w:val="center"/>
            </w:pPr>
            <w:r>
              <w:rPr>
                <w:sz w:val="17"/>
              </w:rPr>
              <w:t>0.1344</w:t>
            </w:r>
          </w:p>
        </w:tc>
        <w:tc>
          <w:tcPr>
            <w:tcW w:w="1134" w:type="dxa"/>
            <w:tcBorders>
              <w:bottom w:val="single" w:sz="12" w:space="0" w:color="000000"/>
            </w:tcBorders>
          </w:tcPr>
          <w:p w14:paraId="00C943A4" w14:textId="77777777" w:rsidR="00DD11A8" w:rsidRDefault="00910E0C">
            <w:pPr>
              <w:keepNext/>
              <w:spacing w:before="20" w:after="20" w:line="240" w:lineRule="auto"/>
              <w:jc w:val="center"/>
            </w:pPr>
            <w:r>
              <w:rPr>
                <w:sz w:val="17"/>
              </w:rPr>
              <w:t>0.1976</w:t>
            </w:r>
          </w:p>
        </w:tc>
        <w:tc>
          <w:tcPr>
            <w:tcW w:w="1134" w:type="dxa"/>
            <w:tcBorders>
              <w:bottom w:val="single" w:sz="12" w:space="0" w:color="000000"/>
            </w:tcBorders>
          </w:tcPr>
          <w:p w14:paraId="44349BA8" w14:textId="77777777" w:rsidR="00DD11A8" w:rsidRDefault="00910E0C">
            <w:pPr>
              <w:keepNext/>
              <w:spacing w:before="20" w:after="20" w:line="240" w:lineRule="auto"/>
              <w:jc w:val="center"/>
            </w:pPr>
            <w:r>
              <w:rPr>
                <w:sz w:val="17"/>
              </w:rPr>
              <w:t>0.6802</w:t>
            </w:r>
          </w:p>
        </w:tc>
        <w:tc>
          <w:tcPr>
            <w:tcW w:w="1134" w:type="dxa"/>
            <w:tcBorders>
              <w:bottom w:val="single" w:sz="12" w:space="0" w:color="000000"/>
            </w:tcBorders>
          </w:tcPr>
          <w:p w14:paraId="314454E6" w14:textId="77777777" w:rsidR="00DD11A8" w:rsidRDefault="00910E0C">
            <w:pPr>
              <w:keepNext/>
              <w:spacing w:before="20" w:after="20" w:line="240" w:lineRule="auto"/>
              <w:jc w:val="center"/>
            </w:pPr>
            <w:r>
              <w:rPr>
                <w:sz w:val="17"/>
              </w:rPr>
              <w:t>0.4964</w:t>
            </w:r>
          </w:p>
        </w:tc>
        <w:tc>
          <w:tcPr>
            <w:tcW w:w="1134" w:type="dxa"/>
            <w:tcBorders>
              <w:bottom w:val="single" w:sz="12" w:space="0" w:color="000000"/>
            </w:tcBorders>
          </w:tcPr>
          <w:p w14:paraId="2579CAD5" w14:textId="77777777" w:rsidR="00DD11A8" w:rsidRDefault="00910E0C">
            <w:pPr>
              <w:keepNext/>
              <w:spacing w:before="20" w:after="20" w:line="240" w:lineRule="auto"/>
              <w:jc w:val="center"/>
            </w:pPr>
            <w:r>
              <w:rPr>
                <w:sz w:val="17"/>
              </w:rPr>
              <w:t>-0.2529</w:t>
            </w:r>
          </w:p>
        </w:tc>
        <w:tc>
          <w:tcPr>
            <w:tcW w:w="1134" w:type="dxa"/>
            <w:tcBorders>
              <w:bottom w:val="single" w:sz="12" w:space="0" w:color="000000"/>
            </w:tcBorders>
          </w:tcPr>
          <w:p w14:paraId="4C670799" w14:textId="77777777" w:rsidR="00DD11A8" w:rsidRDefault="00910E0C">
            <w:pPr>
              <w:keepNext/>
              <w:spacing w:before="20" w:after="20" w:line="240" w:lineRule="auto"/>
              <w:jc w:val="center"/>
            </w:pPr>
            <w:r>
              <w:rPr>
                <w:sz w:val="17"/>
              </w:rPr>
              <w:t>0.5217</w:t>
            </w:r>
          </w:p>
        </w:tc>
        <w:tc>
          <w:tcPr>
            <w:tcW w:w="1134" w:type="dxa"/>
            <w:tcBorders>
              <w:bottom w:val="single" w:sz="12" w:space="0" w:color="000000"/>
            </w:tcBorders>
          </w:tcPr>
          <w:p w14:paraId="279B5798" w14:textId="77777777" w:rsidR="00DD11A8" w:rsidRDefault="00DD11A8">
            <w:pPr>
              <w:keepNext/>
              <w:spacing w:before="20" w:after="20" w:line="240" w:lineRule="auto"/>
              <w:jc w:val="center"/>
            </w:pPr>
          </w:p>
        </w:tc>
      </w:tr>
    </w:tbl>
    <w:p w14:paraId="6E308A20" w14:textId="77777777" w:rsidR="00DD11A8" w:rsidRDefault="00910E0C">
      <w:pPr>
        <w:pStyle w:val="TableCaption"/>
      </w:pPr>
      <w:bookmarkStart w:id="68" w:name="_Toc242196956"/>
      <w:r>
        <w:rPr>
          <w:b/>
        </w:rPr>
        <w:t xml:space="preserve">Table 4.8: </w:t>
      </w:r>
      <w:r>
        <w:t>Binary probit estimates (N = 300; dependent variable: depression)</w:t>
      </w:r>
      <w:bookmarkEnd w:id="68"/>
    </w:p>
    <w:p w14:paraId="572FD5B3" w14:textId="77777777" w:rsidR="00DD11A8" w:rsidRDefault="00910E0C">
      <w:pPr>
        <w:pStyle w:val="Heading3"/>
      </w:pPr>
      <w:bookmarkStart w:id="69" w:name="_Toc242196903"/>
      <w:r>
        <w:t>4.8.1   Interpretation of Coefficients</w:t>
      </w:r>
      <w:bookmarkEnd w:id="69"/>
    </w:p>
    <w:p w14:paraId="61261967" w14:textId="77777777" w:rsidR="00DD11A8" w:rsidRDefault="00910E0C">
      <w:r>
        <w:t>Single status remains strongly positive and highly significant; rich family background and ever being married remain negative and significant; and monthly cost remains positive and significant (p = 0.037). In the probit model the male coefficient is significant at the 5% level (p = 0.040), slightly stronger than in the logit model. CGPA, age, semester, lower-middle class, living with family and friend circle remain insignificant.</w:t>
      </w:r>
    </w:p>
    <w:p w14:paraId="0DA97B68" w14:textId="77777777" w:rsidR="00DD11A8" w:rsidRDefault="00910E0C">
      <w:pPr>
        <w:pStyle w:val="Heading2"/>
      </w:pPr>
      <w:bookmarkStart w:id="70" w:name="_Toc242196904"/>
      <w:r>
        <w:t>4.9   Marginal Effects (Probit)</w:t>
      </w:r>
      <w:bookmarkEnd w:id="70"/>
    </w:p>
    <w:p w14:paraId="39F00957" w14:textId="77777777" w:rsidR="00DD11A8" w:rsidRDefault="00910E0C">
      <w:r>
        <w:t>Table 4.9 reports the average marginal effects after probit.</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D11A8" w14:paraId="71C9D94B" w14:textId="77777777">
        <w:trPr>
          <w:cantSplit/>
          <w:jc w:val="center"/>
        </w:trPr>
        <w:tc>
          <w:tcPr>
            <w:tcW w:w="1134" w:type="dxa"/>
            <w:tcBorders>
              <w:top w:val="single" w:sz="12" w:space="0" w:color="000000"/>
              <w:bottom w:val="single" w:sz="6" w:space="0" w:color="000000"/>
            </w:tcBorders>
          </w:tcPr>
          <w:p w14:paraId="48A33029" w14:textId="77777777" w:rsidR="00DD11A8" w:rsidRDefault="00910E0C">
            <w:pPr>
              <w:keepNext/>
              <w:spacing w:before="20" w:after="20" w:line="240" w:lineRule="auto"/>
              <w:jc w:val="left"/>
            </w:pPr>
            <w:r>
              <w:rPr>
                <w:b/>
                <w:sz w:val="17"/>
              </w:rPr>
              <w:lastRenderedPageBreak/>
              <w:t>Variable</w:t>
            </w:r>
          </w:p>
        </w:tc>
        <w:tc>
          <w:tcPr>
            <w:tcW w:w="1134" w:type="dxa"/>
            <w:tcBorders>
              <w:top w:val="single" w:sz="12" w:space="0" w:color="000000"/>
              <w:bottom w:val="single" w:sz="6" w:space="0" w:color="000000"/>
            </w:tcBorders>
          </w:tcPr>
          <w:p w14:paraId="377B81C4" w14:textId="77777777" w:rsidR="00DD11A8" w:rsidRDefault="00910E0C">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182E131F" w14:textId="77777777" w:rsidR="00DD11A8" w:rsidRDefault="00910E0C">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3AA05AB6" w14:textId="77777777" w:rsidR="00DD11A8" w:rsidRDefault="00910E0C">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34C4D8C7" w14:textId="77777777" w:rsidR="00DD11A8" w:rsidRDefault="00910E0C">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7EBD09E7" w14:textId="77777777" w:rsidR="00DD11A8" w:rsidRDefault="00910E0C">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3531EB4A" w14:textId="77777777" w:rsidR="00DD11A8" w:rsidRDefault="00910E0C">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571C3FD6" w14:textId="77777777" w:rsidR="00DD11A8" w:rsidRDefault="00910E0C">
            <w:pPr>
              <w:keepNext/>
              <w:spacing w:before="20" w:after="20" w:line="240" w:lineRule="auto"/>
              <w:jc w:val="center"/>
            </w:pPr>
            <w:r>
              <w:rPr>
                <w:b/>
                <w:sz w:val="17"/>
              </w:rPr>
              <w:t>Sig.</w:t>
            </w:r>
          </w:p>
        </w:tc>
      </w:tr>
      <w:tr w:rsidR="00DD11A8" w14:paraId="66E730BD" w14:textId="77777777">
        <w:trPr>
          <w:cantSplit/>
          <w:jc w:val="center"/>
        </w:trPr>
        <w:tc>
          <w:tcPr>
            <w:tcW w:w="1134" w:type="dxa"/>
          </w:tcPr>
          <w:p w14:paraId="67A2094E" w14:textId="77777777" w:rsidR="00DD11A8" w:rsidRDefault="00910E0C">
            <w:pPr>
              <w:keepNext/>
              <w:spacing w:before="20" w:after="20" w:line="240" w:lineRule="auto"/>
              <w:jc w:val="left"/>
            </w:pPr>
            <w:r>
              <w:rPr>
                <w:sz w:val="17"/>
              </w:rPr>
              <w:t>Male</w:t>
            </w:r>
          </w:p>
        </w:tc>
        <w:tc>
          <w:tcPr>
            <w:tcW w:w="1134" w:type="dxa"/>
          </w:tcPr>
          <w:p w14:paraId="4E4BE74D" w14:textId="77777777" w:rsidR="00DD11A8" w:rsidRDefault="00910E0C">
            <w:pPr>
              <w:keepNext/>
              <w:spacing w:before="20" w:after="20" w:line="240" w:lineRule="auto"/>
              <w:jc w:val="center"/>
            </w:pPr>
            <w:r>
              <w:rPr>
                <w:sz w:val="17"/>
              </w:rPr>
              <w:t>-0.1149</w:t>
            </w:r>
          </w:p>
        </w:tc>
        <w:tc>
          <w:tcPr>
            <w:tcW w:w="1134" w:type="dxa"/>
          </w:tcPr>
          <w:p w14:paraId="50F55960" w14:textId="77777777" w:rsidR="00DD11A8" w:rsidRDefault="00910E0C">
            <w:pPr>
              <w:keepNext/>
              <w:spacing w:before="20" w:after="20" w:line="240" w:lineRule="auto"/>
              <w:jc w:val="center"/>
            </w:pPr>
            <w:r>
              <w:rPr>
                <w:sz w:val="17"/>
              </w:rPr>
              <w:t>0.0537</w:t>
            </w:r>
          </w:p>
        </w:tc>
        <w:tc>
          <w:tcPr>
            <w:tcW w:w="1134" w:type="dxa"/>
          </w:tcPr>
          <w:p w14:paraId="6F72A0FF" w14:textId="77777777" w:rsidR="00DD11A8" w:rsidRDefault="00910E0C">
            <w:pPr>
              <w:keepNext/>
              <w:spacing w:before="20" w:after="20" w:line="240" w:lineRule="auto"/>
              <w:jc w:val="center"/>
            </w:pPr>
            <w:r>
              <w:rPr>
                <w:sz w:val="17"/>
              </w:rPr>
              <w:t>-2.1397</w:t>
            </w:r>
          </w:p>
        </w:tc>
        <w:tc>
          <w:tcPr>
            <w:tcW w:w="1134" w:type="dxa"/>
          </w:tcPr>
          <w:p w14:paraId="1B9750C6" w14:textId="77777777" w:rsidR="00DD11A8" w:rsidRDefault="00910E0C">
            <w:pPr>
              <w:keepNext/>
              <w:spacing w:before="20" w:after="20" w:line="240" w:lineRule="auto"/>
              <w:jc w:val="center"/>
            </w:pPr>
            <w:r>
              <w:rPr>
                <w:sz w:val="17"/>
              </w:rPr>
              <w:t>0.0324</w:t>
            </w:r>
          </w:p>
        </w:tc>
        <w:tc>
          <w:tcPr>
            <w:tcW w:w="1134" w:type="dxa"/>
          </w:tcPr>
          <w:p w14:paraId="17027268" w14:textId="77777777" w:rsidR="00DD11A8" w:rsidRDefault="00910E0C">
            <w:pPr>
              <w:keepNext/>
              <w:spacing w:before="20" w:after="20" w:line="240" w:lineRule="auto"/>
              <w:jc w:val="center"/>
            </w:pPr>
            <w:r>
              <w:rPr>
                <w:sz w:val="17"/>
              </w:rPr>
              <w:t>-0.2201</w:t>
            </w:r>
          </w:p>
        </w:tc>
        <w:tc>
          <w:tcPr>
            <w:tcW w:w="1134" w:type="dxa"/>
          </w:tcPr>
          <w:p w14:paraId="53EBB547" w14:textId="77777777" w:rsidR="00DD11A8" w:rsidRDefault="00910E0C">
            <w:pPr>
              <w:keepNext/>
              <w:spacing w:before="20" w:after="20" w:line="240" w:lineRule="auto"/>
              <w:jc w:val="center"/>
            </w:pPr>
            <w:r>
              <w:rPr>
                <w:sz w:val="17"/>
              </w:rPr>
              <w:t>-0.0096</w:t>
            </w:r>
          </w:p>
        </w:tc>
        <w:tc>
          <w:tcPr>
            <w:tcW w:w="1134" w:type="dxa"/>
          </w:tcPr>
          <w:p w14:paraId="14965929" w14:textId="77777777" w:rsidR="00DD11A8" w:rsidRDefault="00910E0C">
            <w:pPr>
              <w:keepNext/>
              <w:spacing w:before="20" w:after="20" w:line="240" w:lineRule="auto"/>
              <w:jc w:val="center"/>
            </w:pPr>
            <w:r>
              <w:rPr>
                <w:sz w:val="17"/>
              </w:rPr>
              <w:t>**</w:t>
            </w:r>
          </w:p>
        </w:tc>
      </w:tr>
      <w:tr w:rsidR="00DD11A8" w14:paraId="1EEAB554" w14:textId="77777777">
        <w:trPr>
          <w:cantSplit/>
          <w:jc w:val="center"/>
        </w:trPr>
        <w:tc>
          <w:tcPr>
            <w:tcW w:w="1134" w:type="dxa"/>
          </w:tcPr>
          <w:p w14:paraId="4E45C15D" w14:textId="77777777" w:rsidR="00DD11A8" w:rsidRDefault="00910E0C">
            <w:pPr>
              <w:keepNext/>
              <w:spacing w:before="20" w:after="20" w:line="240" w:lineRule="auto"/>
              <w:jc w:val="left"/>
            </w:pPr>
            <w:r>
              <w:rPr>
                <w:sz w:val="17"/>
              </w:rPr>
              <w:t>Age (years)</w:t>
            </w:r>
          </w:p>
        </w:tc>
        <w:tc>
          <w:tcPr>
            <w:tcW w:w="1134" w:type="dxa"/>
          </w:tcPr>
          <w:p w14:paraId="6517EC8B" w14:textId="77777777" w:rsidR="00DD11A8" w:rsidRDefault="00910E0C">
            <w:pPr>
              <w:keepNext/>
              <w:spacing w:before="20" w:after="20" w:line="240" w:lineRule="auto"/>
              <w:jc w:val="center"/>
            </w:pPr>
            <w:r>
              <w:rPr>
                <w:sz w:val="17"/>
              </w:rPr>
              <w:t>0.0187</w:t>
            </w:r>
          </w:p>
        </w:tc>
        <w:tc>
          <w:tcPr>
            <w:tcW w:w="1134" w:type="dxa"/>
          </w:tcPr>
          <w:p w14:paraId="61DA6F94" w14:textId="77777777" w:rsidR="00DD11A8" w:rsidRDefault="00910E0C">
            <w:pPr>
              <w:keepNext/>
              <w:spacing w:before="20" w:after="20" w:line="240" w:lineRule="auto"/>
              <w:jc w:val="center"/>
            </w:pPr>
            <w:r>
              <w:rPr>
                <w:sz w:val="17"/>
              </w:rPr>
              <w:t>0.0174</w:t>
            </w:r>
          </w:p>
        </w:tc>
        <w:tc>
          <w:tcPr>
            <w:tcW w:w="1134" w:type="dxa"/>
          </w:tcPr>
          <w:p w14:paraId="13F76DDD" w14:textId="77777777" w:rsidR="00DD11A8" w:rsidRDefault="00910E0C">
            <w:pPr>
              <w:keepNext/>
              <w:spacing w:before="20" w:after="20" w:line="240" w:lineRule="auto"/>
              <w:jc w:val="center"/>
            </w:pPr>
            <w:r>
              <w:rPr>
                <w:sz w:val="17"/>
              </w:rPr>
              <w:t>1.0731</w:t>
            </w:r>
          </w:p>
        </w:tc>
        <w:tc>
          <w:tcPr>
            <w:tcW w:w="1134" w:type="dxa"/>
          </w:tcPr>
          <w:p w14:paraId="163E7CBF" w14:textId="77777777" w:rsidR="00DD11A8" w:rsidRDefault="00910E0C">
            <w:pPr>
              <w:keepNext/>
              <w:spacing w:before="20" w:after="20" w:line="240" w:lineRule="auto"/>
              <w:jc w:val="center"/>
            </w:pPr>
            <w:r>
              <w:rPr>
                <w:sz w:val="17"/>
              </w:rPr>
              <w:t>0.2832</w:t>
            </w:r>
          </w:p>
        </w:tc>
        <w:tc>
          <w:tcPr>
            <w:tcW w:w="1134" w:type="dxa"/>
          </w:tcPr>
          <w:p w14:paraId="76446D78" w14:textId="77777777" w:rsidR="00DD11A8" w:rsidRDefault="00910E0C">
            <w:pPr>
              <w:keepNext/>
              <w:spacing w:before="20" w:after="20" w:line="240" w:lineRule="auto"/>
              <w:jc w:val="center"/>
            </w:pPr>
            <w:r>
              <w:rPr>
                <w:sz w:val="17"/>
              </w:rPr>
              <w:t>-0.0154</w:t>
            </w:r>
          </w:p>
        </w:tc>
        <w:tc>
          <w:tcPr>
            <w:tcW w:w="1134" w:type="dxa"/>
          </w:tcPr>
          <w:p w14:paraId="3A289CBD" w14:textId="77777777" w:rsidR="00DD11A8" w:rsidRDefault="00910E0C">
            <w:pPr>
              <w:keepNext/>
              <w:spacing w:before="20" w:after="20" w:line="240" w:lineRule="auto"/>
              <w:jc w:val="center"/>
            </w:pPr>
            <w:r>
              <w:rPr>
                <w:sz w:val="17"/>
              </w:rPr>
              <w:t>0.0527</w:t>
            </w:r>
          </w:p>
        </w:tc>
        <w:tc>
          <w:tcPr>
            <w:tcW w:w="1134" w:type="dxa"/>
          </w:tcPr>
          <w:p w14:paraId="4311DA26" w14:textId="77777777" w:rsidR="00DD11A8" w:rsidRDefault="00DD11A8">
            <w:pPr>
              <w:keepNext/>
              <w:spacing w:before="20" w:after="20" w:line="240" w:lineRule="auto"/>
              <w:jc w:val="center"/>
            </w:pPr>
          </w:p>
        </w:tc>
      </w:tr>
      <w:tr w:rsidR="00DD11A8" w14:paraId="3D2C8DAD" w14:textId="77777777">
        <w:trPr>
          <w:cantSplit/>
          <w:jc w:val="center"/>
        </w:trPr>
        <w:tc>
          <w:tcPr>
            <w:tcW w:w="1134" w:type="dxa"/>
          </w:tcPr>
          <w:p w14:paraId="2D3B22F8" w14:textId="77777777" w:rsidR="00DD11A8" w:rsidRDefault="00910E0C">
            <w:pPr>
              <w:keepNext/>
              <w:spacing w:before="20" w:after="20" w:line="240" w:lineRule="auto"/>
              <w:jc w:val="left"/>
            </w:pPr>
            <w:r>
              <w:rPr>
                <w:sz w:val="17"/>
              </w:rPr>
              <w:t>CGPA</w:t>
            </w:r>
          </w:p>
        </w:tc>
        <w:tc>
          <w:tcPr>
            <w:tcW w:w="1134" w:type="dxa"/>
          </w:tcPr>
          <w:p w14:paraId="50B95A8F" w14:textId="77777777" w:rsidR="00DD11A8" w:rsidRDefault="00910E0C">
            <w:pPr>
              <w:keepNext/>
              <w:spacing w:before="20" w:after="20" w:line="240" w:lineRule="auto"/>
              <w:jc w:val="center"/>
            </w:pPr>
            <w:r>
              <w:rPr>
                <w:sz w:val="17"/>
              </w:rPr>
              <w:t>-0.0058</w:t>
            </w:r>
          </w:p>
        </w:tc>
        <w:tc>
          <w:tcPr>
            <w:tcW w:w="1134" w:type="dxa"/>
          </w:tcPr>
          <w:p w14:paraId="71D41150" w14:textId="77777777" w:rsidR="00DD11A8" w:rsidRDefault="00910E0C">
            <w:pPr>
              <w:keepNext/>
              <w:spacing w:before="20" w:after="20" w:line="240" w:lineRule="auto"/>
              <w:jc w:val="center"/>
            </w:pPr>
            <w:r>
              <w:rPr>
                <w:sz w:val="17"/>
              </w:rPr>
              <w:t>0.0704</w:t>
            </w:r>
          </w:p>
        </w:tc>
        <w:tc>
          <w:tcPr>
            <w:tcW w:w="1134" w:type="dxa"/>
          </w:tcPr>
          <w:p w14:paraId="6FA92372" w14:textId="77777777" w:rsidR="00DD11A8" w:rsidRDefault="00910E0C">
            <w:pPr>
              <w:keepNext/>
              <w:spacing w:before="20" w:after="20" w:line="240" w:lineRule="auto"/>
              <w:jc w:val="center"/>
            </w:pPr>
            <w:r>
              <w:rPr>
                <w:sz w:val="17"/>
              </w:rPr>
              <w:t>-0.0828</w:t>
            </w:r>
          </w:p>
        </w:tc>
        <w:tc>
          <w:tcPr>
            <w:tcW w:w="1134" w:type="dxa"/>
          </w:tcPr>
          <w:p w14:paraId="46C1B025" w14:textId="77777777" w:rsidR="00DD11A8" w:rsidRDefault="00910E0C">
            <w:pPr>
              <w:keepNext/>
              <w:spacing w:before="20" w:after="20" w:line="240" w:lineRule="auto"/>
              <w:jc w:val="center"/>
            </w:pPr>
            <w:r>
              <w:rPr>
                <w:sz w:val="17"/>
              </w:rPr>
              <w:t>0.9340</w:t>
            </w:r>
          </w:p>
        </w:tc>
        <w:tc>
          <w:tcPr>
            <w:tcW w:w="1134" w:type="dxa"/>
          </w:tcPr>
          <w:p w14:paraId="0F8F4C4B" w14:textId="77777777" w:rsidR="00DD11A8" w:rsidRDefault="00910E0C">
            <w:pPr>
              <w:keepNext/>
              <w:spacing w:before="20" w:after="20" w:line="240" w:lineRule="auto"/>
              <w:jc w:val="center"/>
            </w:pPr>
            <w:r>
              <w:rPr>
                <w:sz w:val="17"/>
              </w:rPr>
              <w:t>-0.1439</w:t>
            </w:r>
          </w:p>
        </w:tc>
        <w:tc>
          <w:tcPr>
            <w:tcW w:w="1134" w:type="dxa"/>
          </w:tcPr>
          <w:p w14:paraId="076E8C5A" w14:textId="77777777" w:rsidR="00DD11A8" w:rsidRDefault="00910E0C">
            <w:pPr>
              <w:keepNext/>
              <w:spacing w:before="20" w:after="20" w:line="240" w:lineRule="auto"/>
              <w:jc w:val="center"/>
            </w:pPr>
            <w:r>
              <w:rPr>
                <w:sz w:val="17"/>
              </w:rPr>
              <w:t>0.1322</w:t>
            </w:r>
          </w:p>
        </w:tc>
        <w:tc>
          <w:tcPr>
            <w:tcW w:w="1134" w:type="dxa"/>
          </w:tcPr>
          <w:p w14:paraId="370B0787" w14:textId="77777777" w:rsidR="00DD11A8" w:rsidRDefault="00DD11A8">
            <w:pPr>
              <w:keepNext/>
              <w:spacing w:before="20" w:after="20" w:line="240" w:lineRule="auto"/>
              <w:jc w:val="center"/>
            </w:pPr>
          </w:p>
        </w:tc>
      </w:tr>
      <w:tr w:rsidR="00DD11A8" w14:paraId="1292FED1" w14:textId="77777777">
        <w:trPr>
          <w:cantSplit/>
          <w:jc w:val="center"/>
        </w:trPr>
        <w:tc>
          <w:tcPr>
            <w:tcW w:w="1134" w:type="dxa"/>
          </w:tcPr>
          <w:p w14:paraId="7143F232" w14:textId="77777777" w:rsidR="00DD11A8" w:rsidRDefault="00910E0C">
            <w:pPr>
              <w:keepNext/>
              <w:spacing w:before="20" w:after="20" w:line="240" w:lineRule="auto"/>
              <w:jc w:val="left"/>
            </w:pPr>
            <w:r>
              <w:rPr>
                <w:sz w:val="17"/>
              </w:rPr>
              <w:t>Current semester</w:t>
            </w:r>
          </w:p>
        </w:tc>
        <w:tc>
          <w:tcPr>
            <w:tcW w:w="1134" w:type="dxa"/>
          </w:tcPr>
          <w:p w14:paraId="56AF6BE3" w14:textId="77777777" w:rsidR="00DD11A8" w:rsidRDefault="00910E0C">
            <w:pPr>
              <w:keepNext/>
              <w:spacing w:before="20" w:after="20" w:line="240" w:lineRule="auto"/>
              <w:jc w:val="center"/>
            </w:pPr>
            <w:r>
              <w:rPr>
                <w:sz w:val="17"/>
              </w:rPr>
              <w:t>-0.0044</w:t>
            </w:r>
          </w:p>
        </w:tc>
        <w:tc>
          <w:tcPr>
            <w:tcW w:w="1134" w:type="dxa"/>
          </w:tcPr>
          <w:p w14:paraId="22CAC9E5" w14:textId="77777777" w:rsidR="00DD11A8" w:rsidRDefault="00910E0C">
            <w:pPr>
              <w:keepNext/>
              <w:spacing w:before="20" w:after="20" w:line="240" w:lineRule="auto"/>
              <w:jc w:val="center"/>
            </w:pPr>
            <w:r>
              <w:rPr>
                <w:sz w:val="17"/>
              </w:rPr>
              <w:t>0.0116</w:t>
            </w:r>
          </w:p>
        </w:tc>
        <w:tc>
          <w:tcPr>
            <w:tcW w:w="1134" w:type="dxa"/>
          </w:tcPr>
          <w:p w14:paraId="58B01548" w14:textId="77777777" w:rsidR="00DD11A8" w:rsidRDefault="00910E0C">
            <w:pPr>
              <w:keepNext/>
              <w:spacing w:before="20" w:after="20" w:line="240" w:lineRule="auto"/>
              <w:jc w:val="center"/>
            </w:pPr>
            <w:r>
              <w:rPr>
                <w:sz w:val="17"/>
              </w:rPr>
              <w:t>-0.3810</w:t>
            </w:r>
          </w:p>
        </w:tc>
        <w:tc>
          <w:tcPr>
            <w:tcW w:w="1134" w:type="dxa"/>
          </w:tcPr>
          <w:p w14:paraId="762D42BF" w14:textId="77777777" w:rsidR="00DD11A8" w:rsidRDefault="00910E0C">
            <w:pPr>
              <w:keepNext/>
              <w:spacing w:before="20" w:after="20" w:line="240" w:lineRule="auto"/>
              <w:jc w:val="center"/>
            </w:pPr>
            <w:r>
              <w:rPr>
                <w:sz w:val="17"/>
              </w:rPr>
              <w:t>0.7032</w:t>
            </w:r>
          </w:p>
        </w:tc>
        <w:tc>
          <w:tcPr>
            <w:tcW w:w="1134" w:type="dxa"/>
          </w:tcPr>
          <w:p w14:paraId="41668030" w14:textId="77777777" w:rsidR="00DD11A8" w:rsidRDefault="00910E0C">
            <w:pPr>
              <w:keepNext/>
              <w:spacing w:before="20" w:after="20" w:line="240" w:lineRule="auto"/>
              <w:jc w:val="center"/>
            </w:pPr>
            <w:r>
              <w:rPr>
                <w:sz w:val="17"/>
              </w:rPr>
              <w:t>-0.0271</w:t>
            </w:r>
          </w:p>
        </w:tc>
        <w:tc>
          <w:tcPr>
            <w:tcW w:w="1134" w:type="dxa"/>
          </w:tcPr>
          <w:p w14:paraId="1450935F" w14:textId="77777777" w:rsidR="00DD11A8" w:rsidRDefault="00910E0C">
            <w:pPr>
              <w:keepNext/>
              <w:spacing w:before="20" w:after="20" w:line="240" w:lineRule="auto"/>
              <w:jc w:val="center"/>
            </w:pPr>
            <w:r>
              <w:rPr>
                <w:sz w:val="17"/>
              </w:rPr>
              <w:t>0.0183</w:t>
            </w:r>
          </w:p>
        </w:tc>
        <w:tc>
          <w:tcPr>
            <w:tcW w:w="1134" w:type="dxa"/>
          </w:tcPr>
          <w:p w14:paraId="7232667F" w14:textId="77777777" w:rsidR="00DD11A8" w:rsidRDefault="00DD11A8">
            <w:pPr>
              <w:keepNext/>
              <w:spacing w:before="20" w:after="20" w:line="240" w:lineRule="auto"/>
              <w:jc w:val="center"/>
            </w:pPr>
          </w:p>
        </w:tc>
      </w:tr>
      <w:tr w:rsidR="00DD11A8" w14:paraId="5882FC9D" w14:textId="77777777">
        <w:trPr>
          <w:cantSplit/>
          <w:jc w:val="center"/>
        </w:trPr>
        <w:tc>
          <w:tcPr>
            <w:tcW w:w="1134" w:type="dxa"/>
          </w:tcPr>
          <w:p w14:paraId="2C4641F6" w14:textId="77777777" w:rsidR="00DD11A8" w:rsidRDefault="00910E0C">
            <w:pPr>
              <w:keepNext/>
              <w:spacing w:before="20" w:after="20" w:line="240" w:lineRule="auto"/>
              <w:jc w:val="left"/>
            </w:pPr>
            <w:r>
              <w:rPr>
                <w:sz w:val="17"/>
              </w:rPr>
              <w:t>Monthly cost ('000)</w:t>
            </w:r>
          </w:p>
        </w:tc>
        <w:tc>
          <w:tcPr>
            <w:tcW w:w="1134" w:type="dxa"/>
          </w:tcPr>
          <w:p w14:paraId="1E5D5063" w14:textId="77777777" w:rsidR="00DD11A8" w:rsidRDefault="00910E0C">
            <w:pPr>
              <w:keepNext/>
              <w:spacing w:before="20" w:after="20" w:line="240" w:lineRule="auto"/>
              <w:jc w:val="center"/>
            </w:pPr>
            <w:r>
              <w:rPr>
                <w:sz w:val="17"/>
              </w:rPr>
              <w:t>0.0121</w:t>
            </w:r>
          </w:p>
        </w:tc>
        <w:tc>
          <w:tcPr>
            <w:tcW w:w="1134" w:type="dxa"/>
          </w:tcPr>
          <w:p w14:paraId="7CE1AD85" w14:textId="77777777" w:rsidR="00DD11A8" w:rsidRDefault="00910E0C">
            <w:pPr>
              <w:keepNext/>
              <w:spacing w:before="20" w:after="20" w:line="240" w:lineRule="auto"/>
              <w:jc w:val="center"/>
            </w:pPr>
            <w:r>
              <w:rPr>
                <w:sz w:val="17"/>
              </w:rPr>
              <w:t>0.0057</w:t>
            </w:r>
          </w:p>
        </w:tc>
        <w:tc>
          <w:tcPr>
            <w:tcW w:w="1134" w:type="dxa"/>
          </w:tcPr>
          <w:p w14:paraId="78CAB30F" w14:textId="77777777" w:rsidR="00DD11A8" w:rsidRDefault="00910E0C">
            <w:pPr>
              <w:keepNext/>
              <w:spacing w:before="20" w:after="20" w:line="240" w:lineRule="auto"/>
              <w:jc w:val="center"/>
            </w:pPr>
            <w:r>
              <w:rPr>
                <w:sz w:val="17"/>
              </w:rPr>
              <w:t>2.1320</w:t>
            </w:r>
          </w:p>
        </w:tc>
        <w:tc>
          <w:tcPr>
            <w:tcW w:w="1134" w:type="dxa"/>
          </w:tcPr>
          <w:p w14:paraId="13444E72" w14:textId="77777777" w:rsidR="00DD11A8" w:rsidRDefault="00910E0C">
            <w:pPr>
              <w:keepNext/>
              <w:spacing w:before="20" w:after="20" w:line="240" w:lineRule="auto"/>
              <w:jc w:val="center"/>
            </w:pPr>
            <w:r>
              <w:rPr>
                <w:sz w:val="17"/>
              </w:rPr>
              <w:t>0.0330</w:t>
            </w:r>
          </w:p>
        </w:tc>
        <w:tc>
          <w:tcPr>
            <w:tcW w:w="1134" w:type="dxa"/>
          </w:tcPr>
          <w:p w14:paraId="3E8238F7" w14:textId="77777777" w:rsidR="00DD11A8" w:rsidRDefault="00910E0C">
            <w:pPr>
              <w:keepNext/>
              <w:spacing w:before="20" w:after="20" w:line="240" w:lineRule="auto"/>
              <w:jc w:val="center"/>
            </w:pPr>
            <w:r>
              <w:rPr>
                <w:sz w:val="17"/>
              </w:rPr>
              <w:t>0.0010</w:t>
            </w:r>
          </w:p>
        </w:tc>
        <w:tc>
          <w:tcPr>
            <w:tcW w:w="1134" w:type="dxa"/>
          </w:tcPr>
          <w:p w14:paraId="24D0357F" w14:textId="77777777" w:rsidR="00DD11A8" w:rsidRDefault="00910E0C">
            <w:pPr>
              <w:keepNext/>
              <w:spacing w:before="20" w:after="20" w:line="240" w:lineRule="auto"/>
              <w:jc w:val="center"/>
            </w:pPr>
            <w:r>
              <w:rPr>
                <w:sz w:val="17"/>
              </w:rPr>
              <w:t>0.0232</w:t>
            </w:r>
          </w:p>
        </w:tc>
        <w:tc>
          <w:tcPr>
            <w:tcW w:w="1134" w:type="dxa"/>
          </w:tcPr>
          <w:p w14:paraId="62A113D7" w14:textId="77777777" w:rsidR="00DD11A8" w:rsidRDefault="00910E0C">
            <w:pPr>
              <w:keepNext/>
              <w:spacing w:before="20" w:after="20" w:line="240" w:lineRule="auto"/>
              <w:jc w:val="center"/>
            </w:pPr>
            <w:r>
              <w:rPr>
                <w:sz w:val="17"/>
              </w:rPr>
              <w:t>**</w:t>
            </w:r>
          </w:p>
        </w:tc>
      </w:tr>
      <w:tr w:rsidR="00DD11A8" w14:paraId="2D6969CA" w14:textId="77777777">
        <w:trPr>
          <w:cantSplit/>
          <w:jc w:val="center"/>
        </w:trPr>
        <w:tc>
          <w:tcPr>
            <w:tcW w:w="1134" w:type="dxa"/>
          </w:tcPr>
          <w:p w14:paraId="34220740" w14:textId="77777777" w:rsidR="00DD11A8" w:rsidRDefault="00910E0C">
            <w:pPr>
              <w:keepNext/>
              <w:spacing w:before="20" w:after="20" w:line="240" w:lineRule="auto"/>
              <w:jc w:val="left"/>
            </w:pPr>
            <w:r>
              <w:rPr>
                <w:sz w:val="17"/>
              </w:rPr>
              <w:t>Lower-middle class</w:t>
            </w:r>
          </w:p>
        </w:tc>
        <w:tc>
          <w:tcPr>
            <w:tcW w:w="1134" w:type="dxa"/>
          </w:tcPr>
          <w:p w14:paraId="187CF187" w14:textId="77777777" w:rsidR="00DD11A8" w:rsidRDefault="00910E0C">
            <w:pPr>
              <w:keepNext/>
              <w:spacing w:before="20" w:after="20" w:line="240" w:lineRule="auto"/>
              <w:jc w:val="center"/>
            </w:pPr>
            <w:r>
              <w:rPr>
                <w:sz w:val="17"/>
              </w:rPr>
              <w:t>-0.1060</w:t>
            </w:r>
          </w:p>
        </w:tc>
        <w:tc>
          <w:tcPr>
            <w:tcW w:w="1134" w:type="dxa"/>
          </w:tcPr>
          <w:p w14:paraId="0C4A8244" w14:textId="77777777" w:rsidR="00DD11A8" w:rsidRDefault="00910E0C">
            <w:pPr>
              <w:keepNext/>
              <w:spacing w:before="20" w:after="20" w:line="240" w:lineRule="auto"/>
              <w:jc w:val="center"/>
            </w:pPr>
            <w:r>
              <w:rPr>
                <w:sz w:val="17"/>
              </w:rPr>
              <w:t>0.0689</w:t>
            </w:r>
          </w:p>
        </w:tc>
        <w:tc>
          <w:tcPr>
            <w:tcW w:w="1134" w:type="dxa"/>
          </w:tcPr>
          <w:p w14:paraId="2174235A" w14:textId="77777777" w:rsidR="00DD11A8" w:rsidRDefault="00910E0C">
            <w:pPr>
              <w:keepNext/>
              <w:spacing w:before="20" w:after="20" w:line="240" w:lineRule="auto"/>
              <w:jc w:val="center"/>
            </w:pPr>
            <w:r>
              <w:rPr>
                <w:sz w:val="17"/>
              </w:rPr>
              <w:t>-1.5387</w:t>
            </w:r>
          </w:p>
        </w:tc>
        <w:tc>
          <w:tcPr>
            <w:tcW w:w="1134" w:type="dxa"/>
          </w:tcPr>
          <w:p w14:paraId="7F7CF375" w14:textId="77777777" w:rsidR="00DD11A8" w:rsidRDefault="00910E0C">
            <w:pPr>
              <w:keepNext/>
              <w:spacing w:before="20" w:after="20" w:line="240" w:lineRule="auto"/>
              <w:jc w:val="center"/>
            </w:pPr>
            <w:r>
              <w:rPr>
                <w:sz w:val="17"/>
              </w:rPr>
              <w:t>0.1239</w:t>
            </w:r>
          </w:p>
        </w:tc>
        <w:tc>
          <w:tcPr>
            <w:tcW w:w="1134" w:type="dxa"/>
          </w:tcPr>
          <w:p w14:paraId="7794BF72" w14:textId="77777777" w:rsidR="00DD11A8" w:rsidRDefault="00910E0C">
            <w:pPr>
              <w:keepNext/>
              <w:spacing w:before="20" w:after="20" w:line="240" w:lineRule="auto"/>
              <w:jc w:val="center"/>
            </w:pPr>
            <w:r>
              <w:rPr>
                <w:sz w:val="17"/>
              </w:rPr>
              <w:t>-0.2411</w:t>
            </w:r>
          </w:p>
        </w:tc>
        <w:tc>
          <w:tcPr>
            <w:tcW w:w="1134" w:type="dxa"/>
          </w:tcPr>
          <w:p w14:paraId="208160A4" w14:textId="77777777" w:rsidR="00DD11A8" w:rsidRDefault="00910E0C">
            <w:pPr>
              <w:keepNext/>
              <w:spacing w:before="20" w:after="20" w:line="240" w:lineRule="auto"/>
              <w:jc w:val="center"/>
            </w:pPr>
            <w:r>
              <w:rPr>
                <w:sz w:val="17"/>
              </w:rPr>
              <w:t>0.0290</w:t>
            </w:r>
          </w:p>
        </w:tc>
        <w:tc>
          <w:tcPr>
            <w:tcW w:w="1134" w:type="dxa"/>
          </w:tcPr>
          <w:p w14:paraId="1E654088" w14:textId="77777777" w:rsidR="00DD11A8" w:rsidRDefault="00DD11A8">
            <w:pPr>
              <w:keepNext/>
              <w:spacing w:before="20" w:after="20" w:line="240" w:lineRule="auto"/>
              <w:jc w:val="center"/>
            </w:pPr>
          </w:p>
        </w:tc>
      </w:tr>
      <w:tr w:rsidR="00DD11A8" w14:paraId="1AB4CFAB" w14:textId="77777777">
        <w:trPr>
          <w:cantSplit/>
          <w:jc w:val="center"/>
        </w:trPr>
        <w:tc>
          <w:tcPr>
            <w:tcW w:w="1134" w:type="dxa"/>
          </w:tcPr>
          <w:p w14:paraId="400C2FB1" w14:textId="77777777" w:rsidR="00DD11A8" w:rsidRDefault="00910E0C">
            <w:pPr>
              <w:keepNext/>
              <w:spacing w:before="20" w:after="20" w:line="240" w:lineRule="auto"/>
              <w:jc w:val="left"/>
            </w:pPr>
            <w:r>
              <w:rPr>
                <w:sz w:val="17"/>
              </w:rPr>
              <w:t>Rich class</w:t>
            </w:r>
          </w:p>
        </w:tc>
        <w:tc>
          <w:tcPr>
            <w:tcW w:w="1134" w:type="dxa"/>
          </w:tcPr>
          <w:p w14:paraId="2E8E73D1" w14:textId="77777777" w:rsidR="00DD11A8" w:rsidRDefault="00910E0C">
            <w:pPr>
              <w:keepNext/>
              <w:spacing w:before="20" w:after="20" w:line="240" w:lineRule="auto"/>
              <w:jc w:val="center"/>
            </w:pPr>
            <w:r>
              <w:rPr>
                <w:sz w:val="17"/>
              </w:rPr>
              <w:t>-0.1706</w:t>
            </w:r>
          </w:p>
        </w:tc>
        <w:tc>
          <w:tcPr>
            <w:tcW w:w="1134" w:type="dxa"/>
          </w:tcPr>
          <w:p w14:paraId="29FDDC96" w14:textId="77777777" w:rsidR="00DD11A8" w:rsidRDefault="00910E0C">
            <w:pPr>
              <w:keepNext/>
              <w:spacing w:before="20" w:after="20" w:line="240" w:lineRule="auto"/>
              <w:jc w:val="center"/>
            </w:pPr>
            <w:r>
              <w:rPr>
                <w:sz w:val="17"/>
              </w:rPr>
              <w:t>0.0680</w:t>
            </w:r>
          </w:p>
        </w:tc>
        <w:tc>
          <w:tcPr>
            <w:tcW w:w="1134" w:type="dxa"/>
          </w:tcPr>
          <w:p w14:paraId="0B044129" w14:textId="77777777" w:rsidR="00DD11A8" w:rsidRDefault="00910E0C">
            <w:pPr>
              <w:keepNext/>
              <w:spacing w:before="20" w:after="20" w:line="240" w:lineRule="auto"/>
              <w:jc w:val="center"/>
            </w:pPr>
            <w:r>
              <w:rPr>
                <w:sz w:val="17"/>
              </w:rPr>
              <w:t>-2.5074</w:t>
            </w:r>
          </w:p>
        </w:tc>
        <w:tc>
          <w:tcPr>
            <w:tcW w:w="1134" w:type="dxa"/>
          </w:tcPr>
          <w:p w14:paraId="3D446D21" w14:textId="77777777" w:rsidR="00DD11A8" w:rsidRDefault="00910E0C">
            <w:pPr>
              <w:keepNext/>
              <w:spacing w:before="20" w:after="20" w:line="240" w:lineRule="auto"/>
              <w:jc w:val="center"/>
            </w:pPr>
            <w:r>
              <w:rPr>
                <w:sz w:val="17"/>
              </w:rPr>
              <w:t>0.0122</w:t>
            </w:r>
          </w:p>
        </w:tc>
        <w:tc>
          <w:tcPr>
            <w:tcW w:w="1134" w:type="dxa"/>
          </w:tcPr>
          <w:p w14:paraId="051B5D6A" w14:textId="77777777" w:rsidR="00DD11A8" w:rsidRDefault="00910E0C">
            <w:pPr>
              <w:keepNext/>
              <w:spacing w:before="20" w:after="20" w:line="240" w:lineRule="auto"/>
              <w:jc w:val="center"/>
            </w:pPr>
            <w:r>
              <w:rPr>
                <w:sz w:val="17"/>
              </w:rPr>
              <w:t>-0.3039</w:t>
            </w:r>
          </w:p>
        </w:tc>
        <w:tc>
          <w:tcPr>
            <w:tcW w:w="1134" w:type="dxa"/>
          </w:tcPr>
          <w:p w14:paraId="05DB577F" w14:textId="77777777" w:rsidR="00DD11A8" w:rsidRDefault="00910E0C">
            <w:pPr>
              <w:keepNext/>
              <w:spacing w:before="20" w:after="20" w:line="240" w:lineRule="auto"/>
              <w:jc w:val="center"/>
            </w:pPr>
            <w:r>
              <w:rPr>
                <w:sz w:val="17"/>
              </w:rPr>
              <w:t>-0.0372</w:t>
            </w:r>
          </w:p>
        </w:tc>
        <w:tc>
          <w:tcPr>
            <w:tcW w:w="1134" w:type="dxa"/>
          </w:tcPr>
          <w:p w14:paraId="4AB84827" w14:textId="77777777" w:rsidR="00DD11A8" w:rsidRDefault="00910E0C">
            <w:pPr>
              <w:keepNext/>
              <w:spacing w:before="20" w:after="20" w:line="240" w:lineRule="auto"/>
              <w:jc w:val="center"/>
            </w:pPr>
            <w:r>
              <w:rPr>
                <w:sz w:val="17"/>
              </w:rPr>
              <w:t>**</w:t>
            </w:r>
          </w:p>
        </w:tc>
      </w:tr>
      <w:tr w:rsidR="00DD11A8" w14:paraId="16F7BE0C" w14:textId="77777777">
        <w:trPr>
          <w:cantSplit/>
          <w:jc w:val="center"/>
        </w:trPr>
        <w:tc>
          <w:tcPr>
            <w:tcW w:w="1134" w:type="dxa"/>
          </w:tcPr>
          <w:p w14:paraId="258FA23F" w14:textId="77777777" w:rsidR="00DD11A8" w:rsidRDefault="00910E0C">
            <w:pPr>
              <w:keepNext/>
              <w:spacing w:before="20" w:after="20" w:line="240" w:lineRule="auto"/>
              <w:jc w:val="left"/>
            </w:pPr>
            <w:r>
              <w:rPr>
                <w:sz w:val="17"/>
              </w:rPr>
              <w:t>Single</w:t>
            </w:r>
          </w:p>
        </w:tc>
        <w:tc>
          <w:tcPr>
            <w:tcW w:w="1134" w:type="dxa"/>
          </w:tcPr>
          <w:p w14:paraId="12501D89" w14:textId="77777777" w:rsidR="00DD11A8" w:rsidRDefault="00910E0C">
            <w:pPr>
              <w:keepNext/>
              <w:spacing w:before="20" w:after="20" w:line="240" w:lineRule="auto"/>
              <w:jc w:val="center"/>
            </w:pPr>
            <w:r>
              <w:rPr>
                <w:sz w:val="17"/>
              </w:rPr>
              <w:t>0.3676</w:t>
            </w:r>
          </w:p>
        </w:tc>
        <w:tc>
          <w:tcPr>
            <w:tcW w:w="1134" w:type="dxa"/>
          </w:tcPr>
          <w:p w14:paraId="2689D1A9" w14:textId="77777777" w:rsidR="00DD11A8" w:rsidRDefault="00910E0C">
            <w:pPr>
              <w:keepNext/>
              <w:spacing w:before="20" w:after="20" w:line="240" w:lineRule="auto"/>
              <w:jc w:val="center"/>
            </w:pPr>
            <w:r>
              <w:rPr>
                <w:sz w:val="17"/>
              </w:rPr>
              <w:t>0.0426</w:t>
            </w:r>
          </w:p>
        </w:tc>
        <w:tc>
          <w:tcPr>
            <w:tcW w:w="1134" w:type="dxa"/>
          </w:tcPr>
          <w:p w14:paraId="103CFF6A" w14:textId="77777777" w:rsidR="00DD11A8" w:rsidRDefault="00910E0C">
            <w:pPr>
              <w:keepNext/>
              <w:spacing w:before="20" w:after="20" w:line="240" w:lineRule="auto"/>
              <w:jc w:val="center"/>
            </w:pPr>
            <w:r>
              <w:rPr>
                <w:sz w:val="17"/>
              </w:rPr>
              <w:t>8.6251</w:t>
            </w:r>
          </w:p>
        </w:tc>
        <w:tc>
          <w:tcPr>
            <w:tcW w:w="1134" w:type="dxa"/>
          </w:tcPr>
          <w:p w14:paraId="0F1F2FC5" w14:textId="77777777" w:rsidR="00DD11A8" w:rsidRDefault="00910E0C">
            <w:pPr>
              <w:keepNext/>
              <w:spacing w:before="20" w:after="20" w:line="240" w:lineRule="auto"/>
              <w:jc w:val="center"/>
            </w:pPr>
            <w:r>
              <w:rPr>
                <w:sz w:val="17"/>
              </w:rPr>
              <w:t>&lt;0.001</w:t>
            </w:r>
          </w:p>
        </w:tc>
        <w:tc>
          <w:tcPr>
            <w:tcW w:w="1134" w:type="dxa"/>
          </w:tcPr>
          <w:p w14:paraId="3A785D20" w14:textId="77777777" w:rsidR="00DD11A8" w:rsidRDefault="00910E0C">
            <w:pPr>
              <w:keepNext/>
              <w:spacing w:before="20" w:after="20" w:line="240" w:lineRule="auto"/>
              <w:jc w:val="center"/>
            </w:pPr>
            <w:r>
              <w:rPr>
                <w:sz w:val="17"/>
              </w:rPr>
              <w:t>0.2841</w:t>
            </w:r>
          </w:p>
        </w:tc>
        <w:tc>
          <w:tcPr>
            <w:tcW w:w="1134" w:type="dxa"/>
          </w:tcPr>
          <w:p w14:paraId="3699762F" w14:textId="77777777" w:rsidR="00DD11A8" w:rsidRDefault="00910E0C">
            <w:pPr>
              <w:keepNext/>
              <w:spacing w:before="20" w:after="20" w:line="240" w:lineRule="auto"/>
              <w:jc w:val="center"/>
            </w:pPr>
            <w:r>
              <w:rPr>
                <w:sz w:val="17"/>
              </w:rPr>
              <w:t>0.4512</w:t>
            </w:r>
          </w:p>
        </w:tc>
        <w:tc>
          <w:tcPr>
            <w:tcW w:w="1134" w:type="dxa"/>
          </w:tcPr>
          <w:p w14:paraId="3857AF95" w14:textId="77777777" w:rsidR="00DD11A8" w:rsidRDefault="00910E0C">
            <w:pPr>
              <w:keepNext/>
              <w:spacing w:before="20" w:after="20" w:line="240" w:lineRule="auto"/>
              <w:jc w:val="center"/>
            </w:pPr>
            <w:r>
              <w:rPr>
                <w:sz w:val="17"/>
              </w:rPr>
              <w:t>***</w:t>
            </w:r>
          </w:p>
        </w:tc>
      </w:tr>
      <w:tr w:rsidR="00DD11A8" w14:paraId="45D6A73B" w14:textId="77777777">
        <w:trPr>
          <w:cantSplit/>
          <w:jc w:val="center"/>
        </w:trPr>
        <w:tc>
          <w:tcPr>
            <w:tcW w:w="1134" w:type="dxa"/>
          </w:tcPr>
          <w:p w14:paraId="3942A0CF" w14:textId="77777777" w:rsidR="00DD11A8" w:rsidRDefault="00910E0C">
            <w:pPr>
              <w:keepNext/>
              <w:spacing w:before="20" w:after="20" w:line="240" w:lineRule="auto"/>
              <w:jc w:val="left"/>
            </w:pPr>
            <w:r>
              <w:rPr>
                <w:sz w:val="17"/>
              </w:rPr>
              <w:t>Ever married</w:t>
            </w:r>
          </w:p>
        </w:tc>
        <w:tc>
          <w:tcPr>
            <w:tcW w:w="1134" w:type="dxa"/>
          </w:tcPr>
          <w:p w14:paraId="4C2005DB" w14:textId="77777777" w:rsidR="00DD11A8" w:rsidRDefault="00910E0C">
            <w:pPr>
              <w:keepNext/>
              <w:spacing w:before="20" w:after="20" w:line="240" w:lineRule="auto"/>
              <w:jc w:val="center"/>
            </w:pPr>
            <w:r>
              <w:rPr>
                <w:sz w:val="17"/>
              </w:rPr>
              <w:t>-0.1487</w:t>
            </w:r>
          </w:p>
        </w:tc>
        <w:tc>
          <w:tcPr>
            <w:tcW w:w="1134" w:type="dxa"/>
          </w:tcPr>
          <w:p w14:paraId="038D888A" w14:textId="77777777" w:rsidR="00DD11A8" w:rsidRDefault="00910E0C">
            <w:pPr>
              <w:keepNext/>
              <w:spacing w:before="20" w:after="20" w:line="240" w:lineRule="auto"/>
              <w:jc w:val="center"/>
            </w:pPr>
            <w:r>
              <w:rPr>
                <w:sz w:val="17"/>
              </w:rPr>
              <w:t>0.0560</w:t>
            </w:r>
          </w:p>
        </w:tc>
        <w:tc>
          <w:tcPr>
            <w:tcW w:w="1134" w:type="dxa"/>
          </w:tcPr>
          <w:p w14:paraId="67BBD1C6" w14:textId="77777777" w:rsidR="00DD11A8" w:rsidRDefault="00910E0C">
            <w:pPr>
              <w:keepNext/>
              <w:spacing w:before="20" w:after="20" w:line="240" w:lineRule="auto"/>
              <w:jc w:val="center"/>
            </w:pPr>
            <w:r>
              <w:rPr>
                <w:sz w:val="17"/>
              </w:rPr>
              <w:t>-2.6560</w:t>
            </w:r>
          </w:p>
        </w:tc>
        <w:tc>
          <w:tcPr>
            <w:tcW w:w="1134" w:type="dxa"/>
          </w:tcPr>
          <w:p w14:paraId="2B6B8940" w14:textId="77777777" w:rsidR="00DD11A8" w:rsidRDefault="00910E0C">
            <w:pPr>
              <w:keepNext/>
              <w:spacing w:before="20" w:after="20" w:line="240" w:lineRule="auto"/>
              <w:jc w:val="center"/>
            </w:pPr>
            <w:r>
              <w:rPr>
                <w:sz w:val="17"/>
              </w:rPr>
              <w:t>0.0079</w:t>
            </w:r>
          </w:p>
        </w:tc>
        <w:tc>
          <w:tcPr>
            <w:tcW w:w="1134" w:type="dxa"/>
          </w:tcPr>
          <w:p w14:paraId="577D1A70" w14:textId="77777777" w:rsidR="00DD11A8" w:rsidRDefault="00910E0C">
            <w:pPr>
              <w:keepNext/>
              <w:spacing w:before="20" w:after="20" w:line="240" w:lineRule="auto"/>
              <w:jc w:val="center"/>
            </w:pPr>
            <w:r>
              <w:rPr>
                <w:sz w:val="17"/>
              </w:rPr>
              <w:t>-0.2584</w:t>
            </w:r>
          </w:p>
        </w:tc>
        <w:tc>
          <w:tcPr>
            <w:tcW w:w="1134" w:type="dxa"/>
          </w:tcPr>
          <w:p w14:paraId="756C31BF" w14:textId="77777777" w:rsidR="00DD11A8" w:rsidRDefault="00910E0C">
            <w:pPr>
              <w:keepNext/>
              <w:spacing w:before="20" w:after="20" w:line="240" w:lineRule="auto"/>
              <w:jc w:val="center"/>
            </w:pPr>
            <w:r>
              <w:rPr>
                <w:sz w:val="17"/>
              </w:rPr>
              <w:t>-0.0390</w:t>
            </w:r>
          </w:p>
        </w:tc>
        <w:tc>
          <w:tcPr>
            <w:tcW w:w="1134" w:type="dxa"/>
          </w:tcPr>
          <w:p w14:paraId="52BD5E47" w14:textId="77777777" w:rsidR="00DD11A8" w:rsidRDefault="00910E0C">
            <w:pPr>
              <w:keepNext/>
              <w:spacing w:before="20" w:after="20" w:line="240" w:lineRule="auto"/>
              <w:jc w:val="center"/>
            </w:pPr>
            <w:r>
              <w:rPr>
                <w:sz w:val="17"/>
              </w:rPr>
              <w:t>***</w:t>
            </w:r>
          </w:p>
        </w:tc>
      </w:tr>
      <w:tr w:rsidR="00DD11A8" w14:paraId="4C6198F7" w14:textId="77777777">
        <w:trPr>
          <w:cantSplit/>
          <w:jc w:val="center"/>
        </w:trPr>
        <w:tc>
          <w:tcPr>
            <w:tcW w:w="1134" w:type="dxa"/>
          </w:tcPr>
          <w:p w14:paraId="56DA4951" w14:textId="77777777" w:rsidR="00DD11A8" w:rsidRDefault="00910E0C">
            <w:pPr>
              <w:keepNext/>
              <w:spacing w:before="20" w:after="20" w:line="240" w:lineRule="auto"/>
              <w:jc w:val="left"/>
            </w:pPr>
            <w:r>
              <w:rPr>
                <w:sz w:val="17"/>
              </w:rPr>
              <w:t>Lives with family</w:t>
            </w:r>
          </w:p>
        </w:tc>
        <w:tc>
          <w:tcPr>
            <w:tcW w:w="1134" w:type="dxa"/>
          </w:tcPr>
          <w:p w14:paraId="0F3B7BD3" w14:textId="77777777" w:rsidR="00DD11A8" w:rsidRDefault="00910E0C">
            <w:pPr>
              <w:keepNext/>
              <w:spacing w:before="20" w:after="20" w:line="240" w:lineRule="auto"/>
              <w:jc w:val="center"/>
            </w:pPr>
            <w:r>
              <w:rPr>
                <w:sz w:val="17"/>
              </w:rPr>
              <w:t>-0.0437</w:t>
            </w:r>
          </w:p>
        </w:tc>
        <w:tc>
          <w:tcPr>
            <w:tcW w:w="1134" w:type="dxa"/>
          </w:tcPr>
          <w:p w14:paraId="780A077E" w14:textId="77777777" w:rsidR="00DD11A8" w:rsidRDefault="00910E0C">
            <w:pPr>
              <w:keepNext/>
              <w:spacing w:before="20" w:after="20" w:line="240" w:lineRule="auto"/>
              <w:jc w:val="center"/>
            </w:pPr>
            <w:r>
              <w:rPr>
                <w:sz w:val="17"/>
              </w:rPr>
              <w:t>0.0582</w:t>
            </w:r>
          </w:p>
        </w:tc>
        <w:tc>
          <w:tcPr>
            <w:tcW w:w="1134" w:type="dxa"/>
          </w:tcPr>
          <w:p w14:paraId="33CE75AB" w14:textId="77777777" w:rsidR="00DD11A8" w:rsidRDefault="00910E0C">
            <w:pPr>
              <w:keepNext/>
              <w:spacing w:before="20" w:after="20" w:line="240" w:lineRule="auto"/>
              <w:jc w:val="center"/>
            </w:pPr>
            <w:r>
              <w:rPr>
                <w:sz w:val="17"/>
              </w:rPr>
              <w:t>-0.7499</w:t>
            </w:r>
          </w:p>
        </w:tc>
        <w:tc>
          <w:tcPr>
            <w:tcW w:w="1134" w:type="dxa"/>
          </w:tcPr>
          <w:p w14:paraId="1284F592" w14:textId="77777777" w:rsidR="00DD11A8" w:rsidRDefault="00910E0C">
            <w:pPr>
              <w:keepNext/>
              <w:spacing w:before="20" w:after="20" w:line="240" w:lineRule="auto"/>
              <w:jc w:val="center"/>
            </w:pPr>
            <w:r>
              <w:rPr>
                <w:sz w:val="17"/>
              </w:rPr>
              <w:t>0.4533</w:t>
            </w:r>
          </w:p>
        </w:tc>
        <w:tc>
          <w:tcPr>
            <w:tcW w:w="1134" w:type="dxa"/>
          </w:tcPr>
          <w:p w14:paraId="11CD8A5B" w14:textId="77777777" w:rsidR="00DD11A8" w:rsidRDefault="00910E0C">
            <w:pPr>
              <w:keepNext/>
              <w:spacing w:before="20" w:after="20" w:line="240" w:lineRule="auto"/>
              <w:jc w:val="center"/>
            </w:pPr>
            <w:r>
              <w:rPr>
                <w:sz w:val="17"/>
              </w:rPr>
              <w:t>-0.1578</w:t>
            </w:r>
          </w:p>
        </w:tc>
        <w:tc>
          <w:tcPr>
            <w:tcW w:w="1134" w:type="dxa"/>
          </w:tcPr>
          <w:p w14:paraId="15416DE6" w14:textId="77777777" w:rsidR="00DD11A8" w:rsidRDefault="00910E0C">
            <w:pPr>
              <w:keepNext/>
              <w:spacing w:before="20" w:after="20" w:line="240" w:lineRule="auto"/>
              <w:jc w:val="center"/>
            </w:pPr>
            <w:r>
              <w:rPr>
                <w:sz w:val="17"/>
              </w:rPr>
              <w:t>0.0705</w:t>
            </w:r>
          </w:p>
        </w:tc>
        <w:tc>
          <w:tcPr>
            <w:tcW w:w="1134" w:type="dxa"/>
          </w:tcPr>
          <w:p w14:paraId="0A21C3CF" w14:textId="77777777" w:rsidR="00DD11A8" w:rsidRDefault="00DD11A8">
            <w:pPr>
              <w:keepNext/>
              <w:spacing w:before="20" w:after="20" w:line="240" w:lineRule="auto"/>
              <w:jc w:val="center"/>
            </w:pPr>
          </w:p>
        </w:tc>
      </w:tr>
      <w:tr w:rsidR="00DD11A8" w14:paraId="3F4EDF81" w14:textId="77777777">
        <w:trPr>
          <w:cantSplit/>
          <w:jc w:val="center"/>
        </w:trPr>
        <w:tc>
          <w:tcPr>
            <w:tcW w:w="1134" w:type="dxa"/>
            <w:tcBorders>
              <w:bottom w:val="single" w:sz="12" w:space="0" w:color="000000"/>
            </w:tcBorders>
          </w:tcPr>
          <w:p w14:paraId="5736217B" w14:textId="77777777" w:rsidR="00DD11A8" w:rsidRDefault="00910E0C">
            <w:pPr>
              <w:keepNext/>
              <w:spacing w:before="20" w:after="20" w:line="240" w:lineRule="auto"/>
              <w:jc w:val="left"/>
            </w:pPr>
            <w:r>
              <w:rPr>
                <w:sz w:val="17"/>
              </w:rPr>
              <w:t>Has friend circle</w:t>
            </w:r>
          </w:p>
        </w:tc>
        <w:tc>
          <w:tcPr>
            <w:tcW w:w="1134" w:type="dxa"/>
            <w:tcBorders>
              <w:bottom w:val="single" w:sz="12" w:space="0" w:color="000000"/>
            </w:tcBorders>
          </w:tcPr>
          <w:p w14:paraId="52AF5F26" w14:textId="77777777" w:rsidR="00DD11A8" w:rsidRDefault="00910E0C">
            <w:pPr>
              <w:keepNext/>
              <w:spacing w:before="20" w:after="20" w:line="240" w:lineRule="auto"/>
              <w:jc w:val="center"/>
            </w:pPr>
            <w:r>
              <w:rPr>
                <w:sz w:val="17"/>
              </w:rPr>
              <w:t>0.0369</w:t>
            </w:r>
          </w:p>
        </w:tc>
        <w:tc>
          <w:tcPr>
            <w:tcW w:w="1134" w:type="dxa"/>
            <w:tcBorders>
              <w:bottom w:val="single" w:sz="12" w:space="0" w:color="000000"/>
            </w:tcBorders>
          </w:tcPr>
          <w:p w14:paraId="2CE20B20" w14:textId="77777777" w:rsidR="00DD11A8" w:rsidRDefault="00910E0C">
            <w:pPr>
              <w:keepNext/>
              <w:spacing w:before="20" w:after="20" w:line="240" w:lineRule="auto"/>
              <w:jc w:val="center"/>
            </w:pPr>
            <w:r>
              <w:rPr>
                <w:sz w:val="17"/>
              </w:rPr>
              <w:t>0.0535</w:t>
            </w:r>
          </w:p>
        </w:tc>
        <w:tc>
          <w:tcPr>
            <w:tcW w:w="1134" w:type="dxa"/>
            <w:tcBorders>
              <w:bottom w:val="single" w:sz="12" w:space="0" w:color="000000"/>
            </w:tcBorders>
          </w:tcPr>
          <w:p w14:paraId="76D187B0" w14:textId="77777777" w:rsidR="00DD11A8" w:rsidRDefault="00910E0C">
            <w:pPr>
              <w:keepNext/>
              <w:spacing w:before="20" w:after="20" w:line="240" w:lineRule="auto"/>
              <w:jc w:val="center"/>
            </w:pPr>
            <w:r>
              <w:rPr>
                <w:sz w:val="17"/>
              </w:rPr>
              <w:t>0.6895</w:t>
            </w:r>
          </w:p>
        </w:tc>
        <w:tc>
          <w:tcPr>
            <w:tcW w:w="1134" w:type="dxa"/>
            <w:tcBorders>
              <w:bottom w:val="single" w:sz="12" w:space="0" w:color="000000"/>
            </w:tcBorders>
          </w:tcPr>
          <w:p w14:paraId="5F4F6C90" w14:textId="77777777" w:rsidR="00DD11A8" w:rsidRDefault="00910E0C">
            <w:pPr>
              <w:keepNext/>
              <w:spacing w:before="20" w:after="20" w:line="240" w:lineRule="auto"/>
              <w:jc w:val="center"/>
            </w:pPr>
            <w:r>
              <w:rPr>
                <w:sz w:val="17"/>
              </w:rPr>
              <w:t>0.4905</w:t>
            </w:r>
          </w:p>
        </w:tc>
        <w:tc>
          <w:tcPr>
            <w:tcW w:w="1134" w:type="dxa"/>
            <w:tcBorders>
              <w:bottom w:val="single" w:sz="12" w:space="0" w:color="000000"/>
            </w:tcBorders>
          </w:tcPr>
          <w:p w14:paraId="0504B372" w14:textId="77777777" w:rsidR="00DD11A8" w:rsidRDefault="00910E0C">
            <w:pPr>
              <w:keepNext/>
              <w:spacing w:before="20" w:after="20" w:line="240" w:lineRule="auto"/>
              <w:jc w:val="center"/>
            </w:pPr>
            <w:r>
              <w:rPr>
                <w:sz w:val="17"/>
              </w:rPr>
              <w:t>-0.0680</w:t>
            </w:r>
          </w:p>
        </w:tc>
        <w:tc>
          <w:tcPr>
            <w:tcW w:w="1134" w:type="dxa"/>
            <w:tcBorders>
              <w:bottom w:val="single" w:sz="12" w:space="0" w:color="000000"/>
            </w:tcBorders>
          </w:tcPr>
          <w:p w14:paraId="2064DBCE" w14:textId="77777777" w:rsidR="00DD11A8" w:rsidRDefault="00910E0C">
            <w:pPr>
              <w:keepNext/>
              <w:spacing w:before="20" w:after="20" w:line="240" w:lineRule="auto"/>
              <w:jc w:val="center"/>
            </w:pPr>
            <w:r>
              <w:rPr>
                <w:sz w:val="17"/>
              </w:rPr>
              <w:t>0.1418</w:t>
            </w:r>
          </w:p>
        </w:tc>
        <w:tc>
          <w:tcPr>
            <w:tcW w:w="1134" w:type="dxa"/>
            <w:tcBorders>
              <w:bottom w:val="single" w:sz="12" w:space="0" w:color="000000"/>
            </w:tcBorders>
          </w:tcPr>
          <w:p w14:paraId="58513AF0" w14:textId="77777777" w:rsidR="00DD11A8" w:rsidRDefault="00DD11A8">
            <w:pPr>
              <w:keepNext/>
              <w:spacing w:before="20" w:after="20" w:line="240" w:lineRule="auto"/>
              <w:jc w:val="center"/>
            </w:pPr>
          </w:p>
        </w:tc>
      </w:tr>
    </w:tbl>
    <w:p w14:paraId="4FE13B4B" w14:textId="77777777" w:rsidR="00DD11A8" w:rsidRDefault="00910E0C">
      <w:pPr>
        <w:pStyle w:val="TableCaption"/>
      </w:pPr>
      <w:bookmarkStart w:id="71" w:name="_Toc242196957"/>
      <w:r>
        <w:rPr>
          <w:b/>
        </w:rPr>
        <w:t xml:space="preserve">Table 4.9: </w:t>
      </w:r>
      <w:r>
        <w:t>Average marginal effects after probit (dy/dx)</w:t>
      </w:r>
      <w:bookmarkEnd w:id="71"/>
    </w:p>
    <w:p w14:paraId="0EAC8783" w14:textId="77777777" w:rsidR="00DD11A8" w:rsidRDefault="00910E0C">
      <w:r>
        <w:t>The probit marginal effects are almost identical to the logit ones: being single raises the probability of depression by 36.8 percentage points (logit: 36.4), a rich family lowers it by 17.1 points (logit: 17.2), and ever being married lowers it by 14.9 points (logit: 16.4). The choice of link function therefore makes no practical difference to the conclusions.</w:t>
      </w:r>
    </w:p>
    <w:p w14:paraId="0BD76936" w14:textId="77777777" w:rsidR="00DD11A8" w:rsidRDefault="00910E0C">
      <w:pPr>
        <w:pStyle w:val="Heading2"/>
      </w:pPr>
      <w:bookmarkStart w:id="72" w:name="_Toc242196905"/>
      <w:r>
        <w:t>4.10   Goodness of Fit and Model Diagnostics</w:t>
      </w:r>
      <w:bookmarkEnd w:id="72"/>
    </w:p>
    <w:p w14:paraId="61EBEE11" w14:textId="77777777" w:rsidR="00DD11A8" w:rsidRDefault="00910E0C">
      <w:r>
        <w:t>Table 4.10 summarises the fit statistics of both models.</w:t>
      </w:r>
    </w:p>
    <w:tbl>
      <w:tblPr>
        <w:tblW w:w="0" w:type="auto"/>
        <w:jc w:val="center"/>
        <w:tblLook w:val="04A0" w:firstRow="1" w:lastRow="0" w:firstColumn="1" w:lastColumn="0" w:noHBand="0" w:noVBand="1"/>
      </w:tblPr>
      <w:tblGrid>
        <w:gridCol w:w="3024"/>
        <w:gridCol w:w="3024"/>
        <w:gridCol w:w="3024"/>
      </w:tblGrid>
      <w:tr w:rsidR="00DD11A8" w14:paraId="1B964355" w14:textId="77777777">
        <w:trPr>
          <w:cantSplit/>
          <w:jc w:val="center"/>
        </w:trPr>
        <w:tc>
          <w:tcPr>
            <w:tcW w:w="3024" w:type="dxa"/>
            <w:tcBorders>
              <w:top w:val="single" w:sz="12" w:space="0" w:color="000000"/>
              <w:bottom w:val="single" w:sz="6" w:space="0" w:color="000000"/>
            </w:tcBorders>
          </w:tcPr>
          <w:p w14:paraId="3318FDE2" w14:textId="77777777" w:rsidR="00DD11A8" w:rsidRDefault="00910E0C">
            <w:pPr>
              <w:keepNext/>
              <w:spacing w:before="20" w:after="20" w:line="240" w:lineRule="auto"/>
              <w:jc w:val="left"/>
            </w:pPr>
            <w:r>
              <w:rPr>
                <w:b/>
                <w:sz w:val="18"/>
              </w:rPr>
              <w:t>Statistic</w:t>
            </w:r>
          </w:p>
        </w:tc>
        <w:tc>
          <w:tcPr>
            <w:tcW w:w="3024" w:type="dxa"/>
            <w:tcBorders>
              <w:top w:val="single" w:sz="12" w:space="0" w:color="000000"/>
              <w:bottom w:val="single" w:sz="6" w:space="0" w:color="000000"/>
            </w:tcBorders>
          </w:tcPr>
          <w:p w14:paraId="60D09CAB" w14:textId="77777777" w:rsidR="00DD11A8" w:rsidRDefault="00910E0C">
            <w:pPr>
              <w:keepNext/>
              <w:spacing w:before="20" w:after="20" w:line="240" w:lineRule="auto"/>
              <w:jc w:val="center"/>
            </w:pPr>
            <w:r>
              <w:rPr>
                <w:b/>
                <w:sz w:val="18"/>
              </w:rPr>
              <w:t>Logit</w:t>
            </w:r>
          </w:p>
        </w:tc>
        <w:tc>
          <w:tcPr>
            <w:tcW w:w="3024" w:type="dxa"/>
            <w:tcBorders>
              <w:top w:val="single" w:sz="12" w:space="0" w:color="000000"/>
              <w:bottom w:val="single" w:sz="6" w:space="0" w:color="000000"/>
            </w:tcBorders>
          </w:tcPr>
          <w:p w14:paraId="3E173698" w14:textId="77777777" w:rsidR="00DD11A8" w:rsidRDefault="00910E0C">
            <w:pPr>
              <w:keepNext/>
              <w:spacing w:before="20" w:after="20" w:line="240" w:lineRule="auto"/>
              <w:jc w:val="center"/>
            </w:pPr>
            <w:r>
              <w:rPr>
                <w:b/>
                <w:sz w:val="18"/>
              </w:rPr>
              <w:t>Probit</w:t>
            </w:r>
          </w:p>
        </w:tc>
      </w:tr>
      <w:tr w:rsidR="00DD11A8" w14:paraId="649286B7" w14:textId="77777777">
        <w:trPr>
          <w:cantSplit/>
          <w:jc w:val="center"/>
        </w:trPr>
        <w:tc>
          <w:tcPr>
            <w:tcW w:w="3024" w:type="dxa"/>
          </w:tcPr>
          <w:p w14:paraId="6EA1CCBF" w14:textId="77777777" w:rsidR="00DD11A8" w:rsidRDefault="00910E0C">
            <w:pPr>
              <w:keepNext/>
              <w:spacing w:before="20" w:after="20" w:line="240" w:lineRule="auto"/>
              <w:jc w:val="left"/>
            </w:pPr>
            <w:r>
              <w:rPr>
                <w:sz w:val="18"/>
              </w:rPr>
              <w:t>Observations</w:t>
            </w:r>
          </w:p>
        </w:tc>
        <w:tc>
          <w:tcPr>
            <w:tcW w:w="3024" w:type="dxa"/>
          </w:tcPr>
          <w:p w14:paraId="5038B66B" w14:textId="77777777" w:rsidR="00DD11A8" w:rsidRDefault="00910E0C">
            <w:pPr>
              <w:keepNext/>
              <w:spacing w:before="20" w:after="20" w:line="240" w:lineRule="auto"/>
              <w:jc w:val="center"/>
            </w:pPr>
            <w:r>
              <w:rPr>
                <w:sz w:val="18"/>
              </w:rPr>
              <w:t>300.0000</w:t>
            </w:r>
          </w:p>
        </w:tc>
        <w:tc>
          <w:tcPr>
            <w:tcW w:w="3024" w:type="dxa"/>
          </w:tcPr>
          <w:p w14:paraId="2ABB0A9A" w14:textId="77777777" w:rsidR="00DD11A8" w:rsidRDefault="00910E0C">
            <w:pPr>
              <w:keepNext/>
              <w:spacing w:before="20" w:after="20" w:line="240" w:lineRule="auto"/>
              <w:jc w:val="center"/>
            </w:pPr>
            <w:r>
              <w:rPr>
                <w:sz w:val="18"/>
              </w:rPr>
              <w:t>300.0000</w:t>
            </w:r>
          </w:p>
        </w:tc>
      </w:tr>
      <w:tr w:rsidR="00DD11A8" w14:paraId="476FC526" w14:textId="77777777">
        <w:trPr>
          <w:cantSplit/>
          <w:jc w:val="center"/>
        </w:trPr>
        <w:tc>
          <w:tcPr>
            <w:tcW w:w="3024" w:type="dxa"/>
          </w:tcPr>
          <w:p w14:paraId="64471357" w14:textId="77777777" w:rsidR="00DD11A8" w:rsidRDefault="00910E0C">
            <w:pPr>
              <w:keepNext/>
              <w:spacing w:before="20" w:after="20" w:line="240" w:lineRule="auto"/>
              <w:jc w:val="left"/>
            </w:pPr>
            <w:r>
              <w:rPr>
                <w:sz w:val="18"/>
              </w:rPr>
              <w:t>Log likelihood</w:t>
            </w:r>
          </w:p>
        </w:tc>
        <w:tc>
          <w:tcPr>
            <w:tcW w:w="3024" w:type="dxa"/>
          </w:tcPr>
          <w:p w14:paraId="15BDC9EC" w14:textId="77777777" w:rsidR="00DD11A8" w:rsidRDefault="00910E0C">
            <w:pPr>
              <w:keepNext/>
              <w:spacing w:before="20" w:after="20" w:line="240" w:lineRule="auto"/>
              <w:jc w:val="center"/>
            </w:pPr>
            <w:r>
              <w:rPr>
                <w:sz w:val="18"/>
              </w:rPr>
              <w:t>-147.6186</w:t>
            </w:r>
          </w:p>
        </w:tc>
        <w:tc>
          <w:tcPr>
            <w:tcW w:w="3024" w:type="dxa"/>
          </w:tcPr>
          <w:p w14:paraId="2CF829FE" w14:textId="77777777" w:rsidR="00DD11A8" w:rsidRDefault="00910E0C">
            <w:pPr>
              <w:keepNext/>
              <w:spacing w:before="20" w:after="20" w:line="240" w:lineRule="auto"/>
              <w:jc w:val="center"/>
            </w:pPr>
            <w:r>
              <w:rPr>
                <w:sz w:val="18"/>
              </w:rPr>
              <w:t>-147.4713</w:t>
            </w:r>
          </w:p>
        </w:tc>
      </w:tr>
      <w:tr w:rsidR="00DD11A8" w14:paraId="27812C4D" w14:textId="77777777">
        <w:trPr>
          <w:cantSplit/>
          <w:jc w:val="center"/>
        </w:trPr>
        <w:tc>
          <w:tcPr>
            <w:tcW w:w="3024" w:type="dxa"/>
          </w:tcPr>
          <w:p w14:paraId="25EB0E69" w14:textId="77777777" w:rsidR="00DD11A8" w:rsidRDefault="00910E0C">
            <w:pPr>
              <w:keepNext/>
              <w:spacing w:before="20" w:after="20" w:line="240" w:lineRule="auto"/>
              <w:jc w:val="left"/>
            </w:pPr>
            <w:r>
              <w:rPr>
                <w:sz w:val="18"/>
              </w:rPr>
              <w:t>Log likelihood (null)</w:t>
            </w:r>
          </w:p>
        </w:tc>
        <w:tc>
          <w:tcPr>
            <w:tcW w:w="3024" w:type="dxa"/>
          </w:tcPr>
          <w:p w14:paraId="4594902F" w14:textId="77777777" w:rsidR="00DD11A8" w:rsidRDefault="00910E0C">
            <w:pPr>
              <w:keepNext/>
              <w:spacing w:before="20" w:after="20" w:line="240" w:lineRule="auto"/>
              <w:jc w:val="center"/>
            </w:pPr>
            <w:r>
              <w:rPr>
                <w:sz w:val="18"/>
              </w:rPr>
              <w:t>-182.4040</w:t>
            </w:r>
          </w:p>
        </w:tc>
        <w:tc>
          <w:tcPr>
            <w:tcW w:w="3024" w:type="dxa"/>
          </w:tcPr>
          <w:p w14:paraId="6F6C4432" w14:textId="77777777" w:rsidR="00DD11A8" w:rsidRDefault="00910E0C">
            <w:pPr>
              <w:keepNext/>
              <w:spacing w:before="20" w:after="20" w:line="240" w:lineRule="auto"/>
              <w:jc w:val="center"/>
            </w:pPr>
            <w:r>
              <w:rPr>
                <w:sz w:val="18"/>
              </w:rPr>
              <w:t>-182.4040</w:t>
            </w:r>
          </w:p>
        </w:tc>
      </w:tr>
      <w:tr w:rsidR="00DD11A8" w14:paraId="1486BAF6" w14:textId="77777777">
        <w:trPr>
          <w:cantSplit/>
          <w:jc w:val="center"/>
        </w:trPr>
        <w:tc>
          <w:tcPr>
            <w:tcW w:w="3024" w:type="dxa"/>
          </w:tcPr>
          <w:p w14:paraId="218D3C73" w14:textId="77777777" w:rsidR="00DD11A8" w:rsidRDefault="00910E0C">
            <w:pPr>
              <w:keepNext/>
              <w:spacing w:before="20" w:after="20" w:line="240" w:lineRule="auto"/>
              <w:jc w:val="left"/>
            </w:pPr>
            <w:r>
              <w:rPr>
                <w:sz w:val="18"/>
              </w:rPr>
              <w:t>LR chi2</w:t>
            </w:r>
          </w:p>
        </w:tc>
        <w:tc>
          <w:tcPr>
            <w:tcW w:w="3024" w:type="dxa"/>
          </w:tcPr>
          <w:p w14:paraId="4254BD47" w14:textId="77777777" w:rsidR="00DD11A8" w:rsidRDefault="00910E0C">
            <w:pPr>
              <w:keepNext/>
              <w:spacing w:before="20" w:after="20" w:line="240" w:lineRule="auto"/>
              <w:jc w:val="center"/>
            </w:pPr>
            <w:r>
              <w:rPr>
                <w:sz w:val="18"/>
              </w:rPr>
              <w:t>69.5708</w:t>
            </w:r>
          </w:p>
        </w:tc>
        <w:tc>
          <w:tcPr>
            <w:tcW w:w="3024" w:type="dxa"/>
          </w:tcPr>
          <w:p w14:paraId="47EE1ACB" w14:textId="77777777" w:rsidR="00DD11A8" w:rsidRDefault="00910E0C">
            <w:pPr>
              <w:keepNext/>
              <w:spacing w:before="20" w:after="20" w:line="240" w:lineRule="auto"/>
              <w:jc w:val="center"/>
            </w:pPr>
            <w:r>
              <w:rPr>
                <w:sz w:val="18"/>
              </w:rPr>
              <w:t>69.8655</w:t>
            </w:r>
          </w:p>
        </w:tc>
      </w:tr>
      <w:tr w:rsidR="00DD11A8" w14:paraId="0E3365C4" w14:textId="77777777">
        <w:trPr>
          <w:cantSplit/>
          <w:jc w:val="center"/>
        </w:trPr>
        <w:tc>
          <w:tcPr>
            <w:tcW w:w="3024" w:type="dxa"/>
          </w:tcPr>
          <w:p w14:paraId="0FBF2159" w14:textId="77777777" w:rsidR="00DD11A8" w:rsidRDefault="00910E0C">
            <w:pPr>
              <w:keepNext/>
              <w:spacing w:before="20" w:after="20" w:line="240" w:lineRule="auto"/>
              <w:jc w:val="left"/>
            </w:pPr>
            <w:r>
              <w:rPr>
                <w:sz w:val="18"/>
              </w:rPr>
              <w:t>LR df</w:t>
            </w:r>
          </w:p>
        </w:tc>
        <w:tc>
          <w:tcPr>
            <w:tcW w:w="3024" w:type="dxa"/>
          </w:tcPr>
          <w:p w14:paraId="326F0CBA" w14:textId="77777777" w:rsidR="00DD11A8" w:rsidRDefault="00910E0C">
            <w:pPr>
              <w:keepNext/>
              <w:spacing w:before="20" w:after="20" w:line="240" w:lineRule="auto"/>
              <w:jc w:val="center"/>
            </w:pPr>
            <w:r>
              <w:rPr>
                <w:sz w:val="18"/>
              </w:rPr>
              <w:t>11.0000</w:t>
            </w:r>
          </w:p>
        </w:tc>
        <w:tc>
          <w:tcPr>
            <w:tcW w:w="3024" w:type="dxa"/>
          </w:tcPr>
          <w:p w14:paraId="69481AA7" w14:textId="77777777" w:rsidR="00DD11A8" w:rsidRDefault="00910E0C">
            <w:pPr>
              <w:keepNext/>
              <w:spacing w:before="20" w:after="20" w:line="240" w:lineRule="auto"/>
              <w:jc w:val="center"/>
            </w:pPr>
            <w:r>
              <w:rPr>
                <w:sz w:val="18"/>
              </w:rPr>
              <w:t>11.0000</w:t>
            </w:r>
          </w:p>
        </w:tc>
      </w:tr>
      <w:tr w:rsidR="00DD11A8" w14:paraId="47252EAA" w14:textId="77777777">
        <w:trPr>
          <w:cantSplit/>
          <w:jc w:val="center"/>
        </w:trPr>
        <w:tc>
          <w:tcPr>
            <w:tcW w:w="3024" w:type="dxa"/>
          </w:tcPr>
          <w:p w14:paraId="64D3D5A9" w14:textId="77777777" w:rsidR="00DD11A8" w:rsidRDefault="00910E0C">
            <w:pPr>
              <w:keepNext/>
              <w:spacing w:before="20" w:after="20" w:line="240" w:lineRule="auto"/>
              <w:jc w:val="left"/>
            </w:pPr>
            <w:r>
              <w:rPr>
                <w:sz w:val="18"/>
              </w:rPr>
              <w:t>Prob &gt; chi2</w:t>
            </w:r>
          </w:p>
        </w:tc>
        <w:tc>
          <w:tcPr>
            <w:tcW w:w="3024" w:type="dxa"/>
          </w:tcPr>
          <w:p w14:paraId="2DB89CD9" w14:textId="77777777" w:rsidR="00DD11A8" w:rsidRDefault="00910E0C">
            <w:pPr>
              <w:keepNext/>
              <w:spacing w:before="20" w:after="20" w:line="240" w:lineRule="auto"/>
              <w:jc w:val="center"/>
            </w:pPr>
            <w:r>
              <w:rPr>
                <w:sz w:val="18"/>
              </w:rPr>
              <w:t>0.0000</w:t>
            </w:r>
          </w:p>
        </w:tc>
        <w:tc>
          <w:tcPr>
            <w:tcW w:w="3024" w:type="dxa"/>
          </w:tcPr>
          <w:p w14:paraId="1E65EC41" w14:textId="77777777" w:rsidR="00DD11A8" w:rsidRDefault="00910E0C">
            <w:pPr>
              <w:keepNext/>
              <w:spacing w:before="20" w:after="20" w:line="240" w:lineRule="auto"/>
              <w:jc w:val="center"/>
            </w:pPr>
            <w:r>
              <w:rPr>
                <w:sz w:val="18"/>
              </w:rPr>
              <w:t>0.0000</w:t>
            </w:r>
          </w:p>
        </w:tc>
      </w:tr>
      <w:tr w:rsidR="00DD11A8" w14:paraId="0C69C9F8" w14:textId="77777777">
        <w:trPr>
          <w:cantSplit/>
          <w:jc w:val="center"/>
        </w:trPr>
        <w:tc>
          <w:tcPr>
            <w:tcW w:w="3024" w:type="dxa"/>
          </w:tcPr>
          <w:p w14:paraId="787BFA4F" w14:textId="77777777" w:rsidR="00DD11A8" w:rsidRDefault="00910E0C">
            <w:pPr>
              <w:keepNext/>
              <w:spacing w:before="20" w:after="20" w:line="240" w:lineRule="auto"/>
              <w:jc w:val="left"/>
            </w:pPr>
            <w:r>
              <w:rPr>
                <w:sz w:val="18"/>
              </w:rPr>
              <w:t>Pseudo R2 (McFadden)</w:t>
            </w:r>
          </w:p>
        </w:tc>
        <w:tc>
          <w:tcPr>
            <w:tcW w:w="3024" w:type="dxa"/>
          </w:tcPr>
          <w:p w14:paraId="473E9EA3" w14:textId="77777777" w:rsidR="00DD11A8" w:rsidRDefault="00910E0C">
            <w:pPr>
              <w:keepNext/>
              <w:spacing w:before="20" w:after="20" w:line="240" w:lineRule="auto"/>
              <w:jc w:val="center"/>
            </w:pPr>
            <w:r>
              <w:rPr>
                <w:sz w:val="18"/>
              </w:rPr>
              <w:t>0.1907</w:t>
            </w:r>
          </w:p>
        </w:tc>
        <w:tc>
          <w:tcPr>
            <w:tcW w:w="3024" w:type="dxa"/>
          </w:tcPr>
          <w:p w14:paraId="4858A975" w14:textId="77777777" w:rsidR="00DD11A8" w:rsidRDefault="00910E0C">
            <w:pPr>
              <w:keepNext/>
              <w:spacing w:before="20" w:after="20" w:line="240" w:lineRule="auto"/>
              <w:jc w:val="center"/>
            </w:pPr>
            <w:r>
              <w:rPr>
                <w:sz w:val="18"/>
              </w:rPr>
              <w:t>0.1915</w:t>
            </w:r>
          </w:p>
        </w:tc>
      </w:tr>
      <w:tr w:rsidR="00DD11A8" w14:paraId="10E1E776" w14:textId="77777777">
        <w:trPr>
          <w:cantSplit/>
          <w:jc w:val="center"/>
        </w:trPr>
        <w:tc>
          <w:tcPr>
            <w:tcW w:w="3024" w:type="dxa"/>
          </w:tcPr>
          <w:p w14:paraId="5175E81D" w14:textId="77777777" w:rsidR="00DD11A8" w:rsidRDefault="00910E0C">
            <w:pPr>
              <w:keepNext/>
              <w:spacing w:before="20" w:after="20" w:line="240" w:lineRule="auto"/>
              <w:jc w:val="left"/>
            </w:pPr>
            <w:r>
              <w:rPr>
                <w:sz w:val="18"/>
              </w:rPr>
              <w:t>AIC</w:t>
            </w:r>
          </w:p>
        </w:tc>
        <w:tc>
          <w:tcPr>
            <w:tcW w:w="3024" w:type="dxa"/>
          </w:tcPr>
          <w:p w14:paraId="33568324" w14:textId="77777777" w:rsidR="00DD11A8" w:rsidRDefault="00910E0C">
            <w:pPr>
              <w:keepNext/>
              <w:spacing w:before="20" w:after="20" w:line="240" w:lineRule="auto"/>
              <w:jc w:val="center"/>
            </w:pPr>
            <w:r>
              <w:rPr>
                <w:sz w:val="18"/>
              </w:rPr>
              <w:t>319.2373</w:t>
            </w:r>
          </w:p>
        </w:tc>
        <w:tc>
          <w:tcPr>
            <w:tcW w:w="3024" w:type="dxa"/>
          </w:tcPr>
          <w:p w14:paraId="18F1D76B" w14:textId="77777777" w:rsidR="00DD11A8" w:rsidRDefault="00910E0C">
            <w:pPr>
              <w:keepNext/>
              <w:spacing w:before="20" w:after="20" w:line="240" w:lineRule="auto"/>
              <w:jc w:val="center"/>
            </w:pPr>
            <w:r>
              <w:rPr>
                <w:sz w:val="18"/>
              </w:rPr>
              <w:t>318.9426</w:t>
            </w:r>
          </w:p>
        </w:tc>
      </w:tr>
      <w:tr w:rsidR="00DD11A8" w14:paraId="470ECDB1" w14:textId="77777777">
        <w:trPr>
          <w:cantSplit/>
          <w:jc w:val="center"/>
        </w:trPr>
        <w:tc>
          <w:tcPr>
            <w:tcW w:w="3024" w:type="dxa"/>
          </w:tcPr>
          <w:p w14:paraId="45794733" w14:textId="77777777" w:rsidR="00DD11A8" w:rsidRDefault="00910E0C">
            <w:pPr>
              <w:keepNext/>
              <w:spacing w:before="20" w:after="20" w:line="240" w:lineRule="auto"/>
              <w:jc w:val="left"/>
            </w:pPr>
            <w:r>
              <w:rPr>
                <w:sz w:val="18"/>
              </w:rPr>
              <w:t>BIC</w:t>
            </w:r>
          </w:p>
        </w:tc>
        <w:tc>
          <w:tcPr>
            <w:tcW w:w="3024" w:type="dxa"/>
          </w:tcPr>
          <w:p w14:paraId="58AD453E" w14:textId="77777777" w:rsidR="00DD11A8" w:rsidRDefault="00910E0C">
            <w:pPr>
              <w:keepNext/>
              <w:spacing w:before="20" w:after="20" w:line="240" w:lineRule="auto"/>
              <w:jc w:val="center"/>
            </w:pPr>
            <w:r>
              <w:rPr>
                <w:sz w:val="18"/>
              </w:rPr>
              <w:t>363.6827</w:t>
            </w:r>
          </w:p>
        </w:tc>
        <w:tc>
          <w:tcPr>
            <w:tcW w:w="3024" w:type="dxa"/>
          </w:tcPr>
          <w:p w14:paraId="0A4653F0" w14:textId="77777777" w:rsidR="00DD11A8" w:rsidRDefault="00910E0C">
            <w:pPr>
              <w:keepNext/>
              <w:spacing w:before="20" w:after="20" w:line="240" w:lineRule="auto"/>
              <w:jc w:val="center"/>
            </w:pPr>
            <w:r>
              <w:rPr>
                <w:sz w:val="18"/>
              </w:rPr>
              <w:t>363.3880</w:t>
            </w:r>
          </w:p>
        </w:tc>
      </w:tr>
      <w:tr w:rsidR="00DD11A8" w14:paraId="34BC4A02" w14:textId="77777777">
        <w:trPr>
          <w:cantSplit/>
          <w:jc w:val="center"/>
        </w:trPr>
        <w:tc>
          <w:tcPr>
            <w:tcW w:w="3024" w:type="dxa"/>
          </w:tcPr>
          <w:p w14:paraId="1DF5DF49" w14:textId="77777777" w:rsidR="00DD11A8" w:rsidRDefault="00910E0C">
            <w:pPr>
              <w:keepNext/>
              <w:spacing w:before="20" w:after="20" w:line="240" w:lineRule="auto"/>
              <w:jc w:val="left"/>
            </w:pPr>
            <w:r>
              <w:rPr>
                <w:sz w:val="18"/>
              </w:rPr>
              <w:t>AUC (ROC)</w:t>
            </w:r>
          </w:p>
        </w:tc>
        <w:tc>
          <w:tcPr>
            <w:tcW w:w="3024" w:type="dxa"/>
          </w:tcPr>
          <w:p w14:paraId="7C83C124" w14:textId="77777777" w:rsidR="00DD11A8" w:rsidRDefault="00910E0C">
            <w:pPr>
              <w:keepNext/>
              <w:spacing w:before="20" w:after="20" w:line="240" w:lineRule="auto"/>
              <w:jc w:val="center"/>
            </w:pPr>
            <w:r>
              <w:rPr>
                <w:sz w:val="18"/>
              </w:rPr>
              <w:t>0.7814</w:t>
            </w:r>
          </w:p>
        </w:tc>
        <w:tc>
          <w:tcPr>
            <w:tcW w:w="3024" w:type="dxa"/>
          </w:tcPr>
          <w:p w14:paraId="6595892C" w14:textId="77777777" w:rsidR="00DD11A8" w:rsidRDefault="00910E0C">
            <w:pPr>
              <w:keepNext/>
              <w:spacing w:before="20" w:after="20" w:line="240" w:lineRule="auto"/>
              <w:jc w:val="center"/>
            </w:pPr>
            <w:r>
              <w:rPr>
                <w:sz w:val="18"/>
              </w:rPr>
              <w:t>0.7809</w:t>
            </w:r>
          </w:p>
        </w:tc>
      </w:tr>
      <w:tr w:rsidR="00DD11A8" w14:paraId="14C3546D" w14:textId="77777777">
        <w:trPr>
          <w:cantSplit/>
          <w:jc w:val="center"/>
        </w:trPr>
        <w:tc>
          <w:tcPr>
            <w:tcW w:w="3024" w:type="dxa"/>
          </w:tcPr>
          <w:p w14:paraId="366FED38" w14:textId="77777777" w:rsidR="00DD11A8" w:rsidRDefault="00910E0C">
            <w:pPr>
              <w:keepNext/>
              <w:spacing w:before="20" w:after="20" w:line="240" w:lineRule="auto"/>
              <w:jc w:val="left"/>
            </w:pPr>
            <w:r>
              <w:rPr>
                <w:sz w:val="18"/>
              </w:rPr>
              <w:t>Hosmer-Lemeshow chi2</w:t>
            </w:r>
          </w:p>
        </w:tc>
        <w:tc>
          <w:tcPr>
            <w:tcW w:w="3024" w:type="dxa"/>
          </w:tcPr>
          <w:p w14:paraId="7EEC438C" w14:textId="77777777" w:rsidR="00DD11A8" w:rsidRDefault="00910E0C">
            <w:pPr>
              <w:keepNext/>
              <w:spacing w:before="20" w:after="20" w:line="240" w:lineRule="auto"/>
              <w:jc w:val="center"/>
            </w:pPr>
            <w:r>
              <w:rPr>
                <w:sz w:val="18"/>
              </w:rPr>
              <w:t>9.3428</w:t>
            </w:r>
          </w:p>
        </w:tc>
        <w:tc>
          <w:tcPr>
            <w:tcW w:w="3024" w:type="dxa"/>
          </w:tcPr>
          <w:p w14:paraId="48E859A1" w14:textId="77777777" w:rsidR="00DD11A8" w:rsidRDefault="00910E0C">
            <w:pPr>
              <w:keepNext/>
              <w:spacing w:before="20" w:after="20" w:line="240" w:lineRule="auto"/>
              <w:jc w:val="center"/>
            </w:pPr>
            <w:r>
              <w:rPr>
                <w:sz w:val="18"/>
              </w:rPr>
              <w:t>12.1604</w:t>
            </w:r>
          </w:p>
        </w:tc>
      </w:tr>
      <w:tr w:rsidR="00DD11A8" w14:paraId="5FEC135E" w14:textId="77777777">
        <w:trPr>
          <w:cantSplit/>
          <w:jc w:val="center"/>
        </w:trPr>
        <w:tc>
          <w:tcPr>
            <w:tcW w:w="3024" w:type="dxa"/>
          </w:tcPr>
          <w:p w14:paraId="248A9265" w14:textId="77777777" w:rsidR="00DD11A8" w:rsidRDefault="00910E0C">
            <w:pPr>
              <w:keepNext/>
              <w:spacing w:before="20" w:after="20" w:line="240" w:lineRule="auto"/>
              <w:jc w:val="left"/>
            </w:pPr>
            <w:r>
              <w:rPr>
                <w:sz w:val="18"/>
              </w:rPr>
              <w:t>HL df</w:t>
            </w:r>
          </w:p>
        </w:tc>
        <w:tc>
          <w:tcPr>
            <w:tcW w:w="3024" w:type="dxa"/>
          </w:tcPr>
          <w:p w14:paraId="731EFA64" w14:textId="77777777" w:rsidR="00DD11A8" w:rsidRDefault="00910E0C">
            <w:pPr>
              <w:keepNext/>
              <w:spacing w:before="20" w:after="20" w:line="240" w:lineRule="auto"/>
              <w:jc w:val="center"/>
            </w:pPr>
            <w:r>
              <w:rPr>
                <w:sz w:val="18"/>
              </w:rPr>
              <w:t>8.0000</w:t>
            </w:r>
          </w:p>
        </w:tc>
        <w:tc>
          <w:tcPr>
            <w:tcW w:w="3024" w:type="dxa"/>
          </w:tcPr>
          <w:p w14:paraId="0678B608" w14:textId="77777777" w:rsidR="00DD11A8" w:rsidRDefault="00910E0C">
            <w:pPr>
              <w:keepNext/>
              <w:spacing w:before="20" w:after="20" w:line="240" w:lineRule="auto"/>
              <w:jc w:val="center"/>
            </w:pPr>
            <w:r>
              <w:rPr>
                <w:sz w:val="18"/>
              </w:rPr>
              <w:t>8.0000</w:t>
            </w:r>
          </w:p>
        </w:tc>
      </w:tr>
      <w:tr w:rsidR="00DD11A8" w14:paraId="00B27261" w14:textId="77777777">
        <w:trPr>
          <w:cantSplit/>
          <w:jc w:val="center"/>
        </w:trPr>
        <w:tc>
          <w:tcPr>
            <w:tcW w:w="3024" w:type="dxa"/>
            <w:tcBorders>
              <w:bottom w:val="single" w:sz="12" w:space="0" w:color="000000"/>
            </w:tcBorders>
          </w:tcPr>
          <w:p w14:paraId="7EAFDB68" w14:textId="77777777" w:rsidR="00DD11A8" w:rsidRDefault="00910E0C">
            <w:pPr>
              <w:keepNext/>
              <w:spacing w:before="20" w:after="20" w:line="240" w:lineRule="auto"/>
              <w:jc w:val="left"/>
            </w:pPr>
            <w:r>
              <w:rPr>
                <w:sz w:val="18"/>
              </w:rPr>
              <w:t>HL p-value</w:t>
            </w:r>
          </w:p>
        </w:tc>
        <w:tc>
          <w:tcPr>
            <w:tcW w:w="3024" w:type="dxa"/>
            <w:tcBorders>
              <w:bottom w:val="single" w:sz="12" w:space="0" w:color="000000"/>
            </w:tcBorders>
          </w:tcPr>
          <w:p w14:paraId="3B8111F4" w14:textId="77777777" w:rsidR="00DD11A8" w:rsidRDefault="00910E0C">
            <w:pPr>
              <w:keepNext/>
              <w:spacing w:before="20" w:after="20" w:line="240" w:lineRule="auto"/>
              <w:jc w:val="center"/>
            </w:pPr>
            <w:r>
              <w:rPr>
                <w:sz w:val="18"/>
              </w:rPr>
              <w:t>0.3142</w:t>
            </w:r>
          </w:p>
        </w:tc>
        <w:tc>
          <w:tcPr>
            <w:tcW w:w="3024" w:type="dxa"/>
            <w:tcBorders>
              <w:bottom w:val="single" w:sz="12" w:space="0" w:color="000000"/>
            </w:tcBorders>
          </w:tcPr>
          <w:p w14:paraId="619A8A24" w14:textId="77777777" w:rsidR="00DD11A8" w:rsidRDefault="00910E0C">
            <w:pPr>
              <w:keepNext/>
              <w:spacing w:before="20" w:after="20" w:line="240" w:lineRule="auto"/>
              <w:jc w:val="center"/>
            </w:pPr>
            <w:r>
              <w:rPr>
                <w:sz w:val="18"/>
              </w:rPr>
              <w:t>0.1442</w:t>
            </w:r>
          </w:p>
        </w:tc>
      </w:tr>
    </w:tbl>
    <w:p w14:paraId="58DAAAE9" w14:textId="77777777" w:rsidR="00DD11A8" w:rsidRDefault="00910E0C">
      <w:pPr>
        <w:pStyle w:val="TableCaption"/>
      </w:pPr>
      <w:bookmarkStart w:id="73" w:name="_Toc242196958"/>
      <w:r>
        <w:rPr>
          <w:b/>
        </w:rPr>
        <w:t xml:space="preserve">Table 4.10: </w:t>
      </w:r>
      <w:r>
        <w:t>Goodness-of-fit statistics</w:t>
      </w:r>
      <w:bookmarkEnd w:id="73"/>
    </w:p>
    <w:p w14:paraId="57DB84E9" w14:textId="77777777" w:rsidR="00DD11A8" w:rsidRDefault="00910E0C">
      <w:r>
        <w:t>Both models fit the data well and almost equally. The Hosmer–Lemeshow test does not reject the logit model (χ² = 9.34, p = 0.314), meaning that predicted and observed depression rates agree across risk groups. The probit model has a marginally lower AIC (318.94 vs 319.24), but the difference is negligible.</w:t>
      </w:r>
    </w:p>
    <w:p w14:paraId="1B86C2E7" w14:textId="77777777" w:rsidR="00DD11A8" w:rsidRDefault="00910E0C">
      <w:r>
        <w:lastRenderedPageBreak/>
        <w:t>Table 4.11 shows the classification performance (equivalent to Stata's estat classification).</w:t>
      </w:r>
    </w:p>
    <w:tbl>
      <w:tblPr>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DD11A8" w14:paraId="7E83FD8C" w14:textId="77777777">
        <w:trPr>
          <w:cantSplit/>
          <w:jc w:val="center"/>
        </w:trPr>
        <w:tc>
          <w:tcPr>
            <w:tcW w:w="1008" w:type="dxa"/>
            <w:tcBorders>
              <w:top w:val="single" w:sz="12" w:space="0" w:color="000000"/>
              <w:bottom w:val="single" w:sz="6" w:space="0" w:color="000000"/>
            </w:tcBorders>
          </w:tcPr>
          <w:p w14:paraId="1BEFCCBF" w14:textId="77777777" w:rsidR="00DD11A8" w:rsidRDefault="00910E0C">
            <w:pPr>
              <w:keepNext/>
              <w:spacing w:before="20" w:after="20" w:line="240" w:lineRule="auto"/>
              <w:jc w:val="left"/>
            </w:pPr>
            <w:r>
              <w:rPr>
                <w:b/>
                <w:sz w:val="16"/>
              </w:rPr>
              <w:t>Model</w:t>
            </w:r>
          </w:p>
        </w:tc>
        <w:tc>
          <w:tcPr>
            <w:tcW w:w="1008" w:type="dxa"/>
            <w:tcBorders>
              <w:top w:val="single" w:sz="12" w:space="0" w:color="000000"/>
              <w:bottom w:val="single" w:sz="6" w:space="0" w:color="000000"/>
            </w:tcBorders>
          </w:tcPr>
          <w:p w14:paraId="598E7109" w14:textId="77777777" w:rsidR="00DD11A8" w:rsidRDefault="00910E0C">
            <w:pPr>
              <w:keepNext/>
              <w:spacing w:before="20" w:after="20" w:line="240" w:lineRule="auto"/>
              <w:jc w:val="center"/>
            </w:pPr>
            <w:r>
              <w:rPr>
                <w:b/>
                <w:sz w:val="16"/>
              </w:rPr>
              <w:t>Cutoff</w:t>
            </w:r>
          </w:p>
        </w:tc>
        <w:tc>
          <w:tcPr>
            <w:tcW w:w="1008" w:type="dxa"/>
            <w:tcBorders>
              <w:top w:val="single" w:sz="12" w:space="0" w:color="000000"/>
              <w:bottom w:val="single" w:sz="6" w:space="0" w:color="000000"/>
            </w:tcBorders>
          </w:tcPr>
          <w:p w14:paraId="48934235" w14:textId="77777777" w:rsidR="00DD11A8" w:rsidRDefault="00910E0C">
            <w:pPr>
              <w:keepNext/>
              <w:spacing w:before="20" w:after="20" w:line="240" w:lineRule="auto"/>
              <w:jc w:val="center"/>
            </w:pPr>
            <w:r>
              <w:rPr>
                <w:b/>
                <w:sz w:val="16"/>
              </w:rPr>
              <w:t>True positives</w:t>
            </w:r>
          </w:p>
        </w:tc>
        <w:tc>
          <w:tcPr>
            <w:tcW w:w="1008" w:type="dxa"/>
            <w:tcBorders>
              <w:top w:val="single" w:sz="12" w:space="0" w:color="000000"/>
              <w:bottom w:val="single" w:sz="6" w:space="0" w:color="000000"/>
            </w:tcBorders>
          </w:tcPr>
          <w:p w14:paraId="545FC039" w14:textId="77777777" w:rsidR="00DD11A8" w:rsidRDefault="00910E0C">
            <w:pPr>
              <w:keepNext/>
              <w:spacing w:before="20" w:after="20" w:line="240" w:lineRule="auto"/>
              <w:jc w:val="center"/>
            </w:pPr>
            <w:r>
              <w:rPr>
                <w:b/>
                <w:sz w:val="16"/>
              </w:rPr>
              <w:t>False positives</w:t>
            </w:r>
          </w:p>
        </w:tc>
        <w:tc>
          <w:tcPr>
            <w:tcW w:w="1008" w:type="dxa"/>
            <w:tcBorders>
              <w:top w:val="single" w:sz="12" w:space="0" w:color="000000"/>
              <w:bottom w:val="single" w:sz="6" w:space="0" w:color="000000"/>
            </w:tcBorders>
          </w:tcPr>
          <w:p w14:paraId="785E23CB" w14:textId="77777777" w:rsidR="00DD11A8" w:rsidRDefault="00910E0C">
            <w:pPr>
              <w:keepNext/>
              <w:spacing w:before="20" w:after="20" w:line="240" w:lineRule="auto"/>
              <w:jc w:val="center"/>
            </w:pPr>
            <w:r>
              <w:rPr>
                <w:b/>
                <w:sz w:val="16"/>
              </w:rPr>
              <w:t>False negatives</w:t>
            </w:r>
          </w:p>
        </w:tc>
        <w:tc>
          <w:tcPr>
            <w:tcW w:w="1008" w:type="dxa"/>
            <w:tcBorders>
              <w:top w:val="single" w:sz="12" w:space="0" w:color="000000"/>
              <w:bottom w:val="single" w:sz="6" w:space="0" w:color="000000"/>
            </w:tcBorders>
          </w:tcPr>
          <w:p w14:paraId="4E9021D3" w14:textId="77777777" w:rsidR="00DD11A8" w:rsidRDefault="00910E0C">
            <w:pPr>
              <w:keepNext/>
              <w:spacing w:before="20" w:after="20" w:line="240" w:lineRule="auto"/>
              <w:jc w:val="center"/>
            </w:pPr>
            <w:r>
              <w:rPr>
                <w:b/>
                <w:sz w:val="16"/>
              </w:rPr>
              <w:t>True negatives</w:t>
            </w:r>
          </w:p>
        </w:tc>
        <w:tc>
          <w:tcPr>
            <w:tcW w:w="1008" w:type="dxa"/>
            <w:tcBorders>
              <w:top w:val="single" w:sz="12" w:space="0" w:color="000000"/>
              <w:bottom w:val="single" w:sz="6" w:space="0" w:color="000000"/>
            </w:tcBorders>
          </w:tcPr>
          <w:p w14:paraId="0A6E77E5" w14:textId="77777777" w:rsidR="00DD11A8" w:rsidRDefault="00910E0C">
            <w:pPr>
              <w:keepNext/>
              <w:spacing w:before="20" w:after="20" w:line="240" w:lineRule="auto"/>
              <w:jc w:val="center"/>
            </w:pPr>
            <w:r>
              <w:rPr>
                <w:b/>
                <w:sz w:val="16"/>
              </w:rPr>
              <w:t>Sensitivity</w:t>
            </w:r>
          </w:p>
        </w:tc>
        <w:tc>
          <w:tcPr>
            <w:tcW w:w="1008" w:type="dxa"/>
            <w:tcBorders>
              <w:top w:val="single" w:sz="12" w:space="0" w:color="000000"/>
              <w:bottom w:val="single" w:sz="6" w:space="0" w:color="000000"/>
            </w:tcBorders>
          </w:tcPr>
          <w:p w14:paraId="4AFA304E" w14:textId="77777777" w:rsidR="00DD11A8" w:rsidRDefault="00910E0C">
            <w:pPr>
              <w:keepNext/>
              <w:spacing w:before="20" w:after="20" w:line="240" w:lineRule="auto"/>
              <w:jc w:val="center"/>
            </w:pPr>
            <w:r>
              <w:rPr>
                <w:b/>
                <w:sz w:val="16"/>
              </w:rPr>
              <w:t>Specificity</w:t>
            </w:r>
          </w:p>
        </w:tc>
        <w:tc>
          <w:tcPr>
            <w:tcW w:w="1008" w:type="dxa"/>
            <w:tcBorders>
              <w:top w:val="single" w:sz="12" w:space="0" w:color="000000"/>
              <w:bottom w:val="single" w:sz="6" w:space="0" w:color="000000"/>
            </w:tcBorders>
          </w:tcPr>
          <w:p w14:paraId="7B1C0F4D" w14:textId="77777777" w:rsidR="00DD11A8" w:rsidRDefault="00910E0C">
            <w:pPr>
              <w:keepNext/>
              <w:spacing w:before="20" w:after="20" w:line="240" w:lineRule="auto"/>
              <w:jc w:val="center"/>
            </w:pPr>
            <w:r>
              <w:rPr>
                <w:b/>
                <w:sz w:val="16"/>
              </w:rPr>
              <w:t>Correctly classified</w:t>
            </w:r>
          </w:p>
        </w:tc>
      </w:tr>
      <w:tr w:rsidR="00DD11A8" w14:paraId="642D8796" w14:textId="77777777">
        <w:trPr>
          <w:cantSplit/>
          <w:jc w:val="center"/>
        </w:trPr>
        <w:tc>
          <w:tcPr>
            <w:tcW w:w="1008" w:type="dxa"/>
          </w:tcPr>
          <w:p w14:paraId="28A2D860" w14:textId="77777777" w:rsidR="00DD11A8" w:rsidRDefault="00910E0C">
            <w:pPr>
              <w:keepNext/>
              <w:spacing w:before="20" w:after="20" w:line="240" w:lineRule="auto"/>
              <w:jc w:val="left"/>
            </w:pPr>
            <w:r>
              <w:rPr>
                <w:sz w:val="16"/>
              </w:rPr>
              <w:t>Logit</w:t>
            </w:r>
          </w:p>
        </w:tc>
        <w:tc>
          <w:tcPr>
            <w:tcW w:w="1008" w:type="dxa"/>
          </w:tcPr>
          <w:p w14:paraId="0A539FBD" w14:textId="77777777" w:rsidR="00DD11A8" w:rsidRDefault="00910E0C">
            <w:pPr>
              <w:keepNext/>
              <w:spacing w:before="20" w:after="20" w:line="240" w:lineRule="auto"/>
              <w:jc w:val="center"/>
            </w:pPr>
            <w:r>
              <w:rPr>
                <w:sz w:val="16"/>
              </w:rPr>
              <w:t>0.500</w:t>
            </w:r>
          </w:p>
        </w:tc>
        <w:tc>
          <w:tcPr>
            <w:tcW w:w="1008" w:type="dxa"/>
          </w:tcPr>
          <w:p w14:paraId="4523C65D" w14:textId="77777777" w:rsidR="00DD11A8" w:rsidRDefault="00910E0C">
            <w:pPr>
              <w:keepNext/>
              <w:spacing w:before="20" w:after="20" w:line="240" w:lineRule="auto"/>
              <w:jc w:val="center"/>
            </w:pPr>
            <w:r>
              <w:rPr>
                <w:sz w:val="16"/>
              </w:rPr>
              <w:t>39</w:t>
            </w:r>
          </w:p>
        </w:tc>
        <w:tc>
          <w:tcPr>
            <w:tcW w:w="1008" w:type="dxa"/>
          </w:tcPr>
          <w:p w14:paraId="087DBA2D" w14:textId="77777777" w:rsidR="00DD11A8" w:rsidRDefault="00910E0C">
            <w:pPr>
              <w:keepNext/>
              <w:spacing w:before="20" w:after="20" w:line="240" w:lineRule="auto"/>
              <w:jc w:val="center"/>
            </w:pPr>
            <w:r>
              <w:rPr>
                <w:sz w:val="16"/>
              </w:rPr>
              <w:t>30</w:t>
            </w:r>
          </w:p>
        </w:tc>
        <w:tc>
          <w:tcPr>
            <w:tcW w:w="1008" w:type="dxa"/>
          </w:tcPr>
          <w:p w14:paraId="5A5C0266" w14:textId="77777777" w:rsidR="00DD11A8" w:rsidRDefault="00910E0C">
            <w:pPr>
              <w:keepNext/>
              <w:spacing w:before="20" w:after="20" w:line="240" w:lineRule="auto"/>
              <w:jc w:val="center"/>
            </w:pPr>
            <w:r>
              <w:rPr>
                <w:sz w:val="16"/>
              </w:rPr>
              <w:t>50</w:t>
            </w:r>
          </w:p>
        </w:tc>
        <w:tc>
          <w:tcPr>
            <w:tcW w:w="1008" w:type="dxa"/>
          </w:tcPr>
          <w:p w14:paraId="16D4E9C9" w14:textId="77777777" w:rsidR="00DD11A8" w:rsidRDefault="00910E0C">
            <w:pPr>
              <w:keepNext/>
              <w:spacing w:before="20" w:after="20" w:line="240" w:lineRule="auto"/>
              <w:jc w:val="center"/>
            </w:pPr>
            <w:r>
              <w:rPr>
                <w:sz w:val="16"/>
              </w:rPr>
              <w:t>181</w:t>
            </w:r>
          </w:p>
        </w:tc>
        <w:tc>
          <w:tcPr>
            <w:tcW w:w="1008" w:type="dxa"/>
          </w:tcPr>
          <w:p w14:paraId="011978A0" w14:textId="77777777" w:rsidR="00DD11A8" w:rsidRDefault="00910E0C">
            <w:pPr>
              <w:keepNext/>
              <w:spacing w:before="20" w:after="20" w:line="240" w:lineRule="auto"/>
              <w:jc w:val="center"/>
            </w:pPr>
            <w:r>
              <w:rPr>
                <w:sz w:val="16"/>
              </w:rPr>
              <w:t>0.438</w:t>
            </w:r>
          </w:p>
        </w:tc>
        <w:tc>
          <w:tcPr>
            <w:tcW w:w="1008" w:type="dxa"/>
          </w:tcPr>
          <w:p w14:paraId="493532DE" w14:textId="77777777" w:rsidR="00DD11A8" w:rsidRDefault="00910E0C">
            <w:pPr>
              <w:keepNext/>
              <w:spacing w:before="20" w:after="20" w:line="240" w:lineRule="auto"/>
              <w:jc w:val="center"/>
            </w:pPr>
            <w:r>
              <w:rPr>
                <w:sz w:val="16"/>
              </w:rPr>
              <w:t>0.858</w:t>
            </w:r>
          </w:p>
        </w:tc>
        <w:tc>
          <w:tcPr>
            <w:tcW w:w="1008" w:type="dxa"/>
          </w:tcPr>
          <w:p w14:paraId="18ED56F4" w14:textId="77777777" w:rsidR="00DD11A8" w:rsidRDefault="00910E0C">
            <w:pPr>
              <w:keepNext/>
              <w:spacing w:before="20" w:after="20" w:line="240" w:lineRule="auto"/>
              <w:jc w:val="center"/>
            </w:pPr>
            <w:r>
              <w:rPr>
                <w:sz w:val="16"/>
              </w:rPr>
              <w:t>0.733</w:t>
            </w:r>
          </w:p>
        </w:tc>
      </w:tr>
      <w:tr w:rsidR="00DD11A8" w14:paraId="07448498" w14:textId="77777777">
        <w:trPr>
          <w:cantSplit/>
          <w:jc w:val="center"/>
        </w:trPr>
        <w:tc>
          <w:tcPr>
            <w:tcW w:w="1008" w:type="dxa"/>
          </w:tcPr>
          <w:p w14:paraId="41B76121" w14:textId="77777777" w:rsidR="00DD11A8" w:rsidRDefault="00910E0C">
            <w:pPr>
              <w:keepNext/>
              <w:spacing w:before="20" w:after="20" w:line="240" w:lineRule="auto"/>
              <w:jc w:val="left"/>
            </w:pPr>
            <w:r>
              <w:rPr>
                <w:sz w:val="16"/>
              </w:rPr>
              <w:t>Logit</w:t>
            </w:r>
          </w:p>
        </w:tc>
        <w:tc>
          <w:tcPr>
            <w:tcW w:w="1008" w:type="dxa"/>
          </w:tcPr>
          <w:p w14:paraId="33160E73" w14:textId="77777777" w:rsidR="00DD11A8" w:rsidRDefault="00910E0C">
            <w:pPr>
              <w:keepNext/>
              <w:spacing w:before="20" w:after="20" w:line="240" w:lineRule="auto"/>
              <w:jc w:val="center"/>
            </w:pPr>
            <w:r>
              <w:rPr>
                <w:sz w:val="16"/>
              </w:rPr>
              <w:t>0.297</w:t>
            </w:r>
          </w:p>
        </w:tc>
        <w:tc>
          <w:tcPr>
            <w:tcW w:w="1008" w:type="dxa"/>
          </w:tcPr>
          <w:p w14:paraId="703514FC" w14:textId="77777777" w:rsidR="00DD11A8" w:rsidRDefault="00910E0C">
            <w:pPr>
              <w:keepNext/>
              <w:spacing w:before="20" w:after="20" w:line="240" w:lineRule="auto"/>
              <w:jc w:val="center"/>
            </w:pPr>
            <w:r>
              <w:rPr>
                <w:sz w:val="16"/>
              </w:rPr>
              <w:t>71</w:t>
            </w:r>
          </w:p>
        </w:tc>
        <w:tc>
          <w:tcPr>
            <w:tcW w:w="1008" w:type="dxa"/>
          </w:tcPr>
          <w:p w14:paraId="3F730521" w14:textId="77777777" w:rsidR="00DD11A8" w:rsidRDefault="00910E0C">
            <w:pPr>
              <w:keepNext/>
              <w:spacing w:before="20" w:after="20" w:line="240" w:lineRule="auto"/>
              <w:jc w:val="center"/>
            </w:pPr>
            <w:r>
              <w:rPr>
                <w:sz w:val="16"/>
              </w:rPr>
              <w:t>73</w:t>
            </w:r>
          </w:p>
        </w:tc>
        <w:tc>
          <w:tcPr>
            <w:tcW w:w="1008" w:type="dxa"/>
          </w:tcPr>
          <w:p w14:paraId="3A9886F3" w14:textId="77777777" w:rsidR="00DD11A8" w:rsidRDefault="00910E0C">
            <w:pPr>
              <w:keepNext/>
              <w:spacing w:before="20" w:after="20" w:line="240" w:lineRule="auto"/>
              <w:jc w:val="center"/>
            </w:pPr>
            <w:r>
              <w:rPr>
                <w:sz w:val="16"/>
              </w:rPr>
              <w:t>18</w:t>
            </w:r>
          </w:p>
        </w:tc>
        <w:tc>
          <w:tcPr>
            <w:tcW w:w="1008" w:type="dxa"/>
          </w:tcPr>
          <w:p w14:paraId="087DE874" w14:textId="77777777" w:rsidR="00DD11A8" w:rsidRDefault="00910E0C">
            <w:pPr>
              <w:keepNext/>
              <w:spacing w:before="20" w:after="20" w:line="240" w:lineRule="auto"/>
              <w:jc w:val="center"/>
            </w:pPr>
            <w:r>
              <w:rPr>
                <w:sz w:val="16"/>
              </w:rPr>
              <w:t>138</w:t>
            </w:r>
          </w:p>
        </w:tc>
        <w:tc>
          <w:tcPr>
            <w:tcW w:w="1008" w:type="dxa"/>
          </w:tcPr>
          <w:p w14:paraId="614B6B40" w14:textId="77777777" w:rsidR="00DD11A8" w:rsidRDefault="00910E0C">
            <w:pPr>
              <w:keepNext/>
              <w:spacing w:before="20" w:after="20" w:line="240" w:lineRule="auto"/>
              <w:jc w:val="center"/>
            </w:pPr>
            <w:r>
              <w:rPr>
                <w:sz w:val="16"/>
              </w:rPr>
              <w:t>0.798</w:t>
            </w:r>
          </w:p>
        </w:tc>
        <w:tc>
          <w:tcPr>
            <w:tcW w:w="1008" w:type="dxa"/>
          </w:tcPr>
          <w:p w14:paraId="255E7089" w14:textId="77777777" w:rsidR="00DD11A8" w:rsidRDefault="00910E0C">
            <w:pPr>
              <w:keepNext/>
              <w:spacing w:before="20" w:after="20" w:line="240" w:lineRule="auto"/>
              <w:jc w:val="center"/>
            </w:pPr>
            <w:r>
              <w:rPr>
                <w:sz w:val="16"/>
              </w:rPr>
              <w:t>0.654</w:t>
            </w:r>
          </w:p>
        </w:tc>
        <w:tc>
          <w:tcPr>
            <w:tcW w:w="1008" w:type="dxa"/>
          </w:tcPr>
          <w:p w14:paraId="330FFC08" w14:textId="77777777" w:rsidR="00DD11A8" w:rsidRDefault="00910E0C">
            <w:pPr>
              <w:keepNext/>
              <w:spacing w:before="20" w:after="20" w:line="240" w:lineRule="auto"/>
              <w:jc w:val="center"/>
            </w:pPr>
            <w:r>
              <w:rPr>
                <w:sz w:val="16"/>
              </w:rPr>
              <w:t>0.697</w:t>
            </w:r>
          </w:p>
        </w:tc>
      </w:tr>
      <w:tr w:rsidR="00DD11A8" w14:paraId="0BBAF732" w14:textId="77777777">
        <w:trPr>
          <w:cantSplit/>
          <w:jc w:val="center"/>
        </w:trPr>
        <w:tc>
          <w:tcPr>
            <w:tcW w:w="1008" w:type="dxa"/>
          </w:tcPr>
          <w:p w14:paraId="6A9F6BD8" w14:textId="77777777" w:rsidR="00DD11A8" w:rsidRDefault="00910E0C">
            <w:pPr>
              <w:keepNext/>
              <w:spacing w:before="20" w:after="20" w:line="240" w:lineRule="auto"/>
              <w:jc w:val="left"/>
            </w:pPr>
            <w:r>
              <w:rPr>
                <w:sz w:val="16"/>
              </w:rPr>
              <w:t>Probit</w:t>
            </w:r>
          </w:p>
        </w:tc>
        <w:tc>
          <w:tcPr>
            <w:tcW w:w="1008" w:type="dxa"/>
          </w:tcPr>
          <w:p w14:paraId="00F93941" w14:textId="77777777" w:rsidR="00DD11A8" w:rsidRDefault="00910E0C">
            <w:pPr>
              <w:keepNext/>
              <w:spacing w:before="20" w:after="20" w:line="240" w:lineRule="auto"/>
              <w:jc w:val="center"/>
            </w:pPr>
            <w:r>
              <w:rPr>
                <w:sz w:val="16"/>
              </w:rPr>
              <w:t>0.500</w:t>
            </w:r>
          </w:p>
        </w:tc>
        <w:tc>
          <w:tcPr>
            <w:tcW w:w="1008" w:type="dxa"/>
          </w:tcPr>
          <w:p w14:paraId="741628C9" w14:textId="77777777" w:rsidR="00DD11A8" w:rsidRDefault="00910E0C">
            <w:pPr>
              <w:keepNext/>
              <w:spacing w:before="20" w:after="20" w:line="240" w:lineRule="auto"/>
              <w:jc w:val="center"/>
            </w:pPr>
            <w:r>
              <w:rPr>
                <w:sz w:val="16"/>
              </w:rPr>
              <w:t>37</w:t>
            </w:r>
          </w:p>
        </w:tc>
        <w:tc>
          <w:tcPr>
            <w:tcW w:w="1008" w:type="dxa"/>
          </w:tcPr>
          <w:p w14:paraId="11278D60" w14:textId="77777777" w:rsidR="00DD11A8" w:rsidRDefault="00910E0C">
            <w:pPr>
              <w:keepNext/>
              <w:spacing w:before="20" w:after="20" w:line="240" w:lineRule="auto"/>
              <w:jc w:val="center"/>
            </w:pPr>
            <w:r>
              <w:rPr>
                <w:sz w:val="16"/>
              </w:rPr>
              <w:t>28</w:t>
            </w:r>
          </w:p>
        </w:tc>
        <w:tc>
          <w:tcPr>
            <w:tcW w:w="1008" w:type="dxa"/>
          </w:tcPr>
          <w:p w14:paraId="35675F89" w14:textId="77777777" w:rsidR="00DD11A8" w:rsidRDefault="00910E0C">
            <w:pPr>
              <w:keepNext/>
              <w:spacing w:before="20" w:after="20" w:line="240" w:lineRule="auto"/>
              <w:jc w:val="center"/>
            </w:pPr>
            <w:r>
              <w:rPr>
                <w:sz w:val="16"/>
              </w:rPr>
              <w:t>52</w:t>
            </w:r>
          </w:p>
        </w:tc>
        <w:tc>
          <w:tcPr>
            <w:tcW w:w="1008" w:type="dxa"/>
          </w:tcPr>
          <w:p w14:paraId="59C8E56E" w14:textId="77777777" w:rsidR="00DD11A8" w:rsidRDefault="00910E0C">
            <w:pPr>
              <w:keepNext/>
              <w:spacing w:before="20" w:after="20" w:line="240" w:lineRule="auto"/>
              <w:jc w:val="center"/>
            </w:pPr>
            <w:r>
              <w:rPr>
                <w:sz w:val="16"/>
              </w:rPr>
              <w:t>183</w:t>
            </w:r>
          </w:p>
        </w:tc>
        <w:tc>
          <w:tcPr>
            <w:tcW w:w="1008" w:type="dxa"/>
          </w:tcPr>
          <w:p w14:paraId="0B16A4ED" w14:textId="77777777" w:rsidR="00DD11A8" w:rsidRDefault="00910E0C">
            <w:pPr>
              <w:keepNext/>
              <w:spacing w:before="20" w:after="20" w:line="240" w:lineRule="auto"/>
              <w:jc w:val="center"/>
            </w:pPr>
            <w:r>
              <w:rPr>
                <w:sz w:val="16"/>
              </w:rPr>
              <w:t>0.416</w:t>
            </w:r>
          </w:p>
        </w:tc>
        <w:tc>
          <w:tcPr>
            <w:tcW w:w="1008" w:type="dxa"/>
          </w:tcPr>
          <w:p w14:paraId="7EC1C427" w14:textId="77777777" w:rsidR="00DD11A8" w:rsidRDefault="00910E0C">
            <w:pPr>
              <w:keepNext/>
              <w:spacing w:before="20" w:after="20" w:line="240" w:lineRule="auto"/>
              <w:jc w:val="center"/>
            </w:pPr>
            <w:r>
              <w:rPr>
                <w:sz w:val="16"/>
              </w:rPr>
              <w:t>0.867</w:t>
            </w:r>
          </w:p>
        </w:tc>
        <w:tc>
          <w:tcPr>
            <w:tcW w:w="1008" w:type="dxa"/>
          </w:tcPr>
          <w:p w14:paraId="6A8F04E0" w14:textId="77777777" w:rsidR="00DD11A8" w:rsidRDefault="00910E0C">
            <w:pPr>
              <w:keepNext/>
              <w:spacing w:before="20" w:after="20" w:line="240" w:lineRule="auto"/>
              <w:jc w:val="center"/>
            </w:pPr>
            <w:r>
              <w:rPr>
                <w:sz w:val="16"/>
              </w:rPr>
              <w:t>0.733</w:t>
            </w:r>
          </w:p>
        </w:tc>
      </w:tr>
      <w:tr w:rsidR="00DD11A8" w14:paraId="68014F5C" w14:textId="77777777">
        <w:trPr>
          <w:cantSplit/>
          <w:jc w:val="center"/>
        </w:trPr>
        <w:tc>
          <w:tcPr>
            <w:tcW w:w="1008" w:type="dxa"/>
            <w:tcBorders>
              <w:bottom w:val="single" w:sz="12" w:space="0" w:color="000000"/>
            </w:tcBorders>
          </w:tcPr>
          <w:p w14:paraId="1EA9E945" w14:textId="77777777" w:rsidR="00DD11A8" w:rsidRDefault="00910E0C">
            <w:pPr>
              <w:keepNext/>
              <w:spacing w:before="20" w:after="20" w:line="240" w:lineRule="auto"/>
              <w:jc w:val="left"/>
            </w:pPr>
            <w:r>
              <w:rPr>
                <w:sz w:val="16"/>
              </w:rPr>
              <w:t>Probit</w:t>
            </w:r>
          </w:p>
        </w:tc>
        <w:tc>
          <w:tcPr>
            <w:tcW w:w="1008" w:type="dxa"/>
            <w:tcBorders>
              <w:bottom w:val="single" w:sz="12" w:space="0" w:color="000000"/>
            </w:tcBorders>
          </w:tcPr>
          <w:p w14:paraId="7766C711" w14:textId="77777777" w:rsidR="00DD11A8" w:rsidRDefault="00910E0C">
            <w:pPr>
              <w:keepNext/>
              <w:spacing w:before="20" w:after="20" w:line="240" w:lineRule="auto"/>
              <w:jc w:val="center"/>
            </w:pPr>
            <w:r>
              <w:rPr>
                <w:sz w:val="16"/>
              </w:rPr>
              <w:t>0.297</w:t>
            </w:r>
          </w:p>
        </w:tc>
        <w:tc>
          <w:tcPr>
            <w:tcW w:w="1008" w:type="dxa"/>
            <w:tcBorders>
              <w:bottom w:val="single" w:sz="12" w:space="0" w:color="000000"/>
            </w:tcBorders>
          </w:tcPr>
          <w:p w14:paraId="3CEFD08F" w14:textId="77777777" w:rsidR="00DD11A8" w:rsidRDefault="00910E0C">
            <w:pPr>
              <w:keepNext/>
              <w:spacing w:before="20" w:after="20" w:line="240" w:lineRule="auto"/>
              <w:jc w:val="center"/>
            </w:pPr>
            <w:r>
              <w:rPr>
                <w:sz w:val="16"/>
              </w:rPr>
              <w:t>74</w:t>
            </w:r>
          </w:p>
        </w:tc>
        <w:tc>
          <w:tcPr>
            <w:tcW w:w="1008" w:type="dxa"/>
            <w:tcBorders>
              <w:bottom w:val="single" w:sz="12" w:space="0" w:color="000000"/>
            </w:tcBorders>
          </w:tcPr>
          <w:p w14:paraId="5720E1AD" w14:textId="77777777" w:rsidR="00DD11A8" w:rsidRDefault="00910E0C">
            <w:pPr>
              <w:keepNext/>
              <w:spacing w:before="20" w:after="20" w:line="240" w:lineRule="auto"/>
              <w:jc w:val="center"/>
            </w:pPr>
            <w:r>
              <w:rPr>
                <w:sz w:val="16"/>
              </w:rPr>
              <w:t>74</w:t>
            </w:r>
          </w:p>
        </w:tc>
        <w:tc>
          <w:tcPr>
            <w:tcW w:w="1008" w:type="dxa"/>
            <w:tcBorders>
              <w:bottom w:val="single" w:sz="12" w:space="0" w:color="000000"/>
            </w:tcBorders>
          </w:tcPr>
          <w:p w14:paraId="237EA0FC" w14:textId="77777777" w:rsidR="00DD11A8" w:rsidRDefault="00910E0C">
            <w:pPr>
              <w:keepNext/>
              <w:spacing w:before="20" w:after="20" w:line="240" w:lineRule="auto"/>
              <w:jc w:val="center"/>
            </w:pPr>
            <w:r>
              <w:rPr>
                <w:sz w:val="16"/>
              </w:rPr>
              <w:t>15</w:t>
            </w:r>
          </w:p>
        </w:tc>
        <w:tc>
          <w:tcPr>
            <w:tcW w:w="1008" w:type="dxa"/>
            <w:tcBorders>
              <w:bottom w:val="single" w:sz="12" w:space="0" w:color="000000"/>
            </w:tcBorders>
          </w:tcPr>
          <w:p w14:paraId="4BF2B60B" w14:textId="77777777" w:rsidR="00DD11A8" w:rsidRDefault="00910E0C">
            <w:pPr>
              <w:keepNext/>
              <w:spacing w:before="20" w:after="20" w:line="240" w:lineRule="auto"/>
              <w:jc w:val="center"/>
            </w:pPr>
            <w:r>
              <w:rPr>
                <w:sz w:val="16"/>
              </w:rPr>
              <w:t>137</w:t>
            </w:r>
          </w:p>
        </w:tc>
        <w:tc>
          <w:tcPr>
            <w:tcW w:w="1008" w:type="dxa"/>
            <w:tcBorders>
              <w:bottom w:val="single" w:sz="12" w:space="0" w:color="000000"/>
            </w:tcBorders>
          </w:tcPr>
          <w:p w14:paraId="393E9D50" w14:textId="77777777" w:rsidR="00DD11A8" w:rsidRDefault="00910E0C">
            <w:pPr>
              <w:keepNext/>
              <w:spacing w:before="20" w:after="20" w:line="240" w:lineRule="auto"/>
              <w:jc w:val="center"/>
            </w:pPr>
            <w:r>
              <w:rPr>
                <w:sz w:val="16"/>
              </w:rPr>
              <w:t>0.832</w:t>
            </w:r>
          </w:p>
        </w:tc>
        <w:tc>
          <w:tcPr>
            <w:tcW w:w="1008" w:type="dxa"/>
            <w:tcBorders>
              <w:bottom w:val="single" w:sz="12" w:space="0" w:color="000000"/>
            </w:tcBorders>
          </w:tcPr>
          <w:p w14:paraId="3225CD52" w14:textId="77777777" w:rsidR="00DD11A8" w:rsidRDefault="00910E0C">
            <w:pPr>
              <w:keepNext/>
              <w:spacing w:before="20" w:after="20" w:line="240" w:lineRule="auto"/>
              <w:jc w:val="center"/>
            </w:pPr>
            <w:r>
              <w:rPr>
                <w:sz w:val="16"/>
              </w:rPr>
              <w:t>0.649</w:t>
            </w:r>
          </w:p>
        </w:tc>
        <w:tc>
          <w:tcPr>
            <w:tcW w:w="1008" w:type="dxa"/>
            <w:tcBorders>
              <w:bottom w:val="single" w:sz="12" w:space="0" w:color="000000"/>
            </w:tcBorders>
          </w:tcPr>
          <w:p w14:paraId="6F4292A9" w14:textId="77777777" w:rsidR="00DD11A8" w:rsidRDefault="00910E0C">
            <w:pPr>
              <w:keepNext/>
              <w:spacing w:before="20" w:after="20" w:line="240" w:lineRule="auto"/>
              <w:jc w:val="center"/>
            </w:pPr>
            <w:r>
              <w:rPr>
                <w:sz w:val="16"/>
              </w:rPr>
              <w:t>0.703</w:t>
            </w:r>
          </w:p>
        </w:tc>
      </w:tr>
    </w:tbl>
    <w:p w14:paraId="154E60E7" w14:textId="77777777" w:rsidR="00DD11A8" w:rsidRDefault="00910E0C">
      <w:pPr>
        <w:pStyle w:val="TableCaption"/>
      </w:pPr>
      <w:bookmarkStart w:id="74" w:name="_Toc242196959"/>
      <w:r>
        <w:rPr>
          <w:b/>
        </w:rPr>
        <w:t xml:space="preserve">Table 4.11: </w:t>
      </w:r>
      <w:r>
        <w:t>Classification tables at the 0.5 cut-off and at the sample share of depressed students</w:t>
      </w:r>
      <w:bookmarkEnd w:id="74"/>
    </w:p>
    <w:p w14:paraId="7AE847A5" w14:textId="77777777" w:rsidR="00DD11A8" w:rsidRDefault="00910E0C">
      <w:r>
        <w:t>At the conventional 0.5 cut-off the logit model classifies 73.3% of students correctly, with a specificity of 85.8% but a sensitivity of only 43.8%. Because depression affects fewer than half of the students, a lower cut-off equal to the sample share of depressed students (0.297) is more appropriate for screening: it identifies 79.8% of depressed students while still correctly classifying 65.4% of non-depressed students.</w:t>
      </w:r>
    </w:p>
    <w:p w14:paraId="3C117AF4" w14:textId="77777777" w:rsidR="00DD11A8" w:rsidRDefault="00910E0C">
      <w:r>
        <w:t>Figure 4.8 plots the ROC curves. The area under the curve is 0.781 for the logit and 0.781 for the probit model, indicating acceptable discrimination: a randomly chosen depressed student has a 78% chance of receiving a higher predicted probability than a randomly chosen non-depressed student.</w:t>
      </w:r>
    </w:p>
    <w:p w14:paraId="05A6BFC8" w14:textId="77777777" w:rsidR="00DD11A8" w:rsidRDefault="00910E0C">
      <w:pPr>
        <w:keepNext/>
        <w:jc w:val="center"/>
      </w:pPr>
      <w:r>
        <w:rPr>
          <w:noProof/>
        </w:rPr>
        <w:drawing>
          <wp:inline distT="0" distB="0" distL="0" distR="0" wp14:anchorId="376CE124" wp14:editId="6705F3F9">
            <wp:extent cx="3780000" cy="3879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oc_curves.png"/>
                    <pic:cNvPicPr/>
                  </pic:nvPicPr>
                  <pic:blipFill>
                    <a:blip r:embed="rId17"/>
                    <a:stretch>
                      <a:fillRect/>
                    </a:stretch>
                  </pic:blipFill>
                  <pic:spPr>
                    <a:xfrm>
                      <a:off x="0" y="0"/>
                      <a:ext cx="3780000" cy="3879475"/>
                    </a:xfrm>
                    <a:prstGeom prst="rect">
                      <a:avLst/>
                    </a:prstGeom>
                  </pic:spPr>
                </pic:pic>
              </a:graphicData>
            </a:graphic>
          </wp:inline>
        </w:drawing>
      </w:r>
    </w:p>
    <w:p w14:paraId="691806AA" w14:textId="77777777" w:rsidR="00DD11A8" w:rsidRDefault="00910E0C">
      <w:pPr>
        <w:pStyle w:val="FigureCaption"/>
      </w:pPr>
      <w:bookmarkStart w:id="75" w:name="_Toc242196944"/>
      <w:r>
        <w:rPr>
          <w:b/>
        </w:rPr>
        <w:t xml:space="preserve">Figure 4.8: </w:t>
      </w:r>
      <w:r>
        <w:t>ROC curves of the logit and probit models</w:t>
      </w:r>
      <w:bookmarkEnd w:id="75"/>
    </w:p>
    <w:p w14:paraId="59C48BA3" w14:textId="77777777" w:rsidR="00DD11A8" w:rsidRDefault="00910E0C">
      <w:r>
        <w:lastRenderedPageBreak/>
        <w:t>Figure 4.9 illustrates the size of the relationship-status effect. Holding all other variables at their means, the predicted probability of depression is above 40% for single students across the whole CGPA range, compared with around 5–6% for students who are not single. The lines are almost flat, confirming visually that CGPA has very little influence on depression in this sample.</w:t>
      </w:r>
    </w:p>
    <w:p w14:paraId="642DCAEC" w14:textId="77777777" w:rsidR="00DD11A8" w:rsidRDefault="00910E0C">
      <w:pPr>
        <w:keepNext/>
        <w:jc w:val="center"/>
      </w:pPr>
      <w:r>
        <w:rPr>
          <w:noProof/>
        </w:rPr>
        <w:drawing>
          <wp:inline distT="0" distB="0" distL="0" distR="0" wp14:anchorId="6A6D85C0" wp14:editId="06B0FEFB">
            <wp:extent cx="4500000" cy="3079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dicted_probability_cgpa.png"/>
                    <pic:cNvPicPr/>
                  </pic:nvPicPr>
                  <pic:blipFill>
                    <a:blip r:embed="rId18"/>
                    <a:stretch>
                      <a:fillRect/>
                    </a:stretch>
                  </pic:blipFill>
                  <pic:spPr>
                    <a:xfrm>
                      <a:off x="0" y="0"/>
                      <a:ext cx="4500000" cy="3079545"/>
                    </a:xfrm>
                    <a:prstGeom prst="rect">
                      <a:avLst/>
                    </a:prstGeom>
                  </pic:spPr>
                </pic:pic>
              </a:graphicData>
            </a:graphic>
          </wp:inline>
        </w:drawing>
      </w:r>
    </w:p>
    <w:p w14:paraId="4BCEB05A" w14:textId="77777777" w:rsidR="00DD11A8" w:rsidRDefault="00910E0C">
      <w:pPr>
        <w:pStyle w:val="FigureCaption"/>
      </w:pPr>
      <w:bookmarkStart w:id="76" w:name="_Toc242196945"/>
      <w:r>
        <w:rPr>
          <w:b/>
        </w:rPr>
        <w:t xml:space="preserve">Figure 4.9: </w:t>
      </w:r>
      <w:r>
        <w:t>Predicted probability of depression by CGPA and relationship status</w:t>
      </w:r>
      <w:bookmarkEnd w:id="76"/>
    </w:p>
    <w:p w14:paraId="535046C2" w14:textId="77777777" w:rsidR="00DD11A8" w:rsidRDefault="00910E0C">
      <w:pPr>
        <w:pStyle w:val="Heading2"/>
      </w:pPr>
      <w:bookmarkStart w:id="77" w:name="_Toc242196906"/>
      <w:r>
        <w:t>4.11   Hypothesis Testing Summary</w:t>
      </w:r>
      <w:bookmarkEnd w:id="77"/>
    </w:p>
    <w:p w14:paraId="49B7670E" w14:textId="77777777" w:rsidR="00DD11A8" w:rsidRDefault="00910E0C">
      <w:r>
        <w:t>Table 4.12 summarises the outcome of each hypothesis using the logit model.</w:t>
      </w:r>
    </w:p>
    <w:tbl>
      <w:tblPr>
        <w:tblW w:w="0" w:type="auto"/>
        <w:jc w:val="center"/>
        <w:tblLook w:val="04A0" w:firstRow="1" w:lastRow="0" w:firstColumn="1" w:lastColumn="0" w:noHBand="0" w:noVBand="1"/>
      </w:tblPr>
      <w:tblGrid>
        <w:gridCol w:w="1296"/>
        <w:gridCol w:w="1296"/>
        <w:gridCol w:w="1296"/>
        <w:gridCol w:w="1296"/>
        <w:gridCol w:w="1296"/>
        <w:gridCol w:w="1296"/>
        <w:gridCol w:w="1296"/>
      </w:tblGrid>
      <w:tr w:rsidR="00DD11A8" w14:paraId="64B4D333" w14:textId="77777777">
        <w:trPr>
          <w:cantSplit/>
          <w:jc w:val="center"/>
        </w:trPr>
        <w:tc>
          <w:tcPr>
            <w:tcW w:w="1296" w:type="dxa"/>
            <w:tcBorders>
              <w:top w:val="single" w:sz="12" w:space="0" w:color="000000"/>
              <w:bottom w:val="single" w:sz="6" w:space="0" w:color="000000"/>
            </w:tcBorders>
          </w:tcPr>
          <w:p w14:paraId="1BF9511D" w14:textId="77777777" w:rsidR="00DD11A8" w:rsidRDefault="00910E0C">
            <w:pPr>
              <w:keepNext/>
              <w:spacing w:before="20" w:after="20" w:line="240" w:lineRule="auto"/>
              <w:jc w:val="left"/>
            </w:pPr>
            <w:r>
              <w:rPr>
                <w:b/>
                <w:sz w:val="17"/>
              </w:rPr>
              <w:t>Hypothesis</w:t>
            </w:r>
          </w:p>
        </w:tc>
        <w:tc>
          <w:tcPr>
            <w:tcW w:w="1296" w:type="dxa"/>
            <w:tcBorders>
              <w:top w:val="single" w:sz="12" w:space="0" w:color="000000"/>
              <w:bottom w:val="single" w:sz="6" w:space="0" w:color="000000"/>
            </w:tcBorders>
          </w:tcPr>
          <w:p w14:paraId="46A994E2" w14:textId="77777777" w:rsidR="00DD11A8" w:rsidRDefault="00910E0C">
            <w:pPr>
              <w:keepNext/>
              <w:spacing w:before="20" w:after="20" w:line="240" w:lineRule="auto"/>
              <w:jc w:val="center"/>
            </w:pPr>
            <w:r>
              <w:rPr>
                <w:b/>
                <w:sz w:val="17"/>
              </w:rPr>
              <w:t>Variable</w:t>
            </w:r>
          </w:p>
        </w:tc>
        <w:tc>
          <w:tcPr>
            <w:tcW w:w="1296" w:type="dxa"/>
            <w:tcBorders>
              <w:top w:val="single" w:sz="12" w:space="0" w:color="000000"/>
              <w:bottom w:val="single" w:sz="6" w:space="0" w:color="000000"/>
            </w:tcBorders>
          </w:tcPr>
          <w:p w14:paraId="72C189A6" w14:textId="77777777" w:rsidR="00DD11A8" w:rsidRDefault="00910E0C">
            <w:pPr>
              <w:keepNext/>
              <w:spacing w:before="20" w:after="20" w:line="240" w:lineRule="auto"/>
              <w:jc w:val="center"/>
            </w:pPr>
            <w:r>
              <w:rPr>
                <w:b/>
                <w:sz w:val="17"/>
              </w:rPr>
              <w:t>Expected sign</w:t>
            </w:r>
          </w:p>
        </w:tc>
        <w:tc>
          <w:tcPr>
            <w:tcW w:w="1296" w:type="dxa"/>
            <w:tcBorders>
              <w:top w:val="single" w:sz="12" w:space="0" w:color="000000"/>
              <w:bottom w:val="single" w:sz="6" w:space="0" w:color="000000"/>
            </w:tcBorders>
          </w:tcPr>
          <w:p w14:paraId="05CAA68F" w14:textId="77777777" w:rsidR="00DD11A8" w:rsidRDefault="00910E0C">
            <w:pPr>
              <w:keepNext/>
              <w:spacing w:before="20" w:after="20" w:line="240" w:lineRule="auto"/>
              <w:jc w:val="center"/>
            </w:pPr>
            <w:r>
              <w:rPr>
                <w:b/>
                <w:sz w:val="17"/>
              </w:rPr>
              <w:t>Logit coefficient</w:t>
            </w:r>
          </w:p>
        </w:tc>
        <w:tc>
          <w:tcPr>
            <w:tcW w:w="1296" w:type="dxa"/>
            <w:tcBorders>
              <w:top w:val="single" w:sz="12" w:space="0" w:color="000000"/>
              <w:bottom w:val="single" w:sz="6" w:space="0" w:color="000000"/>
            </w:tcBorders>
          </w:tcPr>
          <w:p w14:paraId="4A647C2A" w14:textId="77777777" w:rsidR="00DD11A8" w:rsidRDefault="00910E0C">
            <w:pPr>
              <w:keepNext/>
              <w:spacing w:before="20" w:after="20" w:line="240" w:lineRule="auto"/>
              <w:jc w:val="center"/>
            </w:pPr>
            <w:r>
              <w:rPr>
                <w:b/>
                <w:sz w:val="17"/>
              </w:rPr>
              <w:t>AME</w:t>
            </w:r>
          </w:p>
        </w:tc>
        <w:tc>
          <w:tcPr>
            <w:tcW w:w="1296" w:type="dxa"/>
            <w:tcBorders>
              <w:top w:val="single" w:sz="12" w:space="0" w:color="000000"/>
              <w:bottom w:val="single" w:sz="6" w:space="0" w:color="000000"/>
            </w:tcBorders>
          </w:tcPr>
          <w:p w14:paraId="0BFC244A" w14:textId="77777777" w:rsidR="00DD11A8" w:rsidRDefault="00910E0C">
            <w:pPr>
              <w:keepNext/>
              <w:spacing w:before="20" w:after="20" w:line="240" w:lineRule="auto"/>
              <w:jc w:val="center"/>
            </w:pPr>
            <w:r>
              <w:rPr>
                <w:b/>
                <w:sz w:val="17"/>
              </w:rPr>
              <w:t>P&gt;|z|</w:t>
            </w:r>
          </w:p>
        </w:tc>
        <w:tc>
          <w:tcPr>
            <w:tcW w:w="1296" w:type="dxa"/>
            <w:tcBorders>
              <w:top w:val="single" w:sz="12" w:space="0" w:color="000000"/>
              <w:bottom w:val="single" w:sz="6" w:space="0" w:color="000000"/>
            </w:tcBorders>
          </w:tcPr>
          <w:p w14:paraId="6308D3DE" w14:textId="77777777" w:rsidR="00DD11A8" w:rsidRDefault="00910E0C">
            <w:pPr>
              <w:keepNext/>
              <w:spacing w:before="20" w:after="20" w:line="240" w:lineRule="auto"/>
              <w:jc w:val="center"/>
            </w:pPr>
            <w:r>
              <w:rPr>
                <w:b/>
                <w:sz w:val="17"/>
              </w:rPr>
              <w:t>Result</w:t>
            </w:r>
          </w:p>
        </w:tc>
      </w:tr>
      <w:tr w:rsidR="00DD11A8" w14:paraId="63676031" w14:textId="77777777">
        <w:trPr>
          <w:cantSplit/>
          <w:jc w:val="center"/>
        </w:trPr>
        <w:tc>
          <w:tcPr>
            <w:tcW w:w="1296" w:type="dxa"/>
          </w:tcPr>
          <w:p w14:paraId="0817266B" w14:textId="77777777" w:rsidR="00DD11A8" w:rsidRDefault="00910E0C">
            <w:pPr>
              <w:keepNext/>
              <w:spacing w:before="20" w:after="20" w:line="240" w:lineRule="auto"/>
              <w:jc w:val="left"/>
            </w:pPr>
            <w:r>
              <w:rPr>
                <w:sz w:val="17"/>
              </w:rPr>
              <w:t>H1</w:t>
            </w:r>
          </w:p>
        </w:tc>
        <w:tc>
          <w:tcPr>
            <w:tcW w:w="1296" w:type="dxa"/>
          </w:tcPr>
          <w:p w14:paraId="7B299702" w14:textId="77777777" w:rsidR="00DD11A8" w:rsidRDefault="00910E0C">
            <w:pPr>
              <w:keepNext/>
              <w:spacing w:before="20" w:after="20" w:line="240" w:lineRule="auto"/>
              <w:jc w:val="center"/>
            </w:pPr>
            <w:r>
              <w:rPr>
                <w:sz w:val="17"/>
              </w:rPr>
              <w:t>CGPA</w:t>
            </w:r>
          </w:p>
        </w:tc>
        <w:tc>
          <w:tcPr>
            <w:tcW w:w="1296" w:type="dxa"/>
          </w:tcPr>
          <w:p w14:paraId="05931427" w14:textId="77777777" w:rsidR="00DD11A8" w:rsidRDefault="00910E0C">
            <w:pPr>
              <w:keepNext/>
              <w:spacing w:before="20" w:after="20" w:line="240" w:lineRule="auto"/>
              <w:jc w:val="center"/>
            </w:pPr>
            <w:r>
              <w:rPr>
                <w:sz w:val="17"/>
              </w:rPr>
              <w:t>-</w:t>
            </w:r>
          </w:p>
        </w:tc>
        <w:tc>
          <w:tcPr>
            <w:tcW w:w="1296" w:type="dxa"/>
          </w:tcPr>
          <w:p w14:paraId="7678C959" w14:textId="77777777" w:rsidR="00DD11A8" w:rsidRDefault="00910E0C">
            <w:pPr>
              <w:keepNext/>
              <w:spacing w:before="20" w:after="20" w:line="240" w:lineRule="auto"/>
              <w:jc w:val="center"/>
            </w:pPr>
            <w:r>
              <w:rPr>
                <w:sz w:val="17"/>
              </w:rPr>
              <w:t>-0.0885</w:t>
            </w:r>
          </w:p>
        </w:tc>
        <w:tc>
          <w:tcPr>
            <w:tcW w:w="1296" w:type="dxa"/>
          </w:tcPr>
          <w:p w14:paraId="12D1497B" w14:textId="77777777" w:rsidR="00DD11A8" w:rsidRDefault="00910E0C">
            <w:pPr>
              <w:keepNext/>
              <w:spacing w:before="20" w:after="20" w:line="240" w:lineRule="auto"/>
              <w:jc w:val="center"/>
            </w:pPr>
            <w:r>
              <w:rPr>
                <w:sz w:val="17"/>
              </w:rPr>
              <w:t>-0.0146</w:t>
            </w:r>
          </w:p>
        </w:tc>
        <w:tc>
          <w:tcPr>
            <w:tcW w:w="1296" w:type="dxa"/>
          </w:tcPr>
          <w:p w14:paraId="01FCA7C3" w14:textId="77777777" w:rsidR="00DD11A8" w:rsidRDefault="00910E0C">
            <w:pPr>
              <w:keepNext/>
              <w:spacing w:before="20" w:after="20" w:line="240" w:lineRule="auto"/>
              <w:jc w:val="center"/>
            </w:pPr>
            <w:r>
              <w:rPr>
                <w:sz w:val="17"/>
              </w:rPr>
              <w:t>0.8366</w:t>
            </w:r>
          </w:p>
        </w:tc>
        <w:tc>
          <w:tcPr>
            <w:tcW w:w="1296" w:type="dxa"/>
          </w:tcPr>
          <w:p w14:paraId="54BCA088" w14:textId="77777777" w:rsidR="00DD11A8" w:rsidRDefault="00910E0C">
            <w:pPr>
              <w:keepNext/>
              <w:spacing w:before="20" w:after="20" w:line="240" w:lineRule="auto"/>
              <w:jc w:val="center"/>
            </w:pPr>
            <w:r>
              <w:rPr>
                <w:sz w:val="17"/>
              </w:rPr>
              <w:t>Not supported (not significant)</w:t>
            </w:r>
          </w:p>
        </w:tc>
      </w:tr>
      <w:tr w:rsidR="00DD11A8" w14:paraId="5352A469" w14:textId="77777777">
        <w:trPr>
          <w:cantSplit/>
          <w:jc w:val="center"/>
        </w:trPr>
        <w:tc>
          <w:tcPr>
            <w:tcW w:w="1296" w:type="dxa"/>
          </w:tcPr>
          <w:p w14:paraId="0FE22007" w14:textId="77777777" w:rsidR="00DD11A8" w:rsidRDefault="00910E0C">
            <w:pPr>
              <w:keepNext/>
              <w:spacing w:before="20" w:after="20" w:line="240" w:lineRule="auto"/>
              <w:jc w:val="left"/>
            </w:pPr>
            <w:r>
              <w:rPr>
                <w:sz w:val="17"/>
              </w:rPr>
              <w:t>H2</w:t>
            </w:r>
          </w:p>
        </w:tc>
        <w:tc>
          <w:tcPr>
            <w:tcW w:w="1296" w:type="dxa"/>
          </w:tcPr>
          <w:p w14:paraId="70F3796B" w14:textId="77777777" w:rsidR="00DD11A8" w:rsidRDefault="00910E0C">
            <w:pPr>
              <w:keepNext/>
              <w:spacing w:before="20" w:after="20" w:line="240" w:lineRule="auto"/>
              <w:jc w:val="center"/>
            </w:pPr>
            <w:r>
              <w:rPr>
                <w:sz w:val="17"/>
              </w:rPr>
              <w:t>Has friend circle</w:t>
            </w:r>
          </w:p>
        </w:tc>
        <w:tc>
          <w:tcPr>
            <w:tcW w:w="1296" w:type="dxa"/>
          </w:tcPr>
          <w:p w14:paraId="4785E5A6" w14:textId="77777777" w:rsidR="00DD11A8" w:rsidRDefault="00910E0C">
            <w:pPr>
              <w:keepNext/>
              <w:spacing w:before="20" w:after="20" w:line="240" w:lineRule="auto"/>
              <w:jc w:val="center"/>
            </w:pPr>
            <w:r>
              <w:rPr>
                <w:sz w:val="17"/>
              </w:rPr>
              <w:t>-</w:t>
            </w:r>
          </w:p>
        </w:tc>
        <w:tc>
          <w:tcPr>
            <w:tcW w:w="1296" w:type="dxa"/>
          </w:tcPr>
          <w:p w14:paraId="76C7DACE" w14:textId="77777777" w:rsidR="00DD11A8" w:rsidRDefault="00910E0C">
            <w:pPr>
              <w:keepNext/>
              <w:spacing w:before="20" w:after="20" w:line="240" w:lineRule="auto"/>
              <w:jc w:val="center"/>
            </w:pPr>
            <w:r>
              <w:rPr>
                <w:sz w:val="17"/>
              </w:rPr>
              <w:t>0.1859</w:t>
            </w:r>
          </w:p>
        </w:tc>
        <w:tc>
          <w:tcPr>
            <w:tcW w:w="1296" w:type="dxa"/>
          </w:tcPr>
          <w:p w14:paraId="6C22184E" w14:textId="77777777" w:rsidR="00DD11A8" w:rsidRDefault="00910E0C">
            <w:pPr>
              <w:keepNext/>
              <w:spacing w:before="20" w:after="20" w:line="240" w:lineRule="auto"/>
              <w:jc w:val="center"/>
            </w:pPr>
            <w:r>
              <w:rPr>
                <w:sz w:val="17"/>
              </w:rPr>
              <w:t>0.0304</w:t>
            </w:r>
          </w:p>
        </w:tc>
        <w:tc>
          <w:tcPr>
            <w:tcW w:w="1296" w:type="dxa"/>
          </w:tcPr>
          <w:p w14:paraId="730B51C2" w14:textId="77777777" w:rsidR="00DD11A8" w:rsidRDefault="00910E0C">
            <w:pPr>
              <w:keepNext/>
              <w:spacing w:before="20" w:after="20" w:line="240" w:lineRule="auto"/>
              <w:jc w:val="center"/>
            </w:pPr>
            <w:r>
              <w:rPr>
                <w:sz w:val="17"/>
              </w:rPr>
              <w:t>0.5760</w:t>
            </w:r>
          </w:p>
        </w:tc>
        <w:tc>
          <w:tcPr>
            <w:tcW w:w="1296" w:type="dxa"/>
          </w:tcPr>
          <w:p w14:paraId="144C6F33" w14:textId="77777777" w:rsidR="00DD11A8" w:rsidRDefault="00910E0C">
            <w:pPr>
              <w:keepNext/>
              <w:spacing w:before="20" w:after="20" w:line="240" w:lineRule="auto"/>
              <w:jc w:val="center"/>
            </w:pPr>
            <w:r>
              <w:rPr>
                <w:sz w:val="17"/>
              </w:rPr>
              <w:t>Not supported (not significant)</w:t>
            </w:r>
          </w:p>
        </w:tc>
      </w:tr>
      <w:tr w:rsidR="00DD11A8" w14:paraId="47BB29D8" w14:textId="77777777">
        <w:trPr>
          <w:cantSplit/>
          <w:jc w:val="center"/>
        </w:trPr>
        <w:tc>
          <w:tcPr>
            <w:tcW w:w="1296" w:type="dxa"/>
          </w:tcPr>
          <w:p w14:paraId="247A226B" w14:textId="77777777" w:rsidR="00DD11A8" w:rsidRDefault="00910E0C">
            <w:pPr>
              <w:keepNext/>
              <w:spacing w:before="20" w:after="20" w:line="240" w:lineRule="auto"/>
              <w:jc w:val="left"/>
            </w:pPr>
            <w:r>
              <w:rPr>
                <w:sz w:val="17"/>
              </w:rPr>
              <w:t>H3</w:t>
            </w:r>
          </w:p>
        </w:tc>
        <w:tc>
          <w:tcPr>
            <w:tcW w:w="1296" w:type="dxa"/>
          </w:tcPr>
          <w:p w14:paraId="7C872747" w14:textId="77777777" w:rsidR="00DD11A8" w:rsidRDefault="00910E0C">
            <w:pPr>
              <w:keepNext/>
              <w:spacing w:before="20" w:after="20" w:line="240" w:lineRule="auto"/>
              <w:jc w:val="center"/>
            </w:pPr>
            <w:r>
              <w:rPr>
                <w:sz w:val="17"/>
              </w:rPr>
              <w:t>Single</w:t>
            </w:r>
          </w:p>
        </w:tc>
        <w:tc>
          <w:tcPr>
            <w:tcW w:w="1296" w:type="dxa"/>
          </w:tcPr>
          <w:p w14:paraId="67FAC8C6" w14:textId="77777777" w:rsidR="00DD11A8" w:rsidRDefault="00910E0C">
            <w:pPr>
              <w:keepNext/>
              <w:spacing w:before="20" w:after="20" w:line="240" w:lineRule="auto"/>
              <w:jc w:val="center"/>
            </w:pPr>
            <w:r>
              <w:rPr>
                <w:sz w:val="17"/>
              </w:rPr>
              <w:t>+</w:t>
            </w:r>
          </w:p>
        </w:tc>
        <w:tc>
          <w:tcPr>
            <w:tcW w:w="1296" w:type="dxa"/>
          </w:tcPr>
          <w:p w14:paraId="1AF5490C" w14:textId="77777777" w:rsidR="00DD11A8" w:rsidRDefault="00910E0C">
            <w:pPr>
              <w:keepNext/>
              <w:spacing w:before="20" w:after="20" w:line="240" w:lineRule="auto"/>
              <w:jc w:val="center"/>
            </w:pPr>
            <w:r>
              <w:rPr>
                <w:sz w:val="17"/>
              </w:rPr>
              <w:t>2.5285</w:t>
            </w:r>
          </w:p>
        </w:tc>
        <w:tc>
          <w:tcPr>
            <w:tcW w:w="1296" w:type="dxa"/>
          </w:tcPr>
          <w:p w14:paraId="4F00012A" w14:textId="77777777" w:rsidR="00DD11A8" w:rsidRDefault="00910E0C">
            <w:pPr>
              <w:keepNext/>
              <w:spacing w:before="20" w:after="20" w:line="240" w:lineRule="auto"/>
              <w:jc w:val="center"/>
            </w:pPr>
            <w:r>
              <w:rPr>
                <w:sz w:val="17"/>
              </w:rPr>
              <w:t>0.3643</w:t>
            </w:r>
          </w:p>
        </w:tc>
        <w:tc>
          <w:tcPr>
            <w:tcW w:w="1296" w:type="dxa"/>
          </w:tcPr>
          <w:p w14:paraId="4E397DC0" w14:textId="77777777" w:rsidR="00DD11A8" w:rsidRDefault="00910E0C">
            <w:pPr>
              <w:keepNext/>
              <w:spacing w:before="20" w:after="20" w:line="240" w:lineRule="auto"/>
              <w:jc w:val="center"/>
            </w:pPr>
            <w:r>
              <w:rPr>
                <w:sz w:val="17"/>
              </w:rPr>
              <w:t>&lt;0.001</w:t>
            </w:r>
          </w:p>
        </w:tc>
        <w:tc>
          <w:tcPr>
            <w:tcW w:w="1296" w:type="dxa"/>
          </w:tcPr>
          <w:p w14:paraId="0E9A1242" w14:textId="77777777" w:rsidR="00DD11A8" w:rsidRDefault="00910E0C">
            <w:pPr>
              <w:keepNext/>
              <w:spacing w:before="20" w:after="20" w:line="240" w:lineRule="auto"/>
              <w:jc w:val="center"/>
            </w:pPr>
            <w:r>
              <w:rPr>
                <w:sz w:val="17"/>
              </w:rPr>
              <w:t>Supported</w:t>
            </w:r>
          </w:p>
        </w:tc>
      </w:tr>
      <w:tr w:rsidR="00DD11A8" w14:paraId="0D593A63" w14:textId="77777777">
        <w:trPr>
          <w:cantSplit/>
          <w:jc w:val="center"/>
        </w:trPr>
        <w:tc>
          <w:tcPr>
            <w:tcW w:w="1296" w:type="dxa"/>
          </w:tcPr>
          <w:p w14:paraId="72412253" w14:textId="77777777" w:rsidR="00DD11A8" w:rsidRDefault="00910E0C">
            <w:pPr>
              <w:keepNext/>
              <w:spacing w:before="20" w:after="20" w:line="240" w:lineRule="auto"/>
              <w:jc w:val="left"/>
            </w:pPr>
            <w:r>
              <w:rPr>
                <w:sz w:val="17"/>
              </w:rPr>
              <w:t>H4a</w:t>
            </w:r>
          </w:p>
        </w:tc>
        <w:tc>
          <w:tcPr>
            <w:tcW w:w="1296" w:type="dxa"/>
          </w:tcPr>
          <w:p w14:paraId="47CEC8B5" w14:textId="77777777" w:rsidR="00DD11A8" w:rsidRDefault="00910E0C">
            <w:pPr>
              <w:keepNext/>
              <w:spacing w:before="20" w:after="20" w:line="240" w:lineRule="auto"/>
              <w:jc w:val="center"/>
            </w:pPr>
            <w:r>
              <w:rPr>
                <w:sz w:val="17"/>
              </w:rPr>
              <w:t>Lower-middle class</w:t>
            </w:r>
          </w:p>
        </w:tc>
        <w:tc>
          <w:tcPr>
            <w:tcW w:w="1296" w:type="dxa"/>
          </w:tcPr>
          <w:p w14:paraId="62F699A6" w14:textId="77777777" w:rsidR="00DD11A8" w:rsidRDefault="00910E0C">
            <w:pPr>
              <w:keepNext/>
              <w:spacing w:before="20" w:after="20" w:line="240" w:lineRule="auto"/>
              <w:jc w:val="center"/>
            </w:pPr>
            <w:r>
              <w:rPr>
                <w:sz w:val="17"/>
              </w:rPr>
              <w:t>+</w:t>
            </w:r>
          </w:p>
        </w:tc>
        <w:tc>
          <w:tcPr>
            <w:tcW w:w="1296" w:type="dxa"/>
          </w:tcPr>
          <w:p w14:paraId="2971639A" w14:textId="77777777" w:rsidR="00DD11A8" w:rsidRDefault="00910E0C">
            <w:pPr>
              <w:keepNext/>
              <w:spacing w:before="20" w:after="20" w:line="240" w:lineRule="auto"/>
              <w:jc w:val="center"/>
            </w:pPr>
            <w:r>
              <w:rPr>
                <w:sz w:val="17"/>
              </w:rPr>
              <w:t>-0.7071</w:t>
            </w:r>
          </w:p>
        </w:tc>
        <w:tc>
          <w:tcPr>
            <w:tcW w:w="1296" w:type="dxa"/>
          </w:tcPr>
          <w:p w14:paraId="7E06CCCE" w14:textId="77777777" w:rsidR="00DD11A8" w:rsidRDefault="00910E0C">
            <w:pPr>
              <w:keepNext/>
              <w:spacing w:before="20" w:after="20" w:line="240" w:lineRule="auto"/>
              <w:jc w:val="center"/>
            </w:pPr>
            <w:r>
              <w:rPr>
                <w:sz w:val="17"/>
              </w:rPr>
              <w:t>-0.1118</w:t>
            </w:r>
          </w:p>
        </w:tc>
        <w:tc>
          <w:tcPr>
            <w:tcW w:w="1296" w:type="dxa"/>
          </w:tcPr>
          <w:p w14:paraId="65EBEE13" w14:textId="77777777" w:rsidR="00DD11A8" w:rsidRDefault="00910E0C">
            <w:pPr>
              <w:keepNext/>
              <w:spacing w:before="20" w:after="20" w:line="240" w:lineRule="auto"/>
              <w:jc w:val="center"/>
            </w:pPr>
            <w:r>
              <w:rPr>
                <w:sz w:val="17"/>
              </w:rPr>
              <w:t>0.1283</w:t>
            </w:r>
          </w:p>
        </w:tc>
        <w:tc>
          <w:tcPr>
            <w:tcW w:w="1296" w:type="dxa"/>
          </w:tcPr>
          <w:p w14:paraId="271936D4" w14:textId="77777777" w:rsidR="00DD11A8" w:rsidRDefault="00910E0C">
            <w:pPr>
              <w:keepNext/>
              <w:spacing w:before="20" w:after="20" w:line="240" w:lineRule="auto"/>
              <w:jc w:val="center"/>
            </w:pPr>
            <w:r>
              <w:rPr>
                <w:sz w:val="17"/>
              </w:rPr>
              <w:t>Not supported (not significant)</w:t>
            </w:r>
          </w:p>
        </w:tc>
      </w:tr>
      <w:tr w:rsidR="00DD11A8" w14:paraId="27AC32D4" w14:textId="77777777">
        <w:trPr>
          <w:cantSplit/>
          <w:jc w:val="center"/>
        </w:trPr>
        <w:tc>
          <w:tcPr>
            <w:tcW w:w="1296" w:type="dxa"/>
          </w:tcPr>
          <w:p w14:paraId="33219380" w14:textId="77777777" w:rsidR="00DD11A8" w:rsidRDefault="00910E0C">
            <w:pPr>
              <w:keepNext/>
              <w:spacing w:before="20" w:after="20" w:line="240" w:lineRule="auto"/>
              <w:jc w:val="left"/>
            </w:pPr>
            <w:r>
              <w:rPr>
                <w:sz w:val="17"/>
              </w:rPr>
              <w:t>H4b</w:t>
            </w:r>
          </w:p>
        </w:tc>
        <w:tc>
          <w:tcPr>
            <w:tcW w:w="1296" w:type="dxa"/>
          </w:tcPr>
          <w:p w14:paraId="2A245D6F" w14:textId="77777777" w:rsidR="00DD11A8" w:rsidRDefault="00910E0C">
            <w:pPr>
              <w:keepNext/>
              <w:spacing w:before="20" w:after="20" w:line="240" w:lineRule="auto"/>
              <w:jc w:val="center"/>
            </w:pPr>
            <w:r>
              <w:rPr>
                <w:sz w:val="17"/>
              </w:rPr>
              <w:t>Rich class</w:t>
            </w:r>
          </w:p>
        </w:tc>
        <w:tc>
          <w:tcPr>
            <w:tcW w:w="1296" w:type="dxa"/>
          </w:tcPr>
          <w:p w14:paraId="50212D2F" w14:textId="77777777" w:rsidR="00DD11A8" w:rsidRDefault="00910E0C">
            <w:pPr>
              <w:keepNext/>
              <w:spacing w:before="20" w:after="20" w:line="240" w:lineRule="auto"/>
              <w:jc w:val="center"/>
            </w:pPr>
            <w:r>
              <w:rPr>
                <w:sz w:val="17"/>
              </w:rPr>
              <w:t>-</w:t>
            </w:r>
          </w:p>
        </w:tc>
        <w:tc>
          <w:tcPr>
            <w:tcW w:w="1296" w:type="dxa"/>
          </w:tcPr>
          <w:p w14:paraId="23CF5751" w14:textId="77777777" w:rsidR="00DD11A8" w:rsidRDefault="00910E0C">
            <w:pPr>
              <w:keepNext/>
              <w:spacing w:before="20" w:after="20" w:line="240" w:lineRule="auto"/>
              <w:jc w:val="center"/>
            </w:pPr>
            <w:r>
              <w:rPr>
                <w:sz w:val="17"/>
              </w:rPr>
              <w:t>-1.2038</w:t>
            </w:r>
          </w:p>
        </w:tc>
        <w:tc>
          <w:tcPr>
            <w:tcW w:w="1296" w:type="dxa"/>
          </w:tcPr>
          <w:p w14:paraId="64557FD6" w14:textId="77777777" w:rsidR="00DD11A8" w:rsidRDefault="00910E0C">
            <w:pPr>
              <w:keepNext/>
              <w:spacing w:before="20" w:after="20" w:line="240" w:lineRule="auto"/>
              <w:jc w:val="center"/>
            </w:pPr>
            <w:r>
              <w:rPr>
                <w:sz w:val="17"/>
              </w:rPr>
              <w:t>-0.1716</w:t>
            </w:r>
          </w:p>
        </w:tc>
        <w:tc>
          <w:tcPr>
            <w:tcW w:w="1296" w:type="dxa"/>
          </w:tcPr>
          <w:p w14:paraId="3F162489" w14:textId="77777777" w:rsidR="00DD11A8" w:rsidRDefault="00910E0C">
            <w:pPr>
              <w:keepNext/>
              <w:spacing w:before="20" w:after="20" w:line="240" w:lineRule="auto"/>
              <w:jc w:val="center"/>
            </w:pPr>
            <w:r>
              <w:rPr>
                <w:sz w:val="17"/>
              </w:rPr>
              <w:t>0.0413</w:t>
            </w:r>
          </w:p>
        </w:tc>
        <w:tc>
          <w:tcPr>
            <w:tcW w:w="1296" w:type="dxa"/>
          </w:tcPr>
          <w:p w14:paraId="4F8475E8" w14:textId="77777777" w:rsidR="00DD11A8" w:rsidRDefault="00910E0C">
            <w:pPr>
              <w:keepNext/>
              <w:spacing w:before="20" w:after="20" w:line="240" w:lineRule="auto"/>
              <w:jc w:val="center"/>
            </w:pPr>
            <w:r>
              <w:rPr>
                <w:sz w:val="17"/>
              </w:rPr>
              <w:t>Supported</w:t>
            </w:r>
          </w:p>
        </w:tc>
      </w:tr>
      <w:tr w:rsidR="00DD11A8" w14:paraId="2409FDA4" w14:textId="77777777">
        <w:trPr>
          <w:cantSplit/>
          <w:jc w:val="center"/>
        </w:trPr>
        <w:tc>
          <w:tcPr>
            <w:tcW w:w="1296" w:type="dxa"/>
          </w:tcPr>
          <w:p w14:paraId="1426B7ED" w14:textId="77777777" w:rsidR="00DD11A8" w:rsidRDefault="00910E0C">
            <w:pPr>
              <w:keepNext/>
              <w:spacing w:before="20" w:after="20" w:line="240" w:lineRule="auto"/>
              <w:jc w:val="left"/>
            </w:pPr>
            <w:r>
              <w:rPr>
                <w:sz w:val="17"/>
              </w:rPr>
              <w:t>H5</w:t>
            </w:r>
          </w:p>
        </w:tc>
        <w:tc>
          <w:tcPr>
            <w:tcW w:w="1296" w:type="dxa"/>
          </w:tcPr>
          <w:p w14:paraId="2C6AA876" w14:textId="77777777" w:rsidR="00DD11A8" w:rsidRDefault="00910E0C">
            <w:pPr>
              <w:keepNext/>
              <w:spacing w:before="20" w:after="20" w:line="240" w:lineRule="auto"/>
              <w:jc w:val="center"/>
            </w:pPr>
            <w:r>
              <w:rPr>
                <w:sz w:val="17"/>
              </w:rPr>
              <w:t>Monthly cost ('000)</w:t>
            </w:r>
          </w:p>
        </w:tc>
        <w:tc>
          <w:tcPr>
            <w:tcW w:w="1296" w:type="dxa"/>
          </w:tcPr>
          <w:p w14:paraId="12CD7489" w14:textId="77777777" w:rsidR="00DD11A8" w:rsidRDefault="00910E0C">
            <w:pPr>
              <w:keepNext/>
              <w:spacing w:before="20" w:after="20" w:line="240" w:lineRule="auto"/>
              <w:jc w:val="center"/>
            </w:pPr>
            <w:r>
              <w:rPr>
                <w:sz w:val="17"/>
              </w:rPr>
              <w:t>+</w:t>
            </w:r>
          </w:p>
        </w:tc>
        <w:tc>
          <w:tcPr>
            <w:tcW w:w="1296" w:type="dxa"/>
          </w:tcPr>
          <w:p w14:paraId="6EFC720D" w14:textId="77777777" w:rsidR="00DD11A8" w:rsidRDefault="00910E0C">
            <w:pPr>
              <w:keepNext/>
              <w:spacing w:before="20" w:after="20" w:line="240" w:lineRule="auto"/>
              <w:jc w:val="center"/>
            </w:pPr>
            <w:r>
              <w:rPr>
                <w:sz w:val="17"/>
              </w:rPr>
              <w:t>0.0699</w:t>
            </w:r>
          </w:p>
        </w:tc>
        <w:tc>
          <w:tcPr>
            <w:tcW w:w="1296" w:type="dxa"/>
          </w:tcPr>
          <w:p w14:paraId="65B04519" w14:textId="77777777" w:rsidR="00DD11A8" w:rsidRDefault="00910E0C">
            <w:pPr>
              <w:keepNext/>
              <w:spacing w:before="20" w:after="20" w:line="240" w:lineRule="auto"/>
              <w:jc w:val="center"/>
            </w:pPr>
            <w:r>
              <w:rPr>
                <w:sz w:val="17"/>
              </w:rPr>
              <w:t>0.0115</w:t>
            </w:r>
          </w:p>
        </w:tc>
        <w:tc>
          <w:tcPr>
            <w:tcW w:w="1296" w:type="dxa"/>
          </w:tcPr>
          <w:p w14:paraId="3657AAF9" w14:textId="77777777" w:rsidR="00DD11A8" w:rsidRDefault="00910E0C">
            <w:pPr>
              <w:keepNext/>
              <w:spacing w:before="20" w:after="20" w:line="240" w:lineRule="auto"/>
              <w:jc w:val="center"/>
            </w:pPr>
            <w:r>
              <w:rPr>
                <w:sz w:val="17"/>
              </w:rPr>
              <w:t>0.0502</w:t>
            </w:r>
          </w:p>
        </w:tc>
        <w:tc>
          <w:tcPr>
            <w:tcW w:w="1296" w:type="dxa"/>
          </w:tcPr>
          <w:p w14:paraId="5C46D298" w14:textId="77777777" w:rsidR="00DD11A8" w:rsidRDefault="00910E0C">
            <w:pPr>
              <w:keepNext/>
              <w:spacing w:before="20" w:after="20" w:line="240" w:lineRule="auto"/>
              <w:jc w:val="center"/>
            </w:pPr>
            <w:r>
              <w:rPr>
                <w:sz w:val="17"/>
              </w:rPr>
              <w:t>Weakly supported (10% level)</w:t>
            </w:r>
          </w:p>
        </w:tc>
      </w:tr>
      <w:tr w:rsidR="00DD11A8" w14:paraId="1D1E2EED" w14:textId="77777777">
        <w:trPr>
          <w:cantSplit/>
          <w:jc w:val="center"/>
        </w:trPr>
        <w:tc>
          <w:tcPr>
            <w:tcW w:w="1296" w:type="dxa"/>
          </w:tcPr>
          <w:p w14:paraId="2E54500D" w14:textId="77777777" w:rsidR="00DD11A8" w:rsidRDefault="00910E0C">
            <w:pPr>
              <w:keepNext/>
              <w:spacing w:before="20" w:after="20" w:line="240" w:lineRule="auto"/>
              <w:jc w:val="left"/>
            </w:pPr>
            <w:r>
              <w:rPr>
                <w:sz w:val="17"/>
              </w:rPr>
              <w:t>H6</w:t>
            </w:r>
          </w:p>
        </w:tc>
        <w:tc>
          <w:tcPr>
            <w:tcW w:w="1296" w:type="dxa"/>
          </w:tcPr>
          <w:p w14:paraId="738FC388" w14:textId="77777777" w:rsidR="00DD11A8" w:rsidRDefault="00910E0C">
            <w:pPr>
              <w:keepNext/>
              <w:spacing w:before="20" w:after="20" w:line="240" w:lineRule="auto"/>
              <w:jc w:val="center"/>
            </w:pPr>
            <w:r>
              <w:rPr>
                <w:sz w:val="17"/>
              </w:rPr>
              <w:t>Lives with family</w:t>
            </w:r>
          </w:p>
        </w:tc>
        <w:tc>
          <w:tcPr>
            <w:tcW w:w="1296" w:type="dxa"/>
          </w:tcPr>
          <w:p w14:paraId="6D4D3D2D" w14:textId="77777777" w:rsidR="00DD11A8" w:rsidRDefault="00910E0C">
            <w:pPr>
              <w:keepNext/>
              <w:spacing w:before="20" w:after="20" w:line="240" w:lineRule="auto"/>
              <w:jc w:val="center"/>
            </w:pPr>
            <w:r>
              <w:rPr>
                <w:sz w:val="17"/>
              </w:rPr>
              <w:t>-</w:t>
            </w:r>
          </w:p>
        </w:tc>
        <w:tc>
          <w:tcPr>
            <w:tcW w:w="1296" w:type="dxa"/>
          </w:tcPr>
          <w:p w14:paraId="4730E274" w14:textId="77777777" w:rsidR="00DD11A8" w:rsidRDefault="00910E0C">
            <w:pPr>
              <w:keepNext/>
              <w:spacing w:before="20" w:after="20" w:line="240" w:lineRule="auto"/>
              <w:jc w:val="center"/>
            </w:pPr>
            <w:r>
              <w:rPr>
                <w:sz w:val="17"/>
              </w:rPr>
              <w:t>-0.2743</w:t>
            </w:r>
          </w:p>
        </w:tc>
        <w:tc>
          <w:tcPr>
            <w:tcW w:w="1296" w:type="dxa"/>
          </w:tcPr>
          <w:p w14:paraId="396C66C4" w14:textId="77777777" w:rsidR="00DD11A8" w:rsidRDefault="00910E0C">
            <w:pPr>
              <w:keepNext/>
              <w:spacing w:before="20" w:after="20" w:line="240" w:lineRule="auto"/>
              <w:jc w:val="center"/>
            </w:pPr>
            <w:r>
              <w:rPr>
                <w:sz w:val="17"/>
              </w:rPr>
              <w:t>-0.0448</w:t>
            </w:r>
          </w:p>
        </w:tc>
        <w:tc>
          <w:tcPr>
            <w:tcW w:w="1296" w:type="dxa"/>
          </w:tcPr>
          <w:p w14:paraId="0EAF32E4" w14:textId="77777777" w:rsidR="00DD11A8" w:rsidRDefault="00910E0C">
            <w:pPr>
              <w:keepNext/>
              <w:spacing w:before="20" w:after="20" w:line="240" w:lineRule="auto"/>
              <w:jc w:val="center"/>
            </w:pPr>
            <w:r>
              <w:rPr>
                <w:sz w:val="17"/>
              </w:rPr>
              <w:t>0.4617</w:t>
            </w:r>
          </w:p>
        </w:tc>
        <w:tc>
          <w:tcPr>
            <w:tcW w:w="1296" w:type="dxa"/>
          </w:tcPr>
          <w:p w14:paraId="72400574" w14:textId="77777777" w:rsidR="00DD11A8" w:rsidRDefault="00910E0C">
            <w:pPr>
              <w:keepNext/>
              <w:spacing w:before="20" w:after="20" w:line="240" w:lineRule="auto"/>
              <w:jc w:val="center"/>
            </w:pPr>
            <w:r>
              <w:rPr>
                <w:sz w:val="17"/>
              </w:rPr>
              <w:t>Not supported (not significant)</w:t>
            </w:r>
          </w:p>
        </w:tc>
      </w:tr>
      <w:tr w:rsidR="00DD11A8" w14:paraId="1D8A58C6" w14:textId="77777777">
        <w:trPr>
          <w:cantSplit/>
          <w:jc w:val="center"/>
        </w:trPr>
        <w:tc>
          <w:tcPr>
            <w:tcW w:w="1296" w:type="dxa"/>
            <w:tcBorders>
              <w:bottom w:val="single" w:sz="12" w:space="0" w:color="000000"/>
            </w:tcBorders>
          </w:tcPr>
          <w:p w14:paraId="29FAF046" w14:textId="77777777" w:rsidR="00DD11A8" w:rsidRDefault="00910E0C">
            <w:pPr>
              <w:keepNext/>
              <w:spacing w:before="20" w:after="20" w:line="240" w:lineRule="auto"/>
              <w:jc w:val="left"/>
            </w:pPr>
            <w:r>
              <w:rPr>
                <w:sz w:val="17"/>
              </w:rPr>
              <w:t>H7</w:t>
            </w:r>
          </w:p>
        </w:tc>
        <w:tc>
          <w:tcPr>
            <w:tcW w:w="1296" w:type="dxa"/>
            <w:tcBorders>
              <w:bottom w:val="single" w:sz="12" w:space="0" w:color="000000"/>
            </w:tcBorders>
          </w:tcPr>
          <w:p w14:paraId="1AE06D6C" w14:textId="77777777" w:rsidR="00DD11A8" w:rsidRDefault="00910E0C">
            <w:pPr>
              <w:keepNext/>
              <w:spacing w:before="20" w:after="20" w:line="240" w:lineRule="auto"/>
              <w:jc w:val="center"/>
            </w:pPr>
            <w:r>
              <w:rPr>
                <w:sz w:val="17"/>
              </w:rPr>
              <w:t>Male</w:t>
            </w:r>
          </w:p>
        </w:tc>
        <w:tc>
          <w:tcPr>
            <w:tcW w:w="1296" w:type="dxa"/>
            <w:tcBorders>
              <w:bottom w:val="single" w:sz="12" w:space="0" w:color="000000"/>
            </w:tcBorders>
          </w:tcPr>
          <w:p w14:paraId="2ED2805B" w14:textId="77777777" w:rsidR="00DD11A8" w:rsidRDefault="00910E0C">
            <w:pPr>
              <w:keepNext/>
              <w:spacing w:before="20" w:after="20" w:line="240" w:lineRule="auto"/>
              <w:jc w:val="center"/>
            </w:pPr>
            <w:r>
              <w:rPr>
                <w:sz w:val="17"/>
              </w:rPr>
              <w:t>-</w:t>
            </w:r>
          </w:p>
        </w:tc>
        <w:tc>
          <w:tcPr>
            <w:tcW w:w="1296" w:type="dxa"/>
            <w:tcBorders>
              <w:bottom w:val="single" w:sz="12" w:space="0" w:color="000000"/>
            </w:tcBorders>
          </w:tcPr>
          <w:p w14:paraId="5C92FEC5" w14:textId="77777777" w:rsidR="00DD11A8" w:rsidRDefault="00910E0C">
            <w:pPr>
              <w:keepNext/>
              <w:spacing w:before="20" w:after="20" w:line="240" w:lineRule="auto"/>
              <w:jc w:val="center"/>
            </w:pPr>
            <w:r>
              <w:rPr>
                <w:sz w:val="17"/>
              </w:rPr>
              <w:t>-0.6574</w:t>
            </w:r>
          </w:p>
        </w:tc>
        <w:tc>
          <w:tcPr>
            <w:tcW w:w="1296" w:type="dxa"/>
            <w:tcBorders>
              <w:bottom w:val="single" w:sz="12" w:space="0" w:color="000000"/>
            </w:tcBorders>
          </w:tcPr>
          <w:p w14:paraId="0E44B1FF" w14:textId="77777777" w:rsidR="00DD11A8" w:rsidRDefault="00910E0C">
            <w:pPr>
              <w:keepNext/>
              <w:spacing w:before="20" w:after="20" w:line="240" w:lineRule="auto"/>
              <w:jc w:val="center"/>
            </w:pPr>
            <w:r>
              <w:rPr>
                <w:sz w:val="17"/>
              </w:rPr>
              <w:t>-0.1070</w:t>
            </w:r>
          </w:p>
        </w:tc>
        <w:tc>
          <w:tcPr>
            <w:tcW w:w="1296" w:type="dxa"/>
            <w:tcBorders>
              <w:bottom w:val="single" w:sz="12" w:space="0" w:color="000000"/>
            </w:tcBorders>
          </w:tcPr>
          <w:p w14:paraId="7C6D42B9" w14:textId="77777777" w:rsidR="00DD11A8" w:rsidRDefault="00910E0C">
            <w:pPr>
              <w:keepNext/>
              <w:spacing w:before="20" w:after="20" w:line="240" w:lineRule="auto"/>
              <w:jc w:val="center"/>
            </w:pPr>
            <w:r>
              <w:rPr>
                <w:sz w:val="17"/>
              </w:rPr>
              <w:t>0.0583</w:t>
            </w:r>
          </w:p>
        </w:tc>
        <w:tc>
          <w:tcPr>
            <w:tcW w:w="1296" w:type="dxa"/>
            <w:tcBorders>
              <w:bottom w:val="single" w:sz="12" w:space="0" w:color="000000"/>
            </w:tcBorders>
          </w:tcPr>
          <w:p w14:paraId="06A5B12A" w14:textId="77777777" w:rsidR="00DD11A8" w:rsidRDefault="00910E0C">
            <w:pPr>
              <w:keepNext/>
              <w:spacing w:before="20" w:after="20" w:line="240" w:lineRule="auto"/>
              <w:jc w:val="center"/>
            </w:pPr>
            <w:r>
              <w:rPr>
                <w:sz w:val="17"/>
              </w:rPr>
              <w:t>Weakly supported (10% level)</w:t>
            </w:r>
          </w:p>
        </w:tc>
      </w:tr>
    </w:tbl>
    <w:p w14:paraId="5F7C6677" w14:textId="77777777" w:rsidR="00DD11A8" w:rsidRDefault="00910E0C">
      <w:pPr>
        <w:pStyle w:val="TableCaption"/>
      </w:pPr>
      <w:bookmarkStart w:id="78" w:name="_Toc242196960"/>
      <w:r>
        <w:rPr>
          <w:b/>
        </w:rPr>
        <w:t xml:space="preserve">Table 4.12: </w:t>
      </w:r>
      <w:r>
        <w:t>Summary of hypothesis tests</w:t>
      </w:r>
      <w:bookmarkEnd w:id="78"/>
    </w:p>
    <w:p w14:paraId="4273C875" w14:textId="77777777" w:rsidR="00DD11A8" w:rsidRDefault="00910E0C">
      <w:r>
        <w:lastRenderedPageBreak/>
        <w:t>Hypotheses H3, H4b are supported at the 5% level, and H5 and H7 are supported at the 10% level in the logit model (both are significant at 5% when measured by the marginal effect, and in the probit model). Hypotheses H1, H2, H4a, H6 are not supported: academic performance, friend circle, lower-middle class background and living with family do not have a significant independent effect on depression.</w:t>
      </w:r>
    </w:p>
    <w:p w14:paraId="6EDE198D" w14:textId="77777777" w:rsidR="00DD11A8" w:rsidRDefault="00910E0C">
      <w:pPr>
        <w:pStyle w:val="Heading2"/>
      </w:pPr>
      <w:bookmarkStart w:id="79" w:name="_Toc242196907"/>
      <w:r>
        <w:t>4.12   Robustness Checks</w:t>
      </w:r>
      <w:bookmarkEnd w:id="79"/>
    </w:p>
    <w:p w14:paraId="59872963" w14:textId="77777777" w:rsidR="00DD11A8" w:rsidRDefault="00910E0C">
      <w:r>
        <w:t>Table 4.13 compares the main logit model with six alternative specifications. Coefficients are shown with standard errors in parentheses.</w:t>
      </w:r>
    </w:p>
    <w:tbl>
      <w:tblPr>
        <w:tblW w:w="0" w:type="auto"/>
        <w:jc w:val="center"/>
        <w:tblLayout w:type="fixed"/>
        <w:tblCellMar>
          <w:left w:w="34" w:type="dxa"/>
          <w:right w:w="34" w:type="dxa"/>
        </w:tblCellMar>
        <w:tblLook w:val="04A0" w:firstRow="1" w:lastRow="0" w:firstColumn="1" w:lastColumn="0" w:noHBand="0" w:noVBand="1"/>
      </w:tblPr>
      <w:tblGrid>
        <w:gridCol w:w="1474"/>
        <w:gridCol w:w="1077"/>
        <w:gridCol w:w="1077"/>
        <w:gridCol w:w="1077"/>
        <w:gridCol w:w="1077"/>
        <w:gridCol w:w="1077"/>
        <w:gridCol w:w="1077"/>
        <w:gridCol w:w="1077"/>
      </w:tblGrid>
      <w:tr w:rsidR="00DD11A8" w14:paraId="53DB8AF9" w14:textId="77777777">
        <w:trPr>
          <w:cantSplit/>
          <w:jc w:val="center"/>
        </w:trPr>
        <w:tc>
          <w:tcPr>
            <w:tcW w:w="1474" w:type="dxa"/>
            <w:tcBorders>
              <w:top w:val="single" w:sz="12" w:space="0" w:color="000000"/>
              <w:bottom w:val="single" w:sz="6" w:space="0" w:color="000000"/>
            </w:tcBorders>
          </w:tcPr>
          <w:p w14:paraId="314B9BD9" w14:textId="77777777" w:rsidR="00DD11A8" w:rsidRDefault="00910E0C">
            <w:pPr>
              <w:keepNext/>
              <w:spacing w:before="20" w:after="20" w:line="240" w:lineRule="auto"/>
              <w:jc w:val="left"/>
            </w:pPr>
            <w:r>
              <w:rPr>
                <w:b/>
                <w:sz w:val="14"/>
              </w:rPr>
              <w:t>Variable</w:t>
            </w:r>
          </w:p>
        </w:tc>
        <w:tc>
          <w:tcPr>
            <w:tcW w:w="1077" w:type="dxa"/>
            <w:tcBorders>
              <w:top w:val="single" w:sz="12" w:space="0" w:color="000000"/>
              <w:bottom w:val="single" w:sz="6" w:space="0" w:color="000000"/>
            </w:tcBorders>
          </w:tcPr>
          <w:p w14:paraId="3CA6A85A" w14:textId="77777777" w:rsidR="00DD11A8" w:rsidRDefault="00910E0C">
            <w:pPr>
              <w:keepNext/>
              <w:spacing w:before="20" w:after="20" w:line="240" w:lineRule="auto"/>
              <w:jc w:val="center"/>
            </w:pPr>
            <w:r>
              <w:rPr>
                <w:b/>
                <w:sz w:val="14"/>
              </w:rPr>
              <w:t>1 Logit</w:t>
            </w:r>
          </w:p>
        </w:tc>
        <w:tc>
          <w:tcPr>
            <w:tcW w:w="1077" w:type="dxa"/>
            <w:tcBorders>
              <w:top w:val="single" w:sz="12" w:space="0" w:color="000000"/>
              <w:bottom w:val="single" w:sz="6" w:space="0" w:color="000000"/>
            </w:tcBorders>
          </w:tcPr>
          <w:p w14:paraId="60955A56" w14:textId="77777777" w:rsidR="00DD11A8" w:rsidRDefault="00910E0C">
            <w:pPr>
              <w:keepNext/>
              <w:spacing w:before="20" w:after="20" w:line="240" w:lineRule="auto"/>
              <w:jc w:val="center"/>
            </w:pPr>
            <w:r>
              <w:rPr>
                <w:b/>
                <w:sz w:val="14"/>
              </w:rPr>
              <w:t>2 Logit rob.</w:t>
            </w:r>
          </w:p>
        </w:tc>
        <w:tc>
          <w:tcPr>
            <w:tcW w:w="1077" w:type="dxa"/>
            <w:tcBorders>
              <w:top w:val="single" w:sz="12" w:space="0" w:color="000000"/>
              <w:bottom w:val="single" w:sz="6" w:space="0" w:color="000000"/>
            </w:tcBorders>
          </w:tcPr>
          <w:p w14:paraId="5CB786AF" w14:textId="77777777" w:rsidR="00DD11A8" w:rsidRDefault="00910E0C">
            <w:pPr>
              <w:keepNext/>
              <w:spacing w:before="20" w:after="20" w:line="240" w:lineRule="auto"/>
              <w:jc w:val="center"/>
            </w:pPr>
            <w:r>
              <w:rPr>
                <w:b/>
                <w:sz w:val="14"/>
              </w:rPr>
              <w:t>3 Probit</w:t>
            </w:r>
          </w:p>
        </w:tc>
        <w:tc>
          <w:tcPr>
            <w:tcW w:w="1077" w:type="dxa"/>
            <w:tcBorders>
              <w:top w:val="single" w:sz="12" w:space="0" w:color="000000"/>
              <w:bottom w:val="single" w:sz="6" w:space="0" w:color="000000"/>
            </w:tcBorders>
          </w:tcPr>
          <w:p w14:paraId="07B6C191" w14:textId="77777777" w:rsidR="00DD11A8" w:rsidRDefault="00910E0C">
            <w:pPr>
              <w:keepNext/>
              <w:spacing w:before="20" w:after="20" w:line="240" w:lineRule="auto"/>
              <w:jc w:val="center"/>
            </w:pPr>
            <w:r>
              <w:rPr>
                <w:b/>
                <w:sz w:val="14"/>
              </w:rPr>
              <w:t>4 LPM rob.</w:t>
            </w:r>
          </w:p>
        </w:tc>
        <w:tc>
          <w:tcPr>
            <w:tcW w:w="1077" w:type="dxa"/>
            <w:tcBorders>
              <w:top w:val="single" w:sz="12" w:space="0" w:color="000000"/>
              <w:bottom w:val="single" w:sz="6" w:space="0" w:color="000000"/>
            </w:tcBorders>
          </w:tcPr>
          <w:p w14:paraId="092C90ED" w14:textId="77777777" w:rsidR="00DD11A8" w:rsidRDefault="00910E0C">
            <w:pPr>
              <w:keepNext/>
              <w:spacing w:before="20" w:after="20" w:line="240" w:lineRule="auto"/>
              <w:jc w:val="center"/>
            </w:pPr>
            <w:r>
              <w:rPr>
                <w:b/>
                <w:sz w:val="14"/>
              </w:rPr>
              <w:t>5 Logit+health</w:t>
            </w:r>
          </w:p>
        </w:tc>
        <w:tc>
          <w:tcPr>
            <w:tcW w:w="1077" w:type="dxa"/>
            <w:tcBorders>
              <w:top w:val="single" w:sz="12" w:space="0" w:color="000000"/>
              <w:bottom w:val="single" w:sz="6" w:space="0" w:color="000000"/>
            </w:tcBorders>
          </w:tcPr>
          <w:p w14:paraId="0DC07EE3" w14:textId="77777777" w:rsidR="00DD11A8" w:rsidRDefault="00910E0C">
            <w:pPr>
              <w:keepNext/>
              <w:spacing w:before="20" w:after="20" w:line="240" w:lineRule="auto"/>
              <w:jc w:val="center"/>
            </w:pPr>
            <w:r>
              <w:rPr>
                <w:b/>
                <w:sz w:val="14"/>
              </w:rPr>
              <w:t>6 LPM male</w:t>
            </w:r>
          </w:p>
        </w:tc>
        <w:tc>
          <w:tcPr>
            <w:tcW w:w="1077" w:type="dxa"/>
            <w:tcBorders>
              <w:top w:val="single" w:sz="12" w:space="0" w:color="000000"/>
              <w:bottom w:val="single" w:sz="6" w:space="0" w:color="000000"/>
            </w:tcBorders>
          </w:tcPr>
          <w:p w14:paraId="2CD07314" w14:textId="77777777" w:rsidR="00DD11A8" w:rsidRDefault="00910E0C">
            <w:pPr>
              <w:keepNext/>
              <w:spacing w:before="20" w:after="20" w:line="240" w:lineRule="auto"/>
              <w:jc w:val="center"/>
            </w:pPr>
            <w:r>
              <w:rPr>
                <w:b/>
                <w:sz w:val="14"/>
              </w:rPr>
              <w:t>7 LPM female</w:t>
            </w:r>
          </w:p>
        </w:tc>
      </w:tr>
      <w:tr w:rsidR="00DD11A8" w14:paraId="7FBB0B88" w14:textId="77777777">
        <w:trPr>
          <w:cantSplit/>
          <w:jc w:val="center"/>
        </w:trPr>
        <w:tc>
          <w:tcPr>
            <w:tcW w:w="1474" w:type="dxa"/>
          </w:tcPr>
          <w:p w14:paraId="286F61F4" w14:textId="77777777" w:rsidR="00DD11A8" w:rsidRDefault="00910E0C">
            <w:pPr>
              <w:keepNext/>
              <w:spacing w:before="20" w:after="20" w:line="240" w:lineRule="auto"/>
              <w:jc w:val="left"/>
            </w:pPr>
            <w:r>
              <w:rPr>
                <w:sz w:val="14"/>
              </w:rPr>
              <w:t>Constant</w:t>
            </w:r>
          </w:p>
        </w:tc>
        <w:tc>
          <w:tcPr>
            <w:tcW w:w="1077" w:type="dxa"/>
          </w:tcPr>
          <w:p w14:paraId="540D8BE8" w14:textId="77777777" w:rsidR="00DD11A8" w:rsidRDefault="00910E0C">
            <w:pPr>
              <w:keepNext/>
              <w:spacing w:before="20" w:after="20" w:line="240" w:lineRule="auto"/>
              <w:jc w:val="center"/>
            </w:pPr>
            <w:r>
              <w:rPr>
                <w:sz w:val="14"/>
              </w:rPr>
              <w:t>-5.199*</w:t>
            </w:r>
            <w:r>
              <w:rPr>
                <w:sz w:val="14"/>
              </w:rPr>
              <w:br/>
              <w:t>(2.917)</w:t>
            </w:r>
          </w:p>
        </w:tc>
        <w:tc>
          <w:tcPr>
            <w:tcW w:w="1077" w:type="dxa"/>
          </w:tcPr>
          <w:p w14:paraId="26BD1AF3" w14:textId="77777777" w:rsidR="00DD11A8" w:rsidRDefault="00910E0C">
            <w:pPr>
              <w:keepNext/>
              <w:spacing w:before="20" w:after="20" w:line="240" w:lineRule="auto"/>
              <w:jc w:val="center"/>
            </w:pPr>
            <w:r>
              <w:rPr>
                <w:sz w:val="14"/>
              </w:rPr>
              <w:t>-5.199*</w:t>
            </w:r>
            <w:r>
              <w:rPr>
                <w:sz w:val="14"/>
              </w:rPr>
              <w:br/>
              <w:t>(2.757)</w:t>
            </w:r>
          </w:p>
        </w:tc>
        <w:tc>
          <w:tcPr>
            <w:tcW w:w="1077" w:type="dxa"/>
          </w:tcPr>
          <w:p w14:paraId="3FBFA3AF" w14:textId="77777777" w:rsidR="00DD11A8" w:rsidRDefault="00910E0C">
            <w:pPr>
              <w:keepNext/>
              <w:spacing w:before="20" w:after="20" w:line="240" w:lineRule="auto"/>
              <w:jc w:val="center"/>
            </w:pPr>
            <w:r>
              <w:rPr>
                <w:sz w:val="14"/>
              </w:rPr>
              <w:t>-3.099*</w:t>
            </w:r>
            <w:r>
              <w:rPr>
                <w:sz w:val="14"/>
              </w:rPr>
              <w:br/>
              <w:t>(1.744)</w:t>
            </w:r>
          </w:p>
        </w:tc>
        <w:tc>
          <w:tcPr>
            <w:tcW w:w="1077" w:type="dxa"/>
          </w:tcPr>
          <w:p w14:paraId="35F74E63" w14:textId="77777777" w:rsidR="00DD11A8" w:rsidRDefault="00910E0C">
            <w:pPr>
              <w:keepNext/>
              <w:spacing w:before="20" w:after="20" w:line="240" w:lineRule="auto"/>
              <w:jc w:val="center"/>
            </w:pPr>
            <w:r>
              <w:rPr>
                <w:sz w:val="14"/>
              </w:rPr>
              <w:t>-0.297</w:t>
            </w:r>
            <w:r>
              <w:rPr>
                <w:sz w:val="14"/>
              </w:rPr>
              <w:br/>
              <w:t>(0.477)</w:t>
            </w:r>
          </w:p>
        </w:tc>
        <w:tc>
          <w:tcPr>
            <w:tcW w:w="1077" w:type="dxa"/>
          </w:tcPr>
          <w:p w14:paraId="6B86EF53" w14:textId="77777777" w:rsidR="00DD11A8" w:rsidRDefault="00910E0C">
            <w:pPr>
              <w:keepNext/>
              <w:spacing w:before="20" w:after="20" w:line="240" w:lineRule="auto"/>
              <w:jc w:val="center"/>
            </w:pPr>
            <w:r>
              <w:rPr>
                <w:sz w:val="14"/>
              </w:rPr>
              <w:t>-7.915</w:t>
            </w:r>
            <w:r>
              <w:rPr>
                <w:sz w:val="14"/>
              </w:rPr>
              <w:br/>
              <w:t>(6.957)</w:t>
            </w:r>
          </w:p>
        </w:tc>
        <w:tc>
          <w:tcPr>
            <w:tcW w:w="1077" w:type="dxa"/>
          </w:tcPr>
          <w:p w14:paraId="3298284F" w14:textId="77777777" w:rsidR="00DD11A8" w:rsidRDefault="00910E0C">
            <w:pPr>
              <w:keepNext/>
              <w:spacing w:before="20" w:after="20" w:line="240" w:lineRule="auto"/>
              <w:jc w:val="center"/>
            </w:pPr>
            <w:r>
              <w:rPr>
                <w:sz w:val="14"/>
              </w:rPr>
              <w:t>-0.219</w:t>
            </w:r>
            <w:r>
              <w:rPr>
                <w:sz w:val="14"/>
              </w:rPr>
              <w:br/>
              <w:t>(0.690)</w:t>
            </w:r>
          </w:p>
        </w:tc>
        <w:tc>
          <w:tcPr>
            <w:tcW w:w="1077" w:type="dxa"/>
          </w:tcPr>
          <w:p w14:paraId="124F1A92" w14:textId="77777777" w:rsidR="00DD11A8" w:rsidRDefault="00910E0C">
            <w:pPr>
              <w:keepNext/>
              <w:spacing w:before="20" w:after="20" w:line="240" w:lineRule="auto"/>
              <w:jc w:val="center"/>
            </w:pPr>
            <w:r>
              <w:rPr>
                <w:sz w:val="14"/>
              </w:rPr>
              <w:t>-0.521</w:t>
            </w:r>
            <w:r>
              <w:rPr>
                <w:sz w:val="14"/>
              </w:rPr>
              <w:br/>
              <w:t>(0.752)</w:t>
            </w:r>
          </w:p>
        </w:tc>
      </w:tr>
      <w:tr w:rsidR="00DD11A8" w14:paraId="4D329AC0" w14:textId="77777777">
        <w:trPr>
          <w:cantSplit/>
          <w:jc w:val="center"/>
        </w:trPr>
        <w:tc>
          <w:tcPr>
            <w:tcW w:w="1474" w:type="dxa"/>
          </w:tcPr>
          <w:p w14:paraId="45B65EF6" w14:textId="77777777" w:rsidR="00DD11A8" w:rsidRDefault="00910E0C">
            <w:pPr>
              <w:keepNext/>
              <w:spacing w:before="20" w:after="20" w:line="240" w:lineRule="auto"/>
              <w:jc w:val="left"/>
            </w:pPr>
            <w:r>
              <w:rPr>
                <w:sz w:val="14"/>
              </w:rPr>
              <w:t>Male</w:t>
            </w:r>
          </w:p>
        </w:tc>
        <w:tc>
          <w:tcPr>
            <w:tcW w:w="1077" w:type="dxa"/>
          </w:tcPr>
          <w:p w14:paraId="0065D545" w14:textId="77777777" w:rsidR="00DD11A8" w:rsidRDefault="00910E0C">
            <w:pPr>
              <w:keepNext/>
              <w:spacing w:before="20" w:after="20" w:line="240" w:lineRule="auto"/>
              <w:jc w:val="center"/>
            </w:pPr>
            <w:r>
              <w:rPr>
                <w:sz w:val="14"/>
              </w:rPr>
              <w:t>-0.657*</w:t>
            </w:r>
            <w:r>
              <w:rPr>
                <w:sz w:val="14"/>
              </w:rPr>
              <w:br/>
              <w:t>(0.347)</w:t>
            </w:r>
          </w:p>
        </w:tc>
        <w:tc>
          <w:tcPr>
            <w:tcW w:w="1077" w:type="dxa"/>
          </w:tcPr>
          <w:p w14:paraId="5DB359A2" w14:textId="77777777" w:rsidR="00DD11A8" w:rsidRDefault="00910E0C">
            <w:pPr>
              <w:keepNext/>
              <w:spacing w:before="20" w:after="20" w:line="240" w:lineRule="auto"/>
              <w:jc w:val="center"/>
            </w:pPr>
            <w:r>
              <w:rPr>
                <w:sz w:val="14"/>
              </w:rPr>
              <w:t>-0.657*</w:t>
            </w:r>
            <w:r>
              <w:rPr>
                <w:sz w:val="14"/>
              </w:rPr>
              <w:br/>
              <w:t>(0.340)</w:t>
            </w:r>
          </w:p>
        </w:tc>
        <w:tc>
          <w:tcPr>
            <w:tcW w:w="1077" w:type="dxa"/>
          </w:tcPr>
          <w:p w14:paraId="44828414" w14:textId="77777777" w:rsidR="00DD11A8" w:rsidRDefault="00910E0C">
            <w:pPr>
              <w:keepNext/>
              <w:spacing w:before="20" w:after="20" w:line="240" w:lineRule="auto"/>
              <w:jc w:val="center"/>
            </w:pPr>
            <w:r>
              <w:rPr>
                <w:sz w:val="14"/>
              </w:rPr>
              <w:t>-0.420**</w:t>
            </w:r>
            <w:r>
              <w:rPr>
                <w:sz w:val="14"/>
              </w:rPr>
              <w:br/>
              <w:t>(0.204)</w:t>
            </w:r>
          </w:p>
        </w:tc>
        <w:tc>
          <w:tcPr>
            <w:tcW w:w="1077" w:type="dxa"/>
          </w:tcPr>
          <w:p w14:paraId="5E11CE87" w14:textId="77777777" w:rsidR="00DD11A8" w:rsidRDefault="00910E0C">
            <w:pPr>
              <w:keepNext/>
              <w:spacing w:before="20" w:after="20" w:line="240" w:lineRule="auto"/>
              <w:jc w:val="center"/>
            </w:pPr>
            <w:r>
              <w:rPr>
                <w:sz w:val="14"/>
              </w:rPr>
              <w:t>-0.095*</w:t>
            </w:r>
            <w:r>
              <w:rPr>
                <w:sz w:val="14"/>
              </w:rPr>
              <w:br/>
              <w:t>(0.057)</w:t>
            </w:r>
          </w:p>
        </w:tc>
        <w:tc>
          <w:tcPr>
            <w:tcW w:w="1077" w:type="dxa"/>
          </w:tcPr>
          <w:p w14:paraId="6C2CF405" w14:textId="77777777" w:rsidR="00DD11A8" w:rsidRDefault="00910E0C">
            <w:pPr>
              <w:keepNext/>
              <w:spacing w:before="20" w:after="20" w:line="240" w:lineRule="auto"/>
              <w:jc w:val="center"/>
            </w:pPr>
            <w:r>
              <w:rPr>
                <w:sz w:val="14"/>
              </w:rPr>
              <w:t>-1.153</w:t>
            </w:r>
            <w:r>
              <w:rPr>
                <w:sz w:val="14"/>
              </w:rPr>
              <w:br/>
              <w:t>(0.823)</w:t>
            </w:r>
          </w:p>
        </w:tc>
        <w:tc>
          <w:tcPr>
            <w:tcW w:w="1077" w:type="dxa"/>
          </w:tcPr>
          <w:p w14:paraId="139A6200" w14:textId="77777777" w:rsidR="00DD11A8" w:rsidRDefault="00DD11A8">
            <w:pPr>
              <w:keepNext/>
              <w:spacing w:before="20" w:after="20" w:line="240" w:lineRule="auto"/>
              <w:jc w:val="center"/>
            </w:pPr>
          </w:p>
        </w:tc>
        <w:tc>
          <w:tcPr>
            <w:tcW w:w="1077" w:type="dxa"/>
          </w:tcPr>
          <w:p w14:paraId="24AE48FB" w14:textId="77777777" w:rsidR="00DD11A8" w:rsidRDefault="00DD11A8">
            <w:pPr>
              <w:keepNext/>
              <w:spacing w:before="20" w:after="20" w:line="240" w:lineRule="auto"/>
              <w:jc w:val="center"/>
            </w:pPr>
          </w:p>
        </w:tc>
      </w:tr>
      <w:tr w:rsidR="00DD11A8" w14:paraId="44DD9BA6" w14:textId="77777777">
        <w:trPr>
          <w:cantSplit/>
          <w:jc w:val="center"/>
        </w:trPr>
        <w:tc>
          <w:tcPr>
            <w:tcW w:w="1474" w:type="dxa"/>
          </w:tcPr>
          <w:p w14:paraId="2967A23A" w14:textId="77777777" w:rsidR="00DD11A8" w:rsidRDefault="00910E0C">
            <w:pPr>
              <w:keepNext/>
              <w:spacing w:before="20" w:after="20" w:line="240" w:lineRule="auto"/>
              <w:jc w:val="left"/>
            </w:pPr>
            <w:r>
              <w:rPr>
                <w:sz w:val="14"/>
              </w:rPr>
              <w:t>Age (years)</w:t>
            </w:r>
          </w:p>
        </w:tc>
        <w:tc>
          <w:tcPr>
            <w:tcW w:w="1077" w:type="dxa"/>
          </w:tcPr>
          <w:p w14:paraId="07C742D2" w14:textId="77777777" w:rsidR="00DD11A8" w:rsidRDefault="00910E0C">
            <w:pPr>
              <w:keepNext/>
              <w:spacing w:before="20" w:after="20" w:line="240" w:lineRule="auto"/>
              <w:jc w:val="center"/>
            </w:pPr>
            <w:r>
              <w:rPr>
                <w:sz w:val="14"/>
              </w:rPr>
              <w:t>0.124</w:t>
            </w:r>
            <w:r>
              <w:rPr>
                <w:sz w:val="14"/>
              </w:rPr>
              <w:br/>
              <w:t>(0.106)</w:t>
            </w:r>
          </w:p>
        </w:tc>
        <w:tc>
          <w:tcPr>
            <w:tcW w:w="1077" w:type="dxa"/>
          </w:tcPr>
          <w:p w14:paraId="025B2B2A" w14:textId="77777777" w:rsidR="00DD11A8" w:rsidRDefault="00910E0C">
            <w:pPr>
              <w:keepNext/>
              <w:spacing w:before="20" w:after="20" w:line="240" w:lineRule="auto"/>
              <w:jc w:val="center"/>
            </w:pPr>
            <w:r>
              <w:rPr>
                <w:sz w:val="14"/>
              </w:rPr>
              <w:t>0.124</w:t>
            </w:r>
            <w:r>
              <w:rPr>
                <w:sz w:val="14"/>
              </w:rPr>
              <w:br/>
              <w:t>(0.104)</w:t>
            </w:r>
          </w:p>
        </w:tc>
        <w:tc>
          <w:tcPr>
            <w:tcW w:w="1077" w:type="dxa"/>
          </w:tcPr>
          <w:p w14:paraId="7E93988F" w14:textId="77777777" w:rsidR="00DD11A8" w:rsidRDefault="00910E0C">
            <w:pPr>
              <w:keepNext/>
              <w:spacing w:before="20" w:after="20" w:line="240" w:lineRule="auto"/>
              <w:jc w:val="center"/>
            </w:pPr>
            <w:r>
              <w:rPr>
                <w:sz w:val="14"/>
              </w:rPr>
              <w:t>0.067</w:t>
            </w:r>
            <w:r>
              <w:rPr>
                <w:sz w:val="14"/>
              </w:rPr>
              <w:br/>
              <w:t>(0.063)</w:t>
            </w:r>
          </w:p>
        </w:tc>
        <w:tc>
          <w:tcPr>
            <w:tcW w:w="1077" w:type="dxa"/>
          </w:tcPr>
          <w:p w14:paraId="7F50AFE4" w14:textId="77777777" w:rsidR="00DD11A8" w:rsidRDefault="00910E0C">
            <w:pPr>
              <w:keepNext/>
              <w:spacing w:before="20" w:after="20" w:line="240" w:lineRule="auto"/>
              <w:jc w:val="center"/>
            </w:pPr>
            <w:r>
              <w:rPr>
                <w:sz w:val="14"/>
              </w:rPr>
              <w:t>0.018</w:t>
            </w:r>
            <w:r>
              <w:rPr>
                <w:sz w:val="14"/>
              </w:rPr>
              <w:br/>
              <w:t>(0.019)</w:t>
            </w:r>
          </w:p>
        </w:tc>
        <w:tc>
          <w:tcPr>
            <w:tcW w:w="1077" w:type="dxa"/>
          </w:tcPr>
          <w:p w14:paraId="5578BE08" w14:textId="77777777" w:rsidR="00DD11A8" w:rsidRDefault="00910E0C">
            <w:pPr>
              <w:keepNext/>
              <w:spacing w:before="20" w:after="20" w:line="240" w:lineRule="auto"/>
              <w:jc w:val="center"/>
            </w:pPr>
            <w:r>
              <w:rPr>
                <w:sz w:val="14"/>
              </w:rPr>
              <w:t>-0.247</w:t>
            </w:r>
            <w:r>
              <w:rPr>
                <w:sz w:val="14"/>
              </w:rPr>
              <w:br/>
              <w:t>(0.253)</w:t>
            </w:r>
          </w:p>
        </w:tc>
        <w:tc>
          <w:tcPr>
            <w:tcW w:w="1077" w:type="dxa"/>
          </w:tcPr>
          <w:p w14:paraId="141F0AA8" w14:textId="77777777" w:rsidR="00DD11A8" w:rsidRDefault="00910E0C">
            <w:pPr>
              <w:keepNext/>
              <w:spacing w:before="20" w:after="20" w:line="240" w:lineRule="auto"/>
              <w:jc w:val="center"/>
            </w:pPr>
            <w:r>
              <w:rPr>
                <w:sz w:val="14"/>
              </w:rPr>
              <w:t>-0.004</w:t>
            </w:r>
            <w:r>
              <w:rPr>
                <w:sz w:val="14"/>
              </w:rPr>
              <w:br/>
              <w:t>(0.029)</w:t>
            </w:r>
          </w:p>
        </w:tc>
        <w:tc>
          <w:tcPr>
            <w:tcW w:w="1077" w:type="dxa"/>
          </w:tcPr>
          <w:p w14:paraId="05E88908" w14:textId="77777777" w:rsidR="00DD11A8" w:rsidRDefault="00910E0C">
            <w:pPr>
              <w:keepNext/>
              <w:spacing w:before="20" w:after="20" w:line="240" w:lineRule="auto"/>
              <w:jc w:val="center"/>
            </w:pPr>
            <w:r>
              <w:rPr>
                <w:sz w:val="14"/>
              </w:rPr>
              <w:t>0.045</w:t>
            </w:r>
            <w:r>
              <w:rPr>
                <w:sz w:val="14"/>
              </w:rPr>
              <w:br/>
              <w:t>(0.030)</w:t>
            </w:r>
          </w:p>
        </w:tc>
      </w:tr>
      <w:tr w:rsidR="00DD11A8" w14:paraId="332166B7" w14:textId="77777777">
        <w:trPr>
          <w:cantSplit/>
          <w:jc w:val="center"/>
        </w:trPr>
        <w:tc>
          <w:tcPr>
            <w:tcW w:w="1474" w:type="dxa"/>
          </w:tcPr>
          <w:p w14:paraId="04A8FB70" w14:textId="77777777" w:rsidR="00DD11A8" w:rsidRDefault="00910E0C">
            <w:pPr>
              <w:keepNext/>
              <w:spacing w:before="20" w:after="20" w:line="240" w:lineRule="auto"/>
              <w:jc w:val="left"/>
            </w:pPr>
            <w:r>
              <w:rPr>
                <w:sz w:val="14"/>
              </w:rPr>
              <w:t>CGPA</w:t>
            </w:r>
          </w:p>
        </w:tc>
        <w:tc>
          <w:tcPr>
            <w:tcW w:w="1077" w:type="dxa"/>
          </w:tcPr>
          <w:p w14:paraId="61C299C7" w14:textId="77777777" w:rsidR="00DD11A8" w:rsidRDefault="00910E0C">
            <w:pPr>
              <w:keepNext/>
              <w:spacing w:before="20" w:after="20" w:line="240" w:lineRule="auto"/>
              <w:jc w:val="center"/>
            </w:pPr>
            <w:r>
              <w:rPr>
                <w:sz w:val="14"/>
              </w:rPr>
              <w:t>-0.088</w:t>
            </w:r>
            <w:r>
              <w:rPr>
                <w:sz w:val="14"/>
              </w:rPr>
              <w:br/>
              <w:t>(0.429)</w:t>
            </w:r>
          </w:p>
        </w:tc>
        <w:tc>
          <w:tcPr>
            <w:tcW w:w="1077" w:type="dxa"/>
          </w:tcPr>
          <w:p w14:paraId="019259F0" w14:textId="77777777" w:rsidR="00DD11A8" w:rsidRDefault="00910E0C">
            <w:pPr>
              <w:keepNext/>
              <w:spacing w:before="20" w:after="20" w:line="240" w:lineRule="auto"/>
              <w:jc w:val="center"/>
            </w:pPr>
            <w:r>
              <w:rPr>
                <w:sz w:val="14"/>
              </w:rPr>
              <w:t>-0.088</w:t>
            </w:r>
            <w:r>
              <w:rPr>
                <w:sz w:val="14"/>
              </w:rPr>
              <w:br/>
              <w:t>(0.432)</w:t>
            </w:r>
          </w:p>
        </w:tc>
        <w:tc>
          <w:tcPr>
            <w:tcW w:w="1077" w:type="dxa"/>
          </w:tcPr>
          <w:p w14:paraId="6690FC37" w14:textId="77777777" w:rsidR="00DD11A8" w:rsidRDefault="00910E0C">
            <w:pPr>
              <w:keepNext/>
              <w:spacing w:before="20" w:after="20" w:line="240" w:lineRule="auto"/>
              <w:jc w:val="center"/>
            </w:pPr>
            <w:r>
              <w:rPr>
                <w:sz w:val="14"/>
              </w:rPr>
              <w:t>-0.021</w:t>
            </w:r>
            <w:r>
              <w:rPr>
                <w:sz w:val="14"/>
              </w:rPr>
              <w:br/>
              <w:t>(0.254)</w:t>
            </w:r>
          </w:p>
        </w:tc>
        <w:tc>
          <w:tcPr>
            <w:tcW w:w="1077" w:type="dxa"/>
          </w:tcPr>
          <w:p w14:paraId="6328B461" w14:textId="77777777" w:rsidR="00DD11A8" w:rsidRDefault="00910E0C">
            <w:pPr>
              <w:keepNext/>
              <w:spacing w:before="20" w:after="20" w:line="240" w:lineRule="auto"/>
              <w:jc w:val="center"/>
            </w:pPr>
            <w:r>
              <w:rPr>
                <w:sz w:val="14"/>
              </w:rPr>
              <w:t>-0.011</w:t>
            </w:r>
            <w:r>
              <w:rPr>
                <w:sz w:val="14"/>
              </w:rPr>
              <w:br/>
              <w:t>(0.070)</w:t>
            </w:r>
          </w:p>
        </w:tc>
        <w:tc>
          <w:tcPr>
            <w:tcW w:w="1077" w:type="dxa"/>
          </w:tcPr>
          <w:p w14:paraId="2B9CCFD8" w14:textId="77777777" w:rsidR="00DD11A8" w:rsidRDefault="00910E0C">
            <w:pPr>
              <w:keepNext/>
              <w:spacing w:before="20" w:after="20" w:line="240" w:lineRule="auto"/>
              <w:jc w:val="center"/>
            </w:pPr>
            <w:r>
              <w:rPr>
                <w:sz w:val="14"/>
              </w:rPr>
              <w:t>1.477</w:t>
            </w:r>
            <w:r>
              <w:rPr>
                <w:sz w:val="14"/>
              </w:rPr>
              <w:br/>
              <w:t>(1.016)</w:t>
            </w:r>
          </w:p>
        </w:tc>
        <w:tc>
          <w:tcPr>
            <w:tcW w:w="1077" w:type="dxa"/>
          </w:tcPr>
          <w:p w14:paraId="39DE6CCF" w14:textId="77777777" w:rsidR="00DD11A8" w:rsidRDefault="00910E0C">
            <w:pPr>
              <w:keepNext/>
              <w:spacing w:before="20" w:after="20" w:line="240" w:lineRule="auto"/>
              <w:jc w:val="center"/>
            </w:pPr>
            <w:r>
              <w:rPr>
                <w:sz w:val="14"/>
              </w:rPr>
              <w:t>0.097</w:t>
            </w:r>
            <w:r>
              <w:rPr>
                <w:sz w:val="14"/>
              </w:rPr>
              <w:br/>
              <w:t>(0.123)</w:t>
            </w:r>
          </w:p>
        </w:tc>
        <w:tc>
          <w:tcPr>
            <w:tcW w:w="1077" w:type="dxa"/>
          </w:tcPr>
          <w:p w14:paraId="250104C9" w14:textId="77777777" w:rsidR="00DD11A8" w:rsidRDefault="00910E0C">
            <w:pPr>
              <w:keepNext/>
              <w:spacing w:before="20" w:after="20" w:line="240" w:lineRule="auto"/>
              <w:jc w:val="center"/>
            </w:pPr>
            <w:r>
              <w:rPr>
                <w:sz w:val="14"/>
              </w:rPr>
              <w:t>-0.109</w:t>
            </w:r>
            <w:r>
              <w:rPr>
                <w:sz w:val="14"/>
              </w:rPr>
              <w:br/>
              <w:t>(0.096)</w:t>
            </w:r>
          </w:p>
        </w:tc>
      </w:tr>
      <w:tr w:rsidR="00DD11A8" w14:paraId="56C0747B" w14:textId="77777777">
        <w:trPr>
          <w:cantSplit/>
          <w:jc w:val="center"/>
        </w:trPr>
        <w:tc>
          <w:tcPr>
            <w:tcW w:w="1474" w:type="dxa"/>
          </w:tcPr>
          <w:p w14:paraId="236E5033" w14:textId="77777777" w:rsidR="00DD11A8" w:rsidRDefault="00910E0C">
            <w:pPr>
              <w:keepNext/>
              <w:spacing w:before="20" w:after="20" w:line="240" w:lineRule="auto"/>
              <w:jc w:val="left"/>
            </w:pPr>
            <w:r>
              <w:rPr>
                <w:sz w:val="14"/>
              </w:rPr>
              <w:t>Current semester</w:t>
            </w:r>
          </w:p>
        </w:tc>
        <w:tc>
          <w:tcPr>
            <w:tcW w:w="1077" w:type="dxa"/>
          </w:tcPr>
          <w:p w14:paraId="5A078693" w14:textId="77777777" w:rsidR="00DD11A8" w:rsidRDefault="00910E0C">
            <w:pPr>
              <w:keepNext/>
              <w:spacing w:before="20" w:after="20" w:line="240" w:lineRule="auto"/>
              <w:jc w:val="center"/>
            </w:pPr>
            <w:r>
              <w:rPr>
                <w:sz w:val="14"/>
              </w:rPr>
              <w:t>-0.037</w:t>
            </w:r>
            <w:r>
              <w:rPr>
                <w:sz w:val="14"/>
              </w:rPr>
              <w:br/>
              <w:t>(0.072)</w:t>
            </w:r>
          </w:p>
        </w:tc>
        <w:tc>
          <w:tcPr>
            <w:tcW w:w="1077" w:type="dxa"/>
          </w:tcPr>
          <w:p w14:paraId="6DC28B45" w14:textId="77777777" w:rsidR="00DD11A8" w:rsidRDefault="00910E0C">
            <w:pPr>
              <w:keepNext/>
              <w:spacing w:before="20" w:after="20" w:line="240" w:lineRule="auto"/>
              <w:jc w:val="center"/>
            </w:pPr>
            <w:r>
              <w:rPr>
                <w:sz w:val="14"/>
              </w:rPr>
              <w:t>-0.037</w:t>
            </w:r>
            <w:r>
              <w:rPr>
                <w:sz w:val="14"/>
              </w:rPr>
              <w:br/>
              <w:t>(0.075)</w:t>
            </w:r>
          </w:p>
        </w:tc>
        <w:tc>
          <w:tcPr>
            <w:tcW w:w="1077" w:type="dxa"/>
          </w:tcPr>
          <w:p w14:paraId="5B65B60C" w14:textId="77777777" w:rsidR="00DD11A8" w:rsidRDefault="00910E0C">
            <w:pPr>
              <w:keepNext/>
              <w:spacing w:before="20" w:after="20" w:line="240" w:lineRule="auto"/>
              <w:jc w:val="center"/>
            </w:pPr>
            <w:r>
              <w:rPr>
                <w:sz w:val="14"/>
              </w:rPr>
              <w:t>-0.016</w:t>
            </w:r>
            <w:r>
              <w:rPr>
                <w:sz w:val="14"/>
              </w:rPr>
              <w:br/>
              <w:t>(0.042)</w:t>
            </w:r>
          </w:p>
        </w:tc>
        <w:tc>
          <w:tcPr>
            <w:tcW w:w="1077" w:type="dxa"/>
          </w:tcPr>
          <w:p w14:paraId="6805DE6C" w14:textId="77777777" w:rsidR="00DD11A8" w:rsidRDefault="00910E0C">
            <w:pPr>
              <w:keepNext/>
              <w:spacing w:before="20" w:after="20" w:line="240" w:lineRule="auto"/>
              <w:jc w:val="center"/>
            </w:pPr>
            <w:r>
              <w:rPr>
                <w:sz w:val="14"/>
              </w:rPr>
              <w:t>-0.003</w:t>
            </w:r>
            <w:r>
              <w:rPr>
                <w:sz w:val="14"/>
              </w:rPr>
              <w:br/>
              <w:t>(0.012)</w:t>
            </w:r>
          </w:p>
        </w:tc>
        <w:tc>
          <w:tcPr>
            <w:tcW w:w="1077" w:type="dxa"/>
          </w:tcPr>
          <w:p w14:paraId="4432BCEF" w14:textId="77777777" w:rsidR="00DD11A8" w:rsidRDefault="00910E0C">
            <w:pPr>
              <w:keepNext/>
              <w:spacing w:before="20" w:after="20" w:line="240" w:lineRule="auto"/>
              <w:jc w:val="center"/>
            </w:pPr>
            <w:r>
              <w:rPr>
                <w:sz w:val="14"/>
              </w:rPr>
              <w:t>0.080</w:t>
            </w:r>
            <w:r>
              <w:rPr>
                <w:sz w:val="14"/>
              </w:rPr>
              <w:br/>
              <w:t>(0.163)</w:t>
            </w:r>
          </w:p>
        </w:tc>
        <w:tc>
          <w:tcPr>
            <w:tcW w:w="1077" w:type="dxa"/>
          </w:tcPr>
          <w:p w14:paraId="698705A6" w14:textId="77777777" w:rsidR="00DD11A8" w:rsidRDefault="00910E0C">
            <w:pPr>
              <w:keepNext/>
              <w:spacing w:before="20" w:after="20" w:line="240" w:lineRule="auto"/>
              <w:jc w:val="center"/>
            </w:pPr>
            <w:r>
              <w:rPr>
                <w:sz w:val="14"/>
              </w:rPr>
              <w:t>0.005</w:t>
            </w:r>
            <w:r>
              <w:rPr>
                <w:sz w:val="14"/>
              </w:rPr>
              <w:br/>
              <w:t>(0.020)</w:t>
            </w:r>
          </w:p>
        </w:tc>
        <w:tc>
          <w:tcPr>
            <w:tcW w:w="1077" w:type="dxa"/>
          </w:tcPr>
          <w:p w14:paraId="7BF08F90" w14:textId="77777777" w:rsidR="00DD11A8" w:rsidRDefault="00910E0C">
            <w:pPr>
              <w:keepNext/>
              <w:spacing w:before="20" w:after="20" w:line="240" w:lineRule="auto"/>
              <w:jc w:val="center"/>
            </w:pPr>
            <w:r>
              <w:rPr>
                <w:sz w:val="14"/>
              </w:rPr>
              <w:t>-0.013</w:t>
            </w:r>
            <w:r>
              <w:rPr>
                <w:sz w:val="14"/>
              </w:rPr>
              <w:br/>
              <w:t>(0.015)</w:t>
            </w:r>
          </w:p>
        </w:tc>
      </w:tr>
      <w:tr w:rsidR="00DD11A8" w14:paraId="4918E41D" w14:textId="77777777">
        <w:trPr>
          <w:cantSplit/>
          <w:jc w:val="center"/>
        </w:trPr>
        <w:tc>
          <w:tcPr>
            <w:tcW w:w="1474" w:type="dxa"/>
          </w:tcPr>
          <w:p w14:paraId="3041858D" w14:textId="77777777" w:rsidR="00DD11A8" w:rsidRDefault="00910E0C">
            <w:pPr>
              <w:keepNext/>
              <w:spacing w:before="20" w:after="20" w:line="240" w:lineRule="auto"/>
              <w:jc w:val="left"/>
            </w:pPr>
            <w:r>
              <w:rPr>
                <w:sz w:val="14"/>
              </w:rPr>
              <w:t>Monthly cost ('000)</w:t>
            </w:r>
          </w:p>
        </w:tc>
        <w:tc>
          <w:tcPr>
            <w:tcW w:w="1077" w:type="dxa"/>
          </w:tcPr>
          <w:p w14:paraId="5CAD3728" w14:textId="77777777" w:rsidR="00DD11A8" w:rsidRDefault="00910E0C">
            <w:pPr>
              <w:keepNext/>
              <w:spacing w:before="20" w:after="20" w:line="240" w:lineRule="auto"/>
              <w:jc w:val="center"/>
            </w:pPr>
            <w:r>
              <w:rPr>
                <w:sz w:val="14"/>
              </w:rPr>
              <w:t>0.070*</w:t>
            </w:r>
            <w:r>
              <w:rPr>
                <w:sz w:val="14"/>
              </w:rPr>
              <w:br/>
              <w:t>(0.036)</w:t>
            </w:r>
          </w:p>
        </w:tc>
        <w:tc>
          <w:tcPr>
            <w:tcW w:w="1077" w:type="dxa"/>
          </w:tcPr>
          <w:p w14:paraId="7C29D790" w14:textId="77777777" w:rsidR="00DD11A8" w:rsidRDefault="00910E0C">
            <w:pPr>
              <w:keepNext/>
              <w:spacing w:before="20" w:after="20" w:line="240" w:lineRule="auto"/>
              <w:jc w:val="center"/>
            </w:pPr>
            <w:r>
              <w:rPr>
                <w:sz w:val="14"/>
              </w:rPr>
              <w:t>0.070**</w:t>
            </w:r>
            <w:r>
              <w:rPr>
                <w:sz w:val="14"/>
              </w:rPr>
              <w:br/>
              <w:t>(0.033)</w:t>
            </w:r>
          </w:p>
        </w:tc>
        <w:tc>
          <w:tcPr>
            <w:tcW w:w="1077" w:type="dxa"/>
          </w:tcPr>
          <w:p w14:paraId="6C3FADF0" w14:textId="77777777" w:rsidR="00DD11A8" w:rsidRDefault="00910E0C">
            <w:pPr>
              <w:keepNext/>
              <w:spacing w:before="20" w:after="20" w:line="240" w:lineRule="auto"/>
              <w:jc w:val="center"/>
            </w:pPr>
            <w:r>
              <w:rPr>
                <w:sz w:val="14"/>
              </w:rPr>
              <w:t>0.044**</w:t>
            </w:r>
            <w:r>
              <w:rPr>
                <w:sz w:val="14"/>
              </w:rPr>
              <w:br/>
              <w:t>(0.021)</w:t>
            </w:r>
          </w:p>
        </w:tc>
        <w:tc>
          <w:tcPr>
            <w:tcW w:w="1077" w:type="dxa"/>
          </w:tcPr>
          <w:p w14:paraId="6200CF7D" w14:textId="77777777" w:rsidR="00DD11A8" w:rsidRDefault="00910E0C">
            <w:pPr>
              <w:keepNext/>
              <w:spacing w:before="20" w:after="20" w:line="240" w:lineRule="auto"/>
              <w:jc w:val="center"/>
            </w:pPr>
            <w:r>
              <w:rPr>
                <w:sz w:val="14"/>
              </w:rPr>
              <w:t>0.009*</w:t>
            </w:r>
            <w:r>
              <w:rPr>
                <w:sz w:val="14"/>
              </w:rPr>
              <w:br/>
              <w:t>(0.005)</w:t>
            </w:r>
          </w:p>
        </w:tc>
        <w:tc>
          <w:tcPr>
            <w:tcW w:w="1077" w:type="dxa"/>
          </w:tcPr>
          <w:p w14:paraId="5424DFA0" w14:textId="77777777" w:rsidR="00DD11A8" w:rsidRDefault="00910E0C">
            <w:pPr>
              <w:keepNext/>
              <w:spacing w:before="20" w:after="20" w:line="240" w:lineRule="auto"/>
              <w:jc w:val="center"/>
            </w:pPr>
            <w:r>
              <w:rPr>
                <w:sz w:val="14"/>
              </w:rPr>
              <w:t>0.001</w:t>
            </w:r>
            <w:r>
              <w:rPr>
                <w:sz w:val="14"/>
              </w:rPr>
              <w:br/>
              <w:t>(0.069)</w:t>
            </w:r>
          </w:p>
        </w:tc>
        <w:tc>
          <w:tcPr>
            <w:tcW w:w="1077" w:type="dxa"/>
          </w:tcPr>
          <w:p w14:paraId="25A3E893" w14:textId="77777777" w:rsidR="00DD11A8" w:rsidRDefault="00910E0C">
            <w:pPr>
              <w:keepNext/>
              <w:spacing w:before="20" w:after="20" w:line="240" w:lineRule="auto"/>
              <w:jc w:val="center"/>
            </w:pPr>
            <w:r>
              <w:rPr>
                <w:sz w:val="14"/>
              </w:rPr>
              <w:t>0.004</w:t>
            </w:r>
            <w:r>
              <w:rPr>
                <w:sz w:val="14"/>
              </w:rPr>
              <w:br/>
              <w:t>(0.011)</w:t>
            </w:r>
          </w:p>
        </w:tc>
        <w:tc>
          <w:tcPr>
            <w:tcW w:w="1077" w:type="dxa"/>
          </w:tcPr>
          <w:p w14:paraId="1C1E1503" w14:textId="77777777" w:rsidR="00DD11A8" w:rsidRDefault="00910E0C">
            <w:pPr>
              <w:keepNext/>
              <w:spacing w:before="20" w:after="20" w:line="240" w:lineRule="auto"/>
              <w:jc w:val="center"/>
            </w:pPr>
            <w:r>
              <w:rPr>
                <w:sz w:val="14"/>
              </w:rPr>
              <w:t>0.010*</w:t>
            </w:r>
            <w:r>
              <w:rPr>
                <w:sz w:val="14"/>
              </w:rPr>
              <w:br/>
              <w:t>(0.005)</w:t>
            </w:r>
          </w:p>
        </w:tc>
      </w:tr>
      <w:tr w:rsidR="00DD11A8" w14:paraId="6E62E9B3" w14:textId="77777777">
        <w:trPr>
          <w:cantSplit/>
          <w:jc w:val="center"/>
        </w:trPr>
        <w:tc>
          <w:tcPr>
            <w:tcW w:w="1474" w:type="dxa"/>
          </w:tcPr>
          <w:p w14:paraId="5AF40613" w14:textId="77777777" w:rsidR="00DD11A8" w:rsidRDefault="00910E0C">
            <w:pPr>
              <w:keepNext/>
              <w:spacing w:before="20" w:after="20" w:line="240" w:lineRule="auto"/>
              <w:jc w:val="left"/>
            </w:pPr>
            <w:r>
              <w:rPr>
                <w:sz w:val="14"/>
              </w:rPr>
              <w:t>Lower-middle class</w:t>
            </w:r>
          </w:p>
        </w:tc>
        <w:tc>
          <w:tcPr>
            <w:tcW w:w="1077" w:type="dxa"/>
          </w:tcPr>
          <w:p w14:paraId="5E99E310" w14:textId="77777777" w:rsidR="00DD11A8" w:rsidRDefault="00910E0C">
            <w:pPr>
              <w:keepNext/>
              <w:spacing w:before="20" w:after="20" w:line="240" w:lineRule="auto"/>
              <w:jc w:val="center"/>
            </w:pPr>
            <w:r>
              <w:rPr>
                <w:sz w:val="14"/>
              </w:rPr>
              <w:t>-0.707</w:t>
            </w:r>
            <w:r>
              <w:rPr>
                <w:sz w:val="14"/>
              </w:rPr>
              <w:br/>
              <w:t>(0.465)</w:t>
            </w:r>
          </w:p>
        </w:tc>
        <w:tc>
          <w:tcPr>
            <w:tcW w:w="1077" w:type="dxa"/>
          </w:tcPr>
          <w:p w14:paraId="50A8C6AF" w14:textId="77777777" w:rsidR="00DD11A8" w:rsidRDefault="00910E0C">
            <w:pPr>
              <w:keepNext/>
              <w:spacing w:before="20" w:after="20" w:line="240" w:lineRule="auto"/>
              <w:jc w:val="center"/>
            </w:pPr>
            <w:r>
              <w:rPr>
                <w:sz w:val="14"/>
              </w:rPr>
              <w:t>-0.707</w:t>
            </w:r>
            <w:r>
              <w:rPr>
                <w:sz w:val="14"/>
              </w:rPr>
              <w:br/>
              <w:t>(0.441)</w:t>
            </w:r>
          </w:p>
        </w:tc>
        <w:tc>
          <w:tcPr>
            <w:tcW w:w="1077" w:type="dxa"/>
          </w:tcPr>
          <w:p w14:paraId="75DB1AA9" w14:textId="77777777" w:rsidR="00DD11A8" w:rsidRDefault="00910E0C">
            <w:pPr>
              <w:keepNext/>
              <w:spacing w:before="20" w:after="20" w:line="240" w:lineRule="auto"/>
              <w:jc w:val="center"/>
            </w:pPr>
            <w:r>
              <w:rPr>
                <w:sz w:val="14"/>
              </w:rPr>
              <w:t>-0.398</w:t>
            </w:r>
            <w:r>
              <w:rPr>
                <w:sz w:val="14"/>
              </w:rPr>
              <w:br/>
              <w:t>(0.275)</w:t>
            </w:r>
          </w:p>
        </w:tc>
        <w:tc>
          <w:tcPr>
            <w:tcW w:w="1077" w:type="dxa"/>
          </w:tcPr>
          <w:p w14:paraId="719AC598" w14:textId="77777777" w:rsidR="00DD11A8" w:rsidRDefault="00910E0C">
            <w:pPr>
              <w:keepNext/>
              <w:spacing w:before="20" w:after="20" w:line="240" w:lineRule="auto"/>
              <w:jc w:val="center"/>
            </w:pPr>
            <w:r>
              <w:rPr>
                <w:sz w:val="14"/>
              </w:rPr>
              <w:t>-0.131*</w:t>
            </w:r>
            <w:r>
              <w:rPr>
                <w:sz w:val="14"/>
              </w:rPr>
              <w:br/>
              <w:t>(0.068)</w:t>
            </w:r>
          </w:p>
        </w:tc>
        <w:tc>
          <w:tcPr>
            <w:tcW w:w="1077" w:type="dxa"/>
          </w:tcPr>
          <w:p w14:paraId="599B5054" w14:textId="77777777" w:rsidR="00DD11A8" w:rsidRDefault="00910E0C">
            <w:pPr>
              <w:keepNext/>
              <w:spacing w:before="20" w:after="20" w:line="240" w:lineRule="auto"/>
              <w:jc w:val="center"/>
            </w:pPr>
            <w:r>
              <w:rPr>
                <w:sz w:val="14"/>
              </w:rPr>
              <w:t>-0.831</w:t>
            </w:r>
            <w:r>
              <w:rPr>
                <w:sz w:val="14"/>
              </w:rPr>
              <w:br/>
              <w:t>(1.126)</w:t>
            </w:r>
          </w:p>
        </w:tc>
        <w:tc>
          <w:tcPr>
            <w:tcW w:w="1077" w:type="dxa"/>
          </w:tcPr>
          <w:p w14:paraId="366586F3" w14:textId="77777777" w:rsidR="00DD11A8" w:rsidRDefault="00910E0C">
            <w:pPr>
              <w:keepNext/>
              <w:spacing w:before="20" w:after="20" w:line="240" w:lineRule="auto"/>
              <w:jc w:val="center"/>
            </w:pPr>
            <w:r>
              <w:rPr>
                <w:sz w:val="14"/>
              </w:rPr>
              <w:t>-0.234**</w:t>
            </w:r>
            <w:r>
              <w:rPr>
                <w:sz w:val="14"/>
              </w:rPr>
              <w:br/>
              <w:t>(0.113)</w:t>
            </w:r>
          </w:p>
        </w:tc>
        <w:tc>
          <w:tcPr>
            <w:tcW w:w="1077" w:type="dxa"/>
          </w:tcPr>
          <w:p w14:paraId="6FF6E959" w14:textId="77777777" w:rsidR="00DD11A8" w:rsidRDefault="00910E0C">
            <w:pPr>
              <w:keepNext/>
              <w:spacing w:before="20" w:after="20" w:line="240" w:lineRule="auto"/>
              <w:jc w:val="center"/>
            </w:pPr>
            <w:r>
              <w:rPr>
                <w:sz w:val="14"/>
              </w:rPr>
              <w:t>-0.013</w:t>
            </w:r>
            <w:r>
              <w:rPr>
                <w:sz w:val="14"/>
              </w:rPr>
              <w:br/>
              <w:t>(0.099)</w:t>
            </w:r>
          </w:p>
        </w:tc>
      </w:tr>
      <w:tr w:rsidR="00DD11A8" w14:paraId="6424CF83" w14:textId="77777777">
        <w:trPr>
          <w:cantSplit/>
          <w:jc w:val="center"/>
        </w:trPr>
        <w:tc>
          <w:tcPr>
            <w:tcW w:w="1474" w:type="dxa"/>
          </w:tcPr>
          <w:p w14:paraId="63AC674B" w14:textId="77777777" w:rsidR="00DD11A8" w:rsidRDefault="00910E0C">
            <w:pPr>
              <w:keepNext/>
              <w:spacing w:before="20" w:after="20" w:line="240" w:lineRule="auto"/>
              <w:jc w:val="left"/>
            </w:pPr>
            <w:r>
              <w:rPr>
                <w:sz w:val="14"/>
              </w:rPr>
              <w:t>Rich class</w:t>
            </w:r>
          </w:p>
        </w:tc>
        <w:tc>
          <w:tcPr>
            <w:tcW w:w="1077" w:type="dxa"/>
          </w:tcPr>
          <w:p w14:paraId="68039E68" w14:textId="77777777" w:rsidR="00DD11A8" w:rsidRDefault="00910E0C">
            <w:pPr>
              <w:keepNext/>
              <w:spacing w:before="20" w:after="20" w:line="240" w:lineRule="auto"/>
              <w:jc w:val="center"/>
            </w:pPr>
            <w:r>
              <w:rPr>
                <w:sz w:val="14"/>
              </w:rPr>
              <w:t>-1.204**</w:t>
            </w:r>
            <w:r>
              <w:rPr>
                <w:sz w:val="14"/>
              </w:rPr>
              <w:br/>
              <w:t>(0.590)</w:t>
            </w:r>
          </w:p>
        </w:tc>
        <w:tc>
          <w:tcPr>
            <w:tcW w:w="1077" w:type="dxa"/>
          </w:tcPr>
          <w:p w14:paraId="6DE0E6C7" w14:textId="77777777" w:rsidR="00DD11A8" w:rsidRDefault="00910E0C">
            <w:pPr>
              <w:keepNext/>
              <w:spacing w:before="20" w:after="20" w:line="240" w:lineRule="auto"/>
              <w:jc w:val="center"/>
            </w:pPr>
            <w:r>
              <w:rPr>
                <w:sz w:val="14"/>
              </w:rPr>
              <w:t>-1.204**</w:t>
            </w:r>
            <w:r>
              <w:rPr>
                <w:sz w:val="14"/>
              </w:rPr>
              <w:br/>
              <w:t>(0.511)</w:t>
            </w:r>
          </w:p>
        </w:tc>
        <w:tc>
          <w:tcPr>
            <w:tcW w:w="1077" w:type="dxa"/>
          </w:tcPr>
          <w:p w14:paraId="680248D1" w14:textId="77777777" w:rsidR="00DD11A8" w:rsidRDefault="00910E0C">
            <w:pPr>
              <w:keepNext/>
              <w:spacing w:before="20" w:after="20" w:line="240" w:lineRule="auto"/>
              <w:jc w:val="center"/>
            </w:pPr>
            <w:r>
              <w:rPr>
                <w:sz w:val="14"/>
              </w:rPr>
              <w:t>-0.700**</w:t>
            </w:r>
            <w:r>
              <w:rPr>
                <w:sz w:val="14"/>
              </w:rPr>
              <w:br/>
              <w:t>(0.340)</w:t>
            </w:r>
          </w:p>
        </w:tc>
        <w:tc>
          <w:tcPr>
            <w:tcW w:w="1077" w:type="dxa"/>
          </w:tcPr>
          <w:p w14:paraId="3AB062C0" w14:textId="77777777" w:rsidR="00DD11A8" w:rsidRDefault="00910E0C">
            <w:pPr>
              <w:keepNext/>
              <w:spacing w:before="20" w:after="20" w:line="240" w:lineRule="auto"/>
              <w:jc w:val="center"/>
            </w:pPr>
            <w:r>
              <w:rPr>
                <w:sz w:val="14"/>
              </w:rPr>
              <w:t>-0.139**</w:t>
            </w:r>
            <w:r>
              <w:rPr>
                <w:sz w:val="14"/>
              </w:rPr>
              <w:br/>
              <w:t>(0.061)</w:t>
            </w:r>
          </w:p>
        </w:tc>
        <w:tc>
          <w:tcPr>
            <w:tcW w:w="1077" w:type="dxa"/>
          </w:tcPr>
          <w:p w14:paraId="1BC93E03" w14:textId="77777777" w:rsidR="00DD11A8" w:rsidRDefault="00910E0C">
            <w:pPr>
              <w:keepNext/>
              <w:spacing w:before="20" w:after="20" w:line="240" w:lineRule="auto"/>
              <w:jc w:val="center"/>
            </w:pPr>
            <w:r>
              <w:rPr>
                <w:sz w:val="14"/>
              </w:rPr>
              <w:t>0.868</w:t>
            </w:r>
            <w:r>
              <w:rPr>
                <w:sz w:val="14"/>
              </w:rPr>
              <w:br/>
              <w:t>(1.053)</w:t>
            </w:r>
          </w:p>
        </w:tc>
        <w:tc>
          <w:tcPr>
            <w:tcW w:w="1077" w:type="dxa"/>
          </w:tcPr>
          <w:p w14:paraId="125CBFE6" w14:textId="77777777" w:rsidR="00DD11A8" w:rsidRDefault="00910E0C">
            <w:pPr>
              <w:keepNext/>
              <w:spacing w:before="20" w:after="20" w:line="240" w:lineRule="auto"/>
              <w:jc w:val="center"/>
            </w:pPr>
            <w:r>
              <w:rPr>
                <w:sz w:val="14"/>
              </w:rPr>
              <w:t>-0.322**</w:t>
            </w:r>
            <w:r>
              <w:rPr>
                <w:sz w:val="14"/>
              </w:rPr>
              <w:br/>
              <w:t>(0.159)</w:t>
            </w:r>
          </w:p>
        </w:tc>
        <w:tc>
          <w:tcPr>
            <w:tcW w:w="1077" w:type="dxa"/>
          </w:tcPr>
          <w:p w14:paraId="0B3AA6FC" w14:textId="77777777" w:rsidR="00DD11A8" w:rsidRDefault="00910E0C">
            <w:pPr>
              <w:keepNext/>
              <w:spacing w:before="20" w:after="20" w:line="240" w:lineRule="auto"/>
              <w:jc w:val="center"/>
            </w:pPr>
            <w:r>
              <w:rPr>
                <w:sz w:val="14"/>
              </w:rPr>
              <w:t>-0.101</w:t>
            </w:r>
            <w:r>
              <w:rPr>
                <w:sz w:val="14"/>
              </w:rPr>
              <w:br/>
              <w:t>(0.077)</w:t>
            </w:r>
          </w:p>
        </w:tc>
      </w:tr>
      <w:tr w:rsidR="00DD11A8" w14:paraId="31529979" w14:textId="77777777">
        <w:trPr>
          <w:cantSplit/>
          <w:jc w:val="center"/>
        </w:trPr>
        <w:tc>
          <w:tcPr>
            <w:tcW w:w="1474" w:type="dxa"/>
          </w:tcPr>
          <w:p w14:paraId="7339B6BE" w14:textId="77777777" w:rsidR="00DD11A8" w:rsidRDefault="00910E0C">
            <w:pPr>
              <w:keepNext/>
              <w:spacing w:before="20" w:after="20" w:line="240" w:lineRule="auto"/>
              <w:jc w:val="left"/>
            </w:pPr>
            <w:r>
              <w:rPr>
                <w:sz w:val="14"/>
              </w:rPr>
              <w:t>Single</w:t>
            </w:r>
          </w:p>
        </w:tc>
        <w:tc>
          <w:tcPr>
            <w:tcW w:w="1077" w:type="dxa"/>
          </w:tcPr>
          <w:p w14:paraId="08249548" w14:textId="77777777" w:rsidR="00DD11A8" w:rsidRDefault="00910E0C">
            <w:pPr>
              <w:keepNext/>
              <w:spacing w:before="20" w:after="20" w:line="240" w:lineRule="auto"/>
              <w:jc w:val="center"/>
            </w:pPr>
            <w:r>
              <w:rPr>
                <w:sz w:val="14"/>
              </w:rPr>
              <w:t>2.529***</w:t>
            </w:r>
            <w:r>
              <w:rPr>
                <w:sz w:val="14"/>
              </w:rPr>
              <w:br/>
              <w:t>(0.429)</w:t>
            </w:r>
          </w:p>
        </w:tc>
        <w:tc>
          <w:tcPr>
            <w:tcW w:w="1077" w:type="dxa"/>
          </w:tcPr>
          <w:p w14:paraId="7E7FA12D" w14:textId="77777777" w:rsidR="00DD11A8" w:rsidRDefault="00910E0C">
            <w:pPr>
              <w:keepNext/>
              <w:spacing w:before="20" w:after="20" w:line="240" w:lineRule="auto"/>
              <w:jc w:val="center"/>
            </w:pPr>
            <w:r>
              <w:rPr>
                <w:sz w:val="14"/>
              </w:rPr>
              <w:t>2.529***</w:t>
            </w:r>
            <w:r>
              <w:rPr>
                <w:sz w:val="14"/>
              </w:rPr>
              <w:br/>
              <w:t>(0.413)</w:t>
            </w:r>
          </w:p>
        </w:tc>
        <w:tc>
          <w:tcPr>
            <w:tcW w:w="1077" w:type="dxa"/>
          </w:tcPr>
          <w:p w14:paraId="01573A21" w14:textId="77777777" w:rsidR="00DD11A8" w:rsidRDefault="00910E0C">
            <w:pPr>
              <w:keepNext/>
              <w:spacing w:before="20" w:after="20" w:line="240" w:lineRule="auto"/>
              <w:jc w:val="center"/>
            </w:pPr>
            <w:r>
              <w:rPr>
                <w:sz w:val="14"/>
              </w:rPr>
              <w:t>1.464***</w:t>
            </w:r>
            <w:r>
              <w:rPr>
                <w:sz w:val="14"/>
              </w:rPr>
              <w:br/>
              <w:t>(0.231)</w:t>
            </w:r>
          </w:p>
        </w:tc>
        <w:tc>
          <w:tcPr>
            <w:tcW w:w="1077" w:type="dxa"/>
          </w:tcPr>
          <w:p w14:paraId="0A5DC45B" w14:textId="77777777" w:rsidR="00DD11A8" w:rsidRDefault="00910E0C">
            <w:pPr>
              <w:keepNext/>
              <w:spacing w:before="20" w:after="20" w:line="240" w:lineRule="auto"/>
              <w:jc w:val="center"/>
            </w:pPr>
            <w:r>
              <w:rPr>
                <w:sz w:val="14"/>
              </w:rPr>
              <w:t>0.376***</w:t>
            </w:r>
            <w:r>
              <w:rPr>
                <w:sz w:val="14"/>
              </w:rPr>
              <w:br/>
              <w:t>(0.049)</w:t>
            </w:r>
          </w:p>
        </w:tc>
        <w:tc>
          <w:tcPr>
            <w:tcW w:w="1077" w:type="dxa"/>
          </w:tcPr>
          <w:p w14:paraId="4A428BA9" w14:textId="77777777" w:rsidR="00DD11A8" w:rsidRDefault="00910E0C">
            <w:pPr>
              <w:keepNext/>
              <w:spacing w:before="20" w:after="20" w:line="240" w:lineRule="auto"/>
              <w:jc w:val="center"/>
            </w:pPr>
            <w:r>
              <w:rPr>
                <w:sz w:val="14"/>
              </w:rPr>
              <w:t>5.356***</w:t>
            </w:r>
            <w:r>
              <w:rPr>
                <w:sz w:val="14"/>
              </w:rPr>
              <w:br/>
              <w:t>(1.004)</w:t>
            </w:r>
          </w:p>
        </w:tc>
        <w:tc>
          <w:tcPr>
            <w:tcW w:w="1077" w:type="dxa"/>
          </w:tcPr>
          <w:p w14:paraId="75F4A500" w14:textId="77777777" w:rsidR="00DD11A8" w:rsidRDefault="00910E0C">
            <w:pPr>
              <w:keepNext/>
              <w:spacing w:before="20" w:after="20" w:line="240" w:lineRule="auto"/>
              <w:jc w:val="center"/>
            </w:pPr>
            <w:r>
              <w:rPr>
                <w:sz w:val="14"/>
              </w:rPr>
              <w:t>0.390***</w:t>
            </w:r>
            <w:r>
              <w:rPr>
                <w:sz w:val="14"/>
              </w:rPr>
              <w:br/>
              <w:t>(0.071)</w:t>
            </w:r>
          </w:p>
        </w:tc>
        <w:tc>
          <w:tcPr>
            <w:tcW w:w="1077" w:type="dxa"/>
          </w:tcPr>
          <w:p w14:paraId="456AE7FC" w14:textId="77777777" w:rsidR="00DD11A8" w:rsidRDefault="00910E0C">
            <w:pPr>
              <w:keepNext/>
              <w:spacing w:before="20" w:after="20" w:line="240" w:lineRule="auto"/>
              <w:jc w:val="center"/>
            </w:pPr>
            <w:r>
              <w:rPr>
                <w:sz w:val="14"/>
              </w:rPr>
              <w:t>0.320***</w:t>
            </w:r>
            <w:r>
              <w:rPr>
                <w:sz w:val="14"/>
              </w:rPr>
              <w:br/>
              <w:t>(0.070)</w:t>
            </w:r>
          </w:p>
        </w:tc>
      </w:tr>
      <w:tr w:rsidR="00DD11A8" w14:paraId="53EF3B4D" w14:textId="77777777">
        <w:trPr>
          <w:cantSplit/>
          <w:jc w:val="center"/>
        </w:trPr>
        <w:tc>
          <w:tcPr>
            <w:tcW w:w="1474" w:type="dxa"/>
          </w:tcPr>
          <w:p w14:paraId="48D67226" w14:textId="77777777" w:rsidR="00DD11A8" w:rsidRDefault="00910E0C">
            <w:pPr>
              <w:keepNext/>
              <w:spacing w:before="20" w:after="20" w:line="240" w:lineRule="auto"/>
              <w:jc w:val="left"/>
            </w:pPr>
            <w:r>
              <w:rPr>
                <w:sz w:val="14"/>
              </w:rPr>
              <w:t>Ever married</w:t>
            </w:r>
          </w:p>
        </w:tc>
        <w:tc>
          <w:tcPr>
            <w:tcW w:w="1077" w:type="dxa"/>
          </w:tcPr>
          <w:p w14:paraId="65E608AC" w14:textId="77777777" w:rsidR="00DD11A8" w:rsidRDefault="00910E0C">
            <w:pPr>
              <w:keepNext/>
              <w:spacing w:before="20" w:after="20" w:line="240" w:lineRule="auto"/>
              <w:jc w:val="center"/>
            </w:pPr>
            <w:r>
              <w:rPr>
                <w:sz w:val="14"/>
              </w:rPr>
              <w:t>-1.115**</w:t>
            </w:r>
            <w:r>
              <w:rPr>
                <w:sz w:val="14"/>
              </w:rPr>
              <w:br/>
              <w:t>(0.452)</w:t>
            </w:r>
          </w:p>
        </w:tc>
        <w:tc>
          <w:tcPr>
            <w:tcW w:w="1077" w:type="dxa"/>
          </w:tcPr>
          <w:p w14:paraId="44E7ABC4" w14:textId="77777777" w:rsidR="00DD11A8" w:rsidRDefault="00910E0C">
            <w:pPr>
              <w:keepNext/>
              <w:spacing w:before="20" w:after="20" w:line="240" w:lineRule="auto"/>
              <w:jc w:val="center"/>
            </w:pPr>
            <w:r>
              <w:rPr>
                <w:sz w:val="14"/>
              </w:rPr>
              <w:t>-1.115**</w:t>
            </w:r>
            <w:r>
              <w:rPr>
                <w:sz w:val="14"/>
              </w:rPr>
              <w:br/>
              <w:t>(0.505)</w:t>
            </w:r>
          </w:p>
        </w:tc>
        <w:tc>
          <w:tcPr>
            <w:tcW w:w="1077" w:type="dxa"/>
          </w:tcPr>
          <w:p w14:paraId="06B54CA8" w14:textId="77777777" w:rsidR="00DD11A8" w:rsidRDefault="00910E0C">
            <w:pPr>
              <w:keepNext/>
              <w:spacing w:before="20" w:after="20" w:line="240" w:lineRule="auto"/>
              <w:jc w:val="center"/>
            </w:pPr>
            <w:r>
              <w:rPr>
                <w:sz w:val="14"/>
              </w:rPr>
              <w:t>-0.589**</w:t>
            </w:r>
            <w:r>
              <w:rPr>
                <w:sz w:val="14"/>
              </w:rPr>
              <w:br/>
              <w:t>(0.253)</w:t>
            </w:r>
          </w:p>
        </w:tc>
        <w:tc>
          <w:tcPr>
            <w:tcW w:w="1077" w:type="dxa"/>
          </w:tcPr>
          <w:p w14:paraId="744A8353" w14:textId="77777777" w:rsidR="00DD11A8" w:rsidRDefault="00910E0C">
            <w:pPr>
              <w:keepNext/>
              <w:spacing w:before="20" w:after="20" w:line="240" w:lineRule="auto"/>
              <w:jc w:val="center"/>
            </w:pPr>
            <w:r>
              <w:rPr>
                <w:sz w:val="14"/>
              </w:rPr>
              <w:t>-0.163**</w:t>
            </w:r>
            <w:r>
              <w:rPr>
                <w:sz w:val="14"/>
              </w:rPr>
              <w:br/>
              <w:t>(0.071)</w:t>
            </w:r>
          </w:p>
        </w:tc>
        <w:tc>
          <w:tcPr>
            <w:tcW w:w="1077" w:type="dxa"/>
          </w:tcPr>
          <w:p w14:paraId="699CED21" w14:textId="77777777" w:rsidR="00DD11A8" w:rsidRDefault="00910E0C">
            <w:pPr>
              <w:keepNext/>
              <w:spacing w:before="20" w:after="20" w:line="240" w:lineRule="auto"/>
              <w:jc w:val="center"/>
            </w:pPr>
            <w:r>
              <w:rPr>
                <w:sz w:val="14"/>
              </w:rPr>
              <w:t>-2.710***</w:t>
            </w:r>
            <w:r>
              <w:rPr>
                <w:sz w:val="14"/>
              </w:rPr>
              <w:br/>
              <w:t>(1.045)</w:t>
            </w:r>
          </w:p>
        </w:tc>
        <w:tc>
          <w:tcPr>
            <w:tcW w:w="1077" w:type="dxa"/>
          </w:tcPr>
          <w:p w14:paraId="4441ED12" w14:textId="77777777" w:rsidR="00DD11A8" w:rsidRDefault="00910E0C">
            <w:pPr>
              <w:keepNext/>
              <w:spacing w:before="20" w:after="20" w:line="240" w:lineRule="auto"/>
              <w:jc w:val="center"/>
            </w:pPr>
            <w:r>
              <w:rPr>
                <w:sz w:val="14"/>
              </w:rPr>
              <w:t>-0.251***</w:t>
            </w:r>
            <w:r>
              <w:rPr>
                <w:sz w:val="14"/>
              </w:rPr>
              <w:br/>
              <w:t>(0.093)</w:t>
            </w:r>
          </w:p>
        </w:tc>
        <w:tc>
          <w:tcPr>
            <w:tcW w:w="1077" w:type="dxa"/>
          </w:tcPr>
          <w:p w14:paraId="30309C77" w14:textId="77777777" w:rsidR="00DD11A8" w:rsidRDefault="00910E0C">
            <w:pPr>
              <w:keepNext/>
              <w:spacing w:before="20" w:after="20" w:line="240" w:lineRule="auto"/>
              <w:jc w:val="center"/>
            </w:pPr>
            <w:r>
              <w:rPr>
                <w:sz w:val="14"/>
              </w:rPr>
              <w:t>-0.049</w:t>
            </w:r>
            <w:r>
              <w:rPr>
                <w:sz w:val="14"/>
              </w:rPr>
              <w:br/>
              <w:t>(0.118)</w:t>
            </w:r>
          </w:p>
        </w:tc>
      </w:tr>
      <w:tr w:rsidR="00DD11A8" w14:paraId="1D4BD2E5" w14:textId="77777777">
        <w:trPr>
          <w:cantSplit/>
          <w:jc w:val="center"/>
        </w:trPr>
        <w:tc>
          <w:tcPr>
            <w:tcW w:w="1474" w:type="dxa"/>
          </w:tcPr>
          <w:p w14:paraId="1BC2CA0C" w14:textId="77777777" w:rsidR="00DD11A8" w:rsidRDefault="00910E0C">
            <w:pPr>
              <w:keepNext/>
              <w:spacing w:before="20" w:after="20" w:line="240" w:lineRule="auto"/>
              <w:jc w:val="left"/>
            </w:pPr>
            <w:r>
              <w:rPr>
                <w:sz w:val="14"/>
              </w:rPr>
              <w:t>Lives with family</w:t>
            </w:r>
          </w:p>
        </w:tc>
        <w:tc>
          <w:tcPr>
            <w:tcW w:w="1077" w:type="dxa"/>
          </w:tcPr>
          <w:p w14:paraId="1ACDF65E" w14:textId="77777777" w:rsidR="00DD11A8" w:rsidRDefault="00910E0C">
            <w:pPr>
              <w:keepNext/>
              <w:spacing w:before="20" w:after="20" w:line="240" w:lineRule="auto"/>
              <w:jc w:val="center"/>
            </w:pPr>
            <w:r>
              <w:rPr>
                <w:sz w:val="14"/>
              </w:rPr>
              <w:t>-0.274</w:t>
            </w:r>
            <w:r>
              <w:rPr>
                <w:sz w:val="14"/>
              </w:rPr>
              <w:br/>
            </w:r>
            <w:r>
              <w:rPr>
                <w:sz w:val="14"/>
              </w:rPr>
              <w:t>(0.373)</w:t>
            </w:r>
          </w:p>
        </w:tc>
        <w:tc>
          <w:tcPr>
            <w:tcW w:w="1077" w:type="dxa"/>
          </w:tcPr>
          <w:p w14:paraId="6A713CFA" w14:textId="77777777" w:rsidR="00DD11A8" w:rsidRDefault="00910E0C">
            <w:pPr>
              <w:keepNext/>
              <w:spacing w:before="20" w:after="20" w:line="240" w:lineRule="auto"/>
              <w:jc w:val="center"/>
            </w:pPr>
            <w:r>
              <w:rPr>
                <w:sz w:val="14"/>
              </w:rPr>
              <w:t>-0.274</w:t>
            </w:r>
            <w:r>
              <w:rPr>
                <w:sz w:val="14"/>
              </w:rPr>
              <w:br/>
              <w:t>(0.378)</w:t>
            </w:r>
          </w:p>
        </w:tc>
        <w:tc>
          <w:tcPr>
            <w:tcW w:w="1077" w:type="dxa"/>
          </w:tcPr>
          <w:p w14:paraId="153D31F1" w14:textId="77777777" w:rsidR="00DD11A8" w:rsidRDefault="00910E0C">
            <w:pPr>
              <w:keepNext/>
              <w:spacing w:before="20" w:after="20" w:line="240" w:lineRule="auto"/>
              <w:jc w:val="center"/>
            </w:pPr>
            <w:r>
              <w:rPr>
                <w:sz w:val="14"/>
              </w:rPr>
              <w:t>-0.159</w:t>
            </w:r>
            <w:r>
              <w:rPr>
                <w:sz w:val="14"/>
              </w:rPr>
              <w:br/>
              <w:t>(0.214)</w:t>
            </w:r>
          </w:p>
        </w:tc>
        <w:tc>
          <w:tcPr>
            <w:tcW w:w="1077" w:type="dxa"/>
          </w:tcPr>
          <w:p w14:paraId="67B1AC56" w14:textId="77777777" w:rsidR="00DD11A8" w:rsidRDefault="00910E0C">
            <w:pPr>
              <w:keepNext/>
              <w:spacing w:before="20" w:after="20" w:line="240" w:lineRule="auto"/>
              <w:jc w:val="center"/>
            </w:pPr>
            <w:r>
              <w:rPr>
                <w:sz w:val="14"/>
              </w:rPr>
              <w:t>-0.022</w:t>
            </w:r>
            <w:r>
              <w:rPr>
                <w:sz w:val="14"/>
              </w:rPr>
              <w:br/>
              <w:t>(0.057)</w:t>
            </w:r>
          </w:p>
        </w:tc>
        <w:tc>
          <w:tcPr>
            <w:tcW w:w="1077" w:type="dxa"/>
          </w:tcPr>
          <w:p w14:paraId="262D4B84" w14:textId="77777777" w:rsidR="00DD11A8" w:rsidRDefault="00910E0C">
            <w:pPr>
              <w:keepNext/>
              <w:spacing w:before="20" w:after="20" w:line="240" w:lineRule="auto"/>
              <w:jc w:val="center"/>
            </w:pPr>
            <w:r>
              <w:rPr>
                <w:sz w:val="14"/>
              </w:rPr>
              <w:t>-1.058</w:t>
            </w:r>
            <w:r>
              <w:rPr>
                <w:sz w:val="14"/>
              </w:rPr>
              <w:br/>
              <w:t>(0.770)</w:t>
            </w:r>
          </w:p>
        </w:tc>
        <w:tc>
          <w:tcPr>
            <w:tcW w:w="1077" w:type="dxa"/>
          </w:tcPr>
          <w:p w14:paraId="32B6CC7D" w14:textId="77777777" w:rsidR="00DD11A8" w:rsidRDefault="00910E0C">
            <w:pPr>
              <w:keepNext/>
              <w:spacing w:before="20" w:after="20" w:line="240" w:lineRule="auto"/>
              <w:jc w:val="center"/>
            </w:pPr>
            <w:r>
              <w:rPr>
                <w:sz w:val="14"/>
              </w:rPr>
              <w:t>0.028</w:t>
            </w:r>
            <w:r>
              <w:rPr>
                <w:sz w:val="14"/>
              </w:rPr>
              <w:br/>
              <w:t>(0.091)</w:t>
            </w:r>
          </w:p>
        </w:tc>
        <w:tc>
          <w:tcPr>
            <w:tcW w:w="1077" w:type="dxa"/>
          </w:tcPr>
          <w:p w14:paraId="29CFA078" w14:textId="77777777" w:rsidR="00DD11A8" w:rsidRDefault="00910E0C">
            <w:pPr>
              <w:keepNext/>
              <w:spacing w:before="20" w:after="20" w:line="240" w:lineRule="auto"/>
              <w:jc w:val="center"/>
            </w:pPr>
            <w:r>
              <w:rPr>
                <w:sz w:val="14"/>
              </w:rPr>
              <w:t>-0.028</w:t>
            </w:r>
            <w:r>
              <w:rPr>
                <w:sz w:val="14"/>
              </w:rPr>
              <w:br/>
              <w:t>(0.073)</w:t>
            </w:r>
          </w:p>
        </w:tc>
      </w:tr>
      <w:tr w:rsidR="00DD11A8" w14:paraId="3F258F2A" w14:textId="77777777">
        <w:trPr>
          <w:cantSplit/>
          <w:jc w:val="center"/>
        </w:trPr>
        <w:tc>
          <w:tcPr>
            <w:tcW w:w="1474" w:type="dxa"/>
          </w:tcPr>
          <w:p w14:paraId="00E6509F" w14:textId="77777777" w:rsidR="00DD11A8" w:rsidRDefault="00910E0C">
            <w:pPr>
              <w:keepNext/>
              <w:spacing w:before="20" w:after="20" w:line="240" w:lineRule="auto"/>
              <w:jc w:val="left"/>
            </w:pPr>
            <w:r>
              <w:rPr>
                <w:sz w:val="14"/>
              </w:rPr>
              <w:t>Has friend circle</w:t>
            </w:r>
          </w:p>
        </w:tc>
        <w:tc>
          <w:tcPr>
            <w:tcW w:w="1077" w:type="dxa"/>
          </w:tcPr>
          <w:p w14:paraId="1EAF846F" w14:textId="77777777" w:rsidR="00DD11A8" w:rsidRDefault="00910E0C">
            <w:pPr>
              <w:keepNext/>
              <w:spacing w:before="20" w:after="20" w:line="240" w:lineRule="auto"/>
              <w:jc w:val="center"/>
            </w:pPr>
            <w:r>
              <w:rPr>
                <w:sz w:val="14"/>
              </w:rPr>
              <w:t>0.186</w:t>
            </w:r>
            <w:r>
              <w:rPr>
                <w:sz w:val="14"/>
              </w:rPr>
              <w:br/>
              <w:t>(0.332)</w:t>
            </w:r>
          </w:p>
        </w:tc>
        <w:tc>
          <w:tcPr>
            <w:tcW w:w="1077" w:type="dxa"/>
          </w:tcPr>
          <w:p w14:paraId="4E78514B" w14:textId="77777777" w:rsidR="00DD11A8" w:rsidRDefault="00910E0C">
            <w:pPr>
              <w:keepNext/>
              <w:spacing w:before="20" w:after="20" w:line="240" w:lineRule="auto"/>
              <w:jc w:val="center"/>
            </w:pPr>
            <w:r>
              <w:rPr>
                <w:sz w:val="14"/>
              </w:rPr>
              <w:t>0.186</w:t>
            </w:r>
            <w:r>
              <w:rPr>
                <w:sz w:val="14"/>
              </w:rPr>
              <w:br/>
              <w:t>(0.317)</w:t>
            </w:r>
          </w:p>
        </w:tc>
        <w:tc>
          <w:tcPr>
            <w:tcW w:w="1077" w:type="dxa"/>
          </w:tcPr>
          <w:p w14:paraId="78D38DB6" w14:textId="77777777" w:rsidR="00DD11A8" w:rsidRDefault="00910E0C">
            <w:pPr>
              <w:keepNext/>
              <w:spacing w:before="20" w:after="20" w:line="240" w:lineRule="auto"/>
              <w:jc w:val="center"/>
            </w:pPr>
            <w:r>
              <w:rPr>
                <w:sz w:val="14"/>
              </w:rPr>
              <w:t>0.134</w:t>
            </w:r>
            <w:r>
              <w:rPr>
                <w:sz w:val="14"/>
              </w:rPr>
              <w:br/>
              <w:t>(0.198)</w:t>
            </w:r>
          </w:p>
        </w:tc>
        <w:tc>
          <w:tcPr>
            <w:tcW w:w="1077" w:type="dxa"/>
          </w:tcPr>
          <w:p w14:paraId="66F07102" w14:textId="77777777" w:rsidR="00DD11A8" w:rsidRDefault="00910E0C">
            <w:pPr>
              <w:keepNext/>
              <w:spacing w:before="20" w:after="20" w:line="240" w:lineRule="auto"/>
              <w:jc w:val="center"/>
            </w:pPr>
            <w:r>
              <w:rPr>
                <w:sz w:val="14"/>
              </w:rPr>
              <w:t>0.029</w:t>
            </w:r>
            <w:r>
              <w:rPr>
                <w:sz w:val="14"/>
              </w:rPr>
              <w:br/>
              <w:t>(0.053)</w:t>
            </w:r>
          </w:p>
        </w:tc>
        <w:tc>
          <w:tcPr>
            <w:tcW w:w="1077" w:type="dxa"/>
          </w:tcPr>
          <w:p w14:paraId="312C372A" w14:textId="77777777" w:rsidR="00DD11A8" w:rsidRDefault="00910E0C">
            <w:pPr>
              <w:keepNext/>
              <w:spacing w:before="20" w:after="20" w:line="240" w:lineRule="auto"/>
              <w:jc w:val="center"/>
            </w:pPr>
            <w:r>
              <w:rPr>
                <w:sz w:val="14"/>
              </w:rPr>
              <w:t>-0.636</w:t>
            </w:r>
            <w:r>
              <w:rPr>
                <w:sz w:val="14"/>
              </w:rPr>
              <w:br/>
              <w:t>(0.714)</w:t>
            </w:r>
          </w:p>
        </w:tc>
        <w:tc>
          <w:tcPr>
            <w:tcW w:w="1077" w:type="dxa"/>
          </w:tcPr>
          <w:p w14:paraId="084D0D25" w14:textId="77777777" w:rsidR="00DD11A8" w:rsidRDefault="00910E0C">
            <w:pPr>
              <w:keepNext/>
              <w:spacing w:before="20" w:after="20" w:line="240" w:lineRule="auto"/>
              <w:jc w:val="center"/>
            </w:pPr>
            <w:r>
              <w:rPr>
                <w:sz w:val="14"/>
              </w:rPr>
              <w:t>-0.004</w:t>
            </w:r>
            <w:r>
              <w:rPr>
                <w:sz w:val="14"/>
              </w:rPr>
              <w:br/>
              <w:t>(0.085)</w:t>
            </w:r>
          </w:p>
        </w:tc>
        <w:tc>
          <w:tcPr>
            <w:tcW w:w="1077" w:type="dxa"/>
          </w:tcPr>
          <w:p w14:paraId="0EFDF17A" w14:textId="77777777" w:rsidR="00DD11A8" w:rsidRDefault="00910E0C">
            <w:pPr>
              <w:keepNext/>
              <w:spacing w:before="20" w:after="20" w:line="240" w:lineRule="auto"/>
              <w:jc w:val="center"/>
            </w:pPr>
            <w:r>
              <w:rPr>
                <w:sz w:val="14"/>
              </w:rPr>
              <w:t>0.013</w:t>
            </w:r>
            <w:r>
              <w:rPr>
                <w:sz w:val="14"/>
              </w:rPr>
              <w:br/>
              <w:t>(0.074)</w:t>
            </w:r>
          </w:p>
        </w:tc>
      </w:tr>
      <w:tr w:rsidR="00DD11A8" w14:paraId="1A6A24B3" w14:textId="77777777">
        <w:trPr>
          <w:cantSplit/>
          <w:jc w:val="center"/>
        </w:trPr>
        <w:tc>
          <w:tcPr>
            <w:tcW w:w="1474" w:type="dxa"/>
          </w:tcPr>
          <w:p w14:paraId="1EF220CA" w14:textId="77777777" w:rsidR="00DD11A8" w:rsidRDefault="00910E0C">
            <w:pPr>
              <w:keepNext/>
              <w:spacing w:before="20" w:after="20" w:line="240" w:lineRule="auto"/>
              <w:jc w:val="left"/>
            </w:pPr>
            <w:r>
              <w:rPr>
                <w:sz w:val="14"/>
              </w:rPr>
              <w:t>Poor health</w:t>
            </w:r>
          </w:p>
        </w:tc>
        <w:tc>
          <w:tcPr>
            <w:tcW w:w="1077" w:type="dxa"/>
          </w:tcPr>
          <w:p w14:paraId="49E0B9C0" w14:textId="77777777" w:rsidR="00DD11A8" w:rsidRDefault="00DD11A8">
            <w:pPr>
              <w:keepNext/>
              <w:spacing w:before="20" w:after="20" w:line="240" w:lineRule="auto"/>
              <w:jc w:val="center"/>
            </w:pPr>
          </w:p>
        </w:tc>
        <w:tc>
          <w:tcPr>
            <w:tcW w:w="1077" w:type="dxa"/>
          </w:tcPr>
          <w:p w14:paraId="4D42E8D2" w14:textId="77777777" w:rsidR="00DD11A8" w:rsidRDefault="00DD11A8">
            <w:pPr>
              <w:keepNext/>
              <w:spacing w:before="20" w:after="20" w:line="240" w:lineRule="auto"/>
              <w:jc w:val="center"/>
            </w:pPr>
          </w:p>
        </w:tc>
        <w:tc>
          <w:tcPr>
            <w:tcW w:w="1077" w:type="dxa"/>
          </w:tcPr>
          <w:p w14:paraId="1AEA939D" w14:textId="77777777" w:rsidR="00DD11A8" w:rsidRDefault="00DD11A8">
            <w:pPr>
              <w:keepNext/>
              <w:spacing w:before="20" w:after="20" w:line="240" w:lineRule="auto"/>
              <w:jc w:val="center"/>
            </w:pPr>
          </w:p>
        </w:tc>
        <w:tc>
          <w:tcPr>
            <w:tcW w:w="1077" w:type="dxa"/>
          </w:tcPr>
          <w:p w14:paraId="342DA0EA" w14:textId="77777777" w:rsidR="00DD11A8" w:rsidRDefault="00DD11A8">
            <w:pPr>
              <w:keepNext/>
              <w:spacing w:before="20" w:after="20" w:line="240" w:lineRule="auto"/>
              <w:jc w:val="center"/>
            </w:pPr>
          </w:p>
        </w:tc>
        <w:tc>
          <w:tcPr>
            <w:tcW w:w="1077" w:type="dxa"/>
          </w:tcPr>
          <w:p w14:paraId="5582F14C" w14:textId="77777777" w:rsidR="00DD11A8" w:rsidRDefault="00910E0C">
            <w:pPr>
              <w:keepNext/>
              <w:spacing w:before="20" w:after="20" w:line="240" w:lineRule="auto"/>
              <w:jc w:val="center"/>
            </w:pPr>
            <w:r>
              <w:rPr>
                <w:sz w:val="14"/>
              </w:rPr>
              <w:t>7.958***</w:t>
            </w:r>
            <w:r>
              <w:rPr>
                <w:sz w:val="14"/>
              </w:rPr>
              <w:br/>
              <w:t>(1.122)</w:t>
            </w:r>
          </w:p>
        </w:tc>
        <w:tc>
          <w:tcPr>
            <w:tcW w:w="1077" w:type="dxa"/>
          </w:tcPr>
          <w:p w14:paraId="1B6FC49B" w14:textId="77777777" w:rsidR="00DD11A8" w:rsidRDefault="00DD11A8">
            <w:pPr>
              <w:keepNext/>
              <w:spacing w:before="20" w:after="20" w:line="240" w:lineRule="auto"/>
              <w:jc w:val="center"/>
            </w:pPr>
          </w:p>
        </w:tc>
        <w:tc>
          <w:tcPr>
            <w:tcW w:w="1077" w:type="dxa"/>
          </w:tcPr>
          <w:p w14:paraId="29D6398A" w14:textId="77777777" w:rsidR="00DD11A8" w:rsidRDefault="00DD11A8">
            <w:pPr>
              <w:keepNext/>
              <w:spacing w:before="20" w:after="20" w:line="240" w:lineRule="auto"/>
              <w:jc w:val="center"/>
            </w:pPr>
          </w:p>
        </w:tc>
      </w:tr>
      <w:tr w:rsidR="00DD11A8" w14:paraId="0ED73896" w14:textId="77777777">
        <w:trPr>
          <w:cantSplit/>
          <w:jc w:val="center"/>
        </w:trPr>
        <w:tc>
          <w:tcPr>
            <w:tcW w:w="1474" w:type="dxa"/>
          </w:tcPr>
          <w:p w14:paraId="750E9807" w14:textId="77777777" w:rsidR="00DD11A8" w:rsidRDefault="00910E0C">
            <w:pPr>
              <w:keepNext/>
              <w:spacing w:before="20" w:after="20" w:line="240" w:lineRule="auto"/>
              <w:jc w:val="left"/>
            </w:pPr>
            <w:r>
              <w:rPr>
                <w:sz w:val="14"/>
              </w:rPr>
              <w:t>Observations</w:t>
            </w:r>
          </w:p>
        </w:tc>
        <w:tc>
          <w:tcPr>
            <w:tcW w:w="1077" w:type="dxa"/>
          </w:tcPr>
          <w:p w14:paraId="4BEB3CCD" w14:textId="77777777" w:rsidR="00DD11A8" w:rsidRDefault="00910E0C">
            <w:pPr>
              <w:keepNext/>
              <w:spacing w:before="20" w:after="20" w:line="240" w:lineRule="auto"/>
              <w:jc w:val="center"/>
            </w:pPr>
            <w:r>
              <w:rPr>
                <w:sz w:val="14"/>
              </w:rPr>
              <w:t>300</w:t>
            </w:r>
          </w:p>
        </w:tc>
        <w:tc>
          <w:tcPr>
            <w:tcW w:w="1077" w:type="dxa"/>
          </w:tcPr>
          <w:p w14:paraId="1A8872D8" w14:textId="77777777" w:rsidR="00DD11A8" w:rsidRDefault="00910E0C">
            <w:pPr>
              <w:keepNext/>
              <w:spacing w:before="20" w:after="20" w:line="240" w:lineRule="auto"/>
              <w:jc w:val="center"/>
            </w:pPr>
            <w:r>
              <w:rPr>
                <w:sz w:val="14"/>
              </w:rPr>
              <w:t>300</w:t>
            </w:r>
          </w:p>
        </w:tc>
        <w:tc>
          <w:tcPr>
            <w:tcW w:w="1077" w:type="dxa"/>
          </w:tcPr>
          <w:p w14:paraId="7FAA914C" w14:textId="77777777" w:rsidR="00DD11A8" w:rsidRDefault="00910E0C">
            <w:pPr>
              <w:keepNext/>
              <w:spacing w:before="20" w:after="20" w:line="240" w:lineRule="auto"/>
              <w:jc w:val="center"/>
            </w:pPr>
            <w:r>
              <w:rPr>
                <w:sz w:val="14"/>
              </w:rPr>
              <w:t>300</w:t>
            </w:r>
          </w:p>
        </w:tc>
        <w:tc>
          <w:tcPr>
            <w:tcW w:w="1077" w:type="dxa"/>
          </w:tcPr>
          <w:p w14:paraId="4D94FFBA" w14:textId="77777777" w:rsidR="00DD11A8" w:rsidRDefault="00910E0C">
            <w:pPr>
              <w:keepNext/>
              <w:spacing w:before="20" w:after="20" w:line="240" w:lineRule="auto"/>
              <w:jc w:val="center"/>
            </w:pPr>
            <w:r>
              <w:rPr>
                <w:sz w:val="14"/>
              </w:rPr>
              <w:t>300</w:t>
            </w:r>
          </w:p>
        </w:tc>
        <w:tc>
          <w:tcPr>
            <w:tcW w:w="1077" w:type="dxa"/>
          </w:tcPr>
          <w:p w14:paraId="68236ACB" w14:textId="77777777" w:rsidR="00DD11A8" w:rsidRDefault="00910E0C">
            <w:pPr>
              <w:keepNext/>
              <w:spacing w:before="20" w:after="20" w:line="240" w:lineRule="auto"/>
              <w:jc w:val="center"/>
            </w:pPr>
            <w:r>
              <w:rPr>
                <w:sz w:val="14"/>
              </w:rPr>
              <w:t>300</w:t>
            </w:r>
          </w:p>
        </w:tc>
        <w:tc>
          <w:tcPr>
            <w:tcW w:w="1077" w:type="dxa"/>
          </w:tcPr>
          <w:p w14:paraId="31C4E0FD" w14:textId="77777777" w:rsidR="00DD11A8" w:rsidRDefault="00910E0C">
            <w:pPr>
              <w:keepNext/>
              <w:spacing w:before="20" w:after="20" w:line="240" w:lineRule="auto"/>
              <w:jc w:val="center"/>
            </w:pPr>
            <w:r>
              <w:rPr>
                <w:sz w:val="14"/>
              </w:rPr>
              <w:t>144</w:t>
            </w:r>
          </w:p>
        </w:tc>
        <w:tc>
          <w:tcPr>
            <w:tcW w:w="1077" w:type="dxa"/>
          </w:tcPr>
          <w:p w14:paraId="68F80B52" w14:textId="77777777" w:rsidR="00DD11A8" w:rsidRDefault="00910E0C">
            <w:pPr>
              <w:keepNext/>
              <w:spacing w:before="20" w:after="20" w:line="240" w:lineRule="auto"/>
              <w:jc w:val="center"/>
            </w:pPr>
            <w:r>
              <w:rPr>
                <w:sz w:val="14"/>
              </w:rPr>
              <w:t>156</w:t>
            </w:r>
          </w:p>
        </w:tc>
      </w:tr>
      <w:tr w:rsidR="00DD11A8" w14:paraId="6C01A32C" w14:textId="77777777">
        <w:trPr>
          <w:cantSplit/>
          <w:jc w:val="center"/>
        </w:trPr>
        <w:tc>
          <w:tcPr>
            <w:tcW w:w="1474" w:type="dxa"/>
            <w:tcBorders>
              <w:bottom w:val="single" w:sz="12" w:space="0" w:color="000000"/>
            </w:tcBorders>
          </w:tcPr>
          <w:p w14:paraId="71A28644" w14:textId="77777777" w:rsidR="00DD11A8" w:rsidRDefault="00910E0C">
            <w:pPr>
              <w:keepNext/>
              <w:spacing w:before="20" w:after="20" w:line="240" w:lineRule="auto"/>
              <w:jc w:val="left"/>
            </w:pPr>
            <w:r>
              <w:rPr>
                <w:sz w:val="14"/>
              </w:rPr>
              <w:t>Pseudo R2 / R2</w:t>
            </w:r>
          </w:p>
        </w:tc>
        <w:tc>
          <w:tcPr>
            <w:tcW w:w="1077" w:type="dxa"/>
            <w:tcBorders>
              <w:bottom w:val="single" w:sz="12" w:space="0" w:color="000000"/>
            </w:tcBorders>
          </w:tcPr>
          <w:p w14:paraId="0305CC41" w14:textId="77777777" w:rsidR="00DD11A8" w:rsidRDefault="00910E0C">
            <w:pPr>
              <w:keepNext/>
              <w:spacing w:before="20" w:after="20" w:line="240" w:lineRule="auto"/>
              <w:jc w:val="center"/>
            </w:pPr>
            <w:r>
              <w:rPr>
                <w:sz w:val="14"/>
              </w:rPr>
              <w:t>0.191</w:t>
            </w:r>
          </w:p>
        </w:tc>
        <w:tc>
          <w:tcPr>
            <w:tcW w:w="1077" w:type="dxa"/>
            <w:tcBorders>
              <w:bottom w:val="single" w:sz="12" w:space="0" w:color="000000"/>
            </w:tcBorders>
          </w:tcPr>
          <w:p w14:paraId="10797C4F" w14:textId="77777777" w:rsidR="00DD11A8" w:rsidRDefault="00910E0C">
            <w:pPr>
              <w:keepNext/>
              <w:spacing w:before="20" w:after="20" w:line="240" w:lineRule="auto"/>
              <w:jc w:val="center"/>
            </w:pPr>
            <w:r>
              <w:rPr>
                <w:sz w:val="14"/>
              </w:rPr>
              <w:t>0.191</w:t>
            </w:r>
          </w:p>
        </w:tc>
        <w:tc>
          <w:tcPr>
            <w:tcW w:w="1077" w:type="dxa"/>
            <w:tcBorders>
              <w:bottom w:val="single" w:sz="12" w:space="0" w:color="000000"/>
            </w:tcBorders>
          </w:tcPr>
          <w:p w14:paraId="1FA29A00" w14:textId="77777777" w:rsidR="00DD11A8" w:rsidRDefault="00910E0C">
            <w:pPr>
              <w:keepNext/>
              <w:spacing w:before="20" w:after="20" w:line="240" w:lineRule="auto"/>
              <w:jc w:val="center"/>
            </w:pPr>
            <w:r>
              <w:rPr>
                <w:sz w:val="14"/>
              </w:rPr>
              <w:t>0.192</w:t>
            </w:r>
          </w:p>
        </w:tc>
        <w:tc>
          <w:tcPr>
            <w:tcW w:w="1077" w:type="dxa"/>
            <w:tcBorders>
              <w:bottom w:val="single" w:sz="12" w:space="0" w:color="000000"/>
            </w:tcBorders>
          </w:tcPr>
          <w:p w14:paraId="3BFABE6D" w14:textId="77777777" w:rsidR="00DD11A8" w:rsidRDefault="00910E0C">
            <w:pPr>
              <w:keepNext/>
              <w:spacing w:before="20" w:after="20" w:line="240" w:lineRule="auto"/>
              <w:jc w:val="center"/>
            </w:pPr>
            <w:r>
              <w:rPr>
                <w:sz w:val="14"/>
              </w:rPr>
              <w:t>0.192</w:t>
            </w:r>
          </w:p>
        </w:tc>
        <w:tc>
          <w:tcPr>
            <w:tcW w:w="1077" w:type="dxa"/>
            <w:tcBorders>
              <w:bottom w:val="single" w:sz="12" w:space="0" w:color="000000"/>
            </w:tcBorders>
          </w:tcPr>
          <w:p w14:paraId="1D683FEE" w14:textId="77777777" w:rsidR="00DD11A8" w:rsidRDefault="00910E0C">
            <w:pPr>
              <w:keepNext/>
              <w:spacing w:before="20" w:after="20" w:line="240" w:lineRule="auto"/>
              <w:jc w:val="center"/>
            </w:pPr>
            <w:r>
              <w:rPr>
                <w:sz w:val="14"/>
              </w:rPr>
              <w:t>0.791</w:t>
            </w:r>
          </w:p>
        </w:tc>
        <w:tc>
          <w:tcPr>
            <w:tcW w:w="1077" w:type="dxa"/>
            <w:tcBorders>
              <w:bottom w:val="single" w:sz="12" w:space="0" w:color="000000"/>
            </w:tcBorders>
          </w:tcPr>
          <w:p w14:paraId="43694941" w14:textId="77777777" w:rsidR="00DD11A8" w:rsidRDefault="00910E0C">
            <w:pPr>
              <w:keepNext/>
              <w:spacing w:before="20" w:after="20" w:line="240" w:lineRule="auto"/>
              <w:jc w:val="center"/>
            </w:pPr>
            <w:r>
              <w:rPr>
                <w:sz w:val="14"/>
              </w:rPr>
              <w:t>0.233</w:t>
            </w:r>
          </w:p>
        </w:tc>
        <w:tc>
          <w:tcPr>
            <w:tcW w:w="1077" w:type="dxa"/>
            <w:tcBorders>
              <w:bottom w:val="single" w:sz="12" w:space="0" w:color="000000"/>
            </w:tcBorders>
          </w:tcPr>
          <w:p w14:paraId="392C1A81" w14:textId="77777777" w:rsidR="00DD11A8" w:rsidRDefault="00910E0C">
            <w:pPr>
              <w:keepNext/>
              <w:spacing w:before="20" w:after="20" w:line="240" w:lineRule="auto"/>
              <w:jc w:val="center"/>
            </w:pPr>
            <w:r>
              <w:rPr>
                <w:sz w:val="14"/>
              </w:rPr>
              <w:t>0.202</w:t>
            </w:r>
          </w:p>
        </w:tc>
      </w:tr>
    </w:tbl>
    <w:p w14:paraId="15DDC6CC" w14:textId="77777777" w:rsidR="00DD11A8" w:rsidRDefault="00910E0C">
      <w:pPr>
        <w:pStyle w:val="TableCaption"/>
      </w:pPr>
      <w:bookmarkStart w:id="80" w:name="_Toc242196961"/>
      <w:r>
        <w:rPr>
          <w:b/>
        </w:rPr>
        <w:t xml:space="preserve">Table 4.13: </w:t>
      </w:r>
      <w:r>
        <w:t>Robustness checks across model specifications</w:t>
      </w:r>
      <w:bookmarkEnd w:id="80"/>
    </w:p>
    <w:p w14:paraId="782044AA" w14:textId="77777777" w:rsidR="00DD11A8" w:rsidRDefault="00910E0C">
      <w:r>
        <w:rPr>
          <w:sz w:val="20"/>
        </w:rPr>
        <w:t>Significance levels: *** p &lt; 0.01, ** p &lt; 0.05, * p &lt; 0.10. Standard errors in parentheses.</w:t>
      </w:r>
    </w:p>
    <w:p w14:paraId="08F735AE" w14:textId="77777777" w:rsidR="00DD11A8" w:rsidRDefault="00910E0C">
      <w:r>
        <w:t>Figure 4.10 compares the marginal effects of the logit, probit and linear probability models side by side. The three models agree closely on every variable, so the results do not depend on the functional form.</w:t>
      </w:r>
    </w:p>
    <w:p w14:paraId="0ED31ADF" w14:textId="77777777" w:rsidR="00DD11A8" w:rsidRDefault="00910E0C">
      <w:pPr>
        <w:keepNext/>
        <w:jc w:val="center"/>
      </w:pPr>
      <w:r>
        <w:rPr>
          <w:noProof/>
        </w:rPr>
        <w:lastRenderedPageBreak/>
        <w:drawing>
          <wp:inline distT="0" distB="0" distL="0" distR="0" wp14:anchorId="4F3289B2" wp14:editId="60D95970">
            <wp:extent cx="5040000" cy="3146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bustness_comparison.png"/>
                    <pic:cNvPicPr/>
                  </pic:nvPicPr>
                  <pic:blipFill>
                    <a:blip r:embed="rId19"/>
                    <a:stretch>
                      <a:fillRect/>
                    </a:stretch>
                  </pic:blipFill>
                  <pic:spPr>
                    <a:xfrm>
                      <a:off x="0" y="0"/>
                      <a:ext cx="5040000" cy="3146340"/>
                    </a:xfrm>
                    <a:prstGeom prst="rect">
                      <a:avLst/>
                    </a:prstGeom>
                  </pic:spPr>
                </pic:pic>
              </a:graphicData>
            </a:graphic>
          </wp:inline>
        </w:drawing>
      </w:r>
    </w:p>
    <w:p w14:paraId="53BA9B80" w14:textId="77777777" w:rsidR="00DD11A8" w:rsidRDefault="00910E0C">
      <w:pPr>
        <w:pStyle w:val="FigureCaption"/>
      </w:pPr>
      <w:bookmarkStart w:id="81" w:name="_Toc242196946"/>
      <w:r>
        <w:rPr>
          <w:b/>
        </w:rPr>
        <w:t xml:space="preserve">Figure 4.10: </w:t>
      </w:r>
      <w:r>
        <w:t>Marginal effects across logit, probit and linear probability models</w:t>
      </w:r>
      <w:bookmarkEnd w:id="81"/>
    </w:p>
    <w:p w14:paraId="38EC6A12" w14:textId="77777777" w:rsidR="00DD11A8" w:rsidRDefault="00910E0C">
      <w:pPr>
        <w:pStyle w:val="ListBullet"/>
        <w:spacing w:after="60"/>
      </w:pPr>
      <w:r>
        <w:rPr>
          <w:b/>
        </w:rPr>
        <w:t>Robust standard errors (model 2):</w:t>
      </w:r>
      <w:r>
        <w:t xml:space="preserve"> using heteroskedasticity-robust standard errors changes the standard errors only slightly; every variable keeps its sign and significance level, except monthly cost, which becomes significant at the 5% level.</w:t>
      </w:r>
    </w:p>
    <w:p w14:paraId="60AE15F2" w14:textId="77777777" w:rsidR="00DD11A8" w:rsidRDefault="00910E0C">
      <w:pPr>
        <w:pStyle w:val="ListBullet"/>
        <w:spacing w:after="60"/>
      </w:pPr>
      <w:r>
        <w:rPr>
          <w:b/>
        </w:rPr>
        <w:t>Linear probability model (model 4):</w:t>
      </w:r>
      <w:r>
        <w:t xml:space="preserve"> the OLS coefficients, which are directly marginal effects, are very close to the logit and probit AMEs (R² = 0.192).</w:t>
      </w:r>
    </w:p>
    <w:p w14:paraId="118CC3DA" w14:textId="77777777" w:rsidR="00DD11A8" w:rsidRDefault="00910E0C">
      <w:pPr>
        <w:pStyle w:val="ListBullet"/>
        <w:spacing w:after="60"/>
      </w:pPr>
      <w:r>
        <w:rPr>
          <w:b/>
        </w:rPr>
        <w:t>Adding poor health (model 5):</w:t>
      </w:r>
      <w:r>
        <w:t xml:space="preserve"> including the health indicator raises the pseudo-R² from 0.191 to 0.791 and the AUC to 0.986 (LR χ²(1) = 218.8, p &lt; 0.001). Health status alone explains most of the variation in depression, and the estimation software flags quasi-complete separation (a fraction 0.12 of the observations is predicted perfectly), which confirms that it largely measures the same condition as the outcome. Being single and ever being married remain significant even in this model.</w:t>
      </w:r>
    </w:p>
    <w:p w14:paraId="60423AFD" w14:textId="77777777" w:rsidR="00DD11A8" w:rsidRDefault="00910E0C">
      <w:pPr>
        <w:pStyle w:val="ListBullet"/>
        <w:spacing w:after="60"/>
      </w:pPr>
      <w:r>
        <w:rPr>
          <w:b/>
        </w:rPr>
        <w:t>Male and female students (models 6 and 7):</w:t>
      </w:r>
      <w:r>
        <w:t xml:space="preserve"> a separate logit cannot be estimated for male students because none of the 29 male students who are not single is depressed — being single predicts depression perfectly within this group. The gender subsamples are therefore estimated as linear probability models. Being single is a strong risk factor for both men (+39.0 percentage points, p &lt; 0.001) and women (+32.0 percentage points, p &lt; 0.001). The protective effects of a rich family (-32.2 percentage points, p = 0.043), ever being married (-25.1 percenta</w:t>
      </w:r>
      <w:r>
        <w:t xml:space="preserve">ge points, p = 0.007) and a lower-middle class background (-23.4 percentage points, p = 0.040) appear among men but are not significant among women (p = 0.19, 0.68 and 0.89). Monthly cost matters mainly for women (+1.03 points per thousand, p = 0.058; men </w:t>
      </w:r>
      <w:r>
        <w:lastRenderedPageBreak/>
        <w:t>p = 0.710). Each subsample has fewer than 50 depressed students, so these differences are indicative only.</w:t>
      </w:r>
    </w:p>
    <w:p w14:paraId="67DDEFF9" w14:textId="77777777" w:rsidR="00DD11A8" w:rsidRDefault="00910E0C">
      <w:r>
        <w:br w:type="page"/>
      </w:r>
    </w:p>
    <w:p w14:paraId="484C0B28" w14:textId="77777777" w:rsidR="00DD11A8" w:rsidRDefault="00910E0C">
      <w:pPr>
        <w:pStyle w:val="Heading1"/>
      </w:pPr>
      <w:bookmarkStart w:id="82" w:name="_Toc242196908"/>
      <w:r>
        <w:lastRenderedPageBreak/>
        <w:t>Chapter 5</w:t>
      </w:r>
      <w:r>
        <w:br/>
        <w:t>Findings, Conclusion, and Recommendations</w:t>
      </w:r>
      <w:bookmarkEnd w:id="82"/>
    </w:p>
    <w:p w14:paraId="2854E65C" w14:textId="77777777" w:rsidR="00DD11A8" w:rsidRDefault="00910E0C">
      <w:pPr>
        <w:pStyle w:val="Heading2"/>
      </w:pPr>
      <w:bookmarkStart w:id="83" w:name="_Toc242196909"/>
      <w:r>
        <w:t>5.1   Introduction</w:t>
      </w:r>
      <w:bookmarkEnd w:id="83"/>
    </w:p>
    <w:p w14:paraId="5C160F51" w14:textId="77777777" w:rsidR="00DD11A8" w:rsidRDefault="00910E0C">
      <w:r>
        <w:t>This chapter summarises the main findings, discusses what they mean for universities and for theory, sets out the limitations of the study, and suggests directions for future research.</w:t>
      </w:r>
    </w:p>
    <w:p w14:paraId="55568398" w14:textId="77777777" w:rsidR="00DD11A8" w:rsidRDefault="00910E0C">
      <w:pPr>
        <w:pStyle w:val="Heading2"/>
      </w:pPr>
      <w:bookmarkStart w:id="84" w:name="_Toc242196910"/>
      <w:r>
        <w:t>5.2   Summary of Major Findings</w:t>
      </w:r>
      <w:bookmarkEnd w:id="84"/>
    </w:p>
    <w:p w14:paraId="73035102" w14:textId="77777777" w:rsidR="00DD11A8" w:rsidRDefault="00910E0C">
      <w:pPr>
        <w:pStyle w:val="Heading3"/>
      </w:pPr>
      <w:bookmarkStart w:id="85" w:name="_Toc242196911"/>
      <w:r>
        <w:t>5.2.1   Relationships Matter More than Grades</w:t>
      </w:r>
      <w:bookmarkEnd w:id="85"/>
    </w:p>
    <w:p w14:paraId="61479E0E" w14:textId="77777777" w:rsidR="00DD11A8" w:rsidRDefault="00910E0C">
      <w:r>
        <w:t>The single most important factor in this study is relationship status. Single students are 36 percentage points more likely to be depressed than students in a relationship, an effect that is large, highly significant and stable across every model specification and for both men and women. Students who are or have been married are also less likely to be depressed. These results strongly support the stress-buffering view of close relationships (Cohen &amp; Wills, 1985).</w:t>
      </w:r>
    </w:p>
    <w:p w14:paraId="13876152" w14:textId="77777777" w:rsidR="00DD11A8" w:rsidRDefault="00910E0C">
      <w:pPr>
        <w:pStyle w:val="Heading3"/>
      </w:pPr>
      <w:bookmarkStart w:id="86" w:name="_Toc242196912"/>
      <w:r>
        <w:t>5.2.2   The 'Squeezed Middle': Family Background and Living Costs</w:t>
      </w:r>
      <w:bookmarkEnd w:id="86"/>
    </w:p>
    <w:p w14:paraId="4BAD3F49" w14:textId="77777777" w:rsidR="00DD11A8" w:rsidRDefault="00910E0C">
      <w:r>
        <w:t>Students from middle-class families are the most likely to be depressed — more so than both lower-middle class and rich students. After controlling for other factors, rich students are 17 percentage points less likely to be depressed than middle-class students. At the same time, higher monthly living costs raise the probability of depression. A possible explanation is that middle-class students face high expectations and rising costs without the financial cushion of richer families, consistent with research</w:t>
      </w:r>
      <w:r>
        <w:t xml:space="preserve"> linking financial strain to poor mental health (Richardson et al., 2013).</w:t>
      </w:r>
    </w:p>
    <w:p w14:paraId="5061ABB6" w14:textId="77777777" w:rsidR="00DD11A8" w:rsidRDefault="00910E0C">
      <w:pPr>
        <w:pStyle w:val="Heading3"/>
      </w:pPr>
      <w:bookmarkStart w:id="87" w:name="_Toc242196913"/>
      <w:r>
        <w:t>5.2.3   The Gender Gap</w:t>
      </w:r>
      <w:bookmarkEnd w:id="87"/>
    </w:p>
    <w:p w14:paraId="4E0536F0" w14:textId="77777777" w:rsidR="00DD11A8" w:rsidRDefault="00910E0C">
      <w:r>
        <w:t>Once other factors are held constant, female students are about 11 percentage points more likely to be depressed than male students. This gap is hidden in the raw data, where male students actually show a slightly higher rate, because male students are more often single. The adjusted result is consistent with the well-established gender difference in depression (Nolen-Hoeksema, 1987; Kessler, 2003).</w:t>
      </w:r>
    </w:p>
    <w:p w14:paraId="39197C84" w14:textId="77777777" w:rsidR="00DD11A8" w:rsidRDefault="00910E0C">
      <w:pPr>
        <w:pStyle w:val="Heading3"/>
      </w:pPr>
      <w:bookmarkStart w:id="88" w:name="_Toc242196914"/>
      <w:r>
        <w:lastRenderedPageBreak/>
        <w:t>5.2.4   What Did Not Matter: Grades, Friends and Living Arrangement</w:t>
      </w:r>
      <w:bookmarkEnd w:id="88"/>
    </w:p>
    <w:p w14:paraId="21CA99F0" w14:textId="77777777" w:rsidR="00DD11A8" w:rsidRDefault="00910E0C">
      <w:r>
        <w:t>Contrary to common expectations, CGPA has no significant relationship with depression, and neither does the stage of study (semester) or age. Having a friend circle and living with family also show no independent effect. Living with family appears protective in the raw data, but this disappears once relationship status and gender are controlled for. The kind of social support that matters most in this sample seems to be a close, intimate relationship rather than a wider friend group.</w:t>
      </w:r>
    </w:p>
    <w:p w14:paraId="748058B0" w14:textId="77777777" w:rsidR="00DD11A8" w:rsidRDefault="00910E0C">
      <w:pPr>
        <w:pStyle w:val="Heading3"/>
      </w:pPr>
      <w:bookmarkStart w:id="89" w:name="_Toc242196915"/>
      <w:r>
        <w:t>5.2.5   Health and Depression</w:t>
      </w:r>
      <w:bookmarkEnd w:id="89"/>
    </w:p>
    <w:p w14:paraId="7AD7433B" w14:textId="77777777" w:rsidR="00DD11A8" w:rsidRDefault="00910E0C">
      <w:r>
        <w:t>Self-reported health condition is almost a mirror image of depression: all students in critical health are depressed and none in good health are. This shows how closely physical and mental health are linked, but also warns that self-reported health measures can overlap with the outcome they are meant to explain.</w:t>
      </w:r>
    </w:p>
    <w:p w14:paraId="2F3B32D5" w14:textId="77777777" w:rsidR="00DD11A8" w:rsidRDefault="00910E0C">
      <w:pPr>
        <w:pStyle w:val="Heading2"/>
      </w:pPr>
      <w:bookmarkStart w:id="90" w:name="_Toc242196916"/>
      <w:r>
        <w:t>5.3   Policy Implications for Universities</w:t>
      </w:r>
      <w:bookmarkEnd w:id="90"/>
    </w:p>
    <w:p w14:paraId="0D19EDB9" w14:textId="77777777" w:rsidR="00DD11A8" w:rsidRDefault="00910E0C">
      <w:pPr>
        <w:pStyle w:val="Heading3"/>
      </w:pPr>
      <w:bookmarkStart w:id="91" w:name="_Toc242196917"/>
      <w:r>
        <w:t>5.3.1   Target Social Isolation, not only Academic Performance</w:t>
      </w:r>
      <w:bookmarkEnd w:id="91"/>
    </w:p>
    <w:p w14:paraId="36C18B9A" w14:textId="77777777" w:rsidR="00DD11A8" w:rsidRDefault="00910E0C">
      <w:r>
        <w:t>Since academic performance does not predict depression in this sample, support services that focus mainly on academic difficulties will miss many depressed students. Universities should invest in programmes that reduce loneliness and build close connections — peer mentoring, small-group activities, residential community programmes and relationship and emotional-skills workshops.</w:t>
      </w:r>
    </w:p>
    <w:p w14:paraId="3A157208" w14:textId="77777777" w:rsidR="00DD11A8" w:rsidRDefault="00910E0C">
      <w:pPr>
        <w:pStyle w:val="Heading3"/>
      </w:pPr>
      <w:bookmarkStart w:id="92" w:name="_Toc242196918"/>
      <w:r>
        <w:t>5.3.2   Address Financial Pressure</w:t>
      </w:r>
      <w:bookmarkEnd w:id="92"/>
    </w:p>
    <w:p w14:paraId="63C463A3" w14:textId="77777777" w:rsidR="00DD11A8" w:rsidRDefault="00910E0C">
      <w:r>
        <w:t>Because higher living costs and a middle-class background are associated with more depression, universities should combine mental health support with financial guidance: budgeting support, affordable housing and meal options, and need-based assistance that also reaches middle-income students, who may fall outside traditional aid schemes.</w:t>
      </w:r>
    </w:p>
    <w:p w14:paraId="002F500A" w14:textId="77777777" w:rsidR="00DD11A8" w:rsidRDefault="00910E0C">
      <w:pPr>
        <w:pStyle w:val="Heading3"/>
      </w:pPr>
      <w:bookmarkStart w:id="93" w:name="_Toc242196919"/>
      <w:r>
        <w:t>5.3.3   Gender-Sensitive Screening and Support</w:t>
      </w:r>
      <w:bookmarkEnd w:id="93"/>
    </w:p>
    <w:p w14:paraId="321E51B9" w14:textId="77777777" w:rsidR="00DD11A8" w:rsidRDefault="00910E0C">
      <w:r>
        <w:t>Female students face a higher adjusted risk, while male students may be less likely to seek help. Screening campaigns and counselling services should be designed to reach both groups — for example, confidential online screening, counsellors of both genders, and awareness campaigns that reduce stigma among men.</w:t>
      </w:r>
    </w:p>
    <w:p w14:paraId="5031E1A0" w14:textId="77777777" w:rsidR="00DD11A8" w:rsidRDefault="00910E0C">
      <w:pPr>
        <w:pStyle w:val="Heading3"/>
      </w:pPr>
      <w:bookmarkStart w:id="94" w:name="_Toc242196920"/>
      <w:r>
        <w:lastRenderedPageBreak/>
        <w:t>5.3.4   Simple Screening Tools</w:t>
      </w:r>
      <w:bookmarkEnd w:id="94"/>
    </w:p>
    <w:p w14:paraId="24A9A0ED" w14:textId="77777777" w:rsidR="00DD11A8" w:rsidRDefault="00910E0C">
      <w:r>
        <w:t>The model shows that a few easily collected characteristics can identify a large share of students at risk: using a cut-off equal to the sample share of depressed students, the logit model identifies 80% of depressed students. Such risk scores should never replace clinical assessment, but they can help universities decide whom to invite for further screening.</w:t>
      </w:r>
    </w:p>
    <w:p w14:paraId="1A8F69DC" w14:textId="77777777" w:rsidR="00DD11A8" w:rsidRDefault="00910E0C">
      <w:pPr>
        <w:pStyle w:val="Heading2"/>
      </w:pPr>
      <w:bookmarkStart w:id="95" w:name="_Toc242196921"/>
      <w:r>
        <w:t>5.4   Theoretical Implications</w:t>
      </w:r>
      <w:bookmarkEnd w:id="95"/>
    </w:p>
    <w:p w14:paraId="0ADCD486" w14:textId="77777777" w:rsidR="00DD11A8" w:rsidRDefault="00910E0C">
      <w:r>
        <w:t xml:space="preserve">The results support the diathesis–stress and stress-buffering frameworks: stressors such as financial pressure raise the probability of depression, while close relationships protect against it. They also suggest a refinement of social support theory for young adults — the protective effect appears to come from intimate relationships rather than from the size of the wider social network. Finally, the non-linear pattern of family background, with the middle class most at risk, suggests that relative pressure </w:t>
      </w:r>
      <w:r>
        <w:t>and expectations may matter as much as absolute income.</w:t>
      </w:r>
    </w:p>
    <w:p w14:paraId="54D1C39D" w14:textId="77777777" w:rsidR="00DD11A8" w:rsidRDefault="00910E0C">
      <w:pPr>
        <w:pStyle w:val="Heading2"/>
      </w:pPr>
      <w:bookmarkStart w:id="96" w:name="_Toc242196922"/>
      <w:r>
        <w:t>5.5   Limitations of the Study</w:t>
      </w:r>
      <w:bookmarkEnd w:id="96"/>
    </w:p>
    <w:p w14:paraId="0E4A3AF3" w14:textId="77777777" w:rsidR="00DD11A8" w:rsidRDefault="00910E0C">
      <w:pPr>
        <w:pStyle w:val="ListBullet"/>
        <w:spacing w:after="60"/>
      </w:pPr>
      <w:r>
        <w:rPr>
          <w:b/>
        </w:rPr>
        <w:t>Cross-sectional design:</w:t>
      </w:r>
      <w:r>
        <w:t xml:space="preserve"> the data capture one point in time, so the results show associations, not causal effects. Depression may itself affect relationship status (for example, by making it harder to form relationships).</w:t>
      </w:r>
    </w:p>
    <w:p w14:paraId="50C438BE" w14:textId="77777777" w:rsidR="00DD11A8" w:rsidRDefault="00910E0C">
      <w:pPr>
        <w:pStyle w:val="ListBullet"/>
        <w:spacing w:after="60"/>
      </w:pPr>
      <w:r>
        <w:rPr>
          <w:b/>
        </w:rPr>
        <w:t>Self-reported measures:</w:t>
      </w:r>
      <w:r>
        <w:t xml:space="preserve"> depression and health condition are self-reported yes/no or categorical indicators, not clinical diagnoses or validated symptom scales.</w:t>
      </w:r>
    </w:p>
    <w:p w14:paraId="12C1C145" w14:textId="77777777" w:rsidR="00DD11A8" w:rsidRDefault="00910E0C">
      <w:pPr>
        <w:pStyle w:val="ListBullet"/>
        <w:spacing w:after="60"/>
      </w:pPr>
      <w:r>
        <w:rPr>
          <w:b/>
        </w:rPr>
        <w:t>Sample size:</w:t>
      </w:r>
      <w:r>
        <w:t xml:space="preserve"> with 300 students and 89 depressed cases, some small groups (for example, separated or complicated-relationship students) had to be merged, and the gender subsample results are indicative only.</w:t>
      </w:r>
    </w:p>
    <w:p w14:paraId="2E202B4A" w14:textId="77777777" w:rsidR="00DD11A8" w:rsidRDefault="00910E0C">
      <w:pPr>
        <w:pStyle w:val="ListBullet"/>
        <w:spacing w:after="60"/>
      </w:pPr>
      <w:r>
        <w:rPr>
          <w:b/>
        </w:rPr>
        <w:t>Single region:</w:t>
      </w:r>
      <w:r>
        <w:t xml:space="preserve"> the sample comes from one home region, which removes regional confounding but limits how far the results can be generalised to other regions or countries.</w:t>
      </w:r>
    </w:p>
    <w:p w14:paraId="23298AB4" w14:textId="77777777" w:rsidR="00DD11A8" w:rsidRDefault="00910E0C">
      <w:pPr>
        <w:pStyle w:val="ListBullet"/>
        <w:spacing w:after="60"/>
      </w:pPr>
      <w:r>
        <w:rPr>
          <w:b/>
        </w:rPr>
        <w:t>Omitted variables:</w:t>
      </w:r>
      <w:r>
        <w:t xml:space="preserve"> factors such as family history of mental illness, substance use, sleep, physical activity and exposure to traumatic events are not available in the data.</w:t>
      </w:r>
    </w:p>
    <w:p w14:paraId="0BBAE68C" w14:textId="77777777" w:rsidR="00DD11A8" w:rsidRDefault="00910E0C">
      <w:pPr>
        <w:pStyle w:val="Heading2"/>
      </w:pPr>
      <w:bookmarkStart w:id="97" w:name="_Toc242196923"/>
      <w:r>
        <w:t>5.6   Recommendations for Future Research</w:t>
      </w:r>
      <w:bookmarkEnd w:id="97"/>
    </w:p>
    <w:p w14:paraId="1C2B4375" w14:textId="77777777" w:rsidR="00DD11A8" w:rsidRDefault="00910E0C">
      <w:pPr>
        <w:pStyle w:val="ListBullet"/>
        <w:spacing w:after="60"/>
      </w:pPr>
      <w:r>
        <w:rPr>
          <w:b/>
        </w:rPr>
        <w:t>Longitudinal studies</w:t>
      </w:r>
      <w:r>
        <w:t xml:space="preserve"> following students over several semesters to establish whether changes in relationships and finances precede changes in depression.</w:t>
      </w:r>
    </w:p>
    <w:p w14:paraId="42C794A1" w14:textId="77777777" w:rsidR="00DD11A8" w:rsidRDefault="00910E0C">
      <w:pPr>
        <w:pStyle w:val="ListBullet"/>
        <w:spacing w:after="60"/>
      </w:pPr>
      <w:r>
        <w:rPr>
          <w:b/>
        </w:rPr>
        <w:lastRenderedPageBreak/>
        <w:t>Validated depression scales</w:t>
      </w:r>
      <w:r>
        <w:t xml:space="preserve"> such as the PHQ-9, which would allow depression severity to be modelled with ordered or count models rather than a simple yes/no outcome.</w:t>
      </w:r>
    </w:p>
    <w:p w14:paraId="7D9DB602" w14:textId="77777777" w:rsidR="00DD11A8" w:rsidRDefault="00910E0C">
      <w:pPr>
        <w:pStyle w:val="ListBullet"/>
        <w:spacing w:after="60"/>
      </w:pPr>
      <w:r>
        <w:rPr>
          <w:b/>
        </w:rPr>
        <w:t>Larger and multi-region samples</w:t>
      </w:r>
      <w:r>
        <w:t xml:space="preserve"> to estimate separate effects for small groups and to compare regions.</w:t>
      </w:r>
    </w:p>
    <w:p w14:paraId="265C5C8B" w14:textId="77777777" w:rsidR="00DD11A8" w:rsidRDefault="00910E0C">
      <w:pPr>
        <w:pStyle w:val="ListBullet"/>
        <w:spacing w:after="60"/>
      </w:pPr>
      <w:r>
        <w:rPr>
          <w:b/>
        </w:rPr>
        <w:t>Richer measures of social support</w:t>
      </w:r>
      <w:r>
        <w:t>, distinguishing the quality of friendships and family relationships from their mere presence.</w:t>
      </w:r>
    </w:p>
    <w:p w14:paraId="4057170A" w14:textId="77777777" w:rsidR="00DD11A8" w:rsidRDefault="00910E0C">
      <w:pPr>
        <w:pStyle w:val="Heading2"/>
      </w:pPr>
      <w:bookmarkStart w:id="98" w:name="_Toc242196924"/>
      <w:r>
        <w:t>5.7   Conclusion</w:t>
      </w:r>
      <w:bookmarkEnd w:id="98"/>
    </w:p>
    <w:p w14:paraId="681BAC9A" w14:textId="77777777" w:rsidR="00DD11A8" w:rsidRDefault="00910E0C">
      <w:r>
        <w:t>Depression affects almost three in ten students in this sample. The analysis shows that it is driven less by grades and more by students' relationships and financial circumstances. Being single is the strongest risk factor, while being married, coming from a rich family and being male are associated with lower risk; higher living costs raise the risk. These findings are consistent across logit, probit and linear probability models. For universities, the message is clear: protecting student mental health req</w:t>
      </w:r>
      <w:r>
        <w:t>uires attention to social connection and financial wellbeing, not only to academic support.</w:t>
      </w:r>
    </w:p>
    <w:p w14:paraId="08B98536" w14:textId="77777777" w:rsidR="00DD11A8" w:rsidRDefault="00910E0C">
      <w:r>
        <w:br w:type="page"/>
      </w:r>
    </w:p>
    <w:p w14:paraId="5038265C" w14:textId="77777777" w:rsidR="00DD11A8" w:rsidRDefault="00910E0C">
      <w:pPr>
        <w:pStyle w:val="Heading1"/>
      </w:pPr>
      <w:bookmarkStart w:id="99" w:name="_Toc242196925"/>
      <w:r>
        <w:lastRenderedPageBreak/>
        <w:t>Appendix</w:t>
      </w:r>
      <w:bookmarkEnd w:id="99"/>
    </w:p>
    <w:p w14:paraId="152464AD" w14:textId="77777777" w:rsidR="00DD11A8" w:rsidRDefault="00910E0C">
      <w:r>
        <w:t>This appendix reports the full estimation output produced by the analysis notebook (notebooks/student_depression_analysis.ipynb), computed with Python statsmodels. The Stata do-file stata/student_depression_analysis.do contains the equivalent Stata commands (summarize, tabulate, logit, probit, margins, estat classification, estat gof, lroc, regress) and reproduces the same models. All tables are also available in the Excel workbook results/Student_Depression_Analysis_Results.xlsx.</w:t>
      </w:r>
    </w:p>
    <w:p w14:paraId="3036FEBD" w14:textId="77777777" w:rsidR="00DD11A8" w:rsidRDefault="00910E0C">
      <w:pPr>
        <w:pStyle w:val="Heading3"/>
      </w:pPr>
      <w:bookmarkStart w:id="100" w:name="_Toc242196926"/>
      <w:r>
        <w:t>A.1  Binary logit model</w:t>
      </w:r>
      <w:bookmarkEnd w:id="100"/>
    </w:p>
    <w:p w14:paraId="48D773D9" w14:textId="77777777" w:rsidR="00DD11A8" w:rsidRDefault="00910E0C">
      <w:pPr>
        <w:pStyle w:val="CodeBlock"/>
      </w:pPr>
      <w:r>
        <w:t xml:space="preserve">                           Logit Regression Results                           </w:t>
      </w:r>
    </w:p>
    <w:p w14:paraId="0C8427D9" w14:textId="77777777" w:rsidR="00DD11A8" w:rsidRDefault="00910E0C">
      <w:pPr>
        <w:pStyle w:val="CodeBlock"/>
      </w:pPr>
      <w:r>
        <w:t>==============================================================================</w:t>
      </w:r>
    </w:p>
    <w:p w14:paraId="44F96568" w14:textId="77777777" w:rsidR="00DD11A8" w:rsidRDefault="00910E0C">
      <w:pPr>
        <w:pStyle w:val="CodeBlock"/>
      </w:pPr>
      <w:r>
        <w:t>Dep. Variable:             depression   No. Observations:                  300</w:t>
      </w:r>
    </w:p>
    <w:p w14:paraId="2EB41BC0" w14:textId="77777777" w:rsidR="00DD11A8" w:rsidRDefault="00910E0C">
      <w:pPr>
        <w:pStyle w:val="CodeBlock"/>
      </w:pPr>
      <w:r>
        <w:t>Model:                          Logit   Df Residuals:                      288</w:t>
      </w:r>
    </w:p>
    <w:p w14:paraId="4E996DD7" w14:textId="77777777" w:rsidR="00DD11A8" w:rsidRDefault="00910E0C">
      <w:pPr>
        <w:pStyle w:val="CodeBlock"/>
      </w:pPr>
      <w:r>
        <w:t>Method:                           MLE   Df Model:                           11</w:t>
      </w:r>
    </w:p>
    <w:p w14:paraId="6F17A9D1" w14:textId="77777777" w:rsidR="00DD11A8" w:rsidRDefault="00910E0C">
      <w:pPr>
        <w:pStyle w:val="CodeBlock"/>
      </w:pPr>
      <w:r>
        <w:t>Date:                Tue, 06 Oct 2026   Pseudo R-squ.:                  0.1907</w:t>
      </w:r>
    </w:p>
    <w:p w14:paraId="79DAB986" w14:textId="77777777" w:rsidR="00DD11A8" w:rsidRDefault="00910E0C">
      <w:pPr>
        <w:pStyle w:val="CodeBlock"/>
      </w:pPr>
      <w:r>
        <w:t>Time:                        16:23:08   Log-Likelihood:                -147.62</w:t>
      </w:r>
    </w:p>
    <w:p w14:paraId="570C3A98" w14:textId="77777777" w:rsidR="00DD11A8" w:rsidRDefault="00910E0C">
      <w:pPr>
        <w:pStyle w:val="CodeBlock"/>
      </w:pPr>
      <w:r>
        <w:t>converged:                       True   LL-Null:                       -182.40</w:t>
      </w:r>
    </w:p>
    <w:p w14:paraId="0B30CF3C" w14:textId="77777777" w:rsidR="00DD11A8" w:rsidRDefault="00910E0C">
      <w:pPr>
        <w:pStyle w:val="CodeBlock"/>
      </w:pPr>
      <w:r>
        <w:t>Covariance Type:            nonrobust   LLR p-value:                 1.474e-10</w:t>
      </w:r>
    </w:p>
    <w:p w14:paraId="6A8AE77E" w14:textId="77777777" w:rsidR="00DD11A8" w:rsidRDefault="00910E0C">
      <w:pPr>
        <w:pStyle w:val="CodeBlock"/>
      </w:pPr>
      <w:r>
        <w:t>=================================================================================</w:t>
      </w:r>
    </w:p>
    <w:p w14:paraId="6DDFBD8A" w14:textId="77777777" w:rsidR="00DD11A8" w:rsidRDefault="00910E0C">
      <w:pPr>
        <w:pStyle w:val="CodeBlock"/>
      </w:pPr>
      <w:r>
        <w:t xml:space="preserve">                    coef    std err          z      P&gt;|z|      [0.025      0.975]</w:t>
      </w:r>
    </w:p>
    <w:p w14:paraId="3B773F22" w14:textId="77777777" w:rsidR="00DD11A8" w:rsidRDefault="00910E0C">
      <w:pPr>
        <w:pStyle w:val="CodeBlock"/>
      </w:pPr>
      <w:r>
        <w:t>---------------------------------------------------------------------------------</w:t>
      </w:r>
    </w:p>
    <w:p w14:paraId="68BDD9AF" w14:textId="77777777" w:rsidR="00DD11A8" w:rsidRDefault="00910E0C">
      <w:pPr>
        <w:pStyle w:val="CodeBlock"/>
      </w:pPr>
      <w:r>
        <w:t>const            -5.1987      2.917     -1.782      0.075     -10.916       0.519</w:t>
      </w:r>
    </w:p>
    <w:p w14:paraId="565502B6" w14:textId="77777777" w:rsidR="00DD11A8" w:rsidRDefault="00910E0C">
      <w:pPr>
        <w:pStyle w:val="CodeBlock"/>
      </w:pPr>
      <w:r>
        <w:t>male             -0.6574      0.347     -1.894      0.058      -1.338       0.023</w:t>
      </w:r>
    </w:p>
    <w:p w14:paraId="1655EECA" w14:textId="77777777" w:rsidR="00DD11A8" w:rsidRDefault="00910E0C">
      <w:pPr>
        <w:pStyle w:val="CodeBlock"/>
      </w:pPr>
      <w:r>
        <w:t>age               0.1244      0.106      1.173      0.241      -0.084       0.332</w:t>
      </w:r>
    </w:p>
    <w:p w14:paraId="79B679B8" w14:textId="77777777" w:rsidR="00DD11A8" w:rsidRDefault="00910E0C">
      <w:pPr>
        <w:pStyle w:val="CodeBlock"/>
      </w:pPr>
      <w:r>
        <w:t>cgpa             -0.0885      0.429     -0.206      0.837      -0.929       0.752</w:t>
      </w:r>
    </w:p>
    <w:p w14:paraId="68688CD7" w14:textId="77777777" w:rsidR="00DD11A8" w:rsidRDefault="00910E0C">
      <w:pPr>
        <w:pStyle w:val="CodeBlock"/>
      </w:pPr>
      <w:r>
        <w:t>semester         -0.0373      0.072     -0.519      0.604      -0.178       0.104</w:t>
      </w:r>
    </w:p>
    <w:p w14:paraId="0DEFFDD5" w14:textId="77777777" w:rsidR="00DD11A8" w:rsidRDefault="00910E0C">
      <w:pPr>
        <w:pStyle w:val="CodeBlock"/>
      </w:pPr>
      <w:r>
        <w:t>cost_k            0.0699      0.036      1.958      0.050    -5.5e-05       0.140</w:t>
      </w:r>
    </w:p>
    <w:p w14:paraId="4AE9932B" w14:textId="77777777" w:rsidR="00DD11A8" w:rsidRDefault="00910E0C">
      <w:pPr>
        <w:pStyle w:val="CodeBlock"/>
      </w:pPr>
      <w:r>
        <w:t>fam_lowermid     -0.7071      0.465     -1.521      0.128      -1.618       0.204</w:t>
      </w:r>
    </w:p>
    <w:p w14:paraId="7DBFBAB3" w14:textId="77777777" w:rsidR="00DD11A8" w:rsidRDefault="00910E0C">
      <w:pPr>
        <w:pStyle w:val="CodeBlock"/>
      </w:pPr>
      <w:r>
        <w:t>fam_rich         -1.2038      0.590     -2.041      0.041      -2.360      -0.048</w:t>
      </w:r>
    </w:p>
    <w:p w14:paraId="3F6A5C50" w14:textId="77777777" w:rsidR="00DD11A8" w:rsidRDefault="00910E0C">
      <w:pPr>
        <w:pStyle w:val="CodeBlock"/>
      </w:pPr>
      <w:r>
        <w:t>single            2.5285      0.429      5.900      0.000       1.689       3.368</w:t>
      </w:r>
    </w:p>
    <w:p w14:paraId="6E64497E" w14:textId="77777777" w:rsidR="00DD11A8" w:rsidRDefault="00910E0C">
      <w:pPr>
        <w:pStyle w:val="CodeBlock"/>
      </w:pPr>
      <w:r>
        <w:t>ever_married     -1.1145      0.452     -2.468      0.014      -2.000      -0.229</w:t>
      </w:r>
    </w:p>
    <w:p w14:paraId="18645E36" w14:textId="77777777" w:rsidR="00DD11A8" w:rsidRDefault="00910E0C">
      <w:pPr>
        <w:pStyle w:val="CodeBlock"/>
      </w:pPr>
      <w:r>
        <w:t>live_family      -0.2743      0.373     -0.736      0.462      -1.005       0.456</w:t>
      </w:r>
    </w:p>
    <w:p w14:paraId="5D7F05C6" w14:textId="77777777" w:rsidR="00DD11A8" w:rsidRDefault="00910E0C">
      <w:pPr>
        <w:pStyle w:val="CodeBlock"/>
      </w:pPr>
      <w:r>
        <w:t>friend_circle     0.1859      0.332      0.559      0.576      -0.466       0.837</w:t>
      </w:r>
    </w:p>
    <w:p w14:paraId="6D0D53B2" w14:textId="77777777" w:rsidR="00DD11A8" w:rsidRDefault="00910E0C">
      <w:pPr>
        <w:pStyle w:val="CodeBlock"/>
      </w:pPr>
      <w:r>
        <w:t>=================================================================================</w:t>
      </w:r>
    </w:p>
    <w:p w14:paraId="3350BA8B" w14:textId="77777777" w:rsidR="00DD11A8" w:rsidRDefault="00DD11A8"/>
    <w:p w14:paraId="3B11291C" w14:textId="77777777" w:rsidR="00DD11A8" w:rsidRDefault="00910E0C">
      <w:pPr>
        <w:pStyle w:val="Heading3"/>
      </w:pPr>
      <w:bookmarkStart w:id="101" w:name="_Toc242196927"/>
      <w:r>
        <w:t>A.2  Binary probit model</w:t>
      </w:r>
      <w:bookmarkEnd w:id="101"/>
    </w:p>
    <w:p w14:paraId="1C62DD02" w14:textId="77777777" w:rsidR="00DD11A8" w:rsidRDefault="00910E0C">
      <w:pPr>
        <w:pStyle w:val="CodeBlock"/>
      </w:pPr>
      <w:r>
        <w:t xml:space="preserve">                          Probit Regression Results                           </w:t>
      </w:r>
    </w:p>
    <w:p w14:paraId="17C5544B" w14:textId="77777777" w:rsidR="00DD11A8" w:rsidRDefault="00910E0C">
      <w:pPr>
        <w:pStyle w:val="CodeBlock"/>
      </w:pPr>
      <w:r>
        <w:t>==============================================================================</w:t>
      </w:r>
    </w:p>
    <w:p w14:paraId="083F8E6D" w14:textId="77777777" w:rsidR="00DD11A8" w:rsidRDefault="00910E0C">
      <w:pPr>
        <w:pStyle w:val="CodeBlock"/>
      </w:pPr>
      <w:r>
        <w:t>Dep. Variable:             depression   No. Observations:                  300</w:t>
      </w:r>
    </w:p>
    <w:p w14:paraId="0947A286" w14:textId="77777777" w:rsidR="00DD11A8" w:rsidRDefault="00910E0C">
      <w:pPr>
        <w:pStyle w:val="CodeBlock"/>
      </w:pPr>
      <w:r>
        <w:t>Model:                         Probit   Df Residuals:                      288</w:t>
      </w:r>
    </w:p>
    <w:p w14:paraId="1C32A7A1" w14:textId="77777777" w:rsidR="00DD11A8" w:rsidRDefault="00910E0C">
      <w:pPr>
        <w:pStyle w:val="CodeBlock"/>
      </w:pPr>
      <w:r>
        <w:t>Method:                           MLE   Df Model:                           11</w:t>
      </w:r>
    </w:p>
    <w:p w14:paraId="5E5580C3" w14:textId="77777777" w:rsidR="00DD11A8" w:rsidRDefault="00910E0C">
      <w:pPr>
        <w:pStyle w:val="CodeBlock"/>
      </w:pPr>
      <w:r>
        <w:t>Date:                Tue, 06 Oct 2026   Pseudo R-squ.:                  0.1915</w:t>
      </w:r>
    </w:p>
    <w:p w14:paraId="1139984D" w14:textId="77777777" w:rsidR="00DD11A8" w:rsidRDefault="00910E0C">
      <w:pPr>
        <w:pStyle w:val="CodeBlock"/>
      </w:pPr>
      <w:r>
        <w:t>Time:                        16:23:09   Log-Likelihood:                -147.47</w:t>
      </w:r>
    </w:p>
    <w:p w14:paraId="6994852E" w14:textId="77777777" w:rsidR="00DD11A8" w:rsidRDefault="00910E0C">
      <w:pPr>
        <w:pStyle w:val="CodeBlock"/>
      </w:pPr>
      <w:r>
        <w:t>converged:                       True   LL-Null:                       -182.40</w:t>
      </w:r>
    </w:p>
    <w:p w14:paraId="01C6334B" w14:textId="77777777" w:rsidR="00DD11A8" w:rsidRDefault="00910E0C">
      <w:pPr>
        <w:pStyle w:val="CodeBlock"/>
      </w:pPr>
      <w:r>
        <w:t>Covariance Type:            nonrobust   LLR p-value:                 1.296e-10</w:t>
      </w:r>
    </w:p>
    <w:p w14:paraId="2BAA8835" w14:textId="77777777" w:rsidR="00DD11A8" w:rsidRDefault="00910E0C">
      <w:pPr>
        <w:pStyle w:val="CodeBlock"/>
      </w:pPr>
      <w:r>
        <w:t>=================================================================================</w:t>
      </w:r>
    </w:p>
    <w:p w14:paraId="4838296E" w14:textId="77777777" w:rsidR="00DD11A8" w:rsidRDefault="00910E0C">
      <w:pPr>
        <w:pStyle w:val="CodeBlock"/>
      </w:pPr>
      <w:r>
        <w:t xml:space="preserve">                    coef    std err          z      P&gt;|z|      [0.025      0.975]</w:t>
      </w:r>
    </w:p>
    <w:p w14:paraId="2D9A3914" w14:textId="77777777" w:rsidR="00DD11A8" w:rsidRDefault="00910E0C">
      <w:pPr>
        <w:pStyle w:val="CodeBlock"/>
      </w:pPr>
      <w:r>
        <w:t>---------------------------------------------------------------------------------</w:t>
      </w:r>
    </w:p>
    <w:p w14:paraId="108C7F1F" w14:textId="77777777" w:rsidR="00DD11A8" w:rsidRDefault="00910E0C">
      <w:pPr>
        <w:pStyle w:val="CodeBlock"/>
      </w:pPr>
      <w:r>
        <w:t>const            -3.0986      1.744     -1.777      0.076      -6.517       0.319</w:t>
      </w:r>
    </w:p>
    <w:p w14:paraId="78F58D58" w14:textId="77777777" w:rsidR="00DD11A8" w:rsidRDefault="00910E0C">
      <w:pPr>
        <w:pStyle w:val="CodeBlock"/>
      </w:pPr>
      <w:r>
        <w:t>male             -0.4204      0.204     -2.058      0.040      -0.821      -0.020</w:t>
      </w:r>
    </w:p>
    <w:p w14:paraId="7F3C54F0" w14:textId="77777777" w:rsidR="00DD11A8" w:rsidRDefault="00910E0C">
      <w:pPr>
        <w:pStyle w:val="CodeBlock"/>
      </w:pPr>
      <w:r>
        <w:t>age               0.0673      0.063      1.068      0.285      -0.056       0.191</w:t>
      </w:r>
    </w:p>
    <w:p w14:paraId="489371A6" w14:textId="77777777" w:rsidR="00DD11A8" w:rsidRDefault="00910E0C">
      <w:pPr>
        <w:pStyle w:val="CodeBlock"/>
      </w:pPr>
      <w:r>
        <w:t>cgpa             -0.0210      0.254     -0.083      0.934      -0.519       0.476</w:t>
      </w:r>
    </w:p>
    <w:p w14:paraId="5B7BCDE3" w14:textId="77777777" w:rsidR="00DD11A8" w:rsidRDefault="00910E0C">
      <w:pPr>
        <w:pStyle w:val="CodeBlock"/>
      </w:pPr>
      <w:r>
        <w:t>semester         -0.0159      0.042     -0.381      0.703      -0.098       0.066</w:t>
      </w:r>
    </w:p>
    <w:p w14:paraId="37965C7A" w14:textId="77777777" w:rsidR="00DD11A8" w:rsidRDefault="00910E0C">
      <w:pPr>
        <w:pStyle w:val="CodeBlock"/>
      </w:pPr>
      <w:r>
        <w:t>cost_k            0.0436      0.021      2.083      0.037       0.003       0.085</w:t>
      </w:r>
    </w:p>
    <w:p w14:paraId="1E667416" w14:textId="77777777" w:rsidR="00DD11A8" w:rsidRDefault="00910E0C">
      <w:pPr>
        <w:pStyle w:val="CodeBlock"/>
      </w:pPr>
      <w:r>
        <w:t>fam_lowermid     -0.3983      0.275     -1.449      0.147      -0.937       0.141</w:t>
      </w:r>
    </w:p>
    <w:p w14:paraId="5B803992" w14:textId="77777777" w:rsidR="00DD11A8" w:rsidRDefault="00910E0C">
      <w:pPr>
        <w:pStyle w:val="CodeBlock"/>
      </w:pPr>
      <w:r>
        <w:t>fam_rich         -0.7000      0.340     -2.057      0.040      -1.367      -0.033</w:t>
      </w:r>
    </w:p>
    <w:p w14:paraId="612D7E1D" w14:textId="77777777" w:rsidR="00DD11A8" w:rsidRDefault="00910E0C">
      <w:pPr>
        <w:pStyle w:val="CodeBlock"/>
      </w:pPr>
      <w:r>
        <w:t>single            1.4643      0.231      6.349      0.000       1.012       1.916</w:t>
      </w:r>
    </w:p>
    <w:p w14:paraId="294C03D7" w14:textId="77777777" w:rsidR="00DD11A8" w:rsidRDefault="00910E0C">
      <w:pPr>
        <w:pStyle w:val="CodeBlock"/>
      </w:pPr>
      <w:r>
        <w:t>ever_married     -0.5894      0.253     -2.328      0.020      -1.086      -0.093</w:t>
      </w:r>
    </w:p>
    <w:p w14:paraId="643C18C2" w14:textId="77777777" w:rsidR="00DD11A8" w:rsidRDefault="00910E0C">
      <w:pPr>
        <w:pStyle w:val="CodeBlock"/>
      </w:pPr>
      <w:r>
        <w:t>live_family      -0.1586      0.214     -0.742      0.458      -0.578       0.261</w:t>
      </w:r>
    </w:p>
    <w:p w14:paraId="708EB985" w14:textId="77777777" w:rsidR="00DD11A8" w:rsidRDefault="00910E0C">
      <w:pPr>
        <w:pStyle w:val="CodeBlock"/>
      </w:pPr>
      <w:r>
        <w:t>friend_circle     0.1344      0.198      0.680      0.496      -0.253       0.522</w:t>
      </w:r>
    </w:p>
    <w:p w14:paraId="2E700480" w14:textId="77777777" w:rsidR="00DD11A8" w:rsidRDefault="00910E0C">
      <w:pPr>
        <w:pStyle w:val="CodeBlock"/>
      </w:pPr>
      <w:r>
        <w:lastRenderedPageBreak/>
        <w:t>=================================================================================</w:t>
      </w:r>
    </w:p>
    <w:p w14:paraId="1A696C9B" w14:textId="77777777" w:rsidR="00DD11A8" w:rsidRDefault="00DD11A8"/>
    <w:p w14:paraId="5978426F" w14:textId="77777777" w:rsidR="00DD11A8" w:rsidRDefault="00910E0C">
      <w:pPr>
        <w:pStyle w:val="Heading3"/>
      </w:pPr>
      <w:bookmarkStart w:id="102" w:name="_Toc242196928"/>
      <w:r>
        <w:t>A.3  Logit model with robust standard errors</w:t>
      </w:r>
      <w:bookmarkEnd w:id="102"/>
    </w:p>
    <w:p w14:paraId="75998B24" w14:textId="77777777" w:rsidR="00DD11A8" w:rsidRDefault="00910E0C">
      <w:pPr>
        <w:pStyle w:val="CodeBlock"/>
      </w:pPr>
      <w:r>
        <w:t xml:space="preserve">                           Logit Regression Results                           </w:t>
      </w:r>
    </w:p>
    <w:p w14:paraId="1E7BD6B9" w14:textId="77777777" w:rsidR="00DD11A8" w:rsidRDefault="00910E0C">
      <w:pPr>
        <w:pStyle w:val="CodeBlock"/>
      </w:pPr>
      <w:r>
        <w:t>==============================================================================</w:t>
      </w:r>
    </w:p>
    <w:p w14:paraId="0FE92764" w14:textId="77777777" w:rsidR="00DD11A8" w:rsidRDefault="00910E0C">
      <w:pPr>
        <w:pStyle w:val="CodeBlock"/>
      </w:pPr>
      <w:r>
        <w:t>Dep. Variable:             depression   No. Observations:                  300</w:t>
      </w:r>
    </w:p>
    <w:p w14:paraId="7E98D2EF" w14:textId="77777777" w:rsidR="00DD11A8" w:rsidRDefault="00910E0C">
      <w:pPr>
        <w:pStyle w:val="CodeBlock"/>
      </w:pPr>
      <w:r>
        <w:t>Model:                          Logit   Df Residuals:                      288</w:t>
      </w:r>
    </w:p>
    <w:p w14:paraId="47E11016" w14:textId="77777777" w:rsidR="00DD11A8" w:rsidRDefault="00910E0C">
      <w:pPr>
        <w:pStyle w:val="CodeBlock"/>
      </w:pPr>
      <w:r>
        <w:t>Method:                           MLE   Df Model:                           11</w:t>
      </w:r>
    </w:p>
    <w:p w14:paraId="2033002C" w14:textId="77777777" w:rsidR="00DD11A8" w:rsidRDefault="00910E0C">
      <w:pPr>
        <w:pStyle w:val="CodeBlock"/>
      </w:pPr>
      <w:r>
        <w:t>Date:                Tue, 06 Oct 2026   Pseudo R-squ.:                  0.1907</w:t>
      </w:r>
    </w:p>
    <w:p w14:paraId="5F9A6C34" w14:textId="77777777" w:rsidR="00DD11A8" w:rsidRDefault="00910E0C">
      <w:pPr>
        <w:pStyle w:val="CodeBlock"/>
      </w:pPr>
      <w:r>
        <w:t>Time:                        16:23:10   Log-Likelihood:                -147.62</w:t>
      </w:r>
    </w:p>
    <w:p w14:paraId="4235E706" w14:textId="77777777" w:rsidR="00DD11A8" w:rsidRDefault="00910E0C">
      <w:pPr>
        <w:pStyle w:val="CodeBlock"/>
      </w:pPr>
      <w:r>
        <w:t>converged:                       True   LL-Null:                       -182.40</w:t>
      </w:r>
    </w:p>
    <w:p w14:paraId="28ECACBE" w14:textId="77777777" w:rsidR="00DD11A8" w:rsidRDefault="00910E0C">
      <w:pPr>
        <w:pStyle w:val="CodeBlock"/>
      </w:pPr>
      <w:r>
        <w:t>Covariance Type:                  HC1   LLR p-value:                 1.474e-10</w:t>
      </w:r>
    </w:p>
    <w:p w14:paraId="1AABCD84" w14:textId="77777777" w:rsidR="00DD11A8" w:rsidRDefault="00910E0C">
      <w:pPr>
        <w:pStyle w:val="CodeBlock"/>
      </w:pPr>
      <w:r>
        <w:t>=================================================================================</w:t>
      </w:r>
    </w:p>
    <w:p w14:paraId="4BF80849" w14:textId="77777777" w:rsidR="00DD11A8" w:rsidRDefault="00910E0C">
      <w:pPr>
        <w:pStyle w:val="CodeBlock"/>
      </w:pPr>
      <w:r>
        <w:t xml:space="preserve">                    coef    std err          z      P&gt;|z|      [0.025      0.975]</w:t>
      </w:r>
    </w:p>
    <w:p w14:paraId="0562AF5E" w14:textId="77777777" w:rsidR="00DD11A8" w:rsidRDefault="00910E0C">
      <w:pPr>
        <w:pStyle w:val="CodeBlock"/>
      </w:pPr>
      <w:r>
        <w:t>---------------------------------------------------------------------------------</w:t>
      </w:r>
    </w:p>
    <w:p w14:paraId="35EE4A45" w14:textId="77777777" w:rsidR="00DD11A8" w:rsidRDefault="00910E0C">
      <w:pPr>
        <w:pStyle w:val="CodeBlock"/>
      </w:pPr>
      <w:r>
        <w:t>const            -5.1987      2.757     -1.885      0.059     -10.603       0.206</w:t>
      </w:r>
    </w:p>
    <w:p w14:paraId="11A3F77C" w14:textId="77777777" w:rsidR="00DD11A8" w:rsidRDefault="00910E0C">
      <w:pPr>
        <w:pStyle w:val="CodeBlock"/>
      </w:pPr>
      <w:r>
        <w:t>male             -0.6574      0.340     -1.931      0.053      -1.325       0.010</w:t>
      </w:r>
    </w:p>
    <w:p w14:paraId="5A5A0F49" w14:textId="77777777" w:rsidR="00DD11A8" w:rsidRDefault="00910E0C">
      <w:pPr>
        <w:pStyle w:val="CodeBlock"/>
      </w:pPr>
      <w:r>
        <w:t>age               0.1244      0.104      1.200      0.230      -0.079       0.328</w:t>
      </w:r>
    </w:p>
    <w:p w14:paraId="4C09490C" w14:textId="77777777" w:rsidR="00DD11A8" w:rsidRDefault="00910E0C">
      <w:pPr>
        <w:pStyle w:val="CodeBlock"/>
      </w:pPr>
      <w:r>
        <w:t>cgpa             -0.0885      0.432     -0.205      0.838      -0.935       0.758</w:t>
      </w:r>
    </w:p>
    <w:p w14:paraId="1B442FEC" w14:textId="77777777" w:rsidR="00DD11A8" w:rsidRDefault="00910E0C">
      <w:pPr>
        <w:pStyle w:val="CodeBlock"/>
      </w:pPr>
      <w:r>
        <w:t>semester         -0.0373      0.075     -0.499      0.618      -0.184       0.109</w:t>
      </w:r>
    </w:p>
    <w:p w14:paraId="21EF2D0E" w14:textId="77777777" w:rsidR="00DD11A8" w:rsidRDefault="00910E0C">
      <w:pPr>
        <w:pStyle w:val="CodeBlock"/>
      </w:pPr>
      <w:r>
        <w:t>cost_k            0.0699      0.033      2.138      0.033       0.006       0.134</w:t>
      </w:r>
    </w:p>
    <w:p w14:paraId="6FA02E07" w14:textId="77777777" w:rsidR="00DD11A8" w:rsidRDefault="00910E0C">
      <w:pPr>
        <w:pStyle w:val="CodeBlock"/>
      </w:pPr>
      <w:r>
        <w:t>fam_lowermid     -0.7071      0.441     -1.602      0.109      -1.572       0.158</w:t>
      </w:r>
    </w:p>
    <w:p w14:paraId="6F12A85E" w14:textId="77777777" w:rsidR="00DD11A8" w:rsidRDefault="00910E0C">
      <w:pPr>
        <w:pStyle w:val="CodeBlock"/>
      </w:pPr>
      <w:r>
        <w:t>fam_rich         -1.2038      0.511     -2.356      0.018      -2.205      -0.202</w:t>
      </w:r>
    </w:p>
    <w:p w14:paraId="39D218A8" w14:textId="77777777" w:rsidR="00DD11A8" w:rsidRDefault="00910E0C">
      <w:pPr>
        <w:pStyle w:val="CodeBlock"/>
      </w:pPr>
      <w:r>
        <w:t>single            2.5285      0.413      6.126      0.000       1.720       3.337</w:t>
      </w:r>
    </w:p>
    <w:p w14:paraId="4C08BE45" w14:textId="77777777" w:rsidR="00DD11A8" w:rsidRDefault="00910E0C">
      <w:pPr>
        <w:pStyle w:val="CodeBlock"/>
      </w:pPr>
      <w:r>
        <w:t>ever_married     -1.1145      0.505     -2.207      0.027      -2.104      -0.125</w:t>
      </w:r>
    </w:p>
    <w:p w14:paraId="067843B9" w14:textId="77777777" w:rsidR="00DD11A8" w:rsidRDefault="00910E0C">
      <w:pPr>
        <w:pStyle w:val="CodeBlock"/>
      </w:pPr>
      <w:r>
        <w:t>live_family      -0.2743      0.378     -0.725      0.468      -1.016       0.467</w:t>
      </w:r>
    </w:p>
    <w:p w14:paraId="4ECABDD6" w14:textId="77777777" w:rsidR="00DD11A8" w:rsidRDefault="00910E0C">
      <w:pPr>
        <w:pStyle w:val="CodeBlock"/>
      </w:pPr>
      <w:r>
        <w:t>friend_circle     0.1859      0.317      0.586      0.558      -0.435       0.807</w:t>
      </w:r>
    </w:p>
    <w:p w14:paraId="52E1AC55" w14:textId="77777777" w:rsidR="00DD11A8" w:rsidRDefault="00910E0C">
      <w:pPr>
        <w:pStyle w:val="CodeBlock"/>
      </w:pPr>
      <w:r>
        <w:t>=================================================================================</w:t>
      </w:r>
    </w:p>
    <w:p w14:paraId="369D20CE" w14:textId="77777777" w:rsidR="00DD11A8" w:rsidRDefault="00DD11A8"/>
    <w:p w14:paraId="45005634" w14:textId="77777777" w:rsidR="00DD11A8" w:rsidRDefault="00910E0C">
      <w:pPr>
        <w:pStyle w:val="Heading3"/>
      </w:pPr>
      <w:bookmarkStart w:id="103" w:name="_Toc242196929"/>
      <w:r>
        <w:t>A.4  Linear probability model (robust standard errors)</w:t>
      </w:r>
      <w:bookmarkEnd w:id="103"/>
    </w:p>
    <w:p w14:paraId="38F7DACA" w14:textId="77777777" w:rsidR="00DD11A8" w:rsidRDefault="00910E0C">
      <w:pPr>
        <w:pStyle w:val="CodeBlock"/>
      </w:pPr>
      <w:r>
        <w:t xml:space="preserve">                            OLS Regression Results                            </w:t>
      </w:r>
    </w:p>
    <w:p w14:paraId="17913F51" w14:textId="77777777" w:rsidR="00DD11A8" w:rsidRDefault="00910E0C">
      <w:pPr>
        <w:pStyle w:val="CodeBlock"/>
      </w:pPr>
      <w:r>
        <w:t>==============================================================================</w:t>
      </w:r>
    </w:p>
    <w:p w14:paraId="3A36C84A" w14:textId="77777777" w:rsidR="00DD11A8" w:rsidRDefault="00910E0C">
      <w:pPr>
        <w:pStyle w:val="CodeBlock"/>
      </w:pPr>
      <w:r>
        <w:t>Dep. Variable:             depression   R-squared:                       0.192</w:t>
      </w:r>
    </w:p>
    <w:p w14:paraId="62AE8BC2" w14:textId="77777777" w:rsidR="00DD11A8" w:rsidRDefault="00910E0C">
      <w:pPr>
        <w:pStyle w:val="CodeBlock"/>
      </w:pPr>
      <w:r>
        <w:t>Model:                            OLS   Adj. R-squared:                  0.161</w:t>
      </w:r>
    </w:p>
    <w:p w14:paraId="5D347940" w14:textId="77777777" w:rsidR="00DD11A8" w:rsidRDefault="00910E0C">
      <w:pPr>
        <w:pStyle w:val="CodeBlock"/>
      </w:pPr>
      <w:r>
        <w:t>Method:                 Least Squares   F-statistic:                     9.377</w:t>
      </w:r>
    </w:p>
    <w:p w14:paraId="411C7C0B" w14:textId="77777777" w:rsidR="00DD11A8" w:rsidRDefault="00910E0C">
      <w:pPr>
        <w:pStyle w:val="CodeBlock"/>
      </w:pPr>
      <w:r>
        <w:t>Date:                Tue, 06 Oct 2026   Prob (F-statistic):           2.09e-14</w:t>
      </w:r>
    </w:p>
    <w:p w14:paraId="7CCF8C22" w14:textId="77777777" w:rsidR="00DD11A8" w:rsidRDefault="00910E0C">
      <w:pPr>
        <w:pStyle w:val="CodeBlock"/>
      </w:pPr>
      <w:r>
        <w:t>Time:                        16:23:10   Log-Likelihood:                -158.73</w:t>
      </w:r>
    </w:p>
    <w:p w14:paraId="413FE1E6" w14:textId="77777777" w:rsidR="00DD11A8" w:rsidRDefault="00910E0C">
      <w:pPr>
        <w:pStyle w:val="CodeBlock"/>
      </w:pPr>
      <w:r>
        <w:t>No. Observations:                 300   AIC:                             341.5</w:t>
      </w:r>
    </w:p>
    <w:p w14:paraId="4AC9FD9C" w14:textId="77777777" w:rsidR="00DD11A8" w:rsidRDefault="00910E0C">
      <w:pPr>
        <w:pStyle w:val="CodeBlock"/>
      </w:pPr>
      <w:r>
        <w:t>Df Residuals:                     288   BIC:                             385.9</w:t>
      </w:r>
    </w:p>
    <w:p w14:paraId="42132755" w14:textId="77777777" w:rsidR="00DD11A8" w:rsidRDefault="00910E0C">
      <w:pPr>
        <w:pStyle w:val="CodeBlock"/>
      </w:pPr>
      <w:r>
        <w:t xml:space="preserve">Df Model:                          11                                         </w:t>
      </w:r>
    </w:p>
    <w:p w14:paraId="73D8C3AA" w14:textId="77777777" w:rsidR="00DD11A8" w:rsidRDefault="00910E0C">
      <w:pPr>
        <w:pStyle w:val="CodeBlock"/>
      </w:pPr>
      <w:r>
        <w:t xml:space="preserve">Covariance Type:                  HC1                                         </w:t>
      </w:r>
    </w:p>
    <w:p w14:paraId="5DD73E27" w14:textId="77777777" w:rsidR="00DD11A8" w:rsidRDefault="00910E0C">
      <w:pPr>
        <w:pStyle w:val="CodeBlock"/>
      </w:pPr>
      <w:r>
        <w:t>=================================================================================</w:t>
      </w:r>
    </w:p>
    <w:p w14:paraId="25783F80" w14:textId="77777777" w:rsidR="00DD11A8" w:rsidRDefault="00910E0C">
      <w:pPr>
        <w:pStyle w:val="CodeBlock"/>
      </w:pPr>
      <w:r>
        <w:t xml:space="preserve">                    coef    std err          z      P&gt;|z|      [0.025      0.975]</w:t>
      </w:r>
    </w:p>
    <w:p w14:paraId="1128E978" w14:textId="77777777" w:rsidR="00DD11A8" w:rsidRDefault="00910E0C">
      <w:pPr>
        <w:pStyle w:val="CodeBlock"/>
      </w:pPr>
      <w:r>
        <w:t>---------------------------------------------------------------------------------</w:t>
      </w:r>
    </w:p>
    <w:p w14:paraId="69915D82" w14:textId="77777777" w:rsidR="00DD11A8" w:rsidRDefault="00910E0C">
      <w:pPr>
        <w:pStyle w:val="CodeBlock"/>
      </w:pPr>
      <w:r>
        <w:t>const            -0.2966      0.477     -0.622      0.534      -1.231       0.638</w:t>
      </w:r>
    </w:p>
    <w:p w14:paraId="08BD37EB" w14:textId="77777777" w:rsidR="00DD11A8" w:rsidRDefault="00910E0C">
      <w:pPr>
        <w:pStyle w:val="CodeBlock"/>
      </w:pPr>
      <w:r>
        <w:t>male             -0.0952      0.057     -1.656      0.098      -0.208       0.017</w:t>
      </w:r>
    </w:p>
    <w:p w14:paraId="5E16F73B" w14:textId="77777777" w:rsidR="00DD11A8" w:rsidRDefault="00910E0C">
      <w:pPr>
        <w:pStyle w:val="CodeBlock"/>
      </w:pPr>
      <w:r>
        <w:t>age               0.0185      0.019      0.996      0.319      -0.018       0.055</w:t>
      </w:r>
    </w:p>
    <w:p w14:paraId="32176980" w14:textId="77777777" w:rsidR="00DD11A8" w:rsidRDefault="00910E0C">
      <w:pPr>
        <w:pStyle w:val="CodeBlock"/>
      </w:pPr>
      <w:r>
        <w:t>cgpa             -0.0113      0.070     -0.162      0.871      -0.148       0.125</w:t>
      </w:r>
    </w:p>
    <w:p w14:paraId="47372FE3" w14:textId="77777777" w:rsidR="00DD11A8" w:rsidRDefault="00910E0C">
      <w:pPr>
        <w:pStyle w:val="CodeBlock"/>
      </w:pPr>
      <w:r>
        <w:t>semester         -0.0033      0.012     -0.284      0.776      -0.026       0.019</w:t>
      </w:r>
    </w:p>
    <w:p w14:paraId="2B34EFE2" w14:textId="77777777" w:rsidR="00DD11A8" w:rsidRDefault="00910E0C">
      <w:pPr>
        <w:pStyle w:val="CodeBlock"/>
      </w:pPr>
      <w:r>
        <w:t>cost_k            0.0085      0.005      1.822      0.068      -0.001       0.018</w:t>
      </w:r>
    </w:p>
    <w:p w14:paraId="28E37177" w14:textId="77777777" w:rsidR="00DD11A8" w:rsidRDefault="00910E0C">
      <w:pPr>
        <w:pStyle w:val="CodeBlock"/>
      </w:pPr>
      <w:r>
        <w:t>fam_lowermid     -0.1307      0.068     -1.929      0.054      -0.264       0.002</w:t>
      </w:r>
    </w:p>
    <w:p w14:paraId="3884BD32" w14:textId="77777777" w:rsidR="00DD11A8" w:rsidRDefault="00910E0C">
      <w:pPr>
        <w:pStyle w:val="CodeBlock"/>
      </w:pPr>
      <w:r>
        <w:t>fam_rich         -0.1387      0.061     -2.261      0.024      -0.259      -0.018</w:t>
      </w:r>
    </w:p>
    <w:p w14:paraId="575AEE45" w14:textId="77777777" w:rsidR="00DD11A8" w:rsidRDefault="00910E0C">
      <w:pPr>
        <w:pStyle w:val="CodeBlock"/>
      </w:pPr>
      <w:r>
        <w:t>single            0.3755      0.049      7.670      0.000       0.280       0.471</w:t>
      </w:r>
    </w:p>
    <w:p w14:paraId="5673B55E" w14:textId="77777777" w:rsidR="00DD11A8" w:rsidRDefault="00910E0C">
      <w:pPr>
        <w:pStyle w:val="CodeBlock"/>
      </w:pPr>
      <w:r>
        <w:t>ever_married     -0.1625      0.071     -2.292      0.022      -0.301      -0.024</w:t>
      </w:r>
    </w:p>
    <w:p w14:paraId="3001AAFF" w14:textId="77777777" w:rsidR="00DD11A8" w:rsidRDefault="00910E0C">
      <w:pPr>
        <w:pStyle w:val="CodeBlock"/>
      </w:pPr>
      <w:r>
        <w:t>live_family      -0.0219      0.057     -0.384      0.701      -0.134       0.090</w:t>
      </w:r>
    </w:p>
    <w:p w14:paraId="4B09B5ED" w14:textId="77777777" w:rsidR="00DD11A8" w:rsidRDefault="00910E0C">
      <w:pPr>
        <w:pStyle w:val="CodeBlock"/>
      </w:pPr>
      <w:r>
        <w:t>friend_circle     0.0295      0.053      0.553      0.580      -0.075       0.134</w:t>
      </w:r>
    </w:p>
    <w:p w14:paraId="4E953544" w14:textId="77777777" w:rsidR="00DD11A8" w:rsidRDefault="00910E0C">
      <w:pPr>
        <w:pStyle w:val="CodeBlock"/>
      </w:pPr>
      <w:r>
        <w:t>==============================================================================</w:t>
      </w:r>
    </w:p>
    <w:p w14:paraId="4D294852" w14:textId="77777777" w:rsidR="00DD11A8" w:rsidRDefault="00910E0C">
      <w:pPr>
        <w:pStyle w:val="CodeBlock"/>
      </w:pPr>
      <w:r>
        <w:t>Omnibus:                       86.457   Durbin-Watson:                   1.936</w:t>
      </w:r>
    </w:p>
    <w:p w14:paraId="43C84ABB" w14:textId="77777777" w:rsidR="00DD11A8" w:rsidRDefault="00910E0C">
      <w:pPr>
        <w:pStyle w:val="CodeBlock"/>
      </w:pPr>
      <w:r>
        <w:t>Prob(Omnibus):                  0.000   Jarque-Bera (JB):               26.568</w:t>
      </w:r>
    </w:p>
    <w:p w14:paraId="75E7B2B6" w14:textId="77777777" w:rsidR="00DD11A8" w:rsidRDefault="00910E0C">
      <w:pPr>
        <w:pStyle w:val="CodeBlock"/>
      </w:pPr>
      <w:r>
        <w:t>Skew:                           0.500   Prob(JB):                     1.70e-06</w:t>
      </w:r>
    </w:p>
    <w:p w14:paraId="54BFD498" w14:textId="77777777" w:rsidR="00DD11A8" w:rsidRDefault="00910E0C">
      <w:pPr>
        <w:pStyle w:val="CodeBlock"/>
      </w:pPr>
      <w:r>
        <w:t>Kurtosis:                       1.939   Cond. No.                         540.</w:t>
      </w:r>
    </w:p>
    <w:p w14:paraId="5E4BBB63" w14:textId="77777777" w:rsidR="00DD11A8" w:rsidRDefault="00910E0C">
      <w:pPr>
        <w:pStyle w:val="CodeBlock"/>
      </w:pPr>
      <w:r>
        <w:t>==============================================================================</w:t>
      </w:r>
    </w:p>
    <w:p w14:paraId="1A609B96" w14:textId="77777777" w:rsidR="00DD11A8" w:rsidRDefault="00910E0C">
      <w:pPr>
        <w:pStyle w:val="CodeBlock"/>
      </w:pPr>
      <w:r>
        <w:t xml:space="preserve"> </w:t>
      </w:r>
    </w:p>
    <w:p w14:paraId="073D7C13" w14:textId="77777777" w:rsidR="00DD11A8" w:rsidRDefault="00910E0C">
      <w:pPr>
        <w:pStyle w:val="CodeBlock"/>
      </w:pPr>
      <w:r>
        <w:t>Notes:</w:t>
      </w:r>
    </w:p>
    <w:p w14:paraId="5CCD8951" w14:textId="77777777" w:rsidR="00DD11A8" w:rsidRDefault="00910E0C">
      <w:pPr>
        <w:pStyle w:val="CodeBlock"/>
      </w:pPr>
      <w:r>
        <w:t>[1] Standard Errors are heteroscedasticity robust (HC1)</w:t>
      </w:r>
    </w:p>
    <w:p w14:paraId="5419CCE7" w14:textId="77777777" w:rsidR="00DD11A8" w:rsidRDefault="00DD11A8"/>
    <w:p w14:paraId="7CD6AA02" w14:textId="77777777" w:rsidR="00DD11A8" w:rsidRDefault="00910E0C">
      <w:pPr>
        <w:pStyle w:val="Heading3"/>
      </w:pPr>
      <w:bookmarkStart w:id="104" w:name="_Toc242196930"/>
      <w:r>
        <w:lastRenderedPageBreak/>
        <w:t>A.5  Logit model including poor health</w:t>
      </w:r>
      <w:bookmarkEnd w:id="104"/>
    </w:p>
    <w:p w14:paraId="524504BD" w14:textId="77777777" w:rsidR="00DD11A8" w:rsidRDefault="00910E0C">
      <w:pPr>
        <w:pStyle w:val="CodeBlock"/>
      </w:pPr>
      <w:r>
        <w:t xml:space="preserve">                           Logit Regression Results                           </w:t>
      </w:r>
    </w:p>
    <w:p w14:paraId="3CD3A3CC" w14:textId="77777777" w:rsidR="00DD11A8" w:rsidRDefault="00910E0C">
      <w:pPr>
        <w:pStyle w:val="CodeBlock"/>
      </w:pPr>
      <w:r>
        <w:t>==============================================================================</w:t>
      </w:r>
    </w:p>
    <w:p w14:paraId="1E3F9A7C" w14:textId="77777777" w:rsidR="00DD11A8" w:rsidRDefault="00910E0C">
      <w:pPr>
        <w:pStyle w:val="CodeBlock"/>
      </w:pPr>
      <w:r>
        <w:t>Dep. Variable:             depression   No. Observations:                  300</w:t>
      </w:r>
    </w:p>
    <w:p w14:paraId="09164491" w14:textId="77777777" w:rsidR="00DD11A8" w:rsidRDefault="00910E0C">
      <w:pPr>
        <w:pStyle w:val="CodeBlock"/>
      </w:pPr>
      <w:r>
        <w:t>Model:                          Logit   Df Residuals:                      287</w:t>
      </w:r>
    </w:p>
    <w:p w14:paraId="36512706" w14:textId="77777777" w:rsidR="00DD11A8" w:rsidRDefault="00910E0C">
      <w:pPr>
        <w:pStyle w:val="CodeBlock"/>
      </w:pPr>
      <w:r>
        <w:t>Method:                           MLE   Df Model:                           12</w:t>
      </w:r>
    </w:p>
    <w:p w14:paraId="6252DB6F" w14:textId="77777777" w:rsidR="00DD11A8" w:rsidRDefault="00910E0C">
      <w:pPr>
        <w:pStyle w:val="CodeBlock"/>
      </w:pPr>
      <w:r>
        <w:t>Date:                Tue, 06 Oct 2026   Pseudo R-squ.:                  0.7905</w:t>
      </w:r>
    </w:p>
    <w:p w14:paraId="1FB90B64" w14:textId="77777777" w:rsidR="00DD11A8" w:rsidRDefault="00910E0C">
      <w:pPr>
        <w:pStyle w:val="CodeBlock"/>
      </w:pPr>
      <w:r>
        <w:t>Time:                        16:23:10   Log-Likelihood:                -38.209</w:t>
      </w:r>
    </w:p>
    <w:p w14:paraId="18F6BB8B" w14:textId="77777777" w:rsidR="00DD11A8" w:rsidRDefault="00910E0C">
      <w:pPr>
        <w:pStyle w:val="CodeBlock"/>
      </w:pPr>
      <w:r>
        <w:t>converged:                       True   LL-Null:                       -182.40</w:t>
      </w:r>
    </w:p>
    <w:p w14:paraId="4C859086" w14:textId="77777777" w:rsidR="00DD11A8" w:rsidRDefault="00910E0C">
      <w:pPr>
        <w:pStyle w:val="CodeBlock"/>
      </w:pPr>
      <w:r>
        <w:t>Covariance Type:            nonrobust   LLR p-value:                 1.281e-54</w:t>
      </w:r>
    </w:p>
    <w:p w14:paraId="3B063408" w14:textId="77777777" w:rsidR="00DD11A8" w:rsidRDefault="00910E0C">
      <w:pPr>
        <w:pStyle w:val="CodeBlock"/>
      </w:pPr>
      <w:r>
        <w:t>=================================================================================</w:t>
      </w:r>
    </w:p>
    <w:p w14:paraId="7806D817" w14:textId="77777777" w:rsidR="00DD11A8" w:rsidRDefault="00910E0C">
      <w:pPr>
        <w:pStyle w:val="CodeBlock"/>
      </w:pPr>
      <w:r>
        <w:t xml:space="preserve">                    coef    std err          z      P&gt;|z|      [0.025      0.975]</w:t>
      </w:r>
    </w:p>
    <w:p w14:paraId="399CEB9C" w14:textId="77777777" w:rsidR="00DD11A8" w:rsidRDefault="00910E0C">
      <w:pPr>
        <w:pStyle w:val="CodeBlock"/>
      </w:pPr>
      <w:r>
        <w:t>---------------------------------------------------------------------------------</w:t>
      </w:r>
    </w:p>
    <w:p w14:paraId="54077FE2" w14:textId="77777777" w:rsidR="00DD11A8" w:rsidRDefault="00910E0C">
      <w:pPr>
        <w:pStyle w:val="CodeBlock"/>
      </w:pPr>
      <w:r>
        <w:t>const            -7.9152      6.957     -1.138      0.255     -21.550       5.720</w:t>
      </w:r>
    </w:p>
    <w:p w14:paraId="3EC1F47E" w14:textId="77777777" w:rsidR="00DD11A8" w:rsidRDefault="00910E0C">
      <w:pPr>
        <w:pStyle w:val="CodeBlock"/>
      </w:pPr>
      <w:r>
        <w:t>male             -1.1528      0.823     -1.400      0.162      -2.767       0.461</w:t>
      </w:r>
    </w:p>
    <w:p w14:paraId="31CD5520" w14:textId="77777777" w:rsidR="00DD11A8" w:rsidRDefault="00910E0C">
      <w:pPr>
        <w:pStyle w:val="CodeBlock"/>
      </w:pPr>
      <w:r>
        <w:t>age              -0.2471      0.253     -0.978      0.328      -0.742       0.248</w:t>
      </w:r>
    </w:p>
    <w:p w14:paraId="2D476DD0" w14:textId="77777777" w:rsidR="00DD11A8" w:rsidRDefault="00910E0C">
      <w:pPr>
        <w:pStyle w:val="CodeBlock"/>
      </w:pPr>
      <w:r>
        <w:t>cgpa              1.4769      1.016      1.453      0.146      -0.515       3.468</w:t>
      </w:r>
    </w:p>
    <w:p w14:paraId="284C9F74" w14:textId="77777777" w:rsidR="00DD11A8" w:rsidRDefault="00910E0C">
      <w:pPr>
        <w:pStyle w:val="CodeBlock"/>
      </w:pPr>
      <w:r>
        <w:t>semester          0.0799      0.163      0.489      0.625      -0.240       0.400</w:t>
      </w:r>
    </w:p>
    <w:p w14:paraId="1E8DE548" w14:textId="77777777" w:rsidR="00DD11A8" w:rsidRDefault="00910E0C">
      <w:pPr>
        <w:pStyle w:val="CodeBlock"/>
      </w:pPr>
      <w:r>
        <w:t>cost_k            0.0009      0.069      0.013      0.990      -0.135       0.137</w:t>
      </w:r>
    </w:p>
    <w:p w14:paraId="44A1C137" w14:textId="77777777" w:rsidR="00DD11A8" w:rsidRDefault="00910E0C">
      <w:pPr>
        <w:pStyle w:val="CodeBlock"/>
      </w:pPr>
      <w:r>
        <w:t>fam_lowermid     -0.8308      1.126     -0.738      0.460      -3.037       1.375</w:t>
      </w:r>
    </w:p>
    <w:p w14:paraId="0C7E2E74" w14:textId="77777777" w:rsidR="00DD11A8" w:rsidRDefault="00910E0C">
      <w:pPr>
        <w:pStyle w:val="CodeBlock"/>
      </w:pPr>
      <w:r>
        <w:t>fam_rich          0.8678      1.053      0.824      0.410      -1.196       2.931</w:t>
      </w:r>
    </w:p>
    <w:p w14:paraId="5FC8D8F4" w14:textId="77777777" w:rsidR="00DD11A8" w:rsidRDefault="00910E0C">
      <w:pPr>
        <w:pStyle w:val="CodeBlock"/>
      </w:pPr>
      <w:r>
        <w:t>single            5.3555      1.004      5.333      0.000       3.387       7.324</w:t>
      </w:r>
    </w:p>
    <w:p w14:paraId="3737E70D" w14:textId="77777777" w:rsidR="00DD11A8" w:rsidRDefault="00910E0C">
      <w:pPr>
        <w:pStyle w:val="CodeBlock"/>
      </w:pPr>
      <w:r>
        <w:t>ever_married     -2.7102      1.045     -2.594      0.009      -4.758      -0.663</w:t>
      </w:r>
    </w:p>
    <w:p w14:paraId="76A7B277" w14:textId="77777777" w:rsidR="00DD11A8" w:rsidRDefault="00910E0C">
      <w:pPr>
        <w:pStyle w:val="CodeBlock"/>
      </w:pPr>
      <w:r>
        <w:t>live_family      -1.0582      0.770     -1.375      0.169      -2.567       0.450</w:t>
      </w:r>
    </w:p>
    <w:p w14:paraId="1A7669C8" w14:textId="77777777" w:rsidR="00DD11A8" w:rsidRDefault="00910E0C">
      <w:pPr>
        <w:pStyle w:val="CodeBlock"/>
      </w:pPr>
      <w:r>
        <w:t>friend_circle    -0.6355      0.714     -0.890      0.374      -2.035       0.764</w:t>
      </w:r>
    </w:p>
    <w:p w14:paraId="4BC4DC85" w14:textId="77777777" w:rsidR="00DD11A8" w:rsidRDefault="00910E0C">
      <w:pPr>
        <w:pStyle w:val="CodeBlock"/>
      </w:pPr>
      <w:r>
        <w:t>health_poor       7.9576      1.122      7.091      0.000       5.758      10.157</w:t>
      </w:r>
    </w:p>
    <w:p w14:paraId="5A4CC35D" w14:textId="77777777" w:rsidR="00DD11A8" w:rsidRDefault="00910E0C">
      <w:pPr>
        <w:pStyle w:val="CodeBlock"/>
      </w:pPr>
      <w:r>
        <w:t>=================================================================================</w:t>
      </w:r>
    </w:p>
    <w:p w14:paraId="4DEFB9F3" w14:textId="77777777" w:rsidR="00DD11A8" w:rsidRDefault="00910E0C">
      <w:pPr>
        <w:pStyle w:val="CodeBlock"/>
      </w:pPr>
      <w:r>
        <w:t xml:space="preserve"> </w:t>
      </w:r>
    </w:p>
    <w:p w14:paraId="00BD8017" w14:textId="77777777" w:rsidR="00DD11A8" w:rsidRDefault="00910E0C">
      <w:pPr>
        <w:pStyle w:val="CodeBlock"/>
      </w:pPr>
      <w:r>
        <w:t>Possibly complete quasi-separation: A fraction 0.12 of observations can be</w:t>
      </w:r>
    </w:p>
    <w:p w14:paraId="00E7998C" w14:textId="77777777" w:rsidR="00DD11A8" w:rsidRDefault="00910E0C">
      <w:pPr>
        <w:pStyle w:val="CodeBlock"/>
      </w:pPr>
      <w:r>
        <w:t>perfectly predicted. This might indicate that there is complete</w:t>
      </w:r>
    </w:p>
    <w:p w14:paraId="4FFA4343" w14:textId="77777777" w:rsidR="00DD11A8" w:rsidRDefault="00910E0C">
      <w:pPr>
        <w:pStyle w:val="CodeBlock"/>
      </w:pPr>
      <w:r>
        <w:t>quasi-separation. In this case some parameters will not be identified.</w:t>
      </w:r>
    </w:p>
    <w:p w14:paraId="4EF3378B" w14:textId="77777777" w:rsidR="00DD11A8" w:rsidRDefault="00DD11A8"/>
    <w:p w14:paraId="63A6A4B0" w14:textId="77777777" w:rsidR="00DD11A8" w:rsidRDefault="00910E0C">
      <w:pPr>
        <w:pStyle w:val="Heading3"/>
      </w:pPr>
      <w:bookmarkStart w:id="105" w:name="_Toc242196931"/>
      <w:r>
        <w:t>A.6  Linear probability model: male students</w:t>
      </w:r>
      <w:bookmarkEnd w:id="105"/>
    </w:p>
    <w:p w14:paraId="0B08E1F0" w14:textId="77777777" w:rsidR="00DD11A8" w:rsidRDefault="00910E0C">
      <w:pPr>
        <w:pStyle w:val="CodeBlock"/>
      </w:pPr>
      <w:r>
        <w:t xml:space="preserve">                            OLS Regression Results                            </w:t>
      </w:r>
    </w:p>
    <w:p w14:paraId="6ED05A2C" w14:textId="77777777" w:rsidR="00DD11A8" w:rsidRDefault="00910E0C">
      <w:pPr>
        <w:pStyle w:val="CodeBlock"/>
      </w:pPr>
      <w:r>
        <w:t>==============================================================================</w:t>
      </w:r>
    </w:p>
    <w:p w14:paraId="4A204DB5" w14:textId="77777777" w:rsidR="00DD11A8" w:rsidRDefault="00910E0C">
      <w:pPr>
        <w:pStyle w:val="CodeBlock"/>
      </w:pPr>
      <w:r>
        <w:t>Dep. Variable:             depression   R-squared:                       0.233</w:t>
      </w:r>
    </w:p>
    <w:p w14:paraId="5451FF2E" w14:textId="77777777" w:rsidR="00DD11A8" w:rsidRDefault="00910E0C">
      <w:pPr>
        <w:pStyle w:val="CodeBlock"/>
      </w:pPr>
      <w:r>
        <w:t>Model:                            OLS   Adj. R-squared:                  0.175</w:t>
      </w:r>
    </w:p>
    <w:p w14:paraId="68B76D29" w14:textId="77777777" w:rsidR="00DD11A8" w:rsidRDefault="00910E0C">
      <w:pPr>
        <w:pStyle w:val="CodeBlock"/>
      </w:pPr>
      <w:r>
        <w:t>Method:                 Least Squares   F-statistic:                     6.216</w:t>
      </w:r>
    </w:p>
    <w:p w14:paraId="5FE3BBD9" w14:textId="77777777" w:rsidR="00DD11A8" w:rsidRDefault="00910E0C">
      <w:pPr>
        <w:pStyle w:val="CodeBlock"/>
      </w:pPr>
      <w:r>
        <w:t>Date:                Tue, 06 Oct 2026   Prob (F-statistic):           9.33e-08</w:t>
      </w:r>
    </w:p>
    <w:p w14:paraId="3EAA5AA2" w14:textId="77777777" w:rsidR="00DD11A8" w:rsidRDefault="00910E0C">
      <w:pPr>
        <w:pStyle w:val="CodeBlock"/>
      </w:pPr>
      <w:r>
        <w:t>Time:                        16:23:10   Log-Likelihood:                -75.366</w:t>
      </w:r>
    </w:p>
    <w:p w14:paraId="2863DAC9" w14:textId="77777777" w:rsidR="00DD11A8" w:rsidRDefault="00910E0C">
      <w:pPr>
        <w:pStyle w:val="CodeBlock"/>
      </w:pPr>
      <w:r>
        <w:t>No. Observations:                 144   AIC:                             172.7</w:t>
      </w:r>
    </w:p>
    <w:p w14:paraId="19CD1402" w14:textId="77777777" w:rsidR="00DD11A8" w:rsidRDefault="00910E0C">
      <w:pPr>
        <w:pStyle w:val="CodeBlock"/>
      </w:pPr>
      <w:r>
        <w:t>Df Residuals:                     133   BIC:                             205.4</w:t>
      </w:r>
    </w:p>
    <w:p w14:paraId="6B855309" w14:textId="77777777" w:rsidR="00DD11A8" w:rsidRDefault="00910E0C">
      <w:pPr>
        <w:pStyle w:val="CodeBlock"/>
      </w:pPr>
      <w:r>
        <w:t xml:space="preserve">Df Model:                          10                                         </w:t>
      </w:r>
    </w:p>
    <w:p w14:paraId="74CF76F4" w14:textId="77777777" w:rsidR="00DD11A8" w:rsidRDefault="00910E0C">
      <w:pPr>
        <w:pStyle w:val="CodeBlock"/>
      </w:pPr>
      <w:r>
        <w:t xml:space="preserve">Covariance Type:                  HC1                                         </w:t>
      </w:r>
    </w:p>
    <w:p w14:paraId="5613640D" w14:textId="77777777" w:rsidR="00DD11A8" w:rsidRDefault="00910E0C">
      <w:pPr>
        <w:pStyle w:val="CodeBlock"/>
      </w:pPr>
      <w:r>
        <w:t>=================================================================================</w:t>
      </w:r>
    </w:p>
    <w:p w14:paraId="40F238D7" w14:textId="77777777" w:rsidR="00DD11A8" w:rsidRDefault="00910E0C">
      <w:pPr>
        <w:pStyle w:val="CodeBlock"/>
      </w:pPr>
      <w:r>
        <w:t xml:space="preserve">                    coef    std err          z      P&gt;|z|      [0.025      0.975]</w:t>
      </w:r>
    </w:p>
    <w:p w14:paraId="277B5C16" w14:textId="77777777" w:rsidR="00DD11A8" w:rsidRDefault="00910E0C">
      <w:pPr>
        <w:pStyle w:val="CodeBlock"/>
      </w:pPr>
      <w:r>
        <w:t>---------------------------------------------------------------------------------</w:t>
      </w:r>
    </w:p>
    <w:p w14:paraId="42887283" w14:textId="77777777" w:rsidR="00DD11A8" w:rsidRDefault="00910E0C">
      <w:pPr>
        <w:pStyle w:val="CodeBlock"/>
      </w:pPr>
      <w:r>
        <w:t>const            -0.2187      0.690     -0.317      0.751      -1.570       1.133</w:t>
      </w:r>
    </w:p>
    <w:p w14:paraId="079DE01D" w14:textId="77777777" w:rsidR="00DD11A8" w:rsidRDefault="00910E0C">
      <w:pPr>
        <w:pStyle w:val="CodeBlock"/>
      </w:pPr>
      <w:r>
        <w:t>age              -0.0040      0.029     -0.137      0.891      -0.061       0.053</w:t>
      </w:r>
    </w:p>
    <w:p w14:paraId="4EAB67D0" w14:textId="77777777" w:rsidR="00DD11A8" w:rsidRDefault="00910E0C">
      <w:pPr>
        <w:pStyle w:val="CodeBlock"/>
      </w:pPr>
      <w:r>
        <w:t>cgpa              0.0966      0.123      0.786      0.432      -0.144       0.337</w:t>
      </w:r>
    </w:p>
    <w:p w14:paraId="20BA8802" w14:textId="77777777" w:rsidR="00DD11A8" w:rsidRDefault="00910E0C">
      <w:pPr>
        <w:pStyle w:val="CodeBlock"/>
      </w:pPr>
      <w:r>
        <w:t>semester          0.0050      0.020      0.252      0.801      -0.034       0.044</w:t>
      </w:r>
    </w:p>
    <w:p w14:paraId="2F00685B" w14:textId="77777777" w:rsidR="00DD11A8" w:rsidRDefault="00910E0C">
      <w:pPr>
        <w:pStyle w:val="CodeBlock"/>
      </w:pPr>
      <w:r>
        <w:t>cost_k            0.0041      0.011      0.372      0.710      -0.017       0.026</w:t>
      </w:r>
    </w:p>
    <w:p w14:paraId="3DB0244E" w14:textId="77777777" w:rsidR="00DD11A8" w:rsidRDefault="00910E0C">
      <w:pPr>
        <w:pStyle w:val="CodeBlock"/>
      </w:pPr>
      <w:r>
        <w:t>fam_lowermid     -0.2336      0.113     -2.058      0.040      -0.456      -0.011</w:t>
      </w:r>
    </w:p>
    <w:p w14:paraId="296D957C" w14:textId="77777777" w:rsidR="00DD11A8" w:rsidRDefault="00910E0C">
      <w:pPr>
        <w:pStyle w:val="CodeBlock"/>
      </w:pPr>
      <w:r>
        <w:t>fam_rich         -0.3216      0.159     -2.019      0.043      -0.634      -0.009</w:t>
      </w:r>
    </w:p>
    <w:p w14:paraId="6C0C8505" w14:textId="77777777" w:rsidR="00DD11A8" w:rsidRDefault="00910E0C">
      <w:pPr>
        <w:pStyle w:val="CodeBlock"/>
      </w:pPr>
      <w:r>
        <w:t>single            0.3902      0.071      5.526      0.000       0.252       0.529</w:t>
      </w:r>
    </w:p>
    <w:p w14:paraId="3757FBE4" w14:textId="77777777" w:rsidR="00DD11A8" w:rsidRDefault="00910E0C">
      <w:pPr>
        <w:pStyle w:val="CodeBlock"/>
      </w:pPr>
      <w:r>
        <w:t>ever_married     -0.2512      0.093     -2.706      0.007      -0.433      -0.069</w:t>
      </w:r>
    </w:p>
    <w:p w14:paraId="45672308" w14:textId="77777777" w:rsidR="00DD11A8" w:rsidRDefault="00910E0C">
      <w:pPr>
        <w:pStyle w:val="CodeBlock"/>
      </w:pPr>
      <w:r>
        <w:t>live_family       0.0276      0.091      0.305      0.761      -0.150       0.205</w:t>
      </w:r>
    </w:p>
    <w:p w14:paraId="20B7D581" w14:textId="77777777" w:rsidR="00DD11A8" w:rsidRDefault="00910E0C">
      <w:pPr>
        <w:pStyle w:val="CodeBlock"/>
      </w:pPr>
      <w:r>
        <w:t>friend_circle    -0.0045      0.085     -0.053      0.958      -0.170       0.161</w:t>
      </w:r>
    </w:p>
    <w:p w14:paraId="47868968" w14:textId="77777777" w:rsidR="00DD11A8" w:rsidRDefault="00910E0C">
      <w:pPr>
        <w:pStyle w:val="CodeBlock"/>
      </w:pPr>
      <w:r>
        <w:t>==============================================================================</w:t>
      </w:r>
    </w:p>
    <w:p w14:paraId="0F5248EE" w14:textId="77777777" w:rsidR="00DD11A8" w:rsidRDefault="00910E0C">
      <w:pPr>
        <w:pStyle w:val="CodeBlock"/>
      </w:pPr>
      <w:r>
        <w:t>Omnibus:                       55.260   Durbin-Watson:                   1.945</w:t>
      </w:r>
    </w:p>
    <w:p w14:paraId="62C48662" w14:textId="77777777" w:rsidR="00DD11A8" w:rsidRDefault="00910E0C">
      <w:pPr>
        <w:pStyle w:val="CodeBlock"/>
      </w:pPr>
      <w:r>
        <w:t>Prob(Omnibus):                  0.000   Jarque-Bera (JB):               11.188</w:t>
      </w:r>
    </w:p>
    <w:p w14:paraId="28645916" w14:textId="77777777" w:rsidR="00DD11A8" w:rsidRDefault="00910E0C">
      <w:pPr>
        <w:pStyle w:val="CodeBlock"/>
      </w:pPr>
      <w:r>
        <w:t>Skew:                           0.343   Prob(JB):                      0.00372</w:t>
      </w:r>
    </w:p>
    <w:p w14:paraId="2CBA61A8" w14:textId="77777777" w:rsidR="00DD11A8" w:rsidRDefault="00910E0C">
      <w:pPr>
        <w:pStyle w:val="CodeBlock"/>
      </w:pPr>
      <w:r>
        <w:t>Kurtosis:                       1.819   Cond. No.                         523.</w:t>
      </w:r>
    </w:p>
    <w:p w14:paraId="05413A82" w14:textId="77777777" w:rsidR="00DD11A8" w:rsidRDefault="00910E0C">
      <w:pPr>
        <w:pStyle w:val="CodeBlock"/>
      </w:pPr>
      <w:r>
        <w:t>==============================================================================</w:t>
      </w:r>
    </w:p>
    <w:p w14:paraId="326E43DA" w14:textId="77777777" w:rsidR="00DD11A8" w:rsidRDefault="00910E0C">
      <w:pPr>
        <w:pStyle w:val="CodeBlock"/>
      </w:pPr>
      <w:r>
        <w:t xml:space="preserve"> </w:t>
      </w:r>
    </w:p>
    <w:p w14:paraId="4B2DC5A1" w14:textId="77777777" w:rsidR="00DD11A8" w:rsidRDefault="00910E0C">
      <w:pPr>
        <w:pStyle w:val="CodeBlock"/>
      </w:pPr>
      <w:r>
        <w:t>Notes:</w:t>
      </w:r>
    </w:p>
    <w:p w14:paraId="36039D9C" w14:textId="77777777" w:rsidR="00DD11A8" w:rsidRDefault="00910E0C">
      <w:pPr>
        <w:pStyle w:val="CodeBlock"/>
      </w:pPr>
      <w:r>
        <w:t>[1] Standard Errors are heteroscedasticity robust (HC1)</w:t>
      </w:r>
    </w:p>
    <w:p w14:paraId="43C247A2" w14:textId="77777777" w:rsidR="00DD11A8" w:rsidRDefault="00DD11A8"/>
    <w:p w14:paraId="0F42E327" w14:textId="77777777" w:rsidR="00DD11A8" w:rsidRDefault="00910E0C">
      <w:pPr>
        <w:pStyle w:val="Heading3"/>
      </w:pPr>
      <w:bookmarkStart w:id="106" w:name="_Toc242196932"/>
      <w:r>
        <w:lastRenderedPageBreak/>
        <w:t>A.7  Linear probability model: female students</w:t>
      </w:r>
      <w:bookmarkEnd w:id="106"/>
    </w:p>
    <w:p w14:paraId="141105B8" w14:textId="77777777" w:rsidR="00DD11A8" w:rsidRDefault="00910E0C">
      <w:pPr>
        <w:pStyle w:val="CodeBlock"/>
      </w:pPr>
      <w:r>
        <w:t xml:space="preserve">                            OLS Regression Results                            </w:t>
      </w:r>
    </w:p>
    <w:p w14:paraId="6C15204F" w14:textId="77777777" w:rsidR="00DD11A8" w:rsidRDefault="00910E0C">
      <w:pPr>
        <w:pStyle w:val="CodeBlock"/>
      </w:pPr>
      <w:r>
        <w:t>==============================================================================</w:t>
      </w:r>
    </w:p>
    <w:p w14:paraId="018566F2" w14:textId="77777777" w:rsidR="00DD11A8" w:rsidRDefault="00910E0C">
      <w:pPr>
        <w:pStyle w:val="CodeBlock"/>
      </w:pPr>
      <w:r>
        <w:t>Dep. Variable:             depression   R-squared:                       0.202</w:t>
      </w:r>
    </w:p>
    <w:p w14:paraId="75CB0948" w14:textId="77777777" w:rsidR="00DD11A8" w:rsidRDefault="00910E0C">
      <w:pPr>
        <w:pStyle w:val="CodeBlock"/>
      </w:pPr>
      <w:r>
        <w:t>Model:                            OLS   Adj. R-squared:                  0.147</w:t>
      </w:r>
    </w:p>
    <w:p w14:paraId="09301848" w14:textId="77777777" w:rsidR="00DD11A8" w:rsidRDefault="00910E0C">
      <w:pPr>
        <w:pStyle w:val="CodeBlock"/>
      </w:pPr>
      <w:r>
        <w:t>Method:                 Least Squares   F-statistic:                     5.236</w:t>
      </w:r>
    </w:p>
    <w:p w14:paraId="15202A3F" w14:textId="77777777" w:rsidR="00DD11A8" w:rsidRDefault="00910E0C">
      <w:pPr>
        <w:pStyle w:val="CodeBlock"/>
      </w:pPr>
      <w:r>
        <w:t>Date:                Tue, 06 Oct 2026   Prob (F-statistic):           1.50e-06</w:t>
      </w:r>
    </w:p>
    <w:p w14:paraId="0E016D2F" w14:textId="77777777" w:rsidR="00DD11A8" w:rsidRDefault="00910E0C">
      <w:pPr>
        <w:pStyle w:val="CodeBlock"/>
      </w:pPr>
      <w:r>
        <w:t>Time:                        16:23:11   Log-Likelihood:                -78.048</w:t>
      </w:r>
    </w:p>
    <w:p w14:paraId="67C663B0" w14:textId="77777777" w:rsidR="00DD11A8" w:rsidRDefault="00910E0C">
      <w:pPr>
        <w:pStyle w:val="CodeBlock"/>
      </w:pPr>
      <w:r>
        <w:t>No. Observations:                 156   AIC:                             178.1</w:t>
      </w:r>
    </w:p>
    <w:p w14:paraId="40EB38F2" w14:textId="77777777" w:rsidR="00DD11A8" w:rsidRDefault="00910E0C">
      <w:pPr>
        <w:pStyle w:val="CodeBlock"/>
      </w:pPr>
      <w:r>
        <w:t>Df Residuals:                     145   BIC:                             211.6</w:t>
      </w:r>
    </w:p>
    <w:p w14:paraId="1AF465DF" w14:textId="77777777" w:rsidR="00DD11A8" w:rsidRDefault="00910E0C">
      <w:pPr>
        <w:pStyle w:val="CodeBlock"/>
      </w:pPr>
      <w:r>
        <w:t xml:space="preserve">Df Model:                          10                                         </w:t>
      </w:r>
    </w:p>
    <w:p w14:paraId="2CF4DA34" w14:textId="77777777" w:rsidR="00DD11A8" w:rsidRDefault="00910E0C">
      <w:pPr>
        <w:pStyle w:val="CodeBlock"/>
      </w:pPr>
      <w:r>
        <w:t xml:space="preserve">Covariance Type:                  HC1                                         </w:t>
      </w:r>
    </w:p>
    <w:p w14:paraId="4863CD97" w14:textId="77777777" w:rsidR="00DD11A8" w:rsidRDefault="00910E0C">
      <w:pPr>
        <w:pStyle w:val="CodeBlock"/>
      </w:pPr>
      <w:r>
        <w:t>=================================================================================</w:t>
      </w:r>
    </w:p>
    <w:p w14:paraId="37D2E562" w14:textId="77777777" w:rsidR="00DD11A8" w:rsidRDefault="00910E0C">
      <w:pPr>
        <w:pStyle w:val="CodeBlock"/>
      </w:pPr>
      <w:r>
        <w:t xml:space="preserve">                    coef    std err          z      P&gt;|z|      [0.025      0.975]</w:t>
      </w:r>
    </w:p>
    <w:p w14:paraId="30B6BE0A" w14:textId="77777777" w:rsidR="00DD11A8" w:rsidRDefault="00910E0C">
      <w:pPr>
        <w:pStyle w:val="CodeBlock"/>
      </w:pPr>
      <w:r>
        <w:t>---------------------------------------------------------------------------------</w:t>
      </w:r>
    </w:p>
    <w:p w14:paraId="6DA54C83" w14:textId="77777777" w:rsidR="00DD11A8" w:rsidRDefault="00910E0C">
      <w:pPr>
        <w:pStyle w:val="CodeBlock"/>
      </w:pPr>
      <w:r>
        <w:t>const            -0.5214      0.752     -0.693      0.488      -1.996       0.953</w:t>
      </w:r>
    </w:p>
    <w:p w14:paraId="79753758" w14:textId="77777777" w:rsidR="00DD11A8" w:rsidRDefault="00910E0C">
      <w:pPr>
        <w:pStyle w:val="CodeBlock"/>
      </w:pPr>
      <w:r>
        <w:t>age               0.0453      0.030      1.526      0.127      -0.013       0.103</w:t>
      </w:r>
    </w:p>
    <w:p w14:paraId="20D9319E" w14:textId="77777777" w:rsidR="00DD11A8" w:rsidRDefault="00910E0C">
      <w:pPr>
        <w:pStyle w:val="CodeBlock"/>
      </w:pPr>
      <w:r>
        <w:t>cgpa             -0.1085      0.096     -1.131      0.258      -0.296       0.079</w:t>
      </w:r>
    </w:p>
    <w:p w14:paraId="47513D9C" w14:textId="77777777" w:rsidR="00DD11A8" w:rsidRDefault="00910E0C">
      <w:pPr>
        <w:pStyle w:val="CodeBlock"/>
      </w:pPr>
      <w:r>
        <w:t>semester         -0.0133      0.015     -0.873      0.383      -0.043       0.017</w:t>
      </w:r>
    </w:p>
    <w:p w14:paraId="12B560E4" w14:textId="77777777" w:rsidR="00DD11A8" w:rsidRDefault="00910E0C">
      <w:pPr>
        <w:pStyle w:val="CodeBlock"/>
      </w:pPr>
      <w:r>
        <w:t>cost_k            0.0103      0.005      1.895      0.058      -0.000       0.021</w:t>
      </w:r>
    </w:p>
    <w:p w14:paraId="5352CECA" w14:textId="77777777" w:rsidR="00DD11A8" w:rsidRDefault="00910E0C">
      <w:pPr>
        <w:pStyle w:val="CodeBlock"/>
      </w:pPr>
      <w:r>
        <w:t>fam_lowermid     -0.0134      0.099     -0.135      0.893      -0.208       0.181</w:t>
      </w:r>
    </w:p>
    <w:p w14:paraId="2AD3EB8F" w14:textId="77777777" w:rsidR="00DD11A8" w:rsidRDefault="00910E0C">
      <w:pPr>
        <w:pStyle w:val="CodeBlock"/>
      </w:pPr>
      <w:r>
        <w:t>fam_rich         -0.1006      0.077     -1.306      0.192      -0.252       0.050</w:t>
      </w:r>
    </w:p>
    <w:p w14:paraId="1F008E10" w14:textId="77777777" w:rsidR="00DD11A8" w:rsidRDefault="00910E0C">
      <w:pPr>
        <w:pStyle w:val="CodeBlock"/>
      </w:pPr>
      <w:r>
        <w:t>single            0.3199      0.070      4.557      0.000       0.182       0.457</w:t>
      </w:r>
    </w:p>
    <w:p w14:paraId="7356CFBB" w14:textId="77777777" w:rsidR="00DD11A8" w:rsidRDefault="00910E0C">
      <w:pPr>
        <w:pStyle w:val="CodeBlock"/>
      </w:pPr>
      <w:r>
        <w:t>ever_married     -0.0485      0.118     -0.413      0.680      -0.279       0.182</w:t>
      </w:r>
    </w:p>
    <w:p w14:paraId="646C238E" w14:textId="77777777" w:rsidR="00DD11A8" w:rsidRDefault="00910E0C">
      <w:pPr>
        <w:pStyle w:val="CodeBlock"/>
      </w:pPr>
      <w:r>
        <w:t>live_family      -0.0276      0.073     -0.377      0.706      -0.171       0.116</w:t>
      </w:r>
    </w:p>
    <w:p w14:paraId="239CEAB6" w14:textId="77777777" w:rsidR="00DD11A8" w:rsidRDefault="00910E0C">
      <w:pPr>
        <w:pStyle w:val="CodeBlock"/>
      </w:pPr>
      <w:r>
        <w:t>friend_circle     0.0126      0.074      0.169      0.866      -0.133       0.159</w:t>
      </w:r>
    </w:p>
    <w:p w14:paraId="55E4FFB7" w14:textId="77777777" w:rsidR="00DD11A8" w:rsidRDefault="00910E0C">
      <w:pPr>
        <w:pStyle w:val="CodeBlock"/>
      </w:pPr>
      <w:r>
        <w:t>==============================================================================</w:t>
      </w:r>
    </w:p>
    <w:p w14:paraId="4D32E0C7" w14:textId="77777777" w:rsidR="00DD11A8" w:rsidRDefault="00910E0C">
      <w:pPr>
        <w:pStyle w:val="CodeBlock"/>
      </w:pPr>
      <w:r>
        <w:t>Omnibus:                       17.043   Durbin-Watson:                   1.679</w:t>
      </w:r>
    </w:p>
    <w:p w14:paraId="33E60F35" w14:textId="77777777" w:rsidR="00DD11A8" w:rsidRDefault="00910E0C">
      <w:pPr>
        <w:pStyle w:val="CodeBlock"/>
      </w:pPr>
      <w:r>
        <w:t>Prob(Omnibus):                  0.000   Jarque-Bera (JB):               13.073</w:t>
      </w:r>
    </w:p>
    <w:p w14:paraId="1BE220B9" w14:textId="77777777" w:rsidR="00DD11A8" w:rsidRDefault="00910E0C">
      <w:pPr>
        <w:pStyle w:val="CodeBlock"/>
      </w:pPr>
      <w:r>
        <w:t>Skew:                           0.602   Prob(JB):                      0.00145</w:t>
      </w:r>
    </w:p>
    <w:p w14:paraId="4D0E2316" w14:textId="77777777" w:rsidR="00DD11A8" w:rsidRDefault="00910E0C">
      <w:pPr>
        <w:pStyle w:val="CodeBlock"/>
      </w:pPr>
      <w:r>
        <w:t>Kurtosis:                       2.251   Cond. No.                         591.</w:t>
      </w:r>
    </w:p>
    <w:p w14:paraId="3264E094" w14:textId="77777777" w:rsidR="00DD11A8" w:rsidRDefault="00910E0C">
      <w:pPr>
        <w:pStyle w:val="CodeBlock"/>
      </w:pPr>
      <w:r>
        <w:t>==============================================================================</w:t>
      </w:r>
    </w:p>
    <w:p w14:paraId="63086295" w14:textId="77777777" w:rsidR="00DD11A8" w:rsidRDefault="00910E0C">
      <w:pPr>
        <w:pStyle w:val="CodeBlock"/>
      </w:pPr>
      <w:r>
        <w:t xml:space="preserve"> </w:t>
      </w:r>
    </w:p>
    <w:p w14:paraId="53BADFA5" w14:textId="77777777" w:rsidR="00DD11A8" w:rsidRDefault="00910E0C">
      <w:pPr>
        <w:pStyle w:val="CodeBlock"/>
      </w:pPr>
      <w:r>
        <w:t>Notes:</w:t>
      </w:r>
    </w:p>
    <w:p w14:paraId="43229DE6" w14:textId="77777777" w:rsidR="00DD11A8" w:rsidRDefault="00910E0C">
      <w:pPr>
        <w:pStyle w:val="CodeBlock"/>
      </w:pPr>
      <w:r>
        <w:t>[1] Standard Errors are heteroscedasticity robust (HC1)</w:t>
      </w:r>
    </w:p>
    <w:p w14:paraId="22105C0B" w14:textId="77777777" w:rsidR="00DD11A8" w:rsidRDefault="00DD11A8"/>
    <w:p w14:paraId="68A7E384" w14:textId="77777777" w:rsidR="00DD11A8" w:rsidRDefault="00910E0C">
      <w:pPr>
        <w:pStyle w:val="Heading3"/>
      </w:pPr>
      <w:bookmarkStart w:id="107" w:name="_Toc242196933"/>
      <w:r>
        <w:t>A.8  Marginal effects at the means (logit)</w:t>
      </w:r>
      <w:bookmarkEnd w:id="107"/>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D11A8" w14:paraId="1887E366" w14:textId="77777777">
        <w:trPr>
          <w:cantSplit/>
          <w:jc w:val="center"/>
        </w:trPr>
        <w:tc>
          <w:tcPr>
            <w:tcW w:w="1134" w:type="dxa"/>
            <w:tcBorders>
              <w:top w:val="single" w:sz="12" w:space="0" w:color="000000"/>
              <w:bottom w:val="single" w:sz="6" w:space="0" w:color="000000"/>
            </w:tcBorders>
          </w:tcPr>
          <w:p w14:paraId="0BD030C6" w14:textId="77777777" w:rsidR="00DD11A8" w:rsidRDefault="00910E0C">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4CEBCC08" w14:textId="77777777" w:rsidR="00DD11A8" w:rsidRDefault="00910E0C">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0CFF4047" w14:textId="77777777" w:rsidR="00DD11A8" w:rsidRDefault="00910E0C">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37519073" w14:textId="77777777" w:rsidR="00DD11A8" w:rsidRDefault="00910E0C">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4F1F6F82" w14:textId="77777777" w:rsidR="00DD11A8" w:rsidRDefault="00910E0C">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04059F01" w14:textId="77777777" w:rsidR="00DD11A8" w:rsidRDefault="00910E0C">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66B1957E" w14:textId="77777777" w:rsidR="00DD11A8" w:rsidRDefault="00910E0C">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45C10274" w14:textId="77777777" w:rsidR="00DD11A8" w:rsidRDefault="00910E0C">
            <w:pPr>
              <w:keepNext/>
              <w:spacing w:before="20" w:after="20" w:line="240" w:lineRule="auto"/>
              <w:jc w:val="center"/>
            </w:pPr>
            <w:r>
              <w:rPr>
                <w:b/>
                <w:sz w:val="17"/>
              </w:rPr>
              <w:t>Sig.</w:t>
            </w:r>
          </w:p>
        </w:tc>
      </w:tr>
      <w:tr w:rsidR="00DD11A8" w14:paraId="16A96256" w14:textId="77777777">
        <w:trPr>
          <w:cantSplit/>
          <w:jc w:val="center"/>
        </w:trPr>
        <w:tc>
          <w:tcPr>
            <w:tcW w:w="1134" w:type="dxa"/>
          </w:tcPr>
          <w:p w14:paraId="302B8FEE" w14:textId="77777777" w:rsidR="00DD11A8" w:rsidRDefault="00910E0C">
            <w:pPr>
              <w:keepNext/>
              <w:spacing w:before="20" w:after="20" w:line="240" w:lineRule="auto"/>
              <w:jc w:val="left"/>
            </w:pPr>
            <w:r>
              <w:rPr>
                <w:sz w:val="17"/>
              </w:rPr>
              <w:t>Male</w:t>
            </w:r>
          </w:p>
        </w:tc>
        <w:tc>
          <w:tcPr>
            <w:tcW w:w="1134" w:type="dxa"/>
          </w:tcPr>
          <w:p w14:paraId="123D6911" w14:textId="77777777" w:rsidR="00DD11A8" w:rsidRDefault="00910E0C">
            <w:pPr>
              <w:keepNext/>
              <w:spacing w:before="20" w:after="20" w:line="240" w:lineRule="auto"/>
              <w:jc w:val="center"/>
            </w:pPr>
            <w:r>
              <w:rPr>
                <w:sz w:val="17"/>
              </w:rPr>
              <w:t>-0.1135</w:t>
            </w:r>
          </w:p>
        </w:tc>
        <w:tc>
          <w:tcPr>
            <w:tcW w:w="1134" w:type="dxa"/>
          </w:tcPr>
          <w:p w14:paraId="58F46F37" w14:textId="77777777" w:rsidR="00DD11A8" w:rsidRDefault="00910E0C">
            <w:pPr>
              <w:keepNext/>
              <w:spacing w:before="20" w:after="20" w:line="240" w:lineRule="auto"/>
              <w:jc w:val="center"/>
            </w:pPr>
            <w:r>
              <w:rPr>
                <w:sz w:val="17"/>
              </w:rPr>
              <w:t>0.0589</w:t>
            </w:r>
          </w:p>
        </w:tc>
        <w:tc>
          <w:tcPr>
            <w:tcW w:w="1134" w:type="dxa"/>
          </w:tcPr>
          <w:p w14:paraId="345B7A1B" w14:textId="77777777" w:rsidR="00DD11A8" w:rsidRDefault="00910E0C">
            <w:pPr>
              <w:keepNext/>
              <w:spacing w:before="20" w:after="20" w:line="240" w:lineRule="auto"/>
              <w:jc w:val="center"/>
            </w:pPr>
            <w:r>
              <w:rPr>
                <w:sz w:val="17"/>
              </w:rPr>
              <w:t>-1.9279</w:t>
            </w:r>
          </w:p>
        </w:tc>
        <w:tc>
          <w:tcPr>
            <w:tcW w:w="1134" w:type="dxa"/>
          </w:tcPr>
          <w:p w14:paraId="34683194" w14:textId="77777777" w:rsidR="00DD11A8" w:rsidRDefault="00910E0C">
            <w:pPr>
              <w:keepNext/>
              <w:spacing w:before="20" w:after="20" w:line="240" w:lineRule="auto"/>
              <w:jc w:val="center"/>
            </w:pPr>
            <w:r>
              <w:rPr>
                <w:sz w:val="17"/>
              </w:rPr>
              <w:t>0.0539</w:t>
            </w:r>
          </w:p>
        </w:tc>
        <w:tc>
          <w:tcPr>
            <w:tcW w:w="1134" w:type="dxa"/>
          </w:tcPr>
          <w:p w14:paraId="1C42D774" w14:textId="77777777" w:rsidR="00DD11A8" w:rsidRDefault="00910E0C">
            <w:pPr>
              <w:keepNext/>
              <w:spacing w:before="20" w:after="20" w:line="240" w:lineRule="auto"/>
              <w:jc w:val="center"/>
            </w:pPr>
            <w:r>
              <w:rPr>
                <w:sz w:val="17"/>
              </w:rPr>
              <w:t>-0.2288</w:t>
            </w:r>
          </w:p>
        </w:tc>
        <w:tc>
          <w:tcPr>
            <w:tcW w:w="1134" w:type="dxa"/>
          </w:tcPr>
          <w:p w14:paraId="4B504B11" w14:textId="77777777" w:rsidR="00DD11A8" w:rsidRDefault="00910E0C">
            <w:pPr>
              <w:keepNext/>
              <w:spacing w:before="20" w:after="20" w:line="240" w:lineRule="auto"/>
              <w:jc w:val="center"/>
            </w:pPr>
            <w:r>
              <w:rPr>
                <w:sz w:val="17"/>
              </w:rPr>
              <w:t>0.0019</w:t>
            </w:r>
          </w:p>
        </w:tc>
        <w:tc>
          <w:tcPr>
            <w:tcW w:w="1134" w:type="dxa"/>
          </w:tcPr>
          <w:p w14:paraId="625CA16B" w14:textId="77777777" w:rsidR="00DD11A8" w:rsidRDefault="00910E0C">
            <w:pPr>
              <w:keepNext/>
              <w:spacing w:before="20" w:after="20" w:line="240" w:lineRule="auto"/>
              <w:jc w:val="center"/>
            </w:pPr>
            <w:r>
              <w:rPr>
                <w:sz w:val="17"/>
              </w:rPr>
              <w:t>*</w:t>
            </w:r>
          </w:p>
        </w:tc>
      </w:tr>
      <w:tr w:rsidR="00DD11A8" w14:paraId="2F46C3EC" w14:textId="77777777">
        <w:trPr>
          <w:cantSplit/>
          <w:jc w:val="center"/>
        </w:trPr>
        <w:tc>
          <w:tcPr>
            <w:tcW w:w="1134" w:type="dxa"/>
          </w:tcPr>
          <w:p w14:paraId="7B2E3642" w14:textId="77777777" w:rsidR="00DD11A8" w:rsidRDefault="00910E0C">
            <w:pPr>
              <w:keepNext/>
              <w:spacing w:before="20" w:after="20" w:line="240" w:lineRule="auto"/>
              <w:jc w:val="left"/>
            </w:pPr>
            <w:r>
              <w:rPr>
                <w:sz w:val="17"/>
              </w:rPr>
              <w:t>Age (years)</w:t>
            </w:r>
          </w:p>
        </w:tc>
        <w:tc>
          <w:tcPr>
            <w:tcW w:w="1134" w:type="dxa"/>
          </w:tcPr>
          <w:p w14:paraId="36E48AF2" w14:textId="77777777" w:rsidR="00DD11A8" w:rsidRDefault="00910E0C">
            <w:pPr>
              <w:keepNext/>
              <w:spacing w:before="20" w:after="20" w:line="240" w:lineRule="auto"/>
              <w:jc w:val="center"/>
            </w:pPr>
            <w:r>
              <w:rPr>
                <w:sz w:val="17"/>
              </w:rPr>
              <w:t>0.0217</w:t>
            </w:r>
          </w:p>
        </w:tc>
        <w:tc>
          <w:tcPr>
            <w:tcW w:w="1134" w:type="dxa"/>
          </w:tcPr>
          <w:p w14:paraId="78B34140" w14:textId="77777777" w:rsidR="00DD11A8" w:rsidRDefault="00910E0C">
            <w:pPr>
              <w:keepNext/>
              <w:spacing w:before="20" w:after="20" w:line="240" w:lineRule="auto"/>
              <w:jc w:val="center"/>
            </w:pPr>
            <w:r>
              <w:rPr>
                <w:sz w:val="17"/>
              </w:rPr>
              <w:t>0.0184</w:t>
            </w:r>
          </w:p>
        </w:tc>
        <w:tc>
          <w:tcPr>
            <w:tcW w:w="1134" w:type="dxa"/>
          </w:tcPr>
          <w:p w14:paraId="0FDB1E34" w14:textId="77777777" w:rsidR="00DD11A8" w:rsidRDefault="00910E0C">
            <w:pPr>
              <w:keepNext/>
              <w:spacing w:before="20" w:after="20" w:line="240" w:lineRule="auto"/>
              <w:jc w:val="center"/>
            </w:pPr>
            <w:r>
              <w:rPr>
                <w:sz w:val="17"/>
              </w:rPr>
              <w:t>1.1773</w:t>
            </w:r>
          </w:p>
        </w:tc>
        <w:tc>
          <w:tcPr>
            <w:tcW w:w="1134" w:type="dxa"/>
          </w:tcPr>
          <w:p w14:paraId="64225E5F" w14:textId="77777777" w:rsidR="00DD11A8" w:rsidRDefault="00910E0C">
            <w:pPr>
              <w:keepNext/>
              <w:spacing w:before="20" w:after="20" w:line="240" w:lineRule="auto"/>
              <w:jc w:val="center"/>
            </w:pPr>
            <w:r>
              <w:rPr>
                <w:sz w:val="17"/>
              </w:rPr>
              <w:t>0.2391</w:t>
            </w:r>
          </w:p>
        </w:tc>
        <w:tc>
          <w:tcPr>
            <w:tcW w:w="1134" w:type="dxa"/>
          </w:tcPr>
          <w:p w14:paraId="158B462B" w14:textId="77777777" w:rsidR="00DD11A8" w:rsidRDefault="00910E0C">
            <w:pPr>
              <w:keepNext/>
              <w:spacing w:before="20" w:after="20" w:line="240" w:lineRule="auto"/>
              <w:jc w:val="center"/>
            </w:pPr>
            <w:r>
              <w:rPr>
                <w:sz w:val="17"/>
              </w:rPr>
              <w:t>-0.0144</w:t>
            </w:r>
          </w:p>
        </w:tc>
        <w:tc>
          <w:tcPr>
            <w:tcW w:w="1134" w:type="dxa"/>
          </w:tcPr>
          <w:p w14:paraId="1B0FA96E" w14:textId="77777777" w:rsidR="00DD11A8" w:rsidRDefault="00910E0C">
            <w:pPr>
              <w:keepNext/>
              <w:spacing w:before="20" w:after="20" w:line="240" w:lineRule="auto"/>
              <w:jc w:val="center"/>
            </w:pPr>
            <w:r>
              <w:rPr>
                <w:sz w:val="17"/>
              </w:rPr>
              <w:t>0.0577</w:t>
            </w:r>
          </w:p>
        </w:tc>
        <w:tc>
          <w:tcPr>
            <w:tcW w:w="1134" w:type="dxa"/>
          </w:tcPr>
          <w:p w14:paraId="42E39137" w14:textId="77777777" w:rsidR="00DD11A8" w:rsidRDefault="00DD11A8">
            <w:pPr>
              <w:keepNext/>
              <w:spacing w:before="20" w:after="20" w:line="240" w:lineRule="auto"/>
              <w:jc w:val="center"/>
            </w:pPr>
          </w:p>
        </w:tc>
      </w:tr>
      <w:tr w:rsidR="00DD11A8" w14:paraId="756260E0" w14:textId="77777777">
        <w:trPr>
          <w:cantSplit/>
          <w:jc w:val="center"/>
        </w:trPr>
        <w:tc>
          <w:tcPr>
            <w:tcW w:w="1134" w:type="dxa"/>
          </w:tcPr>
          <w:p w14:paraId="48D6FF83" w14:textId="77777777" w:rsidR="00DD11A8" w:rsidRDefault="00910E0C">
            <w:pPr>
              <w:keepNext/>
              <w:spacing w:before="20" w:after="20" w:line="240" w:lineRule="auto"/>
              <w:jc w:val="left"/>
            </w:pPr>
            <w:r>
              <w:rPr>
                <w:sz w:val="17"/>
              </w:rPr>
              <w:t>CGPA</w:t>
            </w:r>
          </w:p>
        </w:tc>
        <w:tc>
          <w:tcPr>
            <w:tcW w:w="1134" w:type="dxa"/>
          </w:tcPr>
          <w:p w14:paraId="7B152911" w14:textId="77777777" w:rsidR="00DD11A8" w:rsidRDefault="00910E0C">
            <w:pPr>
              <w:keepNext/>
              <w:spacing w:before="20" w:after="20" w:line="240" w:lineRule="auto"/>
              <w:jc w:val="center"/>
            </w:pPr>
            <w:r>
              <w:rPr>
                <w:sz w:val="17"/>
              </w:rPr>
              <w:t>-0.0154</w:t>
            </w:r>
          </w:p>
        </w:tc>
        <w:tc>
          <w:tcPr>
            <w:tcW w:w="1134" w:type="dxa"/>
          </w:tcPr>
          <w:p w14:paraId="75D56144" w14:textId="77777777" w:rsidR="00DD11A8" w:rsidRDefault="00910E0C">
            <w:pPr>
              <w:keepNext/>
              <w:spacing w:before="20" w:after="20" w:line="240" w:lineRule="auto"/>
              <w:jc w:val="center"/>
            </w:pPr>
            <w:r>
              <w:rPr>
                <w:sz w:val="17"/>
              </w:rPr>
              <w:t>0.0746</w:t>
            </w:r>
          </w:p>
        </w:tc>
        <w:tc>
          <w:tcPr>
            <w:tcW w:w="1134" w:type="dxa"/>
          </w:tcPr>
          <w:p w14:paraId="160163B8" w14:textId="77777777" w:rsidR="00DD11A8" w:rsidRDefault="00910E0C">
            <w:pPr>
              <w:keepNext/>
              <w:spacing w:before="20" w:after="20" w:line="240" w:lineRule="auto"/>
              <w:jc w:val="center"/>
            </w:pPr>
            <w:r>
              <w:rPr>
                <w:sz w:val="17"/>
              </w:rPr>
              <w:t>-0.2063</w:t>
            </w:r>
          </w:p>
        </w:tc>
        <w:tc>
          <w:tcPr>
            <w:tcW w:w="1134" w:type="dxa"/>
          </w:tcPr>
          <w:p w14:paraId="4E5B409E" w14:textId="77777777" w:rsidR="00DD11A8" w:rsidRDefault="00910E0C">
            <w:pPr>
              <w:keepNext/>
              <w:spacing w:before="20" w:after="20" w:line="240" w:lineRule="auto"/>
              <w:jc w:val="center"/>
            </w:pPr>
            <w:r>
              <w:rPr>
                <w:sz w:val="17"/>
              </w:rPr>
              <w:t>0.8366</w:t>
            </w:r>
          </w:p>
        </w:tc>
        <w:tc>
          <w:tcPr>
            <w:tcW w:w="1134" w:type="dxa"/>
          </w:tcPr>
          <w:p w14:paraId="1DCABEC6" w14:textId="77777777" w:rsidR="00DD11A8" w:rsidRDefault="00910E0C">
            <w:pPr>
              <w:keepNext/>
              <w:spacing w:before="20" w:after="20" w:line="240" w:lineRule="auto"/>
              <w:jc w:val="center"/>
            </w:pPr>
            <w:r>
              <w:rPr>
                <w:sz w:val="17"/>
              </w:rPr>
              <w:t>-0.1616</w:t>
            </w:r>
          </w:p>
        </w:tc>
        <w:tc>
          <w:tcPr>
            <w:tcW w:w="1134" w:type="dxa"/>
          </w:tcPr>
          <w:p w14:paraId="06056F73" w14:textId="77777777" w:rsidR="00DD11A8" w:rsidRDefault="00910E0C">
            <w:pPr>
              <w:keepNext/>
              <w:spacing w:before="20" w:after="20" w:line="240" w:lineRule="auto"/>
              <w:jc w:val="center"/>
            </w:pPr>
            <w:r>
              <w:rPr>
                <w:sz w:val="17"/>
              </w:rPr>
              <w:t>0.1308</w:t>
            </w:r>
          </w:p>
        </w:tc>
        <w:tc>
          <w:tcPr>
            <w:tcW w:w="1134" w:type="dxa"/>
          </w:tcPr>
          <w:p w14:paraId="19914720" w14:textId="77777777" w:rsidR="00DD11A8" w:rsidRDefault="00DD11A8">
            <w:pPr>
              <w:keepNext/>
              <w:spacing w:before="20" w:after="20" w:line="240" w:lineRule="auto"/>
              <w:jc w:val="center"/>
            </w:pPr>
          </w:p>
        </w:tc>
      </w:tr>
      <w:tr w:rsidR="00DD11A8" w14:paraId="12E1DD7D" w14:textId="77777777">
        <w:trPr>
          <w:cantSplit/>
          <w:jc w:val="center"/>
        </w:trPr>
        <w:tc>
          <w:tcPr>
            <w:tcW w:w="1134" w:type="dxa"/>
          </w:tcPr>
          <w:p w14:paraId="5A2B71CD" w14:textId="77777777" w:rsidR="00DD11A8" w:rsidRDefault="00910E0C">
            <w:pPr>
              <w:keepNext/>
              <w:spacing w:before="20" w:after="20" w:line="240" w:lineRule="auto"/>
              <w:jc w:val="left"/>
            </w:pPr>
            <w:r>
              <w:rPr>
                <w:sz w:val="17"/>
              </w:rPr>
              <w:t>Current semester</w:t>
            </w:r>
          </w:p>
        </w:tc>
        <w:tc>
          <w:tcPr>
            <w:tcW w:w="1134" w:type="dxa"/>
          </w:tcPr>
          <w:p w14:paraId="4FB9AC33" w14:textId="77777777" w:rsidR="00DD11A8" w:rsidRDefault="00910E0C">
            <w:pPr>
              <w:keepNext/>
              <w:spacing w:before="20" w:after="20" w:line="240" w:lineRule="auto"/>
              <w:jc w:val="center"/>
            </w:pPr>
            <w:r>
              <w:rPr>
                <w:sz w:val="17"/>
              </w:rPr>
              <w:t>-0.0065</w:t>
            </w:r>
          </w:p>
        </w:tc>
        <w:tc>
          <w:tcPr>
            <w:tcW w:w="1134" w:type="dxa"/>
          </w:tcPr>
          <w:p w14:paraId="210FFB7E" w14:textId="77777777" w:rsidR="00DD11A8" w:rsidRDefault="00910E0C">
            <w:pPr>
              <w:keepNext/>
              <w:spacing w:before="20" w:after="20" w:line="240" w:lineRule="auto"/>
              <w:jc w:val="center"/>
            </w:pPr>
            <w:r>
              <w:rPr>
                <w:sz w:val="17"/>
              </w:rPr>
              <w:t>0.0125</w:t>
            </w:r>
          </w:p>
        </w:tc>
        <w:tc>
          <w:tcPr>
            <w:tcW w:w="1134" w:type="dxa"/>
          </w:tcPr>
          <w:p w14:paraId="7D2FD7E1" w14:textId="77777777" w:rsidR="00DD11A8" w:rsidRDefault="00910E0C">
            <w:pPr>
              <w:keepNext/>
              <w:spacing w:before="20" w:after="20" w:line="240" w:lineRule="auto"/>
              <w:jc w:val="center"/>
            </w:pPr>
            <w:r>
              <w:rPr>
                <w:sz w:val="17"/>
              </w:rPr>
              <w:t>-0.5197</w:t>
            </w:r>
          </w:p>
        </w:tc>
        <w:tc>
          <w:tcPr>
            <w:tcW w:w="1134" w:type="dxa"/>
          </w:tcPr>
          <w:p w14:paraId="2F79BB0A" w14:textId="77777777" w:rsidR="00DD11A8" w:rsidRDefault="00910E0C">
            <w:pPr>
              <w:keepNext/>
              <w:spacing w:before="20" w:after="20" w:line="240" w:lineRule="auto"/>
              <w:jc w:val="center"/>
            </w:pPr>
            <w:r>
              <w:rPr>
                <w:sz w:val="17"/>
              </w:rPr>
              <w:t>0.6032</w:t>
            </w:r>
          </w:p>
        </w:tc>
        <w:tc>
          <w:tcPr>
            <w:tcW w:w="1134" w:type="dxa"/>
          </w:tcPr>
          <w:p w14:paraId="6C09427A" w14:textId="77777777" w:rsidR="00DD11A8" w:rsidRDefault="00910E0C">
            <w:pPr>
              <w:keepNext/>
              <w:spacing w:before="20" w:after="20" w:line="240" w:lineRule="auto"/>
              <w:jc w:val="center"/>
            </w:pPr>
            <w:r>
              <w:rPr>
                <w:sz w:val="17"/>
              </w:rPr>
              <w:t>-0.0309</w:t>
            </w:r>
          </w:p>
        </w:tc>
        <w:tc>
          <w:tcPr>
            <w:tcW w:w="1134" w:type="dxa"/>
          </w:tcPr>
          <w:p w14:paraId="3A4825FA" w14:textId="77777777" w:rsidR="00DD11A8" w:rsidRDefault="00910E0C">
            <w:pPr>
              <w:keepNext/>
              <w:spacing w:before="20" w:after="20" w:line="240" w:lineRule="auto"/>
              <w:jc w:val="center"/>
            </w:pPr>
            <w:r>
              <w:rPr>
                <w:sz w:val="17"/>
              </w:rPr>
              <w:t>0.0180</w:t>
            </w:r>
          </w:p>
        </w:tc>
        <w:tc>
          <w:tcPr>
            <w:tcW w:w="1134" w:type="dxa"/>
          </w:tcPr>
          <w:p w14:paraId="7CE5B1C5" w14:textId="77777777" w:rsidR="00DD11A8" w:rsidRDefault="00DD11A8">
            <w:pPr>
              <w:keepNext/>
              <w:spacing w:before="20" w:after="20" w:line="240" w:lineRule="auto"/>
              <w:jc w:val="center"/>
            </w:pPr>
          </w:p>
        </w:tc>
      </w:tr>
      <w:tr w:rsidR="00DD11A8" w14:paraId="2968BAE8" w14:textId="77777777">
        <w:trPr>
          <w:cantSplit/>
          <w:jc w:val="center"/>
        </w:trPr>
        <w:tc>
          <w:tcPr>
            <w:tcW w:w="1134" w:type="dxa"/>
          </w:tcPr>
          <w:p w14:paraId="7DFAAEE4" w14:textId="77777777" w:rsidR="00DD11A8" w:rsidRDefault="00910E0C">
            <w:pPr>
              <w:keepNext/>
              <w:spacing w:before="20" w:after="20" w:line="240" w:lineRule="auto"/>
              <w:jc w:val="left"/>
            </w:pPr>
            <w:r>
              <w:rPr>
                <w:sz w:val="17"/>
              </w:rPr>
              <w:t>Monthly cost ('000)</w:t>
            </w:r>
          </w:p>
        </w:tc>
        <w:tc>
          <w:tcPr>
            <w:tcW w:w="1134" w:type="dxa"/>
          </w:tcPr>
          <w:p w14:paraId="151460A9" w14:textId="77777777" w:rsidR="00DD11A8" w:rsidRDefault="00910E0C">
            <w:pPr>
              <w:keepNext/>
              <w:spacing w:before="20" w:after="20" w:line="240" w:lineRule="auto"/>
              <w:jc w:val="center"/>
            </w:pPr>
            <w:r>
              <w:rPr>
                <w:sz w:val="17"/>
              </w:rPr>
              <w:t>0.0122</w:t>
            </w:r>
          </w:p>
        </w:tc>
        <w:tc>
          <w:tcPr>
            <w:tcW w:w="1134" w:type="dxa"/>
          </w:tcPr>
          <w:p w14:paraId="49CCE260" w14:textId="77777777" w:rsidR="00DD11A8" w:rsidRDefault="00910E0C">
            <w:pPr>
              <w:keepNext/>
              <w:spacing w:before="20" w:after="20" w:line="240" w:lineRule="auto"/>
              <w:jc w:val="center"/>
            </w:pPr>
            <w:r>
              <w:rPr>
                <w:sz w:val="17"/>
              </w:rPr>
              <w:t>0.0061</w:t>
            </w:r>
          </w:p>
        </w:tc>
        <w:tc>
          <w:tcPr>
            <w:tcW w:w="1134" w:type="dxa"/>
          </w:tcPr>
          <w:p w14:paraId="54155271" w14:textId="77777777" w:rsidR="00DD11A8" w:rsidRDefault="00910E0C">
            <w:pPr>
              <w:keepNext/>
              <w:spacing w:before="20" w:after="20" w:line="240" w:lineRule="auto"/>
              <w:jc w:val="center"/>
            </w:pPr>
            <w:r>
              <w:rPr>
                <w:sz w:val="17"/>
              </w:rPr>
              <w:t>1.9975</w:t>
            </w:r>
          </w:p>
        </w:tc>
        <w:tc>
          <w:tcPr>
            <w:tcW w:w="1134" w:type="dxa"/>
          </w:tcPr>
          <w:p w14:paraId="5108A386" w14:textId="77777777" w:rsidR="00DD11A8" w:rsidRDefault="00910E0C">
            <w:pPr>
              <w:keepNext/>
              <w:spacing w:before="20" w:after="20" w:line="240" w:lineRule="auto"/>
              <w:jc w:val="center"/>
            </w:pPr>
            <w:r>
              <w:rPr>
                <w:sz w:val="17"/>
              </w:rPr>
              <w:t>0.0458</w:t>
            </w:r>
          </w:p>
        </w:tc>
        <w:tc>
          <w:tcPr>
            <w:tcW w:w="1134" w:type="dxa"/>
          </w:tcPr>
          <w:p w14:paraId="537629CA" w14:textId="77777777" w:rsidR="00DD11A8" w:rsidRDefault="00910E0C">
            <w:pPr>
              <w:keepNext/>
              <w:spacing w:before="20" w:after="20" w:line="240" w:lineRule="auto"/>
              <w:jc w:val="center"/>
            </w:pPr>
            <w:r>
              <w:rPr>
                <w:sz w:val="17"/>
              </w:rPr>
              <w:t>0.0002</w:t>
            </w:r>
          </w:p>
        </w:tc>
        <w:tc>
          <w:tcPr>
            <w:tcW w:w="1134" w:type="dxa"/>
          </w:tcPr>
          <w:p w14:paraId="772E099D" w14:textId="77777777" w:rsidR="00DD11A8" w:rsidRDefault="00910E0C">
            <w:pPr>
              <w:keepNext/>
              <w:spacing w:before="20" w:after="20" w:line="240" w:lineRule="auto"/>
              <w:jc w:val="center"/>
            </w:pPr>
            <w:r>
              <w:rPr>
                <w:sz w:val="17"/>
              </w:rPr>
              <w:t>0.0241</w:t>
            </w:r>
          </w:p>
        </w:tc>
        <w:tc>
          <w:tcPr>
            <w:tcW w:w="1134" w:type="dxa"/>
          </w:tcPr>
          <w:p w14:paraId="3C33C711" w14:textId="77777777" w:rsidR="00DD11A8" w:rsidRDefault="00910E0C">
            <w:pPr>
              <w:keepNext/>
              <w:spacing w:before="20" w:after="20" w:line="240" w:lineRule="auto"/>
              <w:jc w:val="center"/>
            </w:pPr>
            <w:r>
              <w:rPr>
                <w:sz w:val="17"/>
              </w:rPr>
              <w:t>**</w:t>
            </w:r>
          </w:p>
        </w:tc>
      </w:tr>
      <w:tr w:rsidR="00DD11A8" w14:paraId="557132CA" w14:textId="77777777">
        <w:trPr>
          <w:cantSplit/>
          <w:jc w:val="center"/>
        </w:trPr>
        <w:tc>
          <w:tcPr>
            <w:tcW w:w="1134" w:type="dxa"/>
          </w:tcPr>
          <w:p w14:paraId="31D7270E" w14:textId="77777777" w:rsidR="00DD11A8" w:rsidRDefault="00910E0C">
            <w:pPr>
              <w:keepNext/>
              <w:spacing w:before="20" w:after="20" w:line="240" w:lineRule="auto"/>
              <w:jc w:val="left"/>
            </w:pPr>
            <w:r>
              <w:rPr>
                <w:sz w:val="17"/>
              </w:rPr>
              <w:t>Lower-middle class</w:t>
            </w:r>
          </w:p>
        </w:tc>
        <w:tc>
          <w:tcPr>
            <w:tcW w:w="1134" w:type="dxa"/>
          </w:tcPr>
          <w:p w14:paraId="26021695" w14:textId="77777777" w:rsidR="00DD11A8" w:rsidRDefault="00910E0C">
            <w:pPr>
              <w:keepNext/>
              <w:spacing w:before="20" w:after="20" w:line="240" w:lineRule="auto"/>
              <w:jc w:val="center"/>
            </w:pPr>
            <w:r>
              <w:rPr>
                <w:sz w:val="17"/>
              </w:rPr>
              <w:t>-0.1083</w:t>
            </w:r>
          </w:p>
        </w:tc>
        <w:tc>
          <w:tcPr>
            <w:tcW w:w="1134" w:type="dxa"/>
          </w:tcPr>
          <w:p w14:paraId="39292B72" w14:textId="77777777" w:rsidR="00DD11A8" w:rsidRDefault="00910E0C">
            <w:pPr>
              <w:keepNext/>
              <w:spacing w:before="20" w:after="20" w:line="240" w:lineRule="auto"/>
              <w:jc w:val="center"/>
            </w:pPr>
            <w:r>
              <w:rPr>
                <w:sz w:val="17"/>
              </w:rPr>
              <w:t>0.0626</w:t>
            </w:r>
          </w:p>
        </w:tc>
        <w:tc>
          <w:tcPr>
            <w:tcW w:w="1134" w:type="dxa"/>
          </w:tcPr>
          <w:p w14:paraId="7B747BAB" w14:textId="77777777" w:rsidR="00DD11A8" w:rsidRDefault="00910E0C">
            <w:pPr>
              <w:keepNext/>
              <w:spacing w:before="20" w:after="20" w:line="240" w:lineRule="auto"/>
              <w:jc w:val="center"/>
            </w:pPr>
            <w:r>
              <w:rPr>
                <w:sz w:val="17"/>
              </w:rPr>
              <w:t>-1.7309</w:t>
            </w:r>
          </w:p>
        </w:tc>
        <w:tc>
          <w:tcPr>
            <w:tcW w:w="1134" w:type="dxa"/>
          </w:tcPr>
          <w:p w14:paraId="3EB9455C" w14:textId="77777777" w:rsidR="00DD11A8" w:rsidRDefault="00910E0C">
            <w:pPr>
              <w:keepNext/>
              <w:spacing w:before="20" w:after="20" w:line="240" w:lineRule="auto"/>
              <w:jc w:val="center"/>
            </w:pPr>
            <w:r>
              <w:rPr>
                <w:sz w:val="17"/>
              </w:rPr>
              <w:t>0.0835</w:t>
            </w:r>
          </w:p>
        </w:tc>
        <w:tc>
          <w:tcPr>
            <w:tcW w:w="1134" w:type="dxa"/>
          </w:tcPr>
          <w:p w14:paraId="64A6A62C" w14:textId="77777777" w:rsidR="00DD11A8" w:rsidRDefault="00910E0C">
            <w:pPr>
              <w:keepNext/>
              <w:spacing w:before="20" w:after="20" w:line="240" w:lineRule="auto"/>
              <w:jc w:val="center"/>
            </w:pPr>
            <w:r>
              <w:rPr>
                <w:sz w:val="17"/>
              </w:rPr>
              <w:t>-0.2310</w:t>
            </w:r>
          </w:p>
        </w:tc>
        <w:tc>
          <w:tcPr>
            <w:tcW w:w="1134" w:type="dxa"/>
          </w:tcPr>
          <w:p w14:paraId="6841D853" w14:textId="77777777" w:rsidR="00DD11A8" w:rsidRDefault="00910E0C">
            <w:pPr>
              <w:keepNext/>
              <w:spacing w:before="20" w:after="20" w:line="240" w:lineRule="auto"/>
              <w:jc w:val="center"/>
            </w:pPr>
            <w:r>
              <w:rPr>
                <w:sz w:val="17"/>
              </w:rPr>
              <w:t>0.0143</w:t>
            </w:r>
          </w:p>
        </w:tc>
        <w:tc>
          <w:tcPr>
            <w:tcW w:w="1134" w:type="dxa"/>
          </w:tcPr>
          <w:p w14:paraId="4114C909" w14:textId="77777777" w:rsidR="00DD11A8" w:rsidRDefault="00910E0C">
            <w:pPr>
              <w:keepNext/>
              <w:spacing w:before="20" w:after="20" w:line="240" w:lineRule="auto"/>
              <w:jc w:val="center"/>
            </w:pPr>
            <w:r>
              <w:rPr>
                <w:sz w:val="17"/>
              </w:rPr>
              <w:t>*</w:t>
            </w:r>
          </w:p>
        </w:tc>
      </w:tr>
      <w:tr w:rsidR="00DD11A8" w14:paraId="5E1F24E7" w14:textId="77777777">
        <w:trPr>
          <w:cantSplit/>
          <w:jc w:val="center"/>
        </w:trPr>
        <w:tc>
          <w:tcPr>
            <w:tcW w:w="1134" w:type="dxa"/>
          </w:tcPr>
          <w:p w14:paraId="72B64506" w14:textId="77777777" w:rsidR="00DD11A8" w:rsidRDefault="00910E0C">
            <w:pPr>
              <w:keepNext/>
              <w:spacing w:before="20" w:after="20" w:line="240" w:lineRule="auto"/>
              <w:jc w:val="left"/>
            </w:pPr>
            <w:r>
              <w:rPr>
                <w:sz w:val="17"/>
              </w:rPr>
              <w:t>Rich class</w:t>
            </w:r>
          </w:p>
        </w:tc>
        <w:tc>
          <w:tcPr>
            <w:tcW w:w="1134" w:type="dxa"/>
          </w:tcPr>
          <w:p w14:paraId="5582E89F" w14:textId="77777777" w:rsidR="00DD11A8" w:rsidRDefault="00910E0C">
            <w:pPr>
              <w:keepNext/>
              <w:spacing w:before="20" w:after="20" w:line="240" w:lineRule="auto"/>
              <w:jc w:val="center"/>
            </w:pPr>
            <w:r>
              <w:rPr>
                <w:sz w:val="17"/>
              </w:rPr>
              <w:t>-0.1653</w:t>
            </w:r>
          </w:p>
        </w:tc>
        <w:tc>
          <w:tcPr>
            <w:tcW w:w="1134" w:type="dxa"/>
          </w:tcPr>
          <w:p w14:paraId="1A22F5E7" w14:textId="77777777" w:rsidR="00DD11A8" w:rsidRDefault="00910E0C">
            <w:pPr>
              <w:keepNext/>
              <w:spacing w:before="20" w:after="20" w:line="240" w:lineRule="auto"/>
              <w:jc w:val="center"/>
            </w:pPr>
            <w:r>
              <w:rPr>
                <w:sz w:val="17"/>
              </w:rPr>
              <w:t>0.0599</w:t>
            </w:r>
          </w:p>
        </w:tc>
        <w:tc>
          <w:tcPr>
            <w:tcW w:w="1134" w:type="dxa"/>
          </w:tcPr>
          <w:p w14:paraId="4A406619" w14:textId="77777777" w:rsidR="00DD11A8" w:rsidRDefault="00910E0C">
            <w:pPr>
              <w:keepNext/>
              <w:spacing w:before="20" w:after="20" w:line="240" w:lineRule="auto"/>
              <w:jc w:val="center"/>
            </w:pPr>
            <w:r>
              <w:rPr>
                <w:sz w:val="17"/>
              </w:rPr>
              <w:t>-2.7598</w:t>
            </w:r>
          </w:p>
        </w:tc>
        <w:tc>
          <w:tcPr>
            <w:tcW w:w="1134" w:type="dxa"/>
          </w:tcPr>
          <w:p w14:paraId="2399BC5A" w14:textId="77777777" w:rsidR="00DD11A8" w:rsidRDefault="00910E0C">
            <w:pPr>
              <w:keepNext/>
              <w:spacing w:before="20" w:after="20" w:line="240" w:lineRule="auto"/>
              <w:jc w:val="center"/>
            </w:pPr>
            <w:r>
              <w:rPr>
                <w:sz w:val="17"/>
              </w:rPr>
              <w:t>0.0058</w:t>
            </w:r>
          </w:p>
        </w:tc>
        <w:tc>
          <w:tcPr>
            <w:tcW w:w="1134" w:type="dxa"/>
          </w:tcPr>
          <w:p w14:paraId="5BDB986B" w14:textId="77777777" w:rsidR="00DD11A8" w:rsidRDefault="00910E0C">
            <w:pPr>
              <w:keepNext/>
              <w:spacing w:before="20" w:after="20" w:line="240" w:lineRule="auto"/>
              <w:jc w:val="center"/>
            </w:pPr>
            <w:r>
              <w:rPr>
                <w:sz w:val="17"/>
              </w:rPr>
              <w:t>-0.2826</w:t>
            </w:r>
          </w:p>
        </w:tc>
        <w:tc>
          <w:tcPr>
            <w:tcW w:w="1134" w:type="dxa"/>
          </w:tcPr>
          <w:p w14:paraId="127324E7" w14:textId="77777777" w:rsidR="00DD11A8" w:rsidRDefault="00910E0C">
            <w:pPr>
              <w:keepNext/>
              <w:spacing w:before="20" w:after="20" w:line="240" w:lineRule="auto"/>
              <w:jc w:val="center"/>
            </w:pPr>
            <w:r>
              <w:rPr>
                <w:sz w:val="17"/>
              </w:rPr>
              <w:t>-0.0479</w:t>
            </w:r>
          </w:p>
        </w:tc>
        <w:tc>
          <w:tcPr>
            <w:tcW w:w="1134" w:type="dxa"/>
          </w:tcPr>
          <w:p w14:paraId="665B7833" w14:textId="77777777" w:rsidR="00DD11A8" w:rsidRDefault="00910E0C">
            <w:pPr>
              <w:keepNext/>
              <w:spacing w:before="20" w:after="20" w:line="240" w:lineRule="auto"/>
              <w:jc w:val="center"/>
            </w:pPr>
            <w:r>
              <w:rPr>
                <w:sz w:val="17"/>
              </w:rPr>
              <w:t>***</w:t>
            </w:r>
          </w:p>
        </w:tc>
      </w:tr>
      <w:tr w:rsidR="00DD11A8" w14:paraId="6AC6A4D4" w14:textId="77777777">
        <w:trPr>
          <w:cantSplit/>
          <w:jc w:val="center"/>
        </w:trPr>
        <w:tc>
          <w:tcPr>
            <w:tcW w:w="1134" w:type="dxa"/>
          </w:tcPr>
          <w:p w14:paraId="6BD78CBB" w14:textId="77777777" w:rsidR="00DD11A8" w:rsidRDefault="00910E0C">
            <w:pPr>
              <w:keepNext/>
              <w:spacing w:before="20" w:after="20" w:line="240" w:lineRule="auto"/>
              <w:jc w:val="left"/>
            </w:pPr>
            <w:r>
              <w:rPr>
                <w:sz w:val="17"/>
              </w:rPr>
              <w:t>Single</w:t>
            </w:r>
          </w:p>
        </w:tc>
        <w:tc>
          <w:tcPr>
            <w:tcW w:w="1134" w:type="dxa"/>
          </w:tcPr>
          <w:p w14:paraId="473EC178" w14:textId="77777777" w:rsidR="00DD11A8" w:rsidRDefault="00910E0C">
            <w:pPr>
              <w:keepNext/>
              <w:spacing w:before="20" w:after="20" w:line="240" w:lineRule="auto"/>
              <w:jc w:val="center"/>
            </w:pPr>
            <w:r>
              <w:rPr>
                <w:sz w:val="17"/>
              </w:rPr>
              <w:t>0.3639</w:t>
            </w:r>
          </w:p>
        </w:tc>
        <w:tc>
          <w:tcPr>
            <w:tcW w:w="1134" w:type="dxa"/>
          </w:tcPr>
          <w:p w14:paraId="4D90E2D9" w14:textId="77777777" w:rsidR="00DD11A8" w:rsidRDefault="00910E0C">
            <w:pPr>
              <w:keepNext/>
              <w:spacing w:before="20" w:after="20" w:line="240" w:lineRule="auto"/>
              <w:jc w:val="center"/>
            </w:pPr>
            <w:r>
              <w:rPr>
                <w:sz w:val="17"/>
              </w:rPr>
              <w:t>0.0443</w:t>
            </w:r>
          </w:p>
        </w:tc>
        <w:tc>
          <w:tcPr>
            <w:tcW w:w="1134" w:type="dxa"/>
          </w:tcPr>
          <w:p w14:paraId="4A5B78E5" w14:textId="77777777" w:rsidR="00DD11A8" w:rsidRDefault="00910E0C">
            <w:pPr>
              <w:keepNext/>
              <w:spacing w:before="20" w:after="20" w:line="240" w:lineRule="auto"/>
              <w:jc w:val="center"/>
            </w:pPr>
            <w:r>
              <w:rPr>
                <w:sz w:val="17"/>
              </w:rPr>
              <w:t>8.2150</w:t>
            </w:r>
          </w:p>
        </w:tc>
        <w:tc>
          <w:tcPr>
            <w:tcW w:w="1134" w:type="dxa"/>
          </w:tcPr>
          <w:p w14:paraId="3239CFC5" w14:textId="77777777" w:rsidR="00DD11A8" w:rsidRDefault="00910E0C">
            <w:pPr>
              <w:keepNext/>
              <w:spacing w:before="20" w:after="20" w:line="240" w:lineRule="auto"/>
              <w:jc w:val="center"/>
            </w:pPr>
            <w:r>
              <w:rPr>
                <w:sz w:val="17"/>
              </w:rPr>
              <w:t>&lt;0.001</w:t>
            </w:r>
          </w:p>
        </w:tc>
        <w:tc>
          <w:tcPr>
            <w:tcW w:w="1134" w:type="dxa"/>
          </w:tcPr>
          <w:p w14:paraId="6EE48597" w14:textId="77777777" w:rsidR="00DD11A8" w:rsidRDefault="00910E0C">
            <w:pPr>
              <w:keepNext/>
              <w:spacing w:before="20" w:after="20" w:line="240" w:lineRule="auto"/>
              <w:jc w:val="center"/>
            </w:pPr>
            <w:r>
              <w:rPr>
                <w:sz w:val="17"/>
              </w:rPr>
              <w:t>0.2771</w:t>
            </w:r>
          </w:p>
        </w:tc>
        <w:tc>
          <w:tcPr>
            <w:tcW w:w="1134" w:type="dxa"/>
          </w:tcPr>
          <w:p w14:paraId="4FE5E791" w14:textId="77777777" w:rsidR="00DD11A8" w:rsidRDefault="00910E0C">
            <w:pPr>
              <w:keepNext/>
              <w:spacing w:before="20" w:after="20" w:line="240" w:lineRule="auto"/>
              <w:jc w:val="center"/>
            </w:pPr>
            <w:r>
              <w:rPr>
                <w:sz w:val="17"/>
              </w:rPr>
              <w:t>0.4508</w:t>
            </w:r>
          </w:p>
        </w:tc>
        <w:tc>
          <w:tcPr>
            <w:tcW w:w="1134" w:type="dxa"/>
          </w:tcPr>
          <w:p w14:paraId="41F18D4D" w14:textId="77777777" w:rsidR="00DD11A8" w:rsidRDefault="00910E0C">
            <w:pPr>
              <w:keepNext/>
              <w:spacing w:before="20" w:after="20" w:line="240" w:lineRule="auto"/>
              <w:jc w:val="center"/>
            </w:pPr>
            <w:r>
              <w:rPr>
                <w:sz w:val="17"/>
              </w:rPr>
              <w:t>***</w:t>
            </w:r>
          </w:p>
        </w:tc>
      </w:tr>
      <w:tr w:rsidR="00DD11A8" w14:paraId="38FFB19A" w14:textId="77777777">
        <w:trPr>
          <w:cantSplit/>
          <w:jc w:val="center"/>
        </w:trPr>
        <w:tc>
          <w:tcPr>
            <w:tcW w:w="1134" w:type="dxa"/>
          </w:tcPr>
          <w:p w14:paraId="61AE3B65" w14:textId="77777777" w:rsidR="00DD11A8" w:rsidRDefault="00910E0C">
            <w:pPr>
              <w:keepNext/>
              <w:spacing w:before="20" w:after="20" w:line="240" w:lineRule="auto"/>
              <w:jc w:val="left"/>
            </w:pPr>
            <w:r>
              <w:rPr>
                <w:sz w:val="17"/>
              </w:rPr>
              <w:t>Ever married</w:t>
            </w:r>
          </w:p>
        </w:tc>
        <w:tc>
          <w:tcPr>
            <w:tcW w:w="1134" w:type="dxa"/>
          </w:tcPr>
          <w:p w14:paraId="74297E8F" w14:textId="77777777" w:rsidR="00DD11A8" w:rsidRDefault="00910E0C">
            <w:pPr>
              <w:keepNext/>
              <w:spacing w:before="20" w:after="20" w:line="240" w:lineRule="auto"/>
              <w:jc w:val="center"/>
            </w:pPr>
            <w:r>
              <w:rPr>
                <w:sz w:val="17"/>
              </w:rPr>
              <w:t>-0.1539</w:t>
            </w:r>
          </w:p>
        </w:tc>
        <w:tc>
          <w:tcPr>
            <w:tcW w:w="1134" w:type="dxa"/>
          </w:tcPr>
          <w:p w14:paraId="76E9313A" w14:textId="77777777" w:rsidR="00DD11A8" w:rsidRDefault="00910E0C">
            <w:pPr>
              <w:keepNext/>
              <w:spacing w:before="20" w:after="20" w:line="240" w:lineRule="auto"/>
              <w:jc w:val="center"/>
            </w:pPr>
            <w:r>
              <w:rPr>
                <w:sz w:val="17"/>
              </w:rPr>
              <w:t>0.0482</w:t>
            </w:r>
          </w:p>
        </w:tc>
        <w:tc>
          <w:tcPr>
            <w:tcW w:w="1134" w:type="dxa"/>
          </w:tcPr>
          <w:p w14:paraId="6B1272E2" w14:textId="77777777" w:rsidR="00DD11A8" w:rsidRDefault="00910E0C">
            <w:pPr>
              <w:keepNext/>
              <w:spacing w:before="20" w:after="20" w:line="240" w:lineRule="auto"/>
              <w:jc w:val="center"/>
            </w:pPr>
            <w:r>
              <w:rPr>
                <w:sz w:val="17"/>
              </w:rPr>
              <w:t>-3.1933</w:t>
            </w:r>
          </w:p>
        </w:tc>
        <w:tc>
          <w:tcPr>
            <w:tcW w:w="1134" w:type="dxa"/>
          </w:tcPr>
          <w:p w14:paraId="3DCE28D6" w14:textId="77777777" w:rsidR="00DD11A8" w:rsidRDefault="00910E0C">
            <w:pPr>
              <w:keepNext/>
              <w:spacing w:before="20" w:after="20" w:line="240" w:lineRule="auto"/>
              <w:jc w:val="center"/>
            </w:pPr>
            <w:r>
              <w:rPr>
                <w:sz w:val="17"/>
              </w:rPr>
              <w:t>0.0014</w:t>
            </w:r>
          </w:p>
        </w:tc>
        <w:tc>
          <w:tcPr>
            <w:tcW w:w="1134" w:type="dxa"/>
          </w:tcPr>
          <w:p w14:paraId="29016067" w14:textId="77777777" w:rsidR="00DD11A8" w:rsidRDefault="00910E0C">
            <w:pPr>
              <w:keepNext/>
              <w:spacing w:before="20" w:after="20" w:line="240" w:lineRule="auto"/>
              <w:jc w:val="center"/>
            </w:pPr>
            <w:r>
              <w:rPr>
                <w:sz w:val="17"/>
              </w:rPr>
              <w:t>-0.2484</w:t>
            </w:r>
          </w:p>
        </w:tc>
        <w:tc>
          <w:tcPr>
            <w:tcW w:w="1134" w:type="dxa"/>
          </w:tcPr>
          <w:p w14:paraId="34DC0DE9" w14:textId="77777777" w:rsidR="00DD11A8" w:rsidRDefault="00910E0C">
            <w:pPr>
              <w:keepNext/>
              <w:spacing w:before="20" w:after="20" w:line="240" w:lineRule="auto"/>
              <w:jc w:val="center"/>
            </w:pPr>
            <w:r>
              <w:rPr>
                <w:sz w:val="17"/>
              </w:rPr>
              <w:t>-0.0594</w:t>
            </w:r>
          </w:p>
        </w:tc>
        <w:tc>
          <w:tcPr>
            <w:tcW w:w="1134" w:type="dxa"/>
          </w:tcPr>
          <w:p w14:paraId="790E69D9" w14:textId="77777777" w:rsidR="00DD11A8" w:rsidRDefault="00910E0C">
            <w:pPr>
              <w:keepNext/>
              <w:spacing w:before="20" w:after="20" w:line="240" w:lineRule="auto"/>
              <w:jc w:val="center"/>
            </w:pPr>
            <w:r>
              <w:rPr>
                <w:sz w:val="17"/>
              </w:rPr>
              <w:t>***</w:t>
            </w:r>
          </w:p>
        </w:tc>
      </w:tr>
      <w:tr w:rsidR="00DD11A8" w14:paraId="4BC45F16" w14:textId="77777777">
        <w:trPr>
          <w:cantSplit/>
          <w:jc w:val="center"/>
        </w:trPr>
        <w:tc>
          <w:tcPr>
            <w:tcW w:w="1134" w:type="dxa"/>
          </w:tcPr>
          <w:p w14:paraId="444D3FE1" w14:textId="77777777" w:rsidR="00DD11A8" w:rsidRDefault="00910E0C">
            <w:pPr>
              <w:keepNext/>
              <w:spacing w:before="20" w:after="20" w:line="240" w:lineRule="auto"/>
              <w:jc w:val="left"/>
            </w:pPr>
            <w:r>
              <w:rPr>
                <w:sz w:val="17"/>
              </w:rPr>
              <w:t>Lives with family</w:t>
            </w:r>
          </w:p>
        </w:tc>
        <w:tc>
          <w:tcPr>
            <w:tcW w:w="1134" w:type="dxa"/>
          </w:tcPr>
          <w:p w14:paraId="629879E5" w14:textId="77777777" w:rsidR="00DD11A8" w:rsidRDefault="00910E0C">
            <w:pPr>
              <w:keepNext/>
              <w:spacing w:before="20" w:after="20" w:line="240" w:lineRule="auto"/>
              <w:jc w:val="center"/>
            </w:pPr>
            <w:r>
              <w:rPr>
                <w:sz w:val="17"/>
              </w:rPr>
              <w:t>-0.0469</w:t>
            </w:r>
          </w:p>
        </w:tc>
        <w:tc>
          <w:tcPr>
            <w:tcW w:w="1134" w:type="dxa"/>
          </w:tcPr>
          <w:p w14:paraId="0E893A42" w14:textId="77777777" w:rsidR="00DD11A8" w:rsidRDefault="00910E0C">
            <w:pPr>
              <w:keepNext/>
              <w:spacing w:before="20" w:after="20" w:line="240" w:lineRule="auto"/>
              <w:jc w:val="center"/>
            </w:pPr>
            <w:r>
              <w:rPr>
                <w:sz w:val="17"/>
              </w:rPr>
              <w:t>0.0623</w:t>
            </w:r>
          </w:p>
        </w:tc>
        <w:tc>
          <w:tcPr>
            <w:tcW w:w="1134" w:type="dxa"/>
          </w:tcPr>
          <w:p w14:paraId="418CB750" w14:textId="77777777" w:rsidR="00DD11A8" w:rsidRDefault="00910E0C">
            <w:pPr>
              <w:keepNext/>
              <w:spacing w:before="20" w:after="20" w:line="240" w:lineRule="auto"/>
              <w:jc w:val="center"/>
            </w:pPr>
            <w:r>
              <w:rPr>
                <w:sz w:val="17"/>
              </w:rPr>
              <w:t>-0.7531</w:t>
            </w:r>
          </w:p>
        </w:tc>
        <w:tc>
          <w:tcPr>
            <w:tcW w:w="1134" w:type="dxa"/>
          </w:tcPr>
          <w:p w14:paraId="4E6160E3" w14:textId="77777777" w:rsidR="00DD11A8" w:rsidRDefault="00910E0C">
            <w:pPr>
              <w:keepNext/>
              <w:spacing w:before="20" w:after="20" w:line="240" w:lineRule="auto"/>
              <w:jc w:val="center"/>
            </w:pPr>
            <w:r>
              <w:rPr>
                <w:sz w:val="17"/>
              </w:rPr>
              <w:t>0.4514</w:t>
            </w:r>
          </w:p>
        </w:tc>
        <w:tc>
          <w:tcPr>
            <w:tcW w:w="1134" w:type="dxa"/>
          </w:tcPr>
          <w:p w14:paraId="08CEC2BA" w14:textId="77777777" w:rsidR="00DD11A8" w:rsidRDefault="00910E0C">
            <w:pPr>
              <w:keepNext/>
              <w:spacing w:before="20" w:after="20" w:line="240" w:lineRule="auto"/>
              <w:jc w:val="center"/>
            </w:pPr>
            <w:r>
              <w:rPr>
                <w:sz w:val="17"/>
              </w:rPr>
              <w:t>-0.1690</w:t>
            </w:r>
          </w:p>
        </w:tc>
        <w:tc>
          <w:tcPr>
            <w:tcW w:w="1134" w:type="dxa"/>
          </w:tcPr>
          <w:p w14:paraId="7F112060" w14:textId="77777777" w:rsidR="00DD11A8" w:rsidRDefault="00910E0C">
            <w:pPr>
              <w:keepNext/>
              <w:spacing w:before="20" w:after="20" w:line="240" w:lineRule="auto"/>
              <w:jc w:val="center"/>
            </w:pPr>
            <w:r>
              <w:rPr>
                <w:sz w:val="17"/>
              </w:rPr>
              <w:t>0.0752</w:t>
            </w:r>
          </w:p>
        </w:tc>
        <w:tc>
          <w:tcPr>
            <w:tcW w:w="1134" w:type="dxa"/>
          </w:tcPr>
          <w:p w14:paraId="4F13F5AA" w14:textId="77777777" w:rsidR="00DD11A8" w:rsidRDefault="00DD11A8">
            <w:pPr>
              <w:keepNext/>
              <w:spacing w:before="20" w:after="20" w:line="240" w:lineRule="auto"/>
              <w:jc w:val="center"/>
            </w:pPr>
          </w:p>
        </w:tc>
      </w:tr>
      <w:tr w:rsidR="00DD11A8" w14:paraId="01BD4DF2" w14:textId="77777777">
        <w:trPr>
          <w:cantSplit/>
          <w:jc w:val="center"/>
        </w:trPr>
        <w:tc>
          <w:tcPr>
            <w:tcW w:w="1134" w:type="dxa"/>
            <w:tcBorders>
              <w:bottom w:val="single" w:sz="12" w:space="0" w:color="000000"/>
            </w:tcBorders>
          </w:tcPr>
          <w:p w14:paraId="4780B126" w14:textId="77777777" w:rsidR="00DD11A8" w:rsidRDefault="00910E0C">
            <w:pPr>
              <w:keepNext/>
              <w:spacing w:before="20" w:after="20" w:line="240" w:lineRule="auto"/>
              <w:jc w:val="left"/>
            </w:pPr>
            <w:r>
              <w:rPr>
                <w:sz w:val="17"/>
              </w:rPr>
              <w:t>Has friend circle</w:t>
            </w:r>
          </w:p>
        </w:tc>
        <w:tc>
          <w:tcPr>
            <w:tcW w:w="1134" w:type="dxa"/>
            <w:tcBorders>
              <w:bottom w:val="single" w:sz="12" w:space="0" w:color="000000"/>
            </w:tcBorders>
          </w:tcPr>
          <w:p w14:paraId="2F18D6B2" w14:textId="77777777" w:rsidR="00DD11A8" w:rsidRDefault="00910E0C">
            <w:pPr>
              <w:keepNext/>
              <w:spacing w:before="20" w:after="20" w:line="240" w:lineRule="auto"/>
              <w:jc w:val="center"/>
            </w:pPr>
            <w:r>
              <w:rPr>
                <w:sz w:val="17"/>
              </w:rPr>
              <w:t>0.0316</w:t>
            </w:r>
          </w:p>
        </w:tc>
        <w:tc>
          <w:tcPr>
            <w:tcW w:w="1134" w:type="dxa"/>
            <w:tcBorders>
              <w:bottom w:val="single" w:sz="12" w:space="0" w:color="000000"/>
            </w:tcBorders>
          </w:tcPr>
          <w:p w14:paraId="66F146F9" w14:textId="77777777" w:rsidR="00DD11A8" w:rsidRDefault="00910E0C">
            <w:pPr>
              <w:keepNext/>
              <w:spacing w:before="20" w:after="20" w:line="240" w:lineRule="auto"/>
              <w:jc w:val="center"/>
            </w:pPr>
            <w:r>
              <w:rPr>
                <w:sz w:val="17"/>
              </w:rPr>
              <w:t>0.0554</w:t>
            </w:r>
          </w:p>
        </w:tc>
        <w:tc>
          <w:tcPr>
            <w:tcW w:w="1134" w:type="dxa"/>
            <w:tcBorders>
              <w:bottom w:val="single" w:sz="12" w:space="0" w:color="000000"/>
            </w:tcBorders>
          </w:tcPr>
          <w:p w14:paraId="513CB644" w14:textId="77777777" w:rsidR="00DD11A8" w:rsidRDefault="00910E0C">
            <w:pPr>
              <w:keepNext/>
              <w:spacing w:before="20" w:after="20" w:line="240" w:lineRule="auto"/>
              <w:jc w:val="center"/>
            </w:pPr>
            <w:r>
              <w:rPr>
                <w:sz w:val="17"/>
              </w:rPr>
              <w:t>0.5716</w:t>
            </w:r>
          </w:p>
        </w:tc>
        <w:tc>
          <w:tcPr>
            <w:tcW w:w="1134" w:type="dxa"/>
            <w:tcBorders>
              <w:bottom w:val="single" w:sz="12" w:space="0" w:color="000000"/>
            </w:tcBorders>
          </w:tcPr>
          <w:p w14:paraId="2129398E" w14:textId="77777777" w:rsidR="00DD11A8" w:rsidRDefault="00910E0C">
            <w:pPr>
              <w:keepNext/>
              <w:spacing w:before="20" w:after="20" w:line="240" w:lineRule="auto"/>
              <w:jc w:val="center"/>
            </w:pPr>
            <w:r>
              <w:rPr>
                <w:sz w:val="17"/>
              </w:rPr>
              <w:t>0.5676</w:t>
            </w:r>
          </w:p>
        </w:tc>
        <w:tc>
          <w:tcPr>
            <w:tcW w:w="1134" w:type="dxa"/>
            <w:tcBorders>
              <w:bottom w:val="single" w:sz="12" w:space="0" w:color="000000"/>
            </w:tcBorders>
          </w:tcPr>
          <w:p w14:paraId="4591B0D0" w14:textId="77777777" w:rsidR="00DD11A8" w:rsidRDefault="00910E0C">
            <w:pPr>
              <w:keepNext/>
              <w:spacing w:before="20" w:after="20" w:line="240" w:lineRule="auto"/>
              <w:jc w:val="center"/>
            </w:pPr>
            <w:r>
              <w:rPr>
                <w:sz w:val="17"/>
              </w:rPr>
              <w:t>-0.0769</w:t>
            </w:r>
          </w:p>
        </w:tc>
        <w:tc>
          <w:tcPr>
            <w:tcW w:w="1134" w:type="dxa"/>
            <w:tcBorders>
              <w:bottom w:val="single" w:sz="12" w:space="0" w:color="000000"/>
            </w:tcBorders>
          </w:tcPr>
          <w:p w14:paraId="0138E632" w14:textId="77777777" w:rsidR="00DD11A8" w:rsidRDefault="00910E0C">
            <w:pPr>
              <w:keepNext/>
              <w:spacing w:before="20" w:after="20" w:line="240" w:lineRule="auto"/>
              <w:jc w:val="center"/>
            </w:pPr>
            <w:r>
              <w:rPr>
                <w:sz w:val="17"/>
              </w:rPr>
              <w:t>0.1401</w:t>
            </w:r>
          </w:p>
        </w:tc>
        <w:tc>
          <w:tcPr>
            <w:tcW w:w="1134" w:type="dxa"/>
            <w:tcBorders>
              <w:bottom w:val="single" w:sz="12" w:space="0" w:color="000000"/>
            </w:tcBorders>
          </w:tcPr>
          <w:p w14:paraId="7EE3BC57" w14:textId="77777777" w:rsidR="00DD11A8" w:rsidRDefault="00DD11A8">
            <w:pPr>
              <w:keepNext/>
              <w:spacing w:before="20" w:after="20" w:line="240" w:lineRule="auto"/>
              <w:jc w:val="center"/>
            </w:pPr>
          </w:p>
        </w:tc>
      </w:tr>
    </w:tbl>
    <w:p w14:paraId="5663F0FD" w14:textId="77777777" w:rsidR="00DD11A8" w:rsidRDefault="00910E0C">
      <w:pPr>
        <w:pStyle w:val="TableCaption"/>
      </w:pPr>
      <w:bookmarkStart w:id="108" w:name="_Toc242196962"/>
      <w:r>
        <w:rPr>
          <w:b/>
        </w:rPr>
        <w:t xml:space="preserve">Table A.1: </w:t>
      </w:r>
      <w:r>
        <w:t>Marginal effects at the means after logit</w:t>
      </w:r>
      <w:bookmarkEnd w:id="108"/>
    </w:p>
    <w:p w14:paraId="5320FCF8" w14:textId="77777777" w:rsidR="00DD11A8" w:rsidRDefault="00910E0C">
      <w:pPr>
        <w:pStyle w:val="Heading3"/>
      </w:pPr>
      <w:bookmarkStart w:id="109" w:name="_Toc242196934"/>
      <w:r>
        <w:lastRenderedPageBreak/>
        <w:t>A.9  Subsample marginal effects (linear probability model)</w:t>
      </w:r>
      <w:bookmarkEnd w:id="109"/>
    </w:p>
    <w:tbl>
      <w:tblPr>
        <w:tblW w:w="0" w:type="auto"/>
        <w:jc w:val="center"/>
        <w:tblLook w:val="04A0" w:firstRow="1" w:lastRow="0" w:firstColumn="1" w:lastColumn="0" w:noHBand="0" w:noVBand="1"/>
      </w:tblPr>
      <w:tblGrid>
        <w:gridCol w:w="1814"/>
        <w:gridCol w:w="1814"/>
        <w:gridCol w:w="1814"/>
        <w:gridCol w:w="1814"/>
        <w:gridCol w:w="1814"/>
      </w:tblGrid>
      <w:tr w:rsidR="00DD11A8" w14:paraId="28744525" w14:textId="77777777">
        <w:trPr>
          <w:cantSplit/>
          <w:jc w:val="center"/>
        </w:trPr>
        <w:tc>
          <w:tcPr>
            <w:tcW w:w="1814" w:type="dxa"/>
            <w:tcBorders>
              <w:top w:val="single" w:sz="12" w:space="0" w:color="000000"/>
              <w:bottom w:val="single" w:sz="6" w:space="0" w:color="000000"/>
            </w:tcBorders>
          </w:tcPr>
          <w:p w14:paraId="33958585" w14:textId="77777777" w:rsidR="00DD11A8" w:rsidRDefault="00910E0C">
            <w:pPr>
              <w:keepNext/>
              <w:spacing w:before="20" w:after="20" w:line="240" w:lineRule="auto"/>
              <w:jc w:val="left"/>
            </w:pPr>
            <w:r>
              <w:rPr>
                <w:b/>
                <w:sz w:val="17"/>
              </w:rPr>
              <w:t>Variable</w:t>
            </w:r>
          </w:p>
        </w:tc>
        <w:tc>
          <w:tcPr>
            <w:tcW w:w="1814" w:type="dxa"/>
            <w:tcBorders>
              <w:top w:val="single" w:sz="12" w:space="0" w:color="000000"/>
              <w:bottom w:val="single" w:sz="6" w:space="0" w:color="000000"/>
            </w:tcBorders>
          </w:tcPr>
          <w:p w14:paraId="0A30077A" w14:textId="77777777" w:rsidR="00DD11A8" w:rsidRDefault="00910E0C">
            <w:pPr>
              <w:keepNext/>
              <w:spacing w:before="20" w:after="20" w:line="240" w:lineRule="auto"/>
              <w:jc w:val="center"/>
            </w:pPr>
            <w:r>
              <w:rPr>
                <w:b/>
                <w:sz w:val="17"/>
              </w:rPr>
              <w:t>Female students: dy/dx</w:t>
            </w:r>
          </w:p>
        </w:tc>
        <w:tc>
          <w:tcPr>
            <w:tcW w:w="1814" w:type="dxa"/>
            <w:tcBorders>
              <w:top w:val="single" w:sz="12" w:space="0" w:color="000000"/>
              <w:bottom w:val="single" w:sz="6" w:space="0" w:color="000000"/>
            </w:tcBorders>
          </w:tcPr>
          <w:p w14:paraId="6F9B83B9" w14:textId="77777777" w:rsidR="00DD11A8" w:rsidRDefault="00910E0C">
            <w:pPr>
              <w:keepNext/>
              <w:spacing w:before="20" w:after="20" w:line="240" w:lineRule="auto"/>
              <w:jc w:val="center"/>
            </w:pPr>
            <w:r>
              <w:rPr>
                <w:b/>
                <w:sz w:val="17"/>
              </w:rPr>
              <w:t>Male students: dy/dx</w:t>
            </w:r>
          </w:p>
        </w:tc>
        <w:tc>
          <w:tcPr>
            <w:tcW w:w="1814" w:type="dxa"/>
            <w:tcBorders>
              <w:top w:val="single" w:sz="12" w:space="0" w:color="000000"/>
              <w:bottom w:val="single" w:sz="6" w:space="0" w:color="000000"/>
            </w:tcBorders>
          </w:tcPr>
          <w:p w14:paraId="3C193716" w14:textId="77777777" w:rsidR="00DD11A8" w:rsidRDefault="00910E0C">
            <w:pPr>
              <w:keepNext/>
              <w:spacing w:before="20" w:after="20" w:line="240" w:lineRule="auto"/>
              <w:jc w:val="center"/>
            </w:pPr>
            <w:r>
              <w:rPr>
                <w:b/>
                <w:sz w:val="17"/>
              </w:rPr>
              <w:t>Female students: P&gt;|z|</w:t>
            </w:r>
          </w:p>
        </w:tc>
        <w:tc>
          <w:tcPr>
            <w:tcW w:w="1814" w:type="dxa"/>
            <w:tcBorders>
              <w:top w:val="single" w:sz="12" w:space="0" w:color="000000"/>
              <w:bottom w:val="single" w:sz="6" w:space="0" w:color="000000"/>
            </w:tcBorders>
          </w:tcPr>
          <w:p w14:paraId="2E63099B" w14:textId="77777777" w:rsidR="00DD11A8" w:rsidRDefault="00910E0C">
            <w:pPr>
              <w:keepNext/>
              <w:spacing w:before="20" w:after="20" w:line="240" w:lineRule="auto"/>
              <w:jc w:val="center"/>
            </w:pPr>
            <w:r>
              <w:rPr>
                <w:b/>
                <w:sz w:val="17"/>
              </w:rPr>
              <w:t>Male students: P&gt;|z|</w:t>
            </w:r>
          </w:p>
        </w:tc>
      </w:tr>
      <w:tr w:rsidR="00DD11A8" w14:paraId="61B833B7" w14:textId="77777777">
        <w:trPr>
          <w:cantSplit/>
          <w:jc w:val="center"/>
        </w:trPr>
        <w:tc>
          <w:tcPr>
            <w:tcW w:w="1814" w:type="dxa"/>
          </w:tcPr>
          <w:p w14:paraId="0F8D5B03" w14:textId="77777777" w:rsidR="00DD11A8" w:rsidRDefault="00910E0C">
            <w:pPr>
              <w:keepNext/>
              <w:spacing w:before="20" w:after="20" w:line="240" w:lineRule="auto"/>
              <w:jc w:val="left"/>
            </w:pPr>
            <w:r>
              <w:rPr>
                <w:sz w:val="17"/>
              </w:rPr>
              <w:t>Age (years)</w:t>
            </w:r>
          </w:p>
        </w:tc>
        <w:tc>
          <w:tcPr>
            <w:tcW w:w="1814" w:type="dxa"/>
          </w:tcPr>
          <w:p w14:paraId="3CE928E7" w14:textId="77777777" w:rsidR="00DD11A8" w:rsidRDefault="00910E0C">
            <w:pPr>
              <w:keepNext/>
              <w:spacing w:before="20" w:after="20" w:line="240" w:lineRule="auto"/>
              <w:jc w:val="center"/>
            </w:pPr>
            <w:r>
              <w:rPr>
                <w:sz w:val="17"/>
              </w:rPr>
              <w:t>0.0453</w:t>
            </w:r>
          </w:p>
        </w:tc>
        <w:tc>
          <w:tcPr>
            <w:tcW w:w="1814" w:type="dxa"/>
          </w:tcPr>
          <w:p w14:paraId="57D30334" w14:textId="77777777" w:rsidR="00DD11A8" w:rsidRDefault="00910E0C">
            <w:pPr>
              <w:keepNext/>
              <w:spacing w:before="20" w:after="20" w:line="240" w:lineRule="auto"/>
              <w:jc w:val="center"/>
            </w:pPr>
            <w:r>
              <w:rPr>
                <w:sz w:val="17"/>
              </w:rPr>
              <w:t>-0.0040</w:t>
            </w:r>
          </w:p>
        </w:tc>
        <w:tc>
          <w:tcPr>
            <w:tcW w:w="1814" w:type="dxa"/>
          </w:tcPr>
          <w:p w14:paraId="552EC133" w14:textId="77777777" w:rsidR="00DD11A8" w:rsidRDefault="00910E0C">
            <w:pPr>
              <w:keepNext/>
              <w:spacing w:before="20" w:after="20" w:line="240" w:lineRule="auto"/>
              <w:jc w:val="center"/>
            </w:pPr>
            <w:r>
              <w:rPr>
                <w:sz w:val="17"/>
              </w:rPr>
              <w:t>0.1271</w:t>
            </w:r>
          </w:p>
        </w:tc>
        <w:tc>
          <w:tcPr>
            <w:tcW w:w="1814" w:type="dxa"/>
          </w:tcPr>
          <w:p w14:paraId="7DB69D29" w14:textId="77777777" w:rsidR="00DD11A8" w:rsidRDefault="00910E0C">
            <w:pPr>
              <w:keepNext/>
              <w:spacing w:before="20" w:after="20" w:line="240" w:lineRule="auto"/>
              <w:jc w:val="center"/>
            </w:pPr>
            <w:r>
              <w:rPr>
                <w:sz w:val="17"/>
              </w:rPr>
              <w:t>0.8910</w:t>
            </w:r>
          </w:p>
        </w:tc>
      </w:tr>
      <w:tr w:rsidR="00DD11A8" w14:paraId="61BA4A7D" w14:textId="77777777">
        <w:trPr>
          <w:cantSplit/>
          <w:jc w:val="center"/>
        </w:trPr>
        <w:tc>
          <w:tcPr>
            <w:tcW w:w="1814" w:type="dxa"/>
          </w:tcPr>
          <w:p w14:paraId="72A4DD34" w14:textId="77777777" w:rsidR="00DD11A8" w:rsidRDefault="00910E0C">
            <w:pPr>
              <w:keepNext/>
              <w:spacing w:before="20" w:after="20" w:line="240" w:lineRule="auto"/>
              <w:jc w:val="left"/>
            </w:pPr>
            <w:r>
              <w:rPr>
                <w:sz w:val="17"/>
              </w:rPr>
              <w:t>CGPA</w:t>
            </w:r>
          </w:p>
        </w:tc>
        <w:tc>
          <w:tcPr>
            <w:tcW w:w="1814" w:type="dxa"/>
          </w:tcPr>
          <w:p w14:paraId="39C6F90B" w14:textId="77777777" w:rsidR="00DD11A8" w:rsidRDefault="00910E0C">
            <w:pPr>
              <w:keepNext/>
              <w:spacing w:before="20" w:after="20" w:line="240" w:lineRule="auto"/>
              <w:jc w:val="center"/>
            </w:pPr>
            <w:r>
              <w:rPr>
                <w:sz w:val="17"/>
              </w:rPr>
              <w:t>-0.1085</w:t>
            </w:r>
          </w:p>
        </w:tc>
        <w:tc>
          <w:tcPr>
            <w:tcW w:w="1814" w:type="dxa"/>
          </w:tcPr>
          <w:p w14:paraId="214CFD3B" w14:textId="77777777" w:rsidR="00DD11A8" w:rsidRDefault="00910E0C">
            <w:pPr>
              <w:keepNext/>
              <w:spacing w:before="20" w:after="20" w:line="240" w:lineRule="auto"/>
              <w:jc w:val="center"/>
            </w:pPr>
            <w:r>
              <w:rPr>
                <w:sz w:val="17"/>
              </w:rPr>
              <w:t>0.0966</w:t>
            </w:r>
          </w:p>
        </w:tc>
        <w:tc>
          <w:tcPr>
            <w:tcW w:w="1814" w:type="dxa"/>
          </w:tcPr>
          <w:p w14:paraId="219B78EF" w14:textId="77777777" w:rsidR="00DD11A8" w:rsidRDefault="00910E0C">
            <w:pPr>
              <w:keepNext/>
              <w:spacing w:before="20" w:after="20" w:line="240" w:lineRule="auto"/>
              <w:jc w:val="center"/>
            </w:pPr>
            <w:r>
              <w:rPr>
                <w:sz w:val="17"/>
              </w:rPr>
              <w:t>0.2579</w:t>
            </w:r>
          </w:p>
        </w:tc>
        <w:tc>
          <w:tcPr>
            <w:tcW w:w="1814" w:type="dxa"/>
          </w:tcPr>
          <w:p w14:paraId="647B1AA6" w14:textId="77777777" w:rsidR="00DD11A8" w:rsidRDefault="00910E0C">
            <w:pPr>
              <w:keepNext/>
              <w:spacing w:before="20" w:after="20" w:line="240" w:lineRule="auto"/>
              <w:jc w:val="center"/>
            </w:pPr>
            <w:r>
              <w:rPr>
                <w:sz w:val="17"/>
              </w:rPr>
              <w:t>0.4319</w:t>
            </w:r>
          </w:p>
        </w:tc>
      </w:tr>
      <w:tr w:rsidR="00DD11A8" w14:paraId="1DEC666B" w14:textId="77777777">
        <w:trPr>
          <w:cantSplit/>
          <w:jc w:val="center"/>
        </w:trPr>
        <w:tc>
          <w:tcPr>
            <w:tcW w:w="1814" w:type="dxa"/>
          </w:tcPr>
          <w:p w14:paraId="42C884BD" w14:textId="77777777" w:rsidR="00DD11A8" w:rsidRDefault="00910E0C">
            <w:pPr>
              <w:keepNext/>
              <w:spacing w:before="20" w:after="20" w:line="240" w:lineRule="auto"/>
              <w:jc w:val="left"/>
            </w:pPr>
            <w:r>
              <w:rPr>
                <w:sz w:val="17"/>
              </w:rPr>
              <w:t>Current semester</w:t>
            </w:r>
          </w:p>
        </w:tc>
        <w:tc>
          <w:tcPr>
            <w:tcW w:w="1814" w:type="dxa"/>
          </w:tcPr>
          <w:p w14:paraId="21990CA5" w14:textId="77777777" w:rsidR="00DD11A8" w:rsidRDefault="00910E0C">
            <w:pPr>
              <w:keepNext/>
              <w:spacing w:before="20" w:after="20" w:line="240" w:lineRule="auto"/>
              <w:jc w:val="center"/>
            </w:pPr>
            <w:r>
              <w:rPr>
                <w:sz w:val="17"/>
              </w:rPr>
              <w:t>-0.0133</w:t>
            </w:r>
          </w:p>
        </w:tc>
        <w:tc>
          <w:tcPr>
            <w:tcW w:w="1814" w:type="dxa"/>
          </w:tcPr>
          <w:p w14:paraId="0786E272" w14:textId="77777777" w:rsidR="00DD11A8" w:rsidRDefault="00910E0C">
            <w:pPr>
              <w:keepNext/>
              <w:spacing w:before="20" w:after="20" w:line="240" w:lineRule="auto"/>
              <w:jc w:val="center"/>
            </w:pPr>
            <w:r>
              <w:rPr>
                <w:sz w:val="17"/>
              </w:rPr>
              <w:t>0.0050</w:t>
            </w:r>
          </w:p>
        </w:tc>
        <w:tc>
          <w:tcPr>
            <w:tcW w:w="1814" w:type="dxa"/>
          </w:tcPr>
          <w:p w14:paraId="5CA9F459" w14:textId="77777777" w:rsidR="00DD11A8" w:rsidRDefault="00910E0C">
            <w:pPr>
              <w:keepNext/>
              <w:spacing w:before="20" w:after="20" w:line="240" w:lineRule="auto"/>
              <w:jc w:val="center"/>
            </w:pPr>
            <w:r>
              <w:rPr>
                <w:sz w:val="17"/>
              </w:rPr>
              <w:t>0.3827</w:t>
            </w:r>
          </w:p>
        </w:tc>
        <w:tc>
          <w:tcPr>
            <w:tcW w:w="1814" w:type="dxa"/>
          </w:tcPr>
          <w:p w14:paraId="7F0FD85D" w14:textId="77777777" w:rsidR="00DD11A8" w:rsidRDefault="00910E0C">
            <w:pPr>
              <w:keepNext/>
              <w:spacing w:before="20" w:after="20" w:line="240" w:lineRule="auto"/>
              <w:jc w:val="center"/>
            </w:pPr>
            <w:r>
              <w:rPr>
                <w:sz w:val="17"/>
              </w:rPr>
              <w:t>0.8011</w:t>
            </w:r>
          </w:p>
        </w:tc>
      </w:tr>
      <w:tr w:rsidR="00DD11A8" w14:paraId="46F08286" w14:textId="77777777">
        <w:trPr>
          <w:cantSplit/>
          <w:jc w:val="center"/>
        </w:trPr>
        <w:tc>
          <w:tcPr>
            <w:tcW w:w="1814" w:type="dxa"/>
          </w:tcPr>
          <w:p w14:paraId="1121C973" w14:textId="77777777" w:rsidR="00DD11A8" w:rsidRDefault="00910E0C">
            <w:pPr>
              <w:keepNext/>
              <w:spacing w:before="20" w:after="20" w:line="240" w:lineRule="auto"/>
              <w:jc w:val="left"/>
            </w:pPr>
            <w:r>
              <w:rPr>
                <w:sz w:val="17"/>
              </w:rPr>
              <w:t>Ever married</w:t>
            </w:r>
          </w:p>
        </w:tc>
        <w:tc>
          <w:tcPr>
            <w:tcW w:w="1814" w:type="dxa"/>
          </w:tcPr>
          <w:p w14:paraId="583A0B8E" w14:textId="77777777" w:rsidR="00DD11A8" w:rsidRDefault="00910E0C">
            <w:pPr>
              <w:keepNext/>
              <w:spacing w:before="20" w:after="20" w:line="240" w:lineRule="auto"/>
              <w:jc w:val="center"/>
            </w:pPr>
            <w:r>
              <w:rPr>
                <w:sz w:val="17"/>
              </w:rPr>
              <w:t>-0.0485</w:t>
            </w:r>
          </w:p>
        </w:tc>
        <w:tc>
          <w:tcPr>
            <w:tcW w:w="1814" w:type="dxa"/>
          </w:tcPr>
          <w:p w14:paraId="45DA2B11" w14:textId="77777777" w:rsidR="00DD11A8" w:rsidRDefault="00910E0C">
            <w:pPr>
              <w:keepNext/>
              <w:spacing w:before="20" w:after="20" w:line="240" w:lineRule="auto"/>
              <w:jc w:val="center"/>
            </w:pPr>
            <w:r>
              <w:rPr>
                <w:sz w:val="17"/>
              </w:rPr>
              <w:t>-0.2512</w:t>
            </w:r>
          </w:p>
        </w:tc>
        <w:tc>
          <w:tcPr>
            <w:tcW w:w="1814" w:type="dxa"/>
          </w:tcPr>
          <w:p w14:paraId="5DB2F4E7" w14:textId="77777777" w:rsidR="00DD11A8" w:rsidRDefault="00910E0C">
            <w:pPr>
              <w:keepNext/>
              <w:spacing w:before="20" w:after="20" w:line="240" w:lineRule="auto"/>
              <w:jc w:val="center"/>
            </w:pPr>
            <w:r>
              <w:rPr>
                <w:sz w:val="17"/>
              </w:rPr>
              <w:t>0.6799</w:t>
            </w:r>
          </w:p>
        </w:tc>
        <w:tc>
          <w:tcPr>
            <w:tcW w:w="1814" w:type="dxa"/>
          </w:tcPr>
          <w:p w14:paraId="356A37EE" w14:textId="77777777" w:rsidR="00DD11A8" w:rsidRDefault="00910E0C">
            <w:pPr>
              <w:keepNext/>
              <w:spacing w:before="20" w:after="20" w:line="240" w:lineRule="auto"/>
              <w:jc w:val="center"/>
            </w:pPr>
            <w:r>
              <w:rPr>
                <w:sz w:val="17"/>
              </w:rPr>
              <w:t>0.0068</w:t>
            </w:r>
          </w:p>
        </w:tc>
      </w:tr>
      <w:tr w:rsidR="00DD11A8" w14:paraId="2C3B4D69" w14:textId="77777777">
        <w:trPr>
          <w:cantSplit/>
          <w:jc w:val="center"/>
        </w:trPr>
        <w:tc>
          <w:tcPr>
            <w:tcW w:w="1814" w:type="dxa"/>
          </w:tcPr>
          <w:p w14:paraId="13CC1916" w14:textId="77777777" w:rsidR="00DD11A8" w:rsidRDefault="00910E0C">
            <w:pPr>
              <w:keepNext/>
              <w:spacing w:before="20" w:after="20" w:line="240" w:lineRule="auto"/>
              <w:jc w:val="left"/>
            </w:pPr>
            <w:r>
              <w:rPr>
                <w:sz w:val="17"/>
              </w:rPr>
              <w:t>Has friend circle</w:t>
            </w:r>
          </w:p>
        </w:tc>
        <w:tc>
          <w:tcPr>
            <w:tcW w:w="1814" w:type="dxa"/>
          </w:tcPr>
          <w:p w14:paraId="17EB22A2" w14:textId="77777777" w:rsidR="00DD11A8" w:rsidRDefault="00910E0C">
            <w:pPr>
              <w:keepNext/>
              <w:spacing w:before="20" w:after="20" w:line="240" w:lineRule="auto"/>
              <w:jc w:val="center"/>
            </w:pPr>
            <w:r>
              <w:rPr>
                <w:sz w:val="17"/>
              </w:rPr>
              <w:t>0.0126</w:t>
            </w:r>
          </w:p>
        </w:tc>
        <w:tc>
          <w:tcPr>
            <w:tcW w:w="1814" w:type="dxa"/>
          </w:tcPr>
          <w:p w14:paraId="329C58D3" w14:textId="77777777" w:rsidR="00DD11A8" w:rsidRDefault="00910E0C">
            <w:pPr>
              <w:keepNext/>
              <w:spacing w:before="20" w:after="20" w:line="240" w:lineRule="auto"/>
              <w:jc w:val="center"/>
            </w:pPr>
            <w:r>
              <w:rPr>
                <w:sz w:val="17"/>
              </w:rPr>
              <w:t>-0.0045</w:t>
            </w:r>
          </w:p>
        </w:tc>
        <w:tc>
          <w:tcPr>
            <w:tcW w:w="1814" w:type="dxa"/>
          </w:tcPr>
          <w:p w14:paraId="3308646E" w14:textId="77777777" w:rsidR="00DD11A8" w:rsidRDefault="00910E0C">
            <w:pPr>
              <w:keepNext/>
              <w:spacing w:before="20" w:after="20" w:line="240" w:lineRule="auto"/>
              <w:jc w:val="center"/>
            </w:pPr>
            <w:r>
              <w:rPr>
                <w:sz w:val="17"/>
              </w:rPr>
              <w:t>0.8660</w:t>
            </w:r>
          </w:p>
        </w:tc>
        <w:tc>
          <w:tcPr>
            <w:tcW w:w="1814" w:type="dxa"/>
          </w:tcPr>
          <w:p w14:paraId="64019844" w14:textId="77777777" w:rsidR="00DD11A8" w:rsidRDefault="00910E0C">
            <w:pPr>
              <w:keepNext/>
              <w:spacing w:before="20" w:after="20" w:line="240" w:lineRule="auto"/>
              <w:jc w:val="center"/>
            </w:pPr>
            <w:r>
              <w:rPr>
                <w:sz w:val="17"/>
              </w:rPr>
              <w:t>0.9576</w:t>
            </w:r>
          </w:p>
        </w:tc>
      </w:tr>
      <w:tr w:rsidR="00DD11A8" w14:paraId="373DEEB3" w14:textId="77777777">
        <w:trPr>
          <w:cantSplit/>
          <w:jc w:val="center"/>
        </w:trPr>
        <w:tc>
          <w:tcPr>
            <w:tcW w:w="1814" w:type="dxa"/>
          </w:tcPr>
          <w:p w14:paraId="7A156D6A" w14:textId="77777777" w:rsidR="00DD11A8" w:rsidRDefault="00910E0C">
            <w:pPr>
              <w:keepNext/>
              <w:spacing w:before="20" w:after="20" w:line="240" w:lineRule="auto"/>
              <w:jc w:val="left"/>
            </w:pPr>
            <w:r>
              <w:rPr>
                <w:sz w:val="17"/>
              </w:rPr>
              <w:t>Lives with family</w:t>
            </w:r>
          </w:p>
        </w:tc>
        <w:tc>
          <w:tcPr>
            <w:tcW w:w="1814" w:type="dxa"/>
          </w:tcPr>
          <w:p w14:paraId="23136529" w14:textId="77777777" w:rsidR="00DD11A8" w:rsidRDefault="00910E0C">
            <w:pPr>
              <w:keepNext/>
              <w:spacing w:before="20" w:after="20" w:line="240" w:lineRule="auto"/>
              <w:jc w:val="center"/>
            </w:pPr>
            <w:r>
              <w:rPr>
                <w:sz w:val="17"/>
              </w:rPr>
              <w:t>-0.0276</w:t>
            </w:r>
          </w:p>
        </w:tc>
        <w:tc>
          <w:tcPr>
            <w:tcW w:w="1814" w:type="dxa"/>
          </w:tcPr>
          <w:p w14:paraId="3A1C8DDE" w14:textId="77777777" w:rsidR="00DD11A8" w:rsidRDefault="00910E0C">
            <w:pPr>
              <w:keepNext/>
              <w:spacing w:before="20" w:after="20" w:line="240" w:lineRule="auto"/>
              <w:jc w:val="center"/>
            </w:pPr>
            <w:r>
              <w:rPr>
                <w:sz w:val="17"/>
              </w:rPr>
              <w:t>0.0276</w:t>
            </w:r>
          </w:p>
        </w:tc>
        <w:tc>
          <w:tcPr>
            <w:tcW w:w="1814" w:type="dxa"/>
          </w:tcPr>
          <w:p w14:paraId="747B4B6C" w14:textId="77777777" w:rsidR="00DD11A8" w:rsidRDefault="00910E0C">
            <w:pPr>
              <w:keepNext/>
              <w:spacing w:before="20" w:after="20" w:line="240" w:lineRule="auto"/>
              <w:jc w:val="center"/>
            </w:pPr>
            <w:r>
              <w:rPr>
                <w:sz w:val="17"/>
              </w:rPr>
              <w:t>0.7065</w:t>
            </w:r>
          </w:p>
        </w:tc>
        <w:tc>
          <w:tcPr>
            <w:tcW w:w="1814" w:type="dxa"/>
          </w:tcPr>
          <w:p w14:paraId="39095CE7" w14:textId="77777777" w:rsidR="00DD11A8" w:rsidRDefault="00910E0C">
            <w:pPr>
              <w:keepNext/>
              <w:spacing w:before="20" w:after="20" w:line="240" w:lineRule="auto"/>
              <w:jc w:val="center"/>
            </w:pPr>
            <w:r>
              <w:rPr>
                <w:sz w:val="17"/>
              </w:rPr>
              <w:t>0.7607</w:t>
            </w:r>
          </w:p>
        </w:tc>
      </w:tr>
      <w:tr w:rsidR="00DD11A8" w14:paraId="7AFDF51C" w14:textId="77777777">
        <w:trPr>
          <w:cantSplit/>
          <w:jc w:val="center"/>
        </w:trPr>
        <w:tc>
          <w:tcPr>
            <w:tcW w:w="1814" w:type="dxa"/>
          </w:tcPr>
          <w:p w14:paraId="5DFB0844" w14:textId="77777777" w:rsidR="00DD11A8" w:rsidRDefault="00910E0C">
            <w:pPr>
              <w:keepNext/>
              <w:spacing w:before="20" w:after="20" w:line="240" w:lineRule="auto"/>
              <w:jc w:val="left"/>
            </w:pPr>
            <w:r>
              <w:rPr>
                <w:sz w:val="17"/>
              </w:rPr>
              <w:t>Lower-middle class</w:t>
            </w:r>
          </w:p>
        </w:tc>
        <w:tc>
          <w:tcPr>
            <w:tcW w:w="1814" w:type="dxa"/>
          </w:tcPr>
          <w:p w14:paraId="0278FE3C" w14:textId="77777777" w:rsidR="00DD11A8" w:rsidRDefault="00910E0C">
            <w:pPr>
              <w:keepNext/>
              <w:spacing w:before="20" w:after="20" w:line="240" w:lineRule="auto"/>
              <w:jc w:val="center"/>
            </w:pPr>
            <w:r>
              <w:rPr>
                <w:sz w:val="17"/>
              </w:rPr>
              <w:t>-0.0134</w:t>
            </w:r>
          </w:p>
        </w:tc>
        <w:tc>
          <w:tcPr>
            <w:tcW w:w="1814" w:type="dxa"/>
          </w:tcPr>
          <w:p w14:paraId="76BDFBFD" w14:textId="77777777" w:rsidR="00DD11A8" w:rsidRDefault="00910E0C">
            <w:pPr>
              <w:keepNext/>
              <w:spacing w:before="20" w:after="20" w:line="240" w:lineRule="auto"/>
              <w:jc w:val="center"/>
            </w:pPr>
            <w:r>
              <w:rPr>
                <w:sz w:val="17"/>
              </w:rPr>
              <w:t>-0.2336</w:t>
            </w:r>
          </w:p>
        </w:tc>
        <w:tc>
          <w:tcPr>
            <w:tcW w:w="1814" w:type="dxa"/>
          </w:tcPr>
          <w:p w14:paraId="717921F4" w14:textId="77777777" w:rsidR="00DD11A8" w:rsidRDefault="00910E0C">
            <w:pPr>
              <w:keepNext/>
              <w:spacing w:before="20" w:after="20" w:line="240" w:lineRule="auto"/>
              <w:jc w:val="center"/>
            </w:pPr>
            <w:r>
              <w:rPr>
                <w:sz w:val="17"/>
              </w:rPr>
              <w:t>0.8927</w:t>
            </w:r>
          </w:p>
        </w:tc>
        <w:tc>
          <w:tcPr>
            <w:tcW w:w="1814" w:type="dxa"/>
          </w:tcPr>
          <w:p w14:paraId="4F1886F3" w14:textId="77777777" w:rsidR="00DD11A8" w:rsidRDefault="00910E0C">
            <w:pPr>
              <w:keepNext/>
              <w:spacing w:before="20" w:after="20" w:line="240" w:lineRule="auto"/>
              <w:jc w:val="center"/>
            </w:pPr>
            <w:r>
              <w:rPr>
                <w:sz w:val="17"/>
              </w:rPr>
              <w:t>0.0396</w:t>
            </w:r>
          </w:p>
        </w:tc>
      </w:tr>
      <w:tr w:rsidR="00DD11A8" w14:paraId="00BA124C" w14:textId="77777777">
        <w:trPr>
          <w:cantSplit/>
          <w:jc w:val="center"/>
        </w:trPr>
        <w:tc>
          <w:tcPr>
            <w:tcW w:w="1814" w:type="dxa"/>
          </w:tcPr>
          <w:p w14:paraId="7BB13565" w14:textId="77777777" w:rsidR="00DD11A8" w:rsidRDefault="00910E0C">
            <w:pPr>
              <w:keepNext/>
              <w:spacing w:before="20" w:after="20" w:line="240" w:lineRule="auto"/>
              <w:jc w:val="left"/>
            </w:pPr>
            <w:r>
              <w:rPr>
                <w:sz w:val="17"/>
              </w:rPr>
              <w:t>Monthly cost ('000)</w:t>
            </w:r>
          </w:p>
        </w:tc>
        <w:tc>
          <w:tcPr>
            <w:tcW w:w="1814" w:type="dxa"/>
          </w:tcPr>
          <w:p w14:paraId="585A5834" w14:textId="77777777" w:rsidR="00DD11A8" w:rsidRDefault="00910E0C">
            <w:pPr>
              <w:keepNext/>
              <w:spacing w:before="20" w:after="20" w:line="240" w:lineRule="auto"/>
              <w:jc w:val="center"/>
            </w:pPr>
            <w:r>
              <w:rPr>
                <w:sz w:val="17"/>
              </w:rPr>
              <w:t>0.0103</w:t>
            </w:r>
          </w:p>
        </w:tc>
        <w:tc>
          <w:tcPr>
            <w:tcW w:w="1814" w:type="dxa"/>
          </w:tcPr>
          <w:p w14:paraId="1CF6AE1E" w14:textId="77777777" w:rsidR="00DD11A8" w:rsidRDefault="00910E0C">
            <w:pPr>
              <w:keepNext/>
              <w:spacing w:before="20" w:after="20" w:line="240" w:lineRule="auto"/>
              <w:jc w:val="center"/>
            </w:pPr>
            <w:r>
              <w:rPr>
                <w:sz w:val="17"/>
              </w:rPr>
              <w:t>0.0041</w:t>
            </w:r>
          </w:p>
        </w:tc>
        <w:tc>
          <w:tcPr>
            <w:tcW w:w="1814" w:type="dxa"/>
          </w:tcPr>
          <w:p w14:paraId="3E82659A" w14:textId="77777777" w:rsidR="00DD11A8" w:rsidRDefault="00910E0C">
            <w:pPr>
              <w:keepNext/>
              <w:spacing w:before="20" w:after="20" w:line="240" w:lineRule="auto"/>
              <w:jc w:val="center"/>
            </w:pPr>
            <w:r>
              <w:rPr>
                <w:sz w:val="17"/>
              </w:rPr>
              <w:t>0.0581</w:t>
            </w:r>
          </w:p>
        </w:tc>
        <w:tc>
          <w:tcPr>
            <w:tcW w:w="1814" w:type="dxa"/>
          </w:tcPr>
          <w:p w14:paraId="2B80A155" w14:textId="77777777" w:rsidR="00DD11A8" w:rsidRDefault="00910E0C">
            <w:pPr>
              <w:keepNext/>
              <w:spacing w:before="20" w:after="20" w:line="240" w:lineRule="auto"/>
              <w:jc w:val="center"/>
            </w:pPr>
            <w:r>
              <w:rPr>
                <w:sz w:val="17"/>
              </w:rPr>
              <w:t>0.7096</w:t>
            </w:r>
          </w:p>
        </w:tc>
      </w:tr>
      <w:tr w:rsidR="00DD11A8" w14:paraId="25FA7182" w14:textId="77777777">
        <w:trPr>
          <w:cantSplit/>
          <w:jc w:val="center"/>
        </w:trPr>
        <w:tc>
          <w:tcPr>
            <w:tcW w:w="1814" w:type="dxa"/>
          </w:tcPr>
          <w:p w14:paraId="7D5CADF8" w14:textId="77777777" w:rsidR="00DD11A8" w:rsidRDefault="00910E0C">
            <w:pPr>
              <w:keepNext/>
              <w:spacing w:before="20" w:after="20" w:line="240" w:lineRule="auto"/>
              <w:jc w:val="left"/>
            </w:pPr>
            <w:r>
              <w:rPr>
                <w:sz w:val="17"/>
              </w:rPr>
              <w:t>Rich class</w:t>
            </w:r>
          </w:p>
        </w:tc>
        <w:tc>
          <w:tcPr>
            <w:tcW w:w="1814" w:type="dxa"/>
          </w:tcPr>
          <w:p w14:paraId="678B046B" w14:textId="77777777" w:rsidR="00DD11A8" w:rsidRDefault="00910E0C">
            <w:pPr>
              <w:keepNext/>
              <w:spacing w:before="20" w:after="20" w:line="240" w:lineRule="auto"/>
              <w:jc w:val="center"/>
            </w:pPr>
            <w:r>
              <w:rPr>
                <w:sz w:val="17"/>
              </w:rPr>
              <w:t>-0.1006</w:t>
            </w:r>
          </w:p>
        </w:tc>
        <w:tc>
          <w:tcPr>
            <w:tcW w:w="1814" w:type="dxa"/>
          </w:tcPr>
          <w:p w14:paraId="5B3575E1" w14:textId="77777777" w:rsidR="00DD11A8" w:rsidRDefault="00910E0C">
            <w:pPr>
              <w:keepNext/>
              <w:spacing w:before="20" w:after="20" w:line="240" w:lineRule="auto"/>
              <w:jc w:val="center"/>
            </w:pPr>
            <w:r>
              <w:rPr>
                <w:sz w:val="17"/>
              </w:rPr>
              <w:t>-0.3216</w:t>
            </w:r>
          </w:p>
        </w:tc>
        <w:tc>
          <w:tcPr>
            <w:tcW w:w="1814" w:type="dxa"/>
          </w:tcPr>
          <w:p w14:paraId="2CF81FFE" w14:textId="77777777" w:rsidR="00DD11A8" w:rsidRDefault="00910E0C">
            <w:pPr>
              <w:keepNext/>
              <w:spacing w:before="20" w:after="20" w:line="240" w:lineRule="auto"/>
              <w:jc w:val="center"/>
            </w:pPr>
            <w:r>
              <w:rPr>
                <w:sz w:val="17"/>
              </w:rPr>
              <w:t>0.1917</w:t>
            </w:r>
          </w:p>
        </w:tc>
        <w:tc>
          <w:tcPr>
            <w:tcW w:w="1814" w:type="dxa"/>
          </w:tcPr>
          <w:p w14:paraId="45F0124A" w14:textId="77777777" w:rsidR="00DD11A8" w:rsidRDefault="00910E0C">
            <w:pPr>
              <w:keepNext/>
              <w:spacing w:before="20" w:after="20" w:line="240" w:lineRule="auto"/>
              <w:jc w:val="center"/>
            </w:pPr>
            <w:r>
              <w:rPr>
                <w:sz w:val="17"/>
              </w:rPr>
              <w:t>0.0435</w:t>
            </w:r>
          </w:p>
        </w:tc>
      </w:tr>
      <w:tr w:rsidR="00DD11A8" w14:paraId="70240CC6" w14:textId="77777777">
        <w:trPr>
          <w:cantSplit/>
          <w:jc w:val="center"/>
        </w:trPr>
        <w:tc>
          <w:tcPr>
            <w:tcW w:w="1814" w:type="dxa"/>
            <w:tcBorders>
              <w:bottom w:val="single" w:sz="12" w:space="0" w:color="000000"/>
            </w:tcBorders>
          </w:tcPr>
          <w:p w14:paraId="13E14CCA" w14:textId="77777777" w:rsidR="00DD11A8" w:rsidRDefault="00910E0C">
            <w:pPr>
              <w:keepNext/>
              <w:spacing w:before="20" w:after="20" w:line="240" w:lineRule="auto"/>
              <w:jc w:val="left"/>
            </w:pPr>
            <w:r>
              <w:rPr>
                <w:sz w:val="17"/>
              </w:rPr>
              <w:t>Single</w:t>
            </w:r>
          </w:p>
        </w:tc>
        <w:tc>
          <w:tcPr>
            <w:tcW w:w="1814" w:type="dxa"/>
            <w:tcBorders>
              <w:bottom w:val="single" w:sz="12" w:space="0" w:color="000000"/>
            </w:tcBorders>
          </w:tcPr>
          <w:p w14:paraId="454B9C93" w14:textId="77777777" w:rsidR="00DD11A8" w:rsidRDefault="00910E0C">
            <w:pPr>
              <w:keepNext/>
              <w:spacing w:before="20" w:after="20" w:line="240" w:lineRule="auto"/>
              <w:jc w:val="center"/>
            </w:pPr>
            <w:r>
              <w:rPr>
                <w:sz w:val="17"/>
              </w:rPr>
              <w:t>0.3199</w:t>
            </w:r>
          </w:p>
        </w:tc>
        <w:tc>
          <w:tcPr>
            <w:tcW w:w="1814" w:type="dxa"/>
            <w:tcBorders>
              <w:bottom w:val="single" w:sz="12" w:space="0" w:color="000000"/>
            </w:tcBorders>
          </w:tcPr>
          <w:p w14:paraId="00C2A047" w14:textId="77777777" w:rsidR="00DD11A8" w:rsidRDefault="00910E0C">
            <w:pPr>
              <w:keepNext/>
              <w:spacing w:before="20" w:after="20" w:line="240" w:lineRule="auto"/>
              <w:jc w:val="center"/>
            </w:pPr>
            <w:r>
              <w:rPr>
                <w:sz w:val="17"/>
              </w:rPr>
              <w:t>0.3902</w:t>
            </w:r>
          </w:p>
        </w:tc>
        <w:tc>
          <w:tcPr>
            <w:tcW w:w="1814" w:type="dxa"/>
            <w:tcBorders>
              <w:bottom w:val="single" w:sz="12" w:space="0" w:color="000000"/>
            </w:tcBorders>
          </w:tcPr>
          <w:p w14:paraId="458B7459" w14:textId="77777777" w:rsidR="00DD11A8" w:rsidRDefault="00910E0C">
            <w:pPr>
              <w:keepNext/>
              <w:spacing w:before="20" w:after="20" w:line="240" w:lineRule="auto"/>
              <w:jc w:val="center"/>
            </w:pPr>
            <w:r>
              <w:rPr>
                <w:sz w:val="17"/>
              </w:rPr>
              <w:t>&lt;0.001</w:t>
            </w:r>
          </w:p>
        </w:tc>
        <w:tc>
          <w:tcPr>
            <w:tcW w:w="1814" w:type="dxa"/>
            <w:tcBorders>
              <w:bottom w:val="single" w:sz="12" w:space="0" w:color="000000"/>
            </w:tcBorders>
          </w:tcPr>
          <w:p w14:paraId="11FB48C9" w14:textId="77777777" w:rsidR="00DD11A8" w:rsidRDefault="00910E0C">
            <w:pPr>
              <w:keepNext/>
              <w:spacing w:before="20" w:after="20" w:line="240" w:lineRule="auto"/>
              <w:jc w:val="center"/>
            </w:pPr>
            <w:r>
              <w:rPr>
                <w:sz w:val="17"/>
              </w:rPr>
              <w:t>&lt;0.001</w:t>
            </w:r>
          </w:p>
        </w:tc>
      </w:tr>
    </w:tbl>
    <w:p w14:paraId="320B0C41" w14:textId="77777777" w:rsidR="00DD11A8" w:rsidRDefault="00910E0C">
      <w:pPr>
        <w:pStyle w:val="TableCaption"/>
      </w:pPr>
      <w:bookmarkStart w:id="110" w:name="_Toc242196963"/>
      <w:r>
        <w:rPr>
          <w:b/>
        </w:rPr>
        <w:t xml:space="preserve">Table A.2: </w:t>
      </w:r>
      <w:r>
        <w:t>Marginal effects for male and female students (LPM, robust SE)</w:t>
      </w:r>
      <w:bookmarkEnd w:id="110"/>
    </w:p>
    <w:p w14:paraId="6CE1EB0F" w14:textId="77777777" w:rsidR="00DD11A8" w:rsidRDefault="00910E0C">
      <w:r>
        <w:br w:type="page"/>
      </w:r>
    </w:p>
    <w:p w14:paraId="3203894C" w14:textId="77777777" w:rsidR="00DD11A8" w:rsidRDefault="00910E0C">
      <w:pPr>
        <w:pStyle w:val="Heading1"/>
      </w:pPr>
      <w:bookmarkStart w:id="111" w:name="_Toc242196935"/>
      <w:r>
        <w:lastRenderedPageBreak/>
        <w:t>References</w:t>
      </w:r>
      <w:bookmarkEnd w:id="111"/>
    </w:p>
    <w:p w14:paraId="4CB70359" w14:textId="77777777" w:rsidR="00DD11A8" w:rsidRDefault="00910E0C">
      <w:pPr>
        <w:ind w:left="567" w:hanging="567"/>
        <w:jc w:val="left"/>
      </w:pPr>
      <w:r>
        <w:rPr>
          <w:sz w:val="22"/>
        </w:rPr>
        <w:t>Beck, A. T. (1967). Depression: Clinical, experimental, and theoretical aspects. New York: Harper &amp; Row.</w:t>
      </w:r>
    </w:p>
    <w:p w14:paraId="240845E6" w14:textId="77777777" w:rsidR="00DD11A8" w:rsidRDefault="00910E0C">
      <w:pPr>
        <w:ind w:left="567" w:hanging="567"/>
        <w:jc w:val="left"/>
      </w:pPr>
      <w:r>
        <w:rPr>
          <w:sz w:val="22"/>
        </w:rPr>
        <w:t>Bulloch, A. G., Williams, J. V., Lavorato, D. H., &amp; Patten, S. B. (2009). The relationship between major depression and marital disruption is bidirectional. Depression and Anxiety, 26(12), 1172–1177.</w:t>
      </w:r>
    </w:p>
    <w:p w14:paraId="6C6E56DA" w14:textId="77777777" w:rsidR="00DD11A8" w:rsidRDefault="00910E0C">
      <w:pPr>
        <w:ind w:left="567" w:hanging="567"/>
        <w:jc w:val="left"/>
      </w:pPr>
      <w:r>
        <w:rPr>
          <w:sz w:val="22"/>
        </w:rPr>
        <w:t>Cohen, S., &amp; Wills, T. A. (1985). Stress, social support, and the buffering hypothesis. Psychological Bulletin, 98(2), 310–357.</w:t>
      </w:r>
    </w:p>
    <w:p w14:paraId="6006E247" w14:textId="77777777" w:rsidR="00DD11A8" w:rsidRDefault="00910E0C">
      <w:pPr>
        <w:ind w:left="567" w:hanging="567"/>
        <w:jc w:val="left"/>
      </w:pPr>
      <w:r>
        <w:rPr>
          <w:sz w:val="22"/>
        </w:rPr>
        <w:t>Eisenberg, D., Gollust, S. E., Golberstein, E., &amp; Hefner, J. L. (2007). Prevalence and correlates of depression, anxiety, and suicidality among university students. American Journal of Orthopsychiatry, 77(4), 534–542.</w:t>
      </w:r>
    </w:p>
    <w:p w14:paraId="0323AC04" w14:textId="77777777" w:rsidR="00DD11A8" w:rsidRDefault="00910E0C">
      <w:pPr>
        <w:ind w:left="567" w:hanging="567"/>
        <w:jc w:val="left"/>
      </w:pPr>
      <w:r>
        <w:rPr>
          <w:sz w:val="22"/>
        </w:rPr>
        <w:t>Hosmer, D. W., Lemeshow, S., &amp; Sturdivant, R. X. (2013). Applied logistic regression (3rd ed.). Hoboken, NJ: Wiley.</w:t>
      </w:r>
    </w:p>
    <w:p w14:paraId="0A8AD05A" w14:textId="77777777" w:rsidR="00DD11A8" w:rsidRDefault="00910E0C">
      <w:pPr>
        <w:ind w:left="567" w:hanging="567"/>
        <w:jc w:val="left"/>
      </w:pPr>
      <w:r>
        <w:rPr>
          <w:sz w:val="22"/>
        </w:rPr>
        <w:t>Hysenbegasi, A., Hass, S. L., &amp; Rowland, C. R. (2005). The impact of depression on the academic productivity of university students. Journal of Mental Health Policy and Economics, 8(3), 145–151.</w:t>
      </w:r>
    </w:p>
    <w:p w14:paraId="0A67B756" w14:textId="77777777" w:rsidR="00DD11A8" w:rsidRDefault="00910E0C">
      <w:pPr>
        <w:ind w:left="567" w:hanging="567"/>
        <w:jc w:val="left"/>
      </w:pPr>
      <w:r>
        <w:rPr>
          <w:sz w:val="22"/>
        </w:rPr>
        <w:t>Ibrahim, A. K., Kelly, S. J., Adams, C. E., &amp; Glazebrook, C. (2013). A systematic review of studies of depression prevalence in university students. Journal of Psychiatric Research, 47(3), 391–400.</w:t>
      </w:r>
    </w:p>
    <w:p w14:paraId="47F10FE9" w14:textId="77777777" w:rsidR="00DD11A8" w:rsidRDefault="00910E0C">
      <w:pPr>
        <w:ind w:left="567" w:hanging="567"/>
        <w:jc w:val="left"/>
      </w:pPr>
      <w:r>
        <w:rPr>
          <w:sz w:val="22"/>
        </w:rPr>
        <w:t>Kawachi, I., &amp; Berkman, L. F. (2001). Social ties and mental health. Journal of Urban Health, 78(3), 458–467.</w:t>
      </w:r>
    </w:p>
    <w:p w14:paraId="05FC38A4" w14:textId="77777777" w:rsidR="00DD11A8" w:rsidRDefault="00910E0C">
      <w:pPr>
        <w:ind w:left="567" w:hanging="567"/>
        <w:jc w:val="left"/>
      </w:pPr>
      <w:r>
        <w:rPr>
          <w:sz w:val="22"/>
        </w:rPr>
        <w:t>Kessler, R. C. (2003). Epidemiology of women and depression. Journal of Affective Disorders, 74(1), 5–13.</w:t>
      </w:r>
    </w:p>
    <w:p w14:paraId="381593BE" w14:textId="77777777" w:rsidR="00DD11A8" w:rsidRDefault="00910E0C">
      <w:pPr>
        <w:ind w:left="567" w:hanging="567"/>
        <w:jc w:val="left"/>
      </w:pPr>
      <w:r>
        <w:rPr>
          <w:sz w:val="22"/>
        </w:rPr>
        <w:t>Long, J. S., &amp; Freese, J. (2014). Regression models for categorical dependent variables using Stata (3rd ed.). College Station, TX: Stata Press.</w:t>
      </w:r>
    </w:p>
    <w:p w14:paraId="2ED1A14A" w14:textId="77777777" w:rsidR="00DD11A8" w:rsidRDefault="00910E0C">
      <w:pPr>
        <w:ind w:left="567" w:hanging="567"/>
        <w:jc w:val="left"/>
      </w:pPr>
      <w:r>
        <w:rPr>
          <w:sz w:val="22"/>
        </w:rPr>
        <w:t>Lorant, V., Deliège, D., Eaton, W., Robert, A., Philippot, P., &amp; Ansseau, M. (2003). Socioeconomic inequalities in depression: A meta-analysis. American Journal of Epidemiology, 157(2), 98–112.</w:t>
      </w:r>
    </w:p>
    <w:p w14:paraId="3B254F60" w14:textId="77777777" w:rsidR="00DD11A8" w:rsidRDefault="00910E0C">
      <w:pPr>
        <w:ind w:left="567" w:hanging="567"/>
        <w:jc w:val="left"/>
      </w:pPr>
      <w:r>
        <w:rPr>
          <w:sz w:val="22"/>
        </w:rPr>
        <w:t>Monroe, S. M., &amp; Simons, A. D. (1991). Diathesis–stress theories in the context of life stress research: Implications for the depressive disorders. Psychological Bulletin, 110(3), 406–425.</w:t>
      </w:r>
    </w:p>
    <w:p w14:paraId="2162F842" w14:textId="77777777" w:rsidR="00DD11A8" w:rsidRDefault="00910E0C">
      <w:pPr>
        <w:ind w:left="567" w:hanging="567"/>
        <w:jc w:val="left"/>
      </w:pPr>
      <w:r>
        <w:rPr>
          <w:sz w:val="22"/>
        </w:rPr>
        <w:t>Moussavi, S., Chatterji, S., Verdes, E., Tandon, A., Patel, V., &amp; Ustun, B. (2007). Depression, chronic diseases, and decrements in health: Results from the World Health Surveys. The Lancet, 370(9590), 851–858.</w:t>
      </w:r>
    </w:p>
    <w:p w14:paraId="6CDAC268" w14:textId="77777777" w:rsidR="00DD11A8" w:rsidRDefault="00910E0C">
      <w:pPr>
        <w:ind w:left="567" w:hanging="567"/>
        <w:jc w:val="left"/>
      </w:pPr>
      <w:r>
        <w:rPr>
          <w:sz w:val="22"/>
        </w:rPr>
        <w:lastRenderedPageBreak/>
        <w:t>Nolen-Hoeksema, S. (1987). Sex differences in unipolar depression: Evidence and theory. Psychological Bulletin, 101(2), 259–282.</w:t>
      </w:r>
    </w:p>
    <w:p w14:paraId="1F610618" w14:textId="77777777" w:rsidR="00DD11A8" w:rsidRDefault="00910E0C">
      <w:pPr>
        <w:ind w:left="567" w:hanging="567"/>
        <w:jc w:val="left"/>
      </w:pPr>
      <w:r>
        <w:rPr>
          <w:sz w:val="22"/>
        </w:rPr>
        <w:t>Richardson, T., Elliott, P., &amp; Roberts, R. (2013). The relationship between personal unsecured debt and mental and physical health: A systematic review and meta-analysis. Clinical Psychology Review, 33(8), 1148–1162.</w:t>
      </w:r>
    </w:p>
    <w:p w14:paraId="6833995D" w14:textId="77777777" w:rsidR="00DD11A8" w:rsidRDefault="00910E0C">
      <w:pPr>
        <w:ind w:left="567" w:hanging="567"/>
        <w:jc w:val="left"/>
      </w:pPr>
      <w:r>
        <w:rPr>
          <w:sz w:val="22"/>
        </w:rPr>
        <w:t>Seabold, S., &amp; Perktold, J. (2010). Statsmodels: Econometric and statistical modeling with Python. Proceedings of the 9th Python in Science Conference, 92–96.</w:t>
      </w:r>
    </w:p>
    <w:p w14:paraId="1E8F6C0A" w14:textId="77777777" w:rsidR="00DD11A8" w:rsidRDefault="00910E0C">
      <w:pPr>
        <w:ind w:left="567" w:hanging="567"/>
        <w:jc w:val="left"/>
      </w:pPr>
      <w:r>
        <w:rPr>
          <w:sz w:val="22"/>
        </w:rPr>
        <w:t>StataCorp. (2021). Stata statistical software: Release 17. College Station, TX: StataCorp LLC.</w:t>
      </w:r>
    </w:p>
    <w:p w14:paraId="7F307AA5" w14:textId="77777777" w:rsidR="00DD11A8" w:rsidRDefault="00910E0C">
      <w:pPr>
        <w:ind w:left="567" w:hanging="567"/>
        <w:jc w:val="left"/>
      </w:pPr>
      <w:r>
        <w:rPr>
          <w:sz w:val="22"/>
        </w:rPr>
        <w:t>Whitton, S. W., &amp; Whisman, M. A. (2010). Relationship satisfaction instability and depression. Journal of Family Psychology, 24(6), 791–794.</w:t>
      </w:r>
    </w:p>
    <w:p w14:paraId="01DE02EF" w14:textId="77777777" w:rsidR="00DD11A8" w:rsidRDefault="00910E0C">
      <w:pPr>
        <w:ind w:left="567" w:hanging="567"/>
        <w:jc w:val="left"/>
      </w:pPr>
      <w:r>
        <w:rPr>
          <w:sz w:val="22"/>
        </w:rPr>
        <w:t>Wooldridge, J. M. (2010). Econometric analysis of cross section and panel data (2nd ed.). Cambridge, MA: MIT Press.</w:t>
      </w:r>
    </w:p>
    <w:sectPr w:rsidR="00DD11A8" w:rsidSect="00034616">
      <w:footerReference w:type="default" r:id="rId20"/>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459D5" w14:textId="77777777" w:rsidR="00910E0C" w:rsidRDefault="00910E0C">
      <w:pPr>
        <w:spacing w:after="0" w:line="240" w:lineRule="auto"/>
      </w:pPr>
      <w:r>
        <w:separator/>
      </w:r>
    </w:p>
  </w:endnote>
  <w:endnote w:type="continuationSeparator" w:id="0">
    <w:p w14:paraId="28215D7D" w14:textId="77777777" w:rsidR="00910E0C" w:rsidRDefault="00910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60E3" w14:textId="77777777" w:rsidR="00DD11A8" w:rsidRDefault="00910E0C">
    <w:pPr>
      <w:pStyle w:val="Footer"/>
      <w:jc w:val="center"/>
    </w:pPr>
    <w:r>
      <w:fldChar w:fldCharType="begin"/>
    </w:r>
    <w:r>
      <w:instrText>PAGE</w:instrText>
    </w:r>
    <w:r>
      <w:fldChar w:fldCharType="separate"/>
    </w:r>
    <w:r>
      <w:t>Right-click and choose Update Field.</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280D2" w14:textId="77777777" w:rsidR="00DD11A8" w:rsidRDefault="00910E0C">
    <w:pPr>
      <w:pStyle w:val="Footer"/>
      <w:jc w:val="center"/>
    </w:pPr>
    <w:r>
      <w:fldChar w:fldCharType="begin"/>
    </w:r>
    <w:r>
      <w:instrText>PAGE</w:instrText>
    </w:r>
    <w:r>
      <w:fldChar w:fldCharType="separate"/>
    </w:r>
    <w:r>
      <w:t>Right-click and choose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1E5A" w14:textId="77777777" w:rsidR="00910E0C" w:rsidRDefault="00910E0C">
      <w:pPr>
        <w:spacing w:after="0" w:line="240" w:lineRule="auto"/>
      </w:pPr>
      <w:r>
        <w:separator/>
      </w:r>
    </w:p>
  </w:footnote>
  <w:footnote w:type="continuationSeparator" w:id="0">
    <w:p w14:paraId="2915B243" w14:textId="77777777" w:rsidR="00910E0C" w:rsidRDefault="00910E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177833">
    <w:abstractNumId w:val="8"/>
  </w:num>
  <w:num w:numId="2" w16cid:durableId="1148548303">
    <w:abstractNumId w:val="6"/>
  </w:num>
  <w:num w:numId="3" w16cid:durableId="1389299191">
    <w:abstractNumId w:val="5"/>
  </w:num>
  <w:num w:numId="4" w16cid:durableId="1565749890">
    <w:abstractNumId w:val="4"/>
  </w:num>
  <w:num w:numId="5" w16cid:durableId="412897933">
    <w:abstractNumId w:val="7"/>
  </w:num>
  <w:num w:numId="6" w16cid:durableId="1380784487">
    <w:abstractNumId w:val="3"/>
  </w:num>
  <w:num w:numId="7" w16cid:durableId="68431735">
    <w:abstractNumId w:val="2"/>
  </w:num>
  <w:num w:numId="8" w16cid:durableId="1391921400">
    <w:abstractNumId w:val="1"/>
  </w:num>
  <w:num w:numId="9" w16cid:durableId="24727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8DD"/>
    <w:rsid w:val="00910E0C"/>
    <w:rsid w:val="00AA1D8D"/>
    <w:rsid w:val="00B4538C"/>
    <w:rsid w:val="00B47730"/>
    <w:rsid w:val="00CB0664"/>
    <w:rsid w:val="00DD1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13B28"/>
  <w14:defaultImageDpi w14:val="300"/>
  <w15:docId w15:val="{22D7253C-0F3E-4EF1-88BC-15B3E134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Cambria" w:eastAsia="Cambria" w:hAnsi="Cambria"/>
      <w:sz w:val="24"/>
    </w:rPr>
  </w:style>
  <w:style w:type="paragraph" w:styleId="Heading1">
    <w:name w:val="heading 1"/>
    <w:basedOn w:val="Normal"/>
    <w:next w:val="Normal"/>
    <w:link w:val="Heading1Char"/>
    <w:uiPriority w:val="9"/>
    <w:qFormat/>
    <w:rsid w:val="00FC693F"/>
    <w:pPr>
      <w:keepNext/>
      <w:keepLines/>
      <w:spacing w:after="480"/>
      <w:jc w:val="left"/>
      <w:outlineLvl w:val="0"/>
    </w:pPr>
    <w:rPr>
      <w:rFonts w:asciiTheme="majorHAnsi" w:eastAsiaTheme="majorEastAsia" w:hAnsiTheme="majorHAnsi" w:cstheme="majorBid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80"/>
      <w:jc w:val="center"/>
    </w:pPr>
    <w:rPr>
      <w:sz w:val="22"/>
    </w:rPr>
  </w:style>
  <w:style w:type="paragraph" w:customStyle="1" w:styleId="TableCaption">
    <w:name w:val="Table Caption"/>
    <w:basedOn w:val="Normal"/>
    <w:pPr>
      <w:spacing w:before="80" w:after="280"/>
      <w:jc w:val="center"/>
    </w:pPr>
    <w:rPr>
      <w:sz w:val="22"/>
    </w:rPr>
  </w:style>
  <w:style w:type="paragraph" w:customStyle="1" w:styleId="CodeBlock">
    <w:name w:val="Code Block"/>
    <w:basedOn w:val="Normal"/>
    <w:pPr>
      <w:spacing w:after="0" w:line="240" w:lineRule="auto"/>
      <w:jc w:val="left"/>
    </w:pPr>
    <w:rPr>
      <w:rFonts w:ascii="Consolas" w:eastAsia="Consolas" w:hAnsi="Consolas"/>
      <w:sz w:val="15"/>
    </w:rPr>
  </w:style>
  <w:style w:type="paragraph" w:customStyle="1" w:styleId="Equation">
    <w:name w:val="Equation"/>
    <w:basedOn w:val="Normal"/>
    <w:pPr>
      <w:spacing w:before="120" w:after="200"/>
      <w:jc w:val="center"/>
    </w:pPr>
    <w:rPr>
      <w:i/>
    </w:rPr>
  </w:style>
  <w:style w:type="paragraph" w:styleId="TOC1">
    <w:name w:val="toc 1"/>
    <w:basedOn w:val="Normal"/>
    <w:next w:val="Normal"/>
    <w:autoRedefine/>
    <w:uiPriority w:val="39"/>
    <w:unhideWhenUsed/>
    <w:rsid w:val="005568DD"/>
    <w:pPr>
      <w:spacing w:after="100"/>
    </w:pPr>
  </w:style>
  <w:style w:type="paragraph" w:styleId="TOC2">
    <w:name w:val="toc 2"/>
    <w:basedOn w:val="Normal"/>
    <w:next w:val="Normal"/>
    <w:autoRedefine/>
    <w:uiPriority w:val="39"/>
    <w:unhideWhenUsed/>
    <w:rsid w:val="005568DD"/>
    <w:pPr>
      <w:spacing w:after="100"/>
      <w:ind w:left="240"/>
    </w:pPr>
  </w:style>
  <w:style w:type="paragraph" w:styleId="TOC3">
    <w:name w:val="toc 3"/>
    <w:basedOn w:val="Normal"/>
    <w:next w:val="Normal"/>
    <w:autoRedefine/>
    <w:uiPriority w:val="39"/>
    <w:unhideWhenUsed/>
    <w:rsid w:val="005568DD"/>
    <w:pPr>
      <w:spacing w:after="100"/>
      <w:ind w:left="480"/>
    </w:pPr>
  </w:style>
  <w:style w:type="character" w:styleId="Hyperlink">
    <w:name w:val="Hyperlink"/>
    <w:basedOn w:val="DefaultParagraphFont"/>
    <w:uiPriority w:val="99"/>
    <w:unhideWhenUsed/>
    <w:rsid w:val="005568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13116</Words>
  <Characters>74764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Determinants of Depression among University Students: An Econometric Analysis using Logit and Probit Models</dc:title>
  <dc:subject/>
  <dc:creator/>
  <cp:keywords/>
  <dc:description/>
  <cp:lastModifiedBy>Sourav Choudhary</cp:lastModifiedBy>
  <cp:revision>2</cp:revision>
  <dcterms:created xsi:type="dcterms:W3CDTF">2013-12-23T23:15:00Z</dcterms:created>
  <dcterms:modified xsi:type="dcterms:W3CDTF">2026-10-06T11:00:00Z</dcterms:modified>
  <cp:category/>
</cp:coreProperties>
</file>