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МИНИСТЕРСТВО НАУКИ И ВЫСШЕГО ОБРАЗОВАНИЯ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РОССИЙСКОЙ ФЕДЕРАЦИИ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Федеральное государственное бюджетное образовательное учреждение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высшего образования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«КУБАНСКИЙ ГОСУДАРСТВЕННЫЙ УНИВЕРСИТЕТ» (ФГБОУ ВО «КубГУ»)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Факультет математики и компьютерных наук</w:t>
      </w:r>
    </w:p>
    <w:p>
      <w:pPr>
        <w:spacing w:after="9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Кафедра вычислительной математики и информатики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КУРСОВАЯ РАБОТА</w:t>
      </w:r>
    </w:p>
    <w:p>
      <w:pPr>
        <w:spacing w:after="9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РАЗРАБОТКА КРИПТОГРАФИЧЕСКИ ЗАЩИЩЁННОГО ЛОКАЛЬНОГО ЖУРНАЛА ПАРОЛЕЙ НА QT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Работу выполнили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				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Е. И. Войтов   Т. Т. Берандзе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(подпись)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Направление подготовки  02.03.01 Информатика и вычислительная техника   курс 2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Научный руководитель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преподаватель  ________________________________  В. В. Акимов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(подпись, дата)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Нормоконтролер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преподаватель  ________________________________  А. А. Лахтина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(подпись, дата)</w:t>
      </w:r>
    </w:p>
    <w:p>
      <w:pPr>
        <w:spacing w:before="6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Краснодар 2025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СОДЕРЖАНИЕ</w:t>
      </w:r>
    </w:p>
    <w:p>
      <w:pPr>
        <w:tabs>
          <w:tab w:val="right" w:pos="9026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Введение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</w:t>
      </w:r>
    </w:p>
    <w:p>
      <w:pPr>
        <w:tabs>
          <w:tab w:val="right" w:pos="9026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  Теоретическая часть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</w:t>
      </w:r>
    </w:p>
    <w:p>
      <w:pPr>
        <w:tabs>
          <w:tab w:val="right" w:pos="9026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1.1  Понятие шифрования и его роль в информационной безопасности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</w:t>
      </w:r>
    </w:p>
    <w:p>
      <w:pPr>
        <w:tabs>
          <w:tab w:val="right" w:pos="9026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1.2  Алгоритм RSA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</w:t>
      </w:r>
    </w:p>
    <w:p>
      <w:pPr>
        <w:tabs>
          <w:tab w:val="right" w:pos="9026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1.3  Обзор фреймворка Qt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7</w:t>
      </w:r>
    </w:p>
    <w:p>
      <w:pPr>
        <w:tabs>
          <w:tab w:val="right" w:pos="9026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  Практическая часть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9</w:t>
      </w:r>
    </w:p>
    <w:p>
      <w:pPr>
        <w:tabs>
          <w:tab w:val="right" w:pos="9026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2.1  Описание архитектуры приложения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9</w:t>
      </w:r>
    </w:p>
    <w:p>
      <w:pPr>
        <w:tabs>
          <w:tab w:val="right" w:pos="9026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2.2  Реализация алгоритма RSA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10</w:t>
      </w:r>
    </w:p>
    <w:p>
      <w:pPr>
        <w:tabs>
          <w:tab w:val="right" w:pos="9026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2.3  Разработка графического интерфейса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13</w:t>
      </w:r>
    </w:p>
    <w:p>
      <w:pPr>
        <w:tabs>
          <w:tab w:val="right" w:pos="9026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2.4  Описание функций приложения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14</w:t>
      </w:r>
    </w:p>
    <w:p>
      <w:pPr>
        <w:tabs>
          <w:tab w:val="right" w:pos="9026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  Контрольные примеры и тестирование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16</w:t>
      </w:r>
    </w:p>
    <w:p>
      <w:pPr>
        <w:tabs>
          <w:tab w:val="right" w:pos="9026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Заключение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19</w:t>
      </w:r>
    </w:p>
    <w:p>
      <w:pPr>
        <w:tabs>
          <w:tab w:val="right" w:pos="9026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Список использованных источников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20</w:t>
      </w:r>
    </w:p>
    <w:p>
      <w:pPr>
        <w:tabs>
          <w:tab w:val="right" w:pos="9026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Приложение А  Полный код программы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21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ВВЕДЕНИЕ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современном мире цифровых технологий количество сервисов, требующих регистрации и создания уникального пароля, стремительно растёт. По данным исследований, среднестатистический пользователь сети Интернет имеет более 100 учётных записей в различных системах. При этом подавляющее большинство людей либо используют один и тот же пароль повсюду, либо записывают пароли в незащищённые текстовые файлы или бумажные блокноты. Оба подхода представляют серьёзную угрозу информационной безопасности данных пользователя.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Актуальность данной работы обусловлена необходимостью улучшения цифровой гигиены и формирования у пользователей привычки безопасного хранения паролей. Созданное в рамках проекта приложение демонстрирует на практике принцип: пароли должны храниться исключительно в зашифрованном виде.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Цель работы — разработать локальное приложение на языке C++ с графическим интерфейсом на базе фреймворка Qt, реализующее функциональность защищённого журнала паролей с шифрованием записей.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достижения поставленной цели были сформулированы следующие задачи: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изучить литературу по теме шифрования и криптографии;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освоить разработку графических интерфейсов с использованием Qt Widgets;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реализовать алгоритм шифра RSA на языке C++;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разработать функционал добавления, отображения, удаления и поиска паролей;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обеспечить сохранение зашифрованных данных в локальный файл;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провести тестирование программы на контрольных примерах.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Практическая значимость работы: разработанное приложение является готовым к использованию инструментом и может служить основой для создания более совершенного менеджера паролей в рамках дальнейшего развития проекта.</w:t>
      </w:r>
    </w:p>
    <w:p>
      <w:pPr>
        <w:pStyle w:val="Heading1"/>
        <w:pageBreakBefore/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  ТЕОРЕТИЧЕСКАЯ ЧАСТЬ</w:t>
      </w:r>
    </w:p>
    <w:p>
      <w:pPr>
        <w:pStyle w:val="Heading2"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1.1  Понятие шифрования и его роль в информационной безопасности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Шифрование — это процесс преобразования открытых (исходных) данных в зашифрованный вид (шифртекст) с использованием определённого алгоритма и ключа. Основная цель шифрования состоит в обеспечении конфиденциальности информации: даже если зашифрованные данные попадут в руки злоумышленника, без знания ключа он не сможет извлечь из них полезную информацию.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Существуют два основных класса алгоритмов шифрования: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симметричные — для шифрования и дешифрования используется один и тот же ключ (DES, AES, шифр Цезаря);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асимметричные — применяются два математически связанных ключа: открытый (для шифрования) и закрытый (для дешифрования). К данному классу относится алгоритм RSA, применяемый в настоящей работе.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данной работе реализовано асимметричное шифрование на основе алгоритма RSA. Асимметричные алгоритмы обеспечивают более высокий уровень безопасности по сравнению с симметричными, поскольку закрытый ключ не передаётся по открытым каналам.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Информационная безопасность строится на трёх ключевых принципах — конфиденциальность, целостность и доступность (триада CIA). Шифрование паролей напрямую реализует принцип конфиденциальности: даже при несанкционированном доступе к файлу с данными злоумышленник получит лишь набор нечитаемых чисел, восстановить из которых исходные пароли без закрытого ключа вычислительно невозможно.</w:t>
      </w:r>
    </w:p>
    <w:p>
      <w:pPr>
        <w:pStyle w:val="Heading2"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1.2  Алгоритм RSA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RSA (аббревиатура от фамилий авторов: Rivest, Shamir, Adleman) — криптографический алгоритм с открытым ключом, опубликованный в 1977 году. Он стал первым практически применимым алгоритмом асимметричного шифрования и до сих пор широко используется для защиты данных в Интернете, электронной подписи и обмена ключами.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Безопасность RSA основана на вычислительной трудности задачи факторизации больших чисел: произведение двух больших простых чисел легко вычислить, но разложить результат обратно на множители — крайне сложно.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Алгоритм генерации ключей RSA включает следующие шаги: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выбираются два простых числа p и q;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вычисляется модуль n = p × q;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вычисляется значение функции Эйлера: φ(n) = (p − 1) × (q − 1);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выбирается открытая экспонента e: 1 &lt; e &lt; φ(n), НОД(e, φ(n)) = 1;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 помощью расширенного алгоритма Евклида вычисляется закрытая экспонента d: d × e ≡ 1 (mod φ(n));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открытый ключ: пара (e, n); закрытый ключ: пара (d, n).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Шифрование символа m с открытым ключом (e, n) выполняется по формуле (1):</w:t>
      </w:r>
    </w:p>
    <w:p>
      <w:pPr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C = m^e mod n,                                         (1)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где m — числовой код символа (значение Unicode), C — зашифрованное значение.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Дешифрование зашифрованного значения C с закрытым ключом (d, n) выполняется по формуле (2):</w:t>
      </w:r>
    </w:p>
    <w:p>
      <w:pPr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m = C^d mod n.                                         (2)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Корректность алгоритма обеспечивается теоремой Эйлера: для любого m, взаимно простого с n, выполняется m^φ(n) ≡ 1 (mod n). Поскольку d × e ≡ 1 (mod φ(n)), то C^d ≡ (m^e)^d = m^(e×d) ≡ m (mod n).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вычисления m^e mod n при больших показателях применяется алгоритм быстрого возведения в степень по модулю (двоичное возведение в степень), который позволяет выполнять операцию за O(log e) умножений (3):</w:t>
      </w:r>
    </w:p>
    <w:p>
      <w:pPr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modPow(base, exp, mod): результат ← 1;               (3)</w:t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пока exp &gt; 0: если exp нечётное — результат = результат × base mod n;</w:t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base = base² mod n; exp = exp / 2.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данной учебной реализации используются малые простые числа (p, q &lt; 120) для наглядности демонстрации алгоритма. В промышленных системах ключи RSA имеют длину 2048–4096 бит.</w:t>
      </w:r>
    </w:p>
    <w:p>
      <w:pPr>
        <w:pStyle w:val="Heading2"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1.3  Обзор фреймворка Qt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Qt — кроссплатформенный фреймворк разработки программного обеспечения на языке C++. Он предоставляет обширный набор библиотек для создания графических интерфейсов пользователя, работы с файлами, сетью, базами данных и мультимедиа. Qt является свободным программным обеспечением и распространяется под лицензией LGPL.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Ключевые компоненты Qt, использованные в данном проекте: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Qt Widgets — модуль для создания классических оконных GUI-приложений. Предоставляет готовые виджеты: кнопки (QPushButton), текстовые поля (QLineEdit), таблицы (QTableWidget), диалоговые окна (QInputDialog, QMessageBox) и другие;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механизм сигналов и слотов (Signals &amp; Slots) — уникальная система Qt для связи пользовательских действий (нажатие кнопки, изменение текста) с обработчиками логики. Обеспечивает слабую связанность компонентов;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QSS (Qt Style Sheets) — язык стилей, синтаксически похожий на CSS, позволяющий задавать внешний вид виджетов (цвет, шрифт, рамки, скругления);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QFile и QTextStream — классы для работы с файловой системой, использованные для сохранения и загрузки зашифрованных данных.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Qt Creator — официальная интегрированная среда разработки (IDE) для Qt. Включает дизайнер форм, отладчик и инструменты профилирования, что значительно ускоряет разработку.</w:t>
      </w:r>
    </w:p>
    <w:p>
      <w:pPr>
        <w:pStyle w:val="Heading1"/>
        <w:pageBreakBefore/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  ПРАКТИЧЕСКАЯ ЧАСТЬ</w:t>
      </w:r>
    </w:p>
    <w:p>
      <w:pPr>
        <w:pStyle w:val="Heading2"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2.1  Описание архитектуры приложения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Приложение построено по архитектурному принципу разделения ответственности (Separation of Concerns): логика шифрования вынесена в отдельный статический класс RSACipher, полностью независимый от пользовательского интерфейса. Это упрощает тестирование алгоритма, позволяет легко заменить его на другой (например, полноценный RSA с ключами 2048 бит через OpenSSL) без переработки UI, а также улучшает читаемость кода.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Структура проекта включает следующие компоненты: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main.cpp — точка входа; создаёт объект QApplication и запускает главное окно;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mainwindow.h — заголовочный файл, содержащий объявления классов RSACipher (алгоритм шифрования), PasswordEntry (структура записи) и MainWindow (главное окно);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mainwindow.cpp — реализация всех методов: построение UI, обработчики кнопок, работа с файлом;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PasswordJournal.pro — файл проекта Qt, описывающий используемые модули, исходные файлы и параметры сборки;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passwords.dat — файл данных, создаваемый автоматически при первом сохранении; хранит зашифрованные записи в текстовом формате.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Выбор однопоточной архитектуры обусловлен учебными целями: операции RSA-шифрования на малых числах и файлового ввода-вывода выполняются мгновенно, поэтому многопоточность избыточна и усложнила бы код без практической пользы. При масштабировании на промышленный RSA с ключами 2048 бит шифрование следует перенести в отдельный поток QThread.</w:t>
      </w:r>
    </w:p>
    <w:p>
      <w:pPr>
        <w:pStyle w:val="Heading2"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2.2  Реализация алгоритма RSA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Класс RSACipher реализован с использованием только стандартной библиотеки C++ (заголовок &lt;cmath&gt;) и строковых типов Qt. Внешние криптографические библиотеки (OpenSSL, Botan) не используются, что соответствует учебному характеру проекта.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Класс содержит следующие статические методы: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Метод isPrime(x) — проверка числа на простоту методом пробного деления за O(√x):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static bool isPrime(long long x)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if (x &lt; 2) return false;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for (long long i = 2; i &lt;= sqrt(x); ++i)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if (x % i == 0) return false;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return true;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}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Метод modPow(base, exp, mod) — быстрое возведение в степень по модулю (алгоритм «квадрат и умножение»):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static long long modPow(long long base,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        long long exp, long long mod)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long long result = 1;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base %= mod;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while (exp &gt; 0)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if (exp &amp; 1) result = result * base % mod;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exp &gt;&gt;= 1;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base = base * base % mod;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return result;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}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Метод modInverse(e, phi) — нахождение обратного элемента по модулю (расширенный алгоритм Евклида). Возвращает d такое, что e × d ≡ 1 (mod φ):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static long long modInverse(long long e, long long phi)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long long t = 0, newt = 1, r = phi, newr = e;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while (newr != 0)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long long q = r / newr;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long long tmp = t - q*newt; t = newt; newt = tmp;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tmp = r - q*newr; r = newr; newr = tmp;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if (t &lt; 0) t += phi;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return 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}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Метод generateKeys(masterPassword) — детерминированная генерация RSA-ключей из мастер-пароля. Хэш пароля используется как индекс в таблице простых чисел для выбора p и q. Благодаря детерминированности при одном и том же мастер-пароле всегда получается одна и та же пара ключей, что позволяет расшифровать ранее сохранённые данные: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static Keys generateKeys(const QString &amp;masterPassword)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static const long long primes[] =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13,17,19,23,29,31,37,41,43,47,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53,59,61,67,71,73,79,83,89,97,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101,103,107,109,113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};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const int cnt = 25;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long long hash = 0;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for (QChar ch : masterPassword)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hash = hash * 31 + ch.unicode();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if (hash &lt; 0) hash = -hash;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int idxP = (int)(hash % cnt);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int idxQ = (int)((hash/cnt + 3) % cnt);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if (idxP == idxQ) idxQ = (idxQ + 1) % cnt;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long long p = primes[idxP], q = primes[idxQ];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long long n = p*q, phi = (p-1)*(q-1);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long long e = 65537;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if (e &gt;= phi) e = 17;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while (e &lt; phi &amp;&amp; gcd(e,phi) != 1) e += 2;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long long d = modInverse(e, phi);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return {e, d, n};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}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Метод encrypt(text, keys) — шифрование строки. Каждый символ преобразуется в числовой RSA-шифртекст; результирующие числа разделяются запятой для записи в файл: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static QString encrypt(const QString &amp;text,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       const Keys &amp;keys)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QStringList parts;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for (QChar ch : text)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long long c   = ch.unicode();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long long enc = modPow(c, keys.e, keys.n);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parts &lt;&lt; QString::number(enc);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return parts.join(',');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}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Метод decrypt(text, keys) — дешифрование строки. Числа разбиваются по запятой и каждое преобразуется обратно в символ Unicode: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static QString decrypt(const QString &amp;text,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       const Keys &amp;keys)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QString result;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for (const QString &amp;part : text.split(','))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long long enc = part.toLongLong();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long long dec = modPow(enc, keys.d, keys.n);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result += QChar((ushort)dec);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return result;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}</w:t>
      </w:r>
    </w:p>
    <w:p>
      <w:pPr>
        <w:pStyle w:val="Heading2"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2.3  Разработка графического интерфейса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Главное окно приложения (класс MainWindow) строится программным способом в методе setupUI() без использования файлов форм Qt Designer (.ui). Такой подход обеспечивает полный контроль над размещением виджетов и упрощает понимание структуры кода.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Интерфейс организован вертикальным компоновщиком (QVBoxLayout) и содержит следующие элементы: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заголовок — QLabel с названием приложения и пометкой «[RSA]»;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строка поиска — QLineEdit с обработчиком сигнала textChanged для фильтрации записей в реальном времени;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записей — QTableWidget с четырьмя столбцами (Сервис, Логин, Пароль, Заметка); пароли отображаются в виде маски «••••••••»;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панель кнопок — QGroupBox с пятью QPushButton: «Добавить», «Удалить», «Показать пароль», «Сохранить», «Загрузить»;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статусная строка — QLabel в нижней части окна, отображающая результат последнего действия.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Визуальный стиль задан с помощью QSS (Qt Style Sheets) в методе applyStyles(). Применяется тёмная цветовая схема: тёмно-синий фон (#1e1e2e), цветные акценты для кнопок (зелёный — добавить, красный — удалить, оранжевый — показать, синий — сохранить, фиолетовый — загрузить), скруглённые углы и чёткая типографика.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кнопок с логикой реализована через механизм сигналов и слотов Qt: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connect(m_btnAdd, &amp;QPushButton::clicked,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this, &amp;MainWindow::onAddEntry);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connect(m_searchEdit, &amp;QLineEdit::textChanged,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this, &amp;MainWindow::onSearchChanged);</w:t>
      </w:r>
    </w:p>
    <w:p>
      <w:pPr>
        <w:pStyle w:val="Heading2"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2.4  Описание функций приложения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Рассмотрим основные функции (слоты) приложения.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Функция onAddEntry() — добавление новой записи. Последовательно запрашивает у пользователя название сервиса, логин, пароль и заметку через диалоги QInputDialog. Поле пароля отображается в режиме ввода с маскировкой (QLineEdit::Password). После ввода пароль шифруется методом RSACipher::encrypt() с ранее сгенерированными ключами и сохраняется в объект PasswordEntry. Таблица обновляется вызовом refreshTable().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Функция onShowPassword() — отображение пароля. По выбранной строке таблицы находит соответствующую запись в m_entries, вызывает RSACipher::decrypt() и выводит расшифрованный пароль в диалоге QMessageBox.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Функция onSaveToFile() — сохранение данных. Открывает файл passwords.dat для записи. Записывает заголовочные строки-комментарии (с датой сохранения), затем каждую запись в формате «сервис|логин|RSA_шифртекст|заметка». RSA-шифртекст представляет собой числа через запятую: например, «2726,1444,1986,1986» для пароля «pass».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Функция onLoadFromFile() — загрузка данных. Читает файл построчно, игнорирует строки-комментарии (начинающиеся с «#»). Каждую строку разбивает по символу | и восстанавливает объект PasswordEntry. Пароль остаётся в зашифрованном виде — расшифровка происходит только по явному запросу пользователя.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Функция onSearchChanged() — поиск в реальном времени. Вызывается автоматически при изменении текста в строке поиска. Передаёт строку фильтра в refreshTable(), которая показывает только записи, содержащие введённый текст в поле «Сервис» или «Логин».</w:t>
      </w:r>
    </w:p>
    <w:p>
      <w:pPr>
        <w:pStyle w:val="Heading1"/>
        <w:pageBreakBefore/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  КОНТРОЛЬНЫЕ ПРИМЕРЫ И ТЕСТИРОВАНИЕ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Тестирование программы проводилось на следующих контрольных примерах.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Пример 1 — проверка алгоритма RSA: генерация ключей и шифрование/дешифрование. Исходные данные: мастер-пароль «test123»; пароль для шифрования «pass».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Вычисление хэша мастер-пароля «test123»:</w:t>
      </w:r>
    </w:p>
    <w:p>
      <w:pPr>
        <w:spacing w:after="100" w:before="1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hash = (((...((116)×31+101)×31+115)×31+116)×31+49)×31+50)×31+51</w:t>
      </w:r>
    </w:p>
    <w:p>
      <w:pPr>
        <w:spacing w:after="10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hash = 15 570 996 469 (mod 25 = 19) → idxP = 19</w:t>
      </w:r>
    </w:p>
    <w:p>
      <w:pPr>
        <w:spacing w:after="10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idxQ = (15 570 996 469 / 25 + 3) mod 25 = 18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Из таблицы простых чисел: primes[19] = 97, primes[18] = 89. Параметры RSA:</w:t>
      </w:r>
    </w:p>
    <w:p>
      <w:pPr>
        <w:spacing w:after="100" w:before="1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n = 97 × 89 = 8633;   φ(n) = 96 × 88 = 8448;   e = 17;   d = 3473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Результаты шифрования символов пароля «pass» при e=17, n=8633 представлены в таблице 1.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 — Результаты RSA-шифрования символов пароля «pass»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8"/>
                <w:szCs w:val="28"/>
              </w:rPr>
              <w:t xml:space="preserve">Символ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8"/>
                <w:szCs w:val="28"/>
              </w:rPr>
              <w:t xml:space="preserve">Unicode m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8"/>
                <w:szCs w:val="28"/>
              </w:rPr>
              <w:t xml:space="preserve">C = m^17 mod 8633</w:t>
            </w:r>
          </w:p>
        </w:tc>
        <w:tc>
          <w:tcPr>
            <w:tcW w:type="dxa" w:w="26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8"/>
                <w:szCs w:val="28"/>
              </w:rPr>
              <w:t xml:space="preserve">Зашифр. значение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p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112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2726</w:t>
            </w:r>
          </w:p>
        </w:tc>
        <w:tc>
          <w:tcPr>
            <w:tcW w:type="dxa" w:w="26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2726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a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97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1444</w:t>
            </w:r>
          </w:p>
        </w:tc>
        <w:tc>
          <w:tcPr>
            <w:tcW w:type="dxa" w:w="26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1444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115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7461</w:t>
            </w:r>
          </w:p>
        </w:tc>
        <w:tc>
          <w:tcPr>
            <w:tcW w:type="dxa" w:w="26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7461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115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7461</w:t>
            </w:r>
          </w:p>
        </w:tc>
        <w:tc>
          <w:tcPr>
            <w:tcW w:type="dxa" w:w="26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7461</w:t>
            </w:r>
          </w:p>
        </w:tc>
      </w:tr>
    </w:tbl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Зашифрованная строка в файле passwords.dat: «2726,1444,7461,7461». Дешифрование с d=3473, n=8633:</w:t>
      </w:r>
    </w:p>
    <w:p>
      <w:pPr>
        <w:spacing w:after="100" w:before="10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2726^3473 mod 8633 = 112 → 'p',   1444^3473 mod 8633 = 97 → 'a',</w:t>
      </w:r>
    </w:p>
    <w:p>
      <w:pPr>
        <w:spacing w:after="10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7461^3473 mod 8633 = 115 → 's',   7461^3473 mod 8633 = 115 → 's'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Исходный пароль «pass» восстановлен полностью — алгоритм работает корректно.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Пример 2 — тестирование функции поиска. В журнал добавлены четыре записи: Google/user@gmail.com, VK/ivan2005, GitHub/t.berandze, Gmail/test@test.ru. При вводе в строку поиска текста «gm» в таблице отображаются только записи Gmail и GitHub, что соответствует ожидаемому результату.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Пример 3 — тестирование сохранения и загрузки. Выполнены следующие шаги: добавлены три записи, произведено сохранение в файл passwords.dat, приложение перезапущено с тем же мастер-паролем. Все три записи восстановлены корректно, RSA-дешифрование возвращает верные пароли.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Пример 4 — попытка загрузки с неверным мастер-паролем. При вводе другого мастер-пароля функция generateKeys() вычисляет иную пару простых чисел p и q, что приводит к другим значениям n и d. Дешифрование возвращает некорректные символы. Данный пример подтверждает: без точного знания мастер-пароля восстановить хранимые пароли невозможно.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ЗАКЛЮЧЕНИЕ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выполнения курсовой работы были достигнуты все поставленные цели и задачи.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Изучена теоретическая база в области криптографии: рассмотрены классификация алгоритмов шифрования, принцип работы алгоритма RSA, математическое обоснование его корректности через теорему Эйлера, а также алгоритмы генерации ключей (расширенный алгоритм Евклида) и быстрого возведения в степень по модулю. Освоены ключевые компоненты фреймворка Qt: система сигналов и слотов, виджеты Qt Widgets, система стилей QSS.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Разработано полностью функциональное приложение «Журнал паролей» на языке C++ с графическим интерфейсом. Приложение реализует полный цикл управления паролями: добавление, отображение, удаление, поиск, шифрование и хранение записей в локальном файле. Все пароли хранятся исключительно в зашифрованном виде в формате RSA-шифртекста.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Проведено тестирование на четырёх контрольных примерах, подтвердившее корректность алгоритма RSA, функциональность поиска, а также надёжность сохранения и загрузки данных.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Исходный код размещён в открытом репозитории на платформе GitHub, что обеспечивает прозрачность и воспроизводимость результатов работы.</w:t>
      </w:r>
    </w:p>
    <w:p>
      <w:pPr>
        <w:spacing w:lin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Перспективы развития проекта: замена учебного RSA на промышленный с ключами 2048 бит через библиотеку OpenSSL, добавление генератора случайных паролей, экспорт данных в зашифрованный ZIP-архив и реализация аутентификации по биометрическим данным.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СПИСОК ИСПОЛЬЗОВАННЫХ ИСТОЧНИКОВ</w:t>
      </w:r>
    </w:p>
    <w:p>
      <w:pPr>
        <w:spacing w:after="100" w:line="360"/>
        <w:ind w:left="709" w:hanging="709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 Прохоренок, Н. А. Qt 6 и C++: разработка оконных приложений : учебное пособие / Н. А. Прохоренок, В. А. Дронов. – Санкт-Петербург : БХВ-Петербург, 2023. – 1056 с. – ISBN 978-5-9775-6839-5.</w:t>
      </w:r>
    </w:p>
    <w:p>
      <w:pPr>
        <w:spacing w:after="100" w:line="360"/>
        <w:ind w:left="709" w:hanging="709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 Шнайер, Б. Прикладная криптография. Протоколы, алгоритмы и исходные тексты на языке Си / Б. Шнайер. – Москва : Триумф, 2002. – 816 с. – ISBN 5-89392-055-4.</w:t>
      </w:r>
    </w:p>
    <w:p>
      <w:pPr>
        <w:spacing w:after="100" w:line="360"/>
        <w:ind w:left="709" w:hanging="709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 Мейерс, С. Эффективный и современный С++ / С. Мейерс. – Москва : Вильямс, 2016. – 304 с. – ISBN 978-5-8459-1987-2.</w:t>
      </w:r>
    </w:p>
    <w:p>
      <w:pPr>
        <w:spacing w:after="100" w:line="360"/>
        <w:ind w:left="709" w:hanging="709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4. RSA (криптосистема) // Ru.wikipedia.org : сайт. – URL: https://ru.wikipedia.org/wiki/RSA (дата обращения: 15.03.2026).</w:t>
      </w:r>
    </w:p>
    <w:p>
      <w:pPr>
        <w:spacing w:after="100" w:line="360"/>
        <w:ind w:left="709" w:hanging="709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5. Qt Documentation. Qt 6.x. Официальная документация. – URL: https://doc.qt.io (дата обращения: 10.04.2026).</w:t>
      </w:r>
    </w:p>
    <w:p>
      <w:pPr>
        <w:spacing w:after="100" w:line="360"/>
        <w:ind w:left="709" w:hanging="709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6. Stack Overflow: вопросы и ответы по Qt Widgets : сайт. – URL: https://stackoverflow.com/questions/tagged/qt+widgets (дата обращения: 20.04.2026).</w:t>
      </w:r>
    </w:p>
    <w:p>
      <w:pPr>
        <w:spacing w:after="100" w:line="360"/>
        <w:ind w:left="709" w:hanging="709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7. Введение в информационную безопасность : учебное пособие / А. А. Малюк. – Москва : Горячая линия – Телеком, 2019. – 280 с. – ISBN 978-5-9912-0815-5.</w:t>
      </w:r>
    </w:p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ПРИЛОЖЕНИЕ А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Полный код программы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8"/>
          <w:szCs w:val="28"/>
        </w:rPr>
        <w:t xml:space="preserve">Листинг А.1 — Файл mainwindow.h (класс RSACipher)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#ifndef MAINWINDOW_H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#define MAINWINDOW_H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#include &lt;QMainWindow&gt;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#include &lt;QTableWidget&gt;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#include &lt;QPushButton&gt;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#include &lt;QLineEdit&gt;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#include &lt;QLabel&gt;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#include &lt;QVBoxLayout&gt;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#include &lt;QHBoxLayout&gt;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#include &lt;QGroupBox&gt;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#include &lt;QMessageBox&gt;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#include &lt;QInputDialog&gt;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#include &lt;QFile&gt;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#include &lt;QTextStream&gt;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#include &lt;QDateTime&gt;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#include &lt;QHeaderView&gt;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#include &lt;QApplication&gt;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#include &lt;QVector&gt;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#include &lt;cmath&gt;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class RSACipher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public: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struct Keys { long long e, d, n; };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static bool isPrime(long long x);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static long long gcd(long long a, long long b);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static long long modInverse(long long e, long long phi);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static long long modPow(long long base,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           long long exp, long long mod);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static Keys generateKeys(const QString &amp;masterPassword);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static QString encrypt(const QString &amp;text,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          const Keys &amp;keys);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static QString decrypt(const QString &amp;text,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          const Keys &amp;keys);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};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struct PasswordEntry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QString service, login, password, note;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};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class MainWindow : public QMainWindow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Q_OBJECT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public: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explicit MainWindow(QWidget *parent = nullptr);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~MainWindow();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private slots: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void onAddEntry();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void onDeleteEntry();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void onShowPassword();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void onSaveToFile();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void onLoadFromFile();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void onSearchChanged(const QString &amp;text);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private: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QTableWidget *m_table;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QPushButton  *m_btnAdd, *m_btnDelete,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 *m_btnShowPwd, *m_btnSave, *m_btnLoad;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QLineEdit    *m_searchEdit;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QLabel       *m_statusLabel;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QVector&lt;PasswordEntry&gt; m_entries;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RSACipher::Keys  m_keys;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QString          m_dataFilePath;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void setupUI();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void applyStyles();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void refreshTable(const QString &amp;filter = "");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bool askMasterPassword();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    void showStatus(const QString &amp;msg, bool isError=false);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};</w:t>
      </w:r>
    </w:p>
    <w:p>
      <w:pPr>
        <w:spacing w:after="0" w:line="240"/>
      </w:pPr>
      <w:r>
        <w:rPr>
          <w:rFonts w:ascii="Courier New" w:cs="Courier New" w:eastAsia="Courier New" w:hAnsi="Courier New"/>
          <w:sz w:val="22"/>
          <w:szCs w:val="22"/>
        </w:rPr>
        <w:t xml:space="preserve">#endif</w:t>
      </w:r>
    </w:p>
    <w:sectPr>
      <w:footerReference w:type="default" r:id="rId7"/>
      <w:pgSz w:w="11906" w:h="16838" w:orient="portrait"/>
      <w:pgMar w:top="1418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spacing w:line="360"/>
        <w:ind w:left="709" w:hanging="360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 w:before="0" w:line="36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40" w:line="36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2026-05-17T15:56:14.230Z</dcterms:created>
  <dcterms:modified xsi:type="dcterms:W3CDTF">2026-05-17T15:56:14.239Z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