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B6C2B" w14:textId="73C05CC4" w:rsidR="00603AEE" w:rsidRDefault="00603AEE" w:rsidP="00603AEE">
      <w:pPr>
        <w:pStyle w:val="FORMATOAPASEPTIMA"/>
        <w:jc w:val="center"/>
        <w:rPr>
          <w:b/>
        </w:rPr>
      </w:pPr>
      <w:r>
        <w:rPr>
          <w:b/>
        </w:rPr>
        <w:t>TECNOLOGICO DE ESTUDIOS SUPERIORES DE VILLA GUERRERO</w:t>
      </w:r>
    </w:p>
    <w:p w14:paraId="1EE03A9E" w14:textId="77777777" w:rsidR="00603AEE" w:rsidRDefault="00603AEE" w:rsidP="00603AEE">
      <w:pPr>
        <w:pStyle w:val="FORMATOAPASEPTIMA"/>
        <w:jc w:val="center"/>
        <w:rPr>
          <w:b/>
        </w:rPr>
      </w:pPr>
    </w:p>
    <w:p w14:paraId="27CFED4E" w14:textId="2E416C30" w:rsidR="00603AEE" w:rsidRPr="006E3D86" w:rsidRDefault="00603AEE" w:rsidP="00603AEE">
      <w:pPr>
        <w:pStyle w:val="FORMATOAPASEPTIMA"/>
        <w:jc w:val="center"/>
        <w:rPr>
          <w:b/>
        </w:rPr>
      </w:pPr>
      <w:r w:rsidRPr="006E3D86">
        <w:rPr>
          <w:b/>
        </w:rPr>
        <w:t>MATERIA:</w:t>
      </w:r>
    </w:p>
    <w:p w14:paraId="6ECF9D54" w14:textId="77777777" w:rsidR="00603AEE" w:rsidRDefault="00603AEE" w:rsidP="00603AEE">
      <w:pPr>
        <w:pStyle w:val="FORMATOAPASEPTIMA"/>
        <w:jc w:val="center"/>
        <w:rPr>
          <w:lang w:val="es-ES"/>
        </w:rPr>
      </w:pPr>
      <w:r>
        <w:rPr>
          <w:lang w:val="es-ES"/>
        </w:rPr>
        <w:t>SITEMAS OPERATIVOS</w:t>
      </w:r>
    </w:p>
    <w:p w14:paraId="2DD3911C" w14:textId="77777777" w:rsidR="00603AEE" w:rsidRDefault="00603AEE" w:rsidP="00603AEE">
      <w:pPr>
        <w:pStyle w:val="FORMATOAPASEPTIMA"/>
        <w:jc w:val="center"/>
        <w:rPr>
          <w:lang w:val="es-ES"/>
        </w:rPr>
      </w:pPr>
    </w:p>
    <w:p w14:paraId="2872A0BC" w14:textId="77777777" w:rsidR="00603AEE" w:rsidRPr="006E3D86" w:rsidRDefault="00603AEE" w:rsidP="00603AEE">
      <w:pPr>
        <w:pStyle w:val="FORMATOAPASEPTIMA"/>
        <w:jc w:val="center"/>
        <w:rPr>
          <w:lang w:val="es-ES"/>
        </w:rPr>
      </w:pPr>
    </w:p>
    <w:p w14:paraId="508D23AA" w14:textId="142030EC" w:rsidR="00603AEE" w:rsidRPr="006E3D86" w:rsidRDefault="00603AEE" w:rsidP="00603AEE">
      <w:pPr>
        <w:pStyle w:val="FORMATOAPASEPTIMA"/>
        <w:jc w:val="center"/>
      </w:pPr>
      <w:r w:rsidRPr="006E3D86">
        <w:rPr>
          <w:b/>
        </w:rPr>
        <w:t>NOMBRE DEL DOCENTE:</w:t>
      </w:r>
    </w:p>
    <w:p w14:paraId="519E02A7" w14:textId="77777777" w:rsidR="00603AEE" w:rsidRDefault="00603AEE" w:rsidP="00603AEE">
      <w:pPr>
        <w:pStyle w:val="FORMATOAPASEPTIMA"/>
        <w:jc w:val="center"/>
      </w:pPr>
      <w:r w:rsidRPr="006E3D86">
        <w:t>“</w:t>
      </w:r>
      <w:r>
        <w:t>ISC REYNOSO ELIAS JUAN</w:t>
      </w:r>
      <w:r w:rsidRPr="006E3D86">
        <w:t>”</w:t>
      </w:r>
    </w:p>
    <w:p w14:paraId="35D8AEF7" w14:textId="77777777" w:rsidR="00603AEE" w:rsidRDefault="00603AEE" w:rsidP="00603AEE">
      <w:pPr>
        <w:pStyle w:val="FORMATOAPASEPTIMA"/>
        <w:jc w:val="center"/>
      </w:pPr>
    </w:p>
    <w:p w14:paraId="54BCFB97" w14:textId="77777777" w:rsidR="00603AEE" w:rsidRPr="006E3D86" w:rsidRDefault="00603AEE" w:rsidP="00603AEE">
      <w:pPr>
        <w:pStyle w:val="FORMATOAPASEPTIMA"/>
        <w:jc w:val="center"/>
        <w:rPr>
          <w:lang w:val="es-ES"/>
        </w:rPr>
      </w:pPr>
    </w:p>
    <w:p w14:paraId="710CC318" w14:textId="77777777" w:rsidR="00603AEE" w:rsidRPr="006E3D86" w:rsidRDefault="00603AEE" w:rsidP="00603AEE">
      <w:pPr>
        <w:pStyle w:val="FORMATOAPASEPTIMA"/>
        <w:jc w:val="center"/>
        <w:rPr>
          <w:b/>
        </w:rPr>
      </w:pPr>
      <w:r w:rsidRPr="006E3D86">
        <w:rPr>
          <w:b/>
        </w:rPr>
        <w:t>PROYECTO/TRABAJO:</w:t>
      </w:r>
    </w:p>
    <w:p w14:paraId="11A5577F" w14:textId="77777777" w:rsidR="00603AEE" w:rsidRPr="001B3E91" w:rsidRDefault="00603AEE" w:rsidP="00603AEE">
      <w:pPr>
        <w:pStyle w:val="FORMATOAPASEPTIMA"/>
        <w:jc w:val="center"/>
      </w:pPr>
      <w:r w:rsidRPr="006E3D86">
        <w:t>“</w:t>
      </w:r>
      <w:r w:rsidRPr="001B3E91">
        <w:t>PRÁCTICA 2:</w:t>
      </w:r>
      <w:r>
        <w:t xml:space="preserve"> </w:t>
      </w:r>
      <w:r w:rsidRPr="00E063E1">
        <w:t>MONITOREO DE PROCESOS CON TOP EN LINUX</w:t>
      </w:r>
      <w:r w:rsidRPr="006E3D86">
        <w:t>”</w:t>
      </w:r>
    </w:p>
    <w:p w14:paraId="0F1A6CA5" w14:textId="77777777" w:rsidR="00603AEE" w:rsidRDefault="00603AEE" w:rsidP="00603AEE">
      <w:pPr>
        <w:pStyle w:val="FORMATOAPASEPTIMA"/>
        <w:jc w:val="center"/>
      </w:pPr>
    </w:p>
    <w:p w14:paraId="03C6B0B0" w14:textId="77777777" w:rsidR="00603AEE" w:rsidRPr="006E3D86" w:rsidRDefault="00603AEE" w:rsidP="00603AEE">
      <w:pPr>
        <w:pStyle w:val="FORMATOAPASEPTIMA"/>
        <w:jc w:val="center"/>
      </w:pPr>
    </w:p>
    <w:p w14:paraId="787512FF" w14:textId="77777777" w:rsidR="00603AEE" w:rsidRPr="006E3D86" w:rsidRDefault="00603AEE" w:rsidP="00603AEE">
      <w:pPr>
        <w:pStyle w:val="FORMATOAPASEPTIMA"/>
        <w:jc w:val="center"/>
        <w:rPr>
          <w:b/>
        </w:rPr>
      </w:pPr>
      <w:r w:rsidRPr="006E3D86">
        <w:rPr>
          <w:b/>
        </w:rPr>
        <w:t>PRESENTA:</w:t>
      </w:r>
    </w:p>
    <w:p w14:paraId="3E66B048" w14:textId="36B7A1EE" w:rsidR="00603AEE" w:rsidRDefault="00603AEE" w:rsidP="00603AEE">
      <w:pPr>
        <w:pStyle w:val="FORMATOAPASEPTIMA"/>
        <w:jc w:val="center"/>
      </w:pPr>
      <w:r>
        <w:t>“</w:t>
      </w:r>
      <w:r w:rsidR="000C4264">
        <w:t>KEVIN ENRIQUE DÍAZ TORRES</w:t>
      </w:r>
      <w:r>
        <w:t>”</w:t>
      </w:r>
    </w:p>
    <w:p w14:paraId="04858683" w14:textId="77777777" w:rsidR="00603AEE" w:rsidRDefault="00603AEE" w:rsidP="00603AEE">
      <w:pPr>
        <w:pStyle w:val="FORMATOAPASEPTIMA"/>
        <w:jc w:val="center"/>
      </w:pPr>
    </w:p>
    <w:p w14:paraId="11860697" w14:textId="77777777" w:rsidR="00603AEE" w:rsidRPr="006E3D86" w:rsidRDefault="00603AEE" w:rsidP="00603AEE">
      <w:pPr>
        <w:pStyle w:val="FORMATOAPASEPTIMA"/>
        <w:jc w:val="center"/>
      </w:pPr>
    </w:p>
    <w:p w14:paraId="5DB78EC5" w14:textId="77777777" w:rsidR="00603AEE" w:rsidRPr="006E3D86" w:rsidRDefault="00603AEE" w:rsidP="00603AEE">
      <w:pPr>
        <w:pStyle w:val="FORMATOAPASEPTIMA"/>
        <w:jc w:val="center"/>
        <w:rPr>
          <w:b/>
        </w:rPr>
      </w:pPr>
      <w:r w:rsidRPr="006E3D86">
        <w:rPr>
          <w:b/>
        </w:rPr>
        <w:t>GRUPO:</w:t>
      </w:r>
    </w:p>
    <w:p w14:paraId="65ECF315" w14:textId="77777777" w:rsidR="00603AEE" w:rsidRPr="006E3D86" w:rsidRDefault="00603AEE" w:rsidP="00603AEE">
      <w:pPr>
        <w:pStyle w:val="FORMATOAPASEPTIMA"/>
        <w:jc w:val="center"/>
        <w:rPr>
          <w:b/>
        </w:rPr>
      </w:pPr>
      <w:r>
        <w:t>“</w:t>
      </w:r>
      <w:r w:rsidRPr="006E3D86">
        <w:t>3501</w:t>
      </w:r>
      <w:r>
        <w:t>”</w:t>
      </w:r>
    </w:p>
    <w:p w14:paraId="4E364C76" w14:textId="77777777" w:rsidR="00603AEE" w:rsidRDefault="00603AEE" w:rsidP="00603AEE">
      <w:pPr>
        <w:pStyle w:val="FORMATOAPASEPTIMA"/>
      </w:pPr>
    </w:p>
    <w:p w14:paraId="19E55083" w14:textId="112A88D4" w:rsidR="000440D4" w:rsidRDefault="000440D4" w:rsidP="007555C9">
      <w:pPr>
        <w:pStyle w:val="FORMATOAPASEPTIMA"/>
      </w:pPr>
    </w:p>
    <w:sdt>
      <w:sdtPr>
        <w:rPr>
          <w:rFonts w:asciiTheme="minorHAnsi" w:eastAsiaTheme="minorHAnsi" w:hAnsiTheme="minorHAnsi" w:cstheme="minorBidi"/>
          <w:color w:val="auto"/>
          <w:sz w:val="24"/>
          <w:szCs w:val="24"/>
          <w:lang w:val="es-ES" w:eastAsia="en-US"/>
        </w:rPr>
        <w:id w:val="-1001186456"/>
        <w:docPartObj>
          <w:docPartGallery w:val="Table of Contents"/>
          <w:docPartUnique/>
        </w:docPartObj>
      </w:sdtPr>
      <w:sdtEndPr>
        <w:rPr>
          <w:b/>
          <w:bCs/>
        </w:rPr>
      </w:sdtEndPr>
      <w:sdtContent>
        <w:p w14:paraId="021174A4" w14:textId="77777777" w:rsidR="006D667E" w:rsidRPr="006D667E" w:rsidRDefault="006D667E" w:rsidP="006D667E">
          <w:pPr>
            <w:pStyle w:val="TtuloTDC"/>
            <w:rPr>
              <w:rFonts w:ascii="Times New Roman" w:hAnsi="Times New Roman" w:cs="Times New Roman"/>
              <w:color w:val="auto"/>
              <w:sz w:val="24"/>
              <w:szCs w:val="24"/>
            </w:rPr>
          </w:pPr>
          <w:r w:rsidRPr="006D667E">
            <w:rPr>
              <w:rFonts w:ascii="Times New Roman" w:hAnsi="Times New Roman" w:cs="Times New Roman"/>
              <w:color w:val="auto"/>
              <w:sz w:val="24"/>
              <w:szCs w:val="24"/>
              <w:lang w:val="es-ES"/>
            </w:rPr>
            <w:t>Contenido</w:t>
          </w:r>
        </w:p>
        <w:p w14:paraId="29C5BC4A" w14:textId="3FB96817" w:rsidR="0056278F" w:rsidRDefault="006D667E">
          <w:pPr>
            <w:pStyle w:val="TDC1"/>
            <w:tabs>
              <w:tab w:val="right" w:leader="dot" w:pos="9350"/>
            </w:tabs>
            <w:rPr>
              <w:rFonts w:eastAsiaTheme="minorEastAsia"/>
              <w:noProof/>
              <w:kern w:val="2"/>
              <w:lang w:eastAsia="es-MX"/>
              <w14:ligatures w14:val="standardContextual"/>
            </w:rPr>
          </w:pPr>
          <w:r>
            <w:fldChar w:fldCharType="begin"/>
          </w:r>
          <w:r>
            <w:instrText xml:space="preserve"> TOC \o "1-3" \h \z \u </w:instrText>
          </w:r>
          <w:r>
            <w:fldChar w:fldCharType="separate"/>
          </w:r>
          <w:hyperlink w:anchor="_Toc242039023" w:history="1">
            <w:r w:rsidR="0056278F" w:rsidRPr="00803C38">
              <w:rPr>
                <w:rStyle w:val="Hipervnculo"/>
                <w:rFonts w:ascii="Times New Roman" w:hAnsi="Times New Roman" w:cs="Times New Roman"/>
                <w:b/>
                <w:bCs/>
                <w:noProof/>
              </w:rPr>
              <w:t>1. Introducción y Objetivo</w:t>
            </w:r>
            <w:r w:rsidR="0056278F">
              <w:rPr>
                <w:noProof/>
                <w:webHidden/>
              </w:rPr>
              <w:tab/>
            </w:r>
            <w:r w:rsidR="0056278F">
              <w:rPr>
                <w:noProof/>
                <w:webHidden/>
              </w:rPr>
              <w:fldChar w:fldCharType="begin"/>
            </w:r>
            <w:r w:rsidR="0056278F">
              <w:rPr>
                <w:noProof/>
                <w:webHidden/>
              </w:rPr>
              <w:instrText xml:space="preserve"> PAGEREF _Toc242039023 \h </w:instrText>
            </w:r>
            <w:r w:rsidR="0056278F">
              <w:rPr>
                <w:noProof/>
                <w:webHidden/>
              </w:rPr>
            </w:r>
            <w:r w:rsidR="0056278F">
              <w:rPr>
                <w:noProof/>
                <w:webHidden/>
              </w:rPr>
              <w:fldChar w:fldCharType="separate"/>
            </w:r>
            <w:r w:rsidR="0056278F">
              <w:rPr>
                <w:noProof/>
                <w:webHidden/>
              </w:rPr>
              <w:t>3</w:t>
            </w:r>
            <w:r w:rsidR="0056278F">
              <w:rPr>
                <w:noProof/>
                <w:webHidden/>
              </w:rPr>
              <w:fldChar w:fldCharType="end"/>
            </w:r>
          </w:hyperlink>
        </w:p>
        <w:p w14:paraId="21D537A1" w14:textId="5D8E74BD" w:rsidR="0056278F" w:rsidRDefault="0056278F">
          <w:pPr>
            <w:pStyle w:val="TDC1"/>
            <w:tabs>
              <w:tab w:val="right" w:leader="dot" w:pos="9350"/>
            </w:tabs>
            <w:rPr>
              <w:rFonts w:eastAsiaTheme="minorEastAsia"/>
              <w:noProof/>
              <w:kern w:val="2"/>
              <w:lang w:eastAsia="es-MX"/>
              <w14:ligatures w14:val="standardContextual"/>
            </w:rPr>
          </w:pPr>
          <w:hyperlink w:anchor="_Toc242039024" w:history="1">
            <w:r w:rsidRPr="00803C38">
              <w:rPr>
                <w:rStyle w:val="Hipervnculo"/>
                <w:rFonts w:ascii="Times New Roman" w:hAnsi="Times New Roman" w:cs="Times New Roman"/>
                <w:b/>
                <w:bCs/>
                <w:noProof/>
              </w:rPr>
              <w:t>2. Desarrollo de la Práctica</w:t>
            </w:r>
            <w:r>
              <w:rPr>
                <w:noProof/>
                <w:webHidden/>
              </w:rPr>
              <w:tab/>
            </w:r>
            <w:r>
              <w:rPr>
                <w:noProof/>
                <w:webHidden/>
              </w:rPr>
              <w:fldChar w:fldCharType="begin"/>
            </w:r>
            <w:r>
              <w:rPr>
                <w:noProof/>
                <w:webHidden/>
              </w:rPr>
              <w:instrText xml:space="preserve"> PAGEREF _Toc242039024 \h </w:instrText>
            </w:r>
            <w:r>
              <w:rPr>
                <w:noProof/>
                <w:webHidden/>
              </w:rPr>
            </w:r>
            <w:r>
              <w:rPr>
                <w:noProof/>
                <w:webHidden/>
              </w:rPr>
              <w:fldChar w:fldCharType="separate"/>
            </w:r>
            <w:r>
              <w:rPr>
                <w:noProof/>
                <w:webHidden/>
              </w:rPr>
              <w:t>3</w:t>
            </w:r>
            <w:r>
              <w:rPr>
                <w:noProof/>
                <w:webHidden/>
              </w:rPr>
              <w:fldChar w:fldCharType="end"/>
            </w:r>
          </w:hyperlink>
        </w:p>
        <w:p w14:paraId="0BC3DFAD" w14:textId="465B7F28" w:rsidR="0056278F" w:rsidRDefault="0056278F">
          <w:pPr>
            <w:pStyle w:val="TDC2"/>
            <w:tabs>
              <w:tab w:val="right" w:leader="dot" w:pos="9350"/>
            </w:tabs>
            <w:rPr>
              <w:rFonts w:eastAsiaTheme="minorEastAsia"/>
              <w:noProof/>
              <w:kern w:val="2"/>
              <w:lang w:eastAsia="es-MX"/>
              <w14:ligatures w14:val="standardContextual"/>
            </w:rPr>
          </w:pPr>
          <w:hyperlink w:anchor="_Toc242039025" w:history="1">
            <w:r w:rsidRPr="00803C38">
              <w:rPr>
                <w:rStyle w:val="Hipervnculo"/>
                <w:rFonts w:ascii="Times New Roman" w:hAnsi="Times New Roman" w:cs="Times New Roman"/>
                <w:noProof/>
              </w:rPr>
              <w:t>2.1. Comando Básico top</w:t>
            </w:r>
            <w:r>
              <w:rPr>
                <w:noProof/>
                <w:webHidden/>
              </w:rPr>
              <w:tab/>
            </w:r>
            <w:r>
              <w:rPr>
                <w:noProof/>
                <w:webHidden/>
              </w:rPr>
              <w:fldChar w:fldCharType="begin"/>
            </w:r>
            <w:r>
              <w:rPr>
                <w:noProof/>
                <w:webHidden/>
              </w:rPr>
              <w:instrText xml:space="preserve"> PAGEREF _Toc242039025 \h </w:instrText>
            </w:r>
            <w:r>
              <w:rPr>
                <w:noProof/>
                <w:webHidden/>
              </w:rPr>
            </w:r>
            <w:r>
              <w:rPr>
                <w:noProof/>
                <w:webHidden/>
              </w:rPr>
              <w:fldChar w:fldCharType="separate"/>
            </w:r>
            <w:r>
              <w:rPr>
                <w:noProof/>
                <w:webHidden/>
              </w:rPr>
              <w:t>3</w:t>
            </w:r>
            <w:r>
              <w:rPr>
                <w:noProof/>
                <w:webHidden/>
              </w:rPr>
              <w:fldChar w:fldCharType="end"/>
            </w:r>
          </w:hyperlink>
        </w:p>
        <w:p w14:paraId="7468AE8F" w14:textId="4A328AF3" w:rsidR="0056278F" w:rsidRDefault="0056278F">
          <w:pPr>
            <w:pStyle w:val="TDC2"/>
            <w:tabs>
              <w:tab w:val="right" w:leader="dot" w:pos="9350"/>
            </w:tabs>
            <w:rPr>
              <w:rFonts w:eastAsiaTheme="minorEastAsia"/>
              <w:noProof/>
              <w:kern w:val="2"/>
              <w:lang w:eastAsia="es-MX"/>
              <w14:ligatures w14:val="standardContextual"/>
            </w:rPr>
          </w:pPr>
          <w:hyperlink w:anchor="_Toc242039026" w:history="1">
            <w:r w:rsidRPr="00803C38">
              <w:rPr>
                <w:rStyle w:val="Hipervnculo"/>
                <w:rFonts w:ascii="Times New Roman" w:hAnsi="Times New Roman" w:cs="Times New Roman"/>
                <w:noProof/>
              </w:rPr>
              <w:t>2.2. Ordenar por Uso de CPU (Tecla P)</w:t>
            </w:r>
            <w:r>
              <w:rPr>
                <w:noProof/>
                <w:webHidden/>
              </w:rPr>
              <w:tab/>
            </w:r>
            <w:r>
              <w:rPr>
                <w:noProof/>
                <w:webHidden/>
              </w:rPr>
              <w:fldChar w:fldCharType="begin"/>
            </w:r>
            <w:r>
              <w:rPr>
                <w:noProof/>
                <w:webHidden/>
              </w:rPr>
              <w:instrText xml:space="preserve"> PAGEREF _Toc242039026 \h </w:instrText>
            </w:r>
            <w:r>
              <w:rPr>
                <w:noProof/>
                <w:webHidden/>
              </w:rPr>
            </w:r>
            <w:r>
              <w:rPr>
                <w:noProof/>
                <w:webHidden/>
              </w:rPr>
              <w:fldChar w:fldCharType="separate"/>
            </w:r>
            <w:r>
              <w:rPr>
                <w:noProof/>
                <w:webHidden/>
              </w:rPr>
              <w:t>5</w:t>
            </w:r>
            <w:r>
              <w:rPr>
                <w:noProof/>
                <w:webHidden/>
              </w:rPr>
              <w:fldChar w:fldCharType="end"/>
            </w:r>
          </w:hyperlink>
        </w:p>
        <w:p w14:paraId="6EFDA56C" w14:textId="52B6890B" w:rsidR="0056278F" w:rsidRDefault="0056278F">
          <w:pPr>
            <w:pStyle w:val="TDC2"/>
            <w:tabs>
              <w:tab w:val="right" w:leader="dot" w:pos="9350"/>
            </w:tabs>
            <w:rPr>
              <w:rFonts w:eastAsiaTheme="minorEastAsia"/>
              <w:noProof/>
              <w:kern w:val="2"/>
              <w:lang w:eastAsia="es-MX"/>
              <w14:ligatures w14:val="standardContextual"/>
            </w:rPr>
          </w:pPr>
          <w:hyperlink w:anchor="_Toc242039027" w:history="1">
            <w:r w:rsidRPr="00803C38">
              <w:rPr>
                <w:rStyle w:val="Hipervnculo"/>
                <w:rFonts w:ascii="Times New Roman" w:hAnsi="Times New Roman" w:cs="Times New Roman"/>
                <w:noProof/>
              </w:rPr>
              <w:t>2.3. Ordenar por Uso de Memoria (Tecla M)</w:t>
            </w:r>
            <w:r>
              <w:rPr>
                <w:noProof/>
                <w:webHidden/>
              </w:rPr>
              <w:tab/>
            </w:r>
            <w:r>
              <w:rPr>
                <w:noProof/>
                <w:webHidden/>
              </w:rPr>
              <w:fldChar w:fldCharType="begin"/>
            </w:r>
            <w:r>
              <w:rPr>
                <w:noProof/>
                <w:webHidden/>
              </w:rPr>
              <w:instrText xml:space="preserve"> PAGEREF _Toc242039027 \h </w:instrText>
            </w:r>
            <w:r>
              <w:rPr>
                <w:noProof/>
                <w:webHidden/>
              </w:rPr>
            </w:r>
            <w:r>
              <w:rPr>
                <w:noProof/>
                <w:webHidden/>
              </w:rPr>
              <w:fldChar w:fldCharType="separate"/>
            </w:r>
            <w:r>
              <w:rPr>
                <w:noProof/>
                <w:webHidden/>
              </w:rPr>
              <w:t>6</w:t>
            </w:r>
            <w:r>
              <w:rPr>
                <w:noProof/>
                <w:webHidden/>
              </w:rPr>
              <w:fldChar w:fldCharType="end"/>
            </w:r>
          </w:hyperlink>
        </w:p>
        <w:p w14:paraId="13C01BA5" w14:textId="05B849C4" w:rsidR="0056278F" w:rsidRDefault="0056278F">
          <w:pPr>
            <w:pStyle w:val="TDC2"/>
            <w:tabs>
              <w:tab w:val="right" w:leader="dot" w:pos="9350"/>
            </w:tabs>
            <w:rPr>
              <w:rFonts w:eastAsiaTheme="minorEastAsia"/>
              <w:noProof/>
              <w:kern w:val="2"/>
              <w:lang w:eastAsia="es-MX"/>
              <w14:ligatures w14:val="standardContextual"/>
            </w:rPr>
          </w:pPr>
          <w:hyperlink w:anchor="_Toc242039028" w:history="1">
            <w:r w:rsidRPr="00803C38">
              <w:rPr>
                <w:rStyle w:val="Hipervnculo"/>
                <w:noProof/>
              </w:rPr>
              <w:t>2.4. Matar un Proceso (Tecla k)</w:t>
            </w:r>
            <w:r>
              <w:rPr>
                <w:noProof/>
                <w:webHidden/>
              </w:rPr>
              <w:tab/>
            </w:r>
            <w:r>
              <w:rPr>
                <w:noProof/>
                <w:webHidden/>
              </w:rPr>
              <w:fldChar w:fldCharType="begin"/>
            </w:r>
            <w:r>
              <w:rPr>
                <w:noProof/>
                <w:webHidden/>
              </w:rPr>
              <w:instrText xml:space="preserve"> PAGEREF _Toc242039028 \h </w:instrText>
            </w:r>
            <w:r>
              <w:rPr>
                <w:noProof/>
                <w:webHidden/>
              </w:rPr>
            </w:r>
            <w:r>
              <w:rPr>
                <w:noProof/>
                <w:webHidden/>
              </w:rPr>
              <w:fldChar w:fldCharType="separate"/>
            </w:r>
            <w:r>
              <w:rPr>
                <w:noProof/>
                <w:webHidden/>
              </w:rPr>
              <w:t>7</w:t>
            </w:r>
            <w:r>
              <w:rPr>
                <w:noProof/>
                <w:webHidden/>
              </w:rPr>
              <w:fldChar w:fldCharType="end"/>
            </w:r>
          </w:hyperlink>
        </w:p>
        <w:p w14:paraId="4BF142B6" w14:textId="3B165B5B" w:rsidR="0056278F" w:rsidRDefault="0056278F">
          <w:pPr>
            <w:pStyle w:val="TDC2"/>
            <w:tabs>
              <w:tab w:val="right" w:leader="dot" w:pos="9350"/>
            </w:tabs>
            <w:rPr>
              <w:rFonts w:eastAsiaTheme="minorEastAsia"/>
              <w:noProof/>
              <w:kern w:val="2"/>
              <w:lang w:eastAsia="es-MX"/>
              <w14:ligatures w14:val="standardContextual"/>
            </w:rPr>
          </w:pPr>
          <w:hyperlink w:anchor="_Toc242039029" w:history="1">
            <w:r w:rsidRPr="00803C38">
              <w:rPr>
                <w:rStyle w:val="Hipervnculo"/>
                <w:rFonts w:ascii="Times New Roman" w:hAnsi="Times New Roman" w:cs="Times New Roman"/>
                <w:noProof/>
              </w:rPr>
              <w:t>2.5. Salir de top (Tecla q)</w:t>
            </w:r>
            <w:r>
              <w:rPr>
                <w:noProof/>
                <w:webHidden/>
              </w:rPr>
              <w:tab/>
            </w:r>
            <w:r>
              <w:rPr>
                <w:noProof/>
                <w:webHidden/>
              </w:rPr>
              <w:fldChar w:fldCharType="begin"/>
            </w:r>
            <w:r>
              <w:rPr>
                <w:noProof/>
                <w:webHidden/>
              </w:rPr>
              <w:instrText xml:space="preserve"> PAGEREF _Toc242039029 \h </w:instrText>
            </w:r>
            <w:r>
              <w:rPr>
                <w:noProof/>
                <w:webHidden/>
              </w:rPr>
            </w:r>
            <w:r>
              <w:rPr>
                <w:noProof/>
                <w:webHidden/>
              </w:rPr>
              <w:fldChar w:fldCharType="separate"/>
            </w:r>
            <w:r>
              <w:rPr>
                <w:noProof/>
                <w:webHidden/>
              </w:rPr>
              <w:t>8</w:t>
            </w:r>
            <w:r>
              <w:rPr>
                <w:noProof/>
                <w:webHidden/>
              </w:rPr>
              <w:fldChar w:fldCharType="end"/>
            </w:r>
          </w:hyperlink>
        </w:p>
        <w:p w14:paraId="01991BAF" w14:textId="2E431919" w:rsidR="0056278F" w:rsidRDefault="0056278F">
          <w:pPr>
            <w:pStyle w:val="TDC1"/>
            <w:tabs>
              <w:tab w:val="right" w:leader="dot" w:pos="9350"/>
            </w:tabs>
            <w:rPr>
              <w:rFonts w:eastAsiaTheme="minorEastAsia"/>
              <w:noProof/>
              <w:kern w:val="2"/>
              <w:lang w:eastAsia="es-MX"/>
              <w14:ligatures w14:val="standardContextual"/>
            </w:rPr>
          </w:pPr>
          <w:hyperlink w:anchor="_Toc242039030" w:history="1">
            <w:r w:rsidRPr="00803C38">
              <w:rPr>
                <w:rStyle w:val="Hipervnculo"/>
                <w:rFonts w:ascii="Times New Roman" w:hAnsi="Times New Roman" w:cs="Times New Roman"/>
                <w:b/>
                <w:bCs/>
                <w:noProof/>
              </w:rPr>
              <w:t>3. Resumen de Comandos Interactivos</w:t>
            </w:r>
            <w:r>
              <w:rPr>
                <w:noProof/>
                <w:webHidden/>
              </w:rPr>
              <w:tab/>
            </w:r>
            <w:r>
              <w:rPr>
                <w:noProof/>
                <w:webHidden/>
              </w:rPr>
              <w:fldChar w:fldCharType="begin"/>
            </w:r>
            <w:r>
              <w:rPr>
                <w:noProof/>
                <w:webHidden/>
              </w:rPr>
              <w:instrText xml:space="preserve"> PAGEREF _Toc242039030 \h </w:instrText>
            </w:r>
            <w:r>
              <w:rPr>
                <w:noProof/>
                <w:webHidden/>
              </w:rPr>
            </w:r>
            <w:r>
              <w:rPr>
                <w:noProof/>
                <w:webHidden/>
              </w:rPr>
              <w:fldChar w:fldCharType="separate"/>
            </w:r>
            <w:r>
              <w:rPr>
                <w:noProof/>
                <w:webHidden/>
              </w:rPr>
              <w:t>9</w:t>
            </w:r>
            <w:r>
              <w:rPr>
                <w:noProof/>
                <w:webHidden/>
              </w:rPr>
              <w:fldChar w:fldCharType="end"/>
            </w:r>
          </w:hyperlink>
        </w:p>
        <w:p w14:paraId="69C7BAB3" w14:textId="66954ED0" w:rsidR="0056278F" w:rsidRDefault="0056278F">
          <w:pPr>
            <w:pStyle w:val="TDC1"/>
            <w:tabs>
              <w:tab w:val="right" w:leader="dot" w:pos="9350"/>
            </w:tabs>
            <w:rPr>
              <w:rFonts w:eastAsiaTheme="minorEastAsia"/>
              <w:noProof/>
              <w:kern w:val="2"/>
              <w:lang w:eastAsia="es-MX"/>
              <w14:ligatures w14:val="standardContextual"/>
            </w:rPr>
          </w:pPr>
          <w:hyperlink w:anchor="_Toc242039031" w:history="1">
            <w:r w:rsidRPr="00803C38">
              <w:rPr>
                <w:rStyle w:val="Hipervnculo"/>
                <w:rFonts w:ascii="Times New Roman" w:hAnsi="Times New Roman" w:cs="Times New Roman"/>
                <w:b/>
                <w:bCs/>
                <w:noProof/>
              </w:rPr>
              <w:t>4. Conclusión</w:t>
            </w:r>
            <w:r>
              <w:rPr>
                <w:noProof/>
                <w:webHidden/>
              </w:rPr>
              <w:tab/>
            </w:r>
            <w:r>
              <w:rPr>
                <w:noProof/>
                <w:webHidden/>
              </w:rPr>
              <w:fldChar w:fldCharType="begin"/>
            </w:r>
            <w:r>
              <w:rPr>
                <w:noProof/>
                <w:webHidden/>
              </w:rPr>
              <w:instrText xml:space="preserve"> PAGEREF _Toc242039031 \h </w:instrText>
            </w:r>
            <w:r>
              <w:rPr>
                <w:noProof/>
                <w:webHidden/>
              </w:rPr>
            </w:r>
            <w:r>
              <w:rPr>
                <w:noProof/>
                <w:webHidden/>
              </w:rPr>
              <w:fldChar w:fldCharType="separate"/>
            </w:r>
            <w:r>
              <w:rPr>
                <w:noProof/>
                <w:webHidden/>
              </w:rPr>
              <w:t>9</w:t>
            </w:r>
            <w:r>
              <w:rPr>
                <w:noProof/>
                <w:webHidden/>
              </w:rPr>
              <w:fldChar w:fldCharType="end"/>
            </w:r>
          </w:hyperlink>
        </w:p>
        <w:p w14:paraId="2E5252BA" w14:textId="7FC9F4FC" w:rsidR="0056278F" w:rsidRDefault="0056278F">
          <w:pPr>
            <w:pStyle w:val="TDC1"/>
            <w:tabs>
              <w:tab w:val="right" w:leader="dot" w:pos="9350"/>
            </w:tabs>
            <w:rPr>
              <w:rFonts w:eastAsiaTheme="minorEastAsia"/>
              <w:noProof/>
              <w:kern w:val="2"/>
              <w:lang w:eastAsia="es-MX"/>
              <w14:ligatures w14:val="standardContextual"/>
            </w:rPr>
          </w:pPr>
          <w:hyperlink w:anchor="_Toc242039032" w:history="1">
            <w:r w:rsidRPr="00803C38">
              <w:rPr>
                <w:rStyle w:val="Hipervnculo"/>
                <w:rFonts w:ascii="Times New Roman" w:hAnsi="Times New Roman" w:cs="Times New Roman"/>
                <w:b/>
                <w:bCs/>
                <w:noProof/>
              </w:rPr>
              <w:t>5. Bibliografía / Referencias</w:t>
            </w:r>
            <w:r>
              <w:rPr>
                <w:noProof/>
                <w:webHidden/>
              </w:rPr>
              <w:tab/>
            </w:r>
            <w:r>
              <w:rPr>
                <w:noProof/>
                <w:webHidden/>
              </w:rPr>
              <w:fldChar w:fldCharType="begin"/>
            </w:r>
            <w:r>
              <w:rPr>
                <w:noProof/>
                <w:webHidden/>
              </w:rPr>
              <w:instrText xml:space="preserve"> PAGEREF _Toc242039032 \h </w:instrText>
            </w:r>
            <w:r>
              <w:rPr>
                <w:noProof/>
                <w:webHidden/>
              </w:rPr>
            </w:r>
            <w:r>
              <w:rPr>
                <w:noProof/>
                <w:webHidden/>
              </w:rPr>
              <w:fldChar w:fldCharType="separate"/>
            </w:r>
            <w:r>
              <w:rPr>
                <w:noProof/>
                <w:webHidden/>
              </w:rPr>
              <w:t>9</w:t>
            </w:r>
            <w:r>
              <w:rPr>
                <w:noProof/>
                <w:webHidden/>
              </w:rPr>
              <w:fldChar w:fldCharType="end"/>
            </w:r>
          </w:hyperlink>
        </w:p>
        <w:p w14:paraId="7C3B7736" w14:textId="273C6584" w:rsidR="006D667E" w:rsidRDefault="006D667E" w:rsidP="006D667E">
          <w:pPr>
            <w:rPr>
              <w:b/>
              <w:bCs/>
              <w:lang w:val="es-ES"/>
            </w:rPr>
          </w:pPr>
          <w:r>
            <w:rPr>
              <w:b/>
              <w:bCs/>
              <w:lang w:val="es-ES"/>
            </w:rPr>
            <w:fldChar w:fldCharType="end"/>
          </w:r>
        </w:p>
        <w:p w14:paraId="23784D8D" w14:textId="17B7AB83" w:rsidR="006D667E" w:rsidRDefault="000C4264" w:rsidP="006D667E">
          <w:pPr>
            <w:rPr>
              <w:b/>
              <w:bCs/>
              <w:lang w:val="es-ES"/>
            </w:rPr>
          </w:pPr>
        </w:p>
      </w:sdtContent>
    </w:sdt>
    <w:p w14:paraId="1BF75E04" w14:textId="77777777" w:rsidR="006D667E" w:rsidRDefault="006D667E">
      <w:pPr>
        <w:rPr>
          <w:rFonts w:ascii="Times New Roman" w:eastAsia="MS Mincho" w:hAnsi="Times New Roman" w:cs="Times New Roman"/>
        </w:rPr>
      </w:pPr>
    </w:p>
    <w:p w14:paraId="48B1D150" w14:textId="77777777" w:rsidR="006D667E" w:rsidRDefault="006D667E">
      <w:pPr>
        <w:rPr>
          <w:rFonts w:ascii="Times New Roman" w:eastAsia="MS Mincho" w:hAnsi="Times New Roman" w:cs="Times New Roman"/>
        </w:rPr>
      </w:pPr>
    </w:p>
    <w:p w14:paraId="23C5D9C7" w14:textId="77777777" w:rsidR="006D667E" w:rsidRDefault="006D667E">
      <w:pPr>
        <w:rPr>
          <w:rFonts w:ascii="Times New Roman" w:eastAsia="MS Mincho" w:hAnsi="Times New Roman" w:cs="Times New Roman"/>
        </w:rPr>
      </w:pPr>
    </w:p>
    <w:p w14:paraId="133F52A9" w14:textId="77777777" w:rsidR="006D667E" w:rsidRDefault="006D667E">
      <w:pPr>
        <w:rPr>
          <w:rFonts w:ascii="Times New Roman" w:eastAsia="MS Mincho" w:hAnsi="Times New Roman" w:cs="Times New Roman"/>
        </w:rPr>
      </w:pPr>
    </w:p>
    <w:p w14:paraId="5E38A0DA" w14:textId="77777777" w:rsidR="006D667E" w:rsidRDefault="006D667E">
      <w:pPr>
        <w:rPr>
          <w:rFonts w:ascii="Times New Roman" w:eastAsia="MS Mincho" w:hAnsi="Times New Roman" w:cs="Times New Roman"/>
        </w:rPr>
      </w:pPr>
    </w:p>
    <w:p w14:paraId="6F31A53E" w14:textId="77777777" w:rsidR="006D667E" w:rsidRDefault="006D667E">
      <w:pPr>
        <w:rPr>
          <w:rFonts w:ascii="Times New Roman" w:eastAsia="MS Mincho" w:hAnsi="Times New Roman" w:cs="Times New Roman"/>
        </w:rPr>
      </w:pPr>
    </w:p>
    <w:p w14:paraId="3674132C" w14:textId="77777777" w:rsidR="006D667E" w:rsidRDefault="006D667E">
      <w:pPr>
        <w:rPr>
          <w:rFonts w:ascii="Times New Roman" w:eastAsia="MS Mincho" w:hAnsi="Times New Roman" w:cs="Times New Roman"/>
        </w:rPr>
      </w:pPr>
    </w:p>
    <w:p w14:paraId="54DAC1B9" w14:textId="77777777" w:rsidR="006D667E" w:rsidRDefault="006D667E">
      <w:pPr>
        <w:rPr>
          <w:rFonts w:ascii="Times New Roman" w:eastAsia="MS Mincho" w:hAnsi="Times New Roman" w:cs="Times New Roman"/>
        </w:rPr>
      </w:pPr>
    </w:p>
    <w:p w14:paraId="48D7C3EB" w14:textId="77777777" w:rsidR="006D667E" w:rsidRDefault="006D667E">
      <w:pPr>
        <w:rPr>
          <w:rFonts w:ascii="Times New Roman" w:eastAsia="MS Mincho" w:hAnsi="Times New Roman" w:cs="Times New Roman"/>
        </w:rPr>
      </w:pPr>
    </w:p>
    <w:p w14:paraId="2C11FC08" w14:textId="77777777" w:rsidR="006D667E" w:rsidRDefault="006D667E">
      <w:pPr>
        <w:rPr>
          <w:rFonts w:ascii="Times New Roman" w:eastAsia="MS Mincho" w:hAnsi="Times New Roman" w:cs="Times New Roman"/>
        </w:rPr>
      </w:pPr>
    </w:p>
    <w:p w14:paraId="388E451D" w14:textId="77777777" w:rsidR="006D667E" w:rsidRDefault="006D667E">
      <w:pPr>
        <w:rPr>
          <w:rFonts w:ascii="Times New Roman" w:eastAsia="MS Mincho" w:hAnsi="Times New Roman" w:cs="Times New Roman"/>
        </w:rPr>
      </w:pPr>
    </w:p>
    <w:p w14:paraId="361D0B15" w14:textId="77777777" w:rsidR="006D667E" w:rsidRDefault="006D667E">
      <w:pPr>
        <w:rPr>
          <w:rFonts w:ascii="Times New Roman" w:eastAsia="MS Mincho" w:hAnsi="Times New Roman" w:cs="Times New Roman"/>
        </w:rPr>
      </w:pPr>
    </w:p>
    <w:p w14:paraId="423D5728" w14:textId="77777777" w:rsidR="006D667E" w:rsidRDefault="006D667E">
      <w:pPr>
        <w:rPr>
          <w:rFonts w:ascii="Times New Roman" w:eastAsia="MS Mincho" w:hAnsi="Times New Roman" w:cs="Times New Roman"/>
        </w:rPr>
      </w:pPr>
    </w:p>
    <w:p w14:paraId="0DCA1E6E" w14:textId="77777777" w:rsidR="006D667E" w:rsidRDefault="006D667E">
      <w:pPr>
        <w:rPr>
          <w:rFonts w:ascii="Times New Roman" w:eastAsia="MS Mincho" w:hAnsi="Times New Roman" w:cs="Times New Roman"/>
        </w:rPr>
      </w:pPr>
    </w:p>
    <w:p w14:paraId="10A385C9" w14:textId="77777777" w:rsidR="006D667E" w:rsidRDefault="006D667E">
      <w:pPr>
        <w:rPr>
          <w:rFonts w:ascii="Times New Roman" w:eastAsia="MS Mincho" w:hAnsi="Times New Roman" w:cs="Times New Roman"/>
        </w:rPr>
      </w:pPr>
    </w:p>
    <w:p w14:paraId="68C4F0B2" w14:textId="77777777" w:rsidR="00CD34F4" w:rsidRDefault="00CD34F4">
      <w:pPr>
        <w:rPr>
          <w:rFonts w:ascii="Times New Roman" w:eastAsia="MS Mincho" w:hAnsi="Times New Roman" w:cs="Times New Roman"/>
        </w:rPr>
      </w:pPr>
    </w:p>
    <w:p w14:paraId="118E9DBE" w14:textId="77777777" w:rsidR="00CD34F4" w:rsidRDefault="00CD34F4">
      <w:pPr>
        <w:rPr>
          <w:rFonts w:ascii="Times New Roman" w:eastAsia="MS Mincho" w:hAnsi="Times New Roman" w:cs="Times New Roman"/>
        </w:rPr>
      </w:pPr>
    </w:p>
    <w:p w14:paraId="5A5105C6" w14:textId="77777777" w:rsidR="006D667E" w:rsidRDefault="006D667E">
      <w:pPr>
        <w:rPr>
          <w:rFonts w:ascii="Times New Roman" w:eastAsia="MS Mincho" w:hAnsi="Times New Roman" w:cs="Times New Roman"/>
        </w:rPr>
      </w:pPr>
    </w:p>
    <w:p w14:paraId="3BFE671F" w14:textId="77777777" w:rsidR="006D667E" w:rsidRDefault="006D667E">
      <w:pPr>
        <w:rPr>
          <w:rFonts w:ascii="Times New Roman" w:eastAsia="MS Mincho" w:hAnsi="Times New Roman" w:cs="Times New Roman"/>
        </w:rPr>
      </w:pPr>
    </w:p>
    <w:p w14:paraId="7FA13491" w14:textId="77777777" w:rsidR="006D667E" w:rsidRDefault="006D667E">
      <w:pPr>
        <w:rPr>
          <w:rFonts w:ascii="Times New Roman" w:eastAsia="MS Mincho" w:hAnsi="Times New Roman" w:cs="Times New Roman"/>
        </w:rPr>
      </w:pPr>
    </w:p>
    <w:p w14:paraId="090F9A00" w14:textId="77777777" w:rsidR="006D667E" w:rsidRDefault="006D667E">
      <w:pPr>
        <w:rPr>
          <w:rFonts w:ascii="Times New Roman" w:eastAsia="MS Mincho" w:hAnsi="Times New Roman" w:cs="Times New Roman"/>
        </w:rPr>
      </w:pPr>
    </w:p>
    <w:p w14:paraId="2EF2F73D" w14:textId="77777777" w:rsidR="006D667E" w:rsidRDefault="006D667E">
      <w:pPr>
        <w:rPr>
          <w:rFonts w:ascii="Times New Roman" w:eastAsia="MS Mincho" w:hAnsi="Times New Roman" w:cs="Times New Roman"/>
        </w:rPr>
      </w:pPr>
    </w:p>
    <w:p w14:paraId="04F5E3AC" w14:textId="77777777" w:rsidR="006D667E" w:rsidRDefault="006D667E">
      <w:pPr>
        <w:rPr>
          <w:rFonts w:ascii="Times New Roman" w:eastAsia="MS Mincho" w:hAnsi="Times New Roman" w:cs="Times New Roman"/>
        </w:rPr>
      </w:pPr>
    </w:p>
    <w:p w14:paraId="7A17E2AF" w14:textId="77777777" w:rsidR="006D667E" w:rsidRDefault="006D667E">
      <w:pPr>
        <w:rPr>
          <w:rFonts w:ascii="Times New Roman" w:eastAsia="MS Mincho" w:hAnsi="Times New Roman" w:cs="Times New Roman"/>
        </w:rPr>
      </w:pPr>
    </w:p>
    <w:p w14:paraId="04BC85C8" w14:textId="77777777" w:rsidR="006D667E" w:rsidRDefault="006D667E">
      <w:pPr>
        <w:rPr>
          <w:rFonts w:ascii="Times New Roman" w:eastAsia="MS Mincho" w:hAnsi="Times New Roman" w:cs="Times New Roman"/>
        </w:rPr>
      </w:pPr>
    </w:p>
    <w:p w14:paraId="68E35C5E" w14:textId="77777777" w:rsidR="006D667E" w:rsidRDefault="006D667E">
      <w:pPr>
        <w:rPr>
          <w:rFonts w:ascii="Times New Roman" w:eastAsia="MS Mincho" w:hAnsi="Times New Roman" w:cs="Times New Roman"/>
        </w:rPr>
      </w:pPr>
    </w:p>
    <w:p w14:paraId="551A44DD" w14:textId="77777777" w:rsidR="006D667E" w:rsidRDefault="006D667E">
      <w:pPr>
        <w:rPr>
          <w:rFonts w:ascii="Times New Roman" w:eastAsia="MS Mincho" w:hAnsi="Times New Roman" w:cs="Times New Roman"/>
        </w:rPr>
      </w:pPr>
    </w:p>
    <w:p w14:paraId="3B20A025" w14:textId="77777777" w:rsidR="006D667E" w:rsidRPr="006D667E" w:rsidRDefault="006D667E">
      <w:pPr>
        <w:rPr>
          <w:rFonts w:ascii="Times New Roman" w:eastAsia="MS Mincho" w:hAnsi="Times New Roman" w:cs="Times New Roman"/>
        </w:rPr>
      </w:pPr>
    </w:p>
    <w:p w14:paraId="7CBDAD12" w14:textId="77777777" w:rsidR="00CD34F4" w:rsidRPr="00CD34F4" w:rsidRDefault="00CD34F4" w:rsidP="00CD34F4">
      <w:pPr>
        <w:pStyle w:val="Ttulo1"/>
        <w:ind w:firstLine="708"/>
        <w:rPr>
          <w:rFonts w:ascii="Times New Roman" w:hAnsi="Times New Roman" w:cs="Times New Roman"/>
          <w:b/>
          <w:bCs/>
          <w:color w:val="auto"/>
          <w:sz w:val="24"/>
          <w:szCs w:val="24"/>
        </w:rPr>
      </w:pPr>
      <w:bookmarkStart w:id="0" w:name="_Toc242039023"/>
      <w:r w:rsidRPr="00CD34F4">
        <w:rPr>
          <w:rFonts w:ascii="Times New Roman" w:hAnsi="Times New Roman" w:cs="Times New Roman"/>
          <w:b/>
          <w:bCs/>
          <w:color w:val="auto"/>
          <w:sz w:val="24"/>
          <w:szCs w:val="24"/>
        </w:rPr>
        <w:t>1. Introducción y Objetivo</w:t>
      </w:r>
      <w:bookmarkEnd w:id="0"/>
    </w:p>
    <w:p w14:paraId="13A595A3" w14:textId="77777777" w:rsidR="00CD34F4" w:rsidRPr="00CD34F4" w:rsidRDefault="00CD34F4" w:rsidP="00CD34F4">
      <w:pPr>
        <w:pStyle w:val="FORMATOAPASEPTIMA"/>
      </w:pPr>
      <w:r w:rsidRPr="00CD34F4">
        <w:t>Objetivo:</w:t>
      </w:r>
      <w:r w:rsidRPr="00CD34F4">
        <w:br/>
        <w:t>Aprender a usar el comando top para observar procesos activos, consumo de CPU, memoria y gestionar tareas en tiempo real.</w:t>
      </w:r>
    </w:p>
    <w:p w14:paraId="526A38B3" w14:textId="77777777" w:rsidR="00CD34F4" w:rsidRPr="00CD34F4" w:rsidRDefault="00CD34F4" w:rsidP="00CD34F4">
      <w:pPr>
        <w:pStyle w:val="FORMATOAPASEPTIMA"/>
      </w:pPr>
      <w:r w:rsidRPr="00CD34F4">
        <w:t>Requisitos:</w:t>
      </w:r>
    </w:p>
    <w:p w14:paraId="500E047E" w14:textId="2C338E62" w:rsidR="00CD34F4" w:rsidRPr="00CD34F4" w:rsidRDefault="00CD34F4" w:rsidP="00CD34F4">
      <w:pPr>
        <w:pStyle w:val="FORMATOAPASEPTIMA"/>
        <w:numPr>
          <w:ilvl w:val="0"/>
          <w:numId w:val="26"/>
        </w:numPr>
      </w:pPr>
      <w:r w:rsidRPr="00CD34F4">
        <w:t xml:space="preserve">Sistema Linux (Debian, Ubuntu, Arch, etc.) </w:t>
      </w:r>
      <w:r w:rsidR="00603AEE">
        <w:t>– En esta ocasión es FEDORA44(NOBARA)</w:t>
      </w:r>
      <w:r w:rsidRPr="00CD34F4">
        <w:rPr>
          <w:i/>
          <w:iCs/>
        </w:rPr>
        <w:t>.</w:t>
      </w:r>
    </w:p>
    <w:p w14:paraId="44CF2AF8" w14:textId="77777777" w:rsidR="00CD34F4" w:rsidRPr="00CD34F4" w:rsidRDefault="00CD34F4" w:rsidP="00CD34F4">
      <w:pPr>
        <w:pStyle w:val="FORMATOAPASEPTIMA"/>
        <w:numPr>
          <w:ilvl w:val="0"/>
          <w:numId w:val="26"/>
        </w:numPr>
      </w:pPr>
      <w:r w:rsidRPr="00CD34F4">
        <w:t>Acceso a terminal.</w:t>
      </w:r>
    </w:p>
    <w:p w14:paraId="34BD32EC" w14:textId="7A7A0E5C" w:rsidR="00CD34F4" w:rsidRPr="00CD34F4" w:rsidRDefault="00CD34F4" w:rsidP="00CD34F4">
      <w:pPr>
        <w:pStyle w:val="FORMATOAPASEPTIMA"/>
        <w:numPr>
          <w:ilvl w:val="0"/>
          <w:numId w:val="26"/>
        </w:numPr>
      </w:pPr>
      <w:r w:rsidRPr="00CD34F4">
        <w:t xml:space="preserve">Usuario estándar o </w:t>
      </w:r>
      <w:proofErr w:type="spellStart"/>
      <w:r w:rsidRPr="00CD34F4">
        <w:t>root</w:t>
      </w:r>
      <w:proofErr w:type="spellEnd"/>
      <w:r w:rsidRPr="00CD34F4">
        <w:t>.</w:t>
      </w:r>
    </w:p>
    <w:p w14:paraId="59576518" w14:textId="77777777" w:rsidR="00CD34F4" w:rsidRPr="007152DE" w:rsidRDefault="00CD34F4" w:rsidP="007152DE">
      <w:pPr>
        <w:pStyle w:val="Ttulo1"/>
        <w:ind w:firstLine="708"/>
        <w:rPr>
          <w:rFonts w:ascii="Times New Roman" w:hAnsi="Times New Roman" w:cs="Times New Roman"/>
          <w:b/>
          <w:bCs/>
          <w:color w:val="auto"/>
          <w:sz w:val="24"/>
          <w:szCs w:val="24"/>
        </w:rPr>
      </w:pPr>
      <w:bookmarkStart w:id="1" w:name="_Toc242039024"/>
      <w:r w:rsidRPr="007152DE">
        <w:rPr>
          <w:rFonts w:ascii="Times New Roman" w:hAnsi="Times New Roman" w:cs="Times New Roman"/>
          <w:b/>
          <w:bCs/>
          <w:color w:val="auto"/>
          <w:sz w:val="24"/>
          <w:szCs w:val="24"/>
        </w:rPr>
        <w:t>2. Desarrollo de la Práctica</w:t>
      </w:r>
      <w:bookmarkEnd w:id="1"/>
    </w:p>
    <w:p w14:paraId="08CE3000" w14:textId="77777777" w:rsidR="00CD34F4" w:rsidRPr="00CD34F4" w:rsidRDefault="00CD34F4" w:rsidP="00CD34F4">
      <w:pPr>
        <w:pStyle w:val="FORMATOAPASEPTIMA"/>
      </w:pPr>
      <w:r w:rsidRPr="00CD34F4">
        <w:t xml:space="preserve">El comando top es una herramienta fundamental en Linux que proporciona una vista dinámica y en tiempo real de los procesos que se ejecutan en el sistema. A diferencia de </w:t>
      </w:r>
      <w:proofErr w:type="spellStart"/>
      <w:r w:rsidRPr="00CD34F4">
        <w:t>ps</w:t>
      </w:r>
      <w:proofErr w:type="spellEnd"/>
      <w:r w:rsidRPr="00CD34F4">
        <w:t>, que muestra una "foto" estática, top se actualiza constantemente. A continuación, se detalla su uso y los comandos interactivos.</w:t>
      </w:r>
    </w:p>
    <w:p w14:paraId="69142127" w14:textId="77777777" w:rsidR="00CD34F4" w:rsidRPr="0056278F" w:rsidRDefault="00CD34F4" w:rsidP="007152DE">
      <w:pPr>
        <w:pStyle w:val="Ttulo2"/>
        <w:ind w:firstLine="708"/>
        <w:rPr>
          <w:rFonts w:ascii="Times New Roman" w:hAnsi="Times New Roman" w:cs="Times New Roman"/>
          <w:color w:val="auto"/>
          <w:sz w:val="24"/>
          <w:szCs w:val="24"/>
        </w:rPr>
      </w:pPr>
      <w:bookmarkStart w:id="2" w:name="_Toc242039025"/>
      <w:r w:rsidRPr="0056278F">
        <w:rPr>
          <w:rFonts w:ascii="Times New Roman" w:hAnsi="Times New Roman" w:cs="Times New Roman"/>
          <w:color w:val="auto"/>
          <w:sz w:val="24"/>
          <w:szCs w:val="24"/>
        </w:rPr>
        <w:t>2.1. Comando Básico top</w:t>
      </w:r>
      <w:bookmarkEnd w:id="2"/>
    </w:p>
    <w:p w14:paraId="4448B500" w14:textId="77777777" w:rsidR="00CD34F4" w:rsidRPr="00CD34F4" w:rsidRDefault="00CD34F4" w:rsidP="00CD34F4">
      <w:pPr>
        <w:pStyle w:val="FORMATOAPASEPTIMA"/>
      </w:pPr>
      <w:r w:rsidRPr="00CD34F4">
        <w:t>Comando:</w:t>
      </w:r>
    </w:p>
    <w:p w14:paraId="7ABAB6F8" w14:textId="77777777" w:rsidR="003A592D" w:rsidRDefault="003A592D" w:rsidP="00CD34F4">
      <w:pPr>
        <w:pStyle w:val="FORMATOAPASEPTIMA"/>
      </w:pPr>
      <w:r w:rsidRPr="003A592D">
        <w:rPr>
          <w:noProof/>
        </w:rPr>
        <w:drawing>
          <wp:inline distT="0" distB="0" distL="0" distR="0" wp14:anchorId="1A4EA644" wp14:editId="564D2CB5">
            <wp:extent cx="3010161" cy="876376"/>
            <wp:effectExtent l="0" t="0" r="0" b="0"/>
            <wp:docPr id="286987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87545" name=""/>
                    <pic:cNvPicPr/>
                  </pic:nvPicPr>
                  <pic:blipFill>
                    <a:blip r:embed="rId8"/>
                    <a:stretch>
                      <a:fillRect/>
                    </a:stretch>
                  </pic:blipFill>
                  <pic:spPr>
                    <a:xfrm>
                      <a:off x="0" y="0"/>
                      <a:ext cx="3010161" cy="876376"/>
                    </a:xfrm>
                    <a:prstGeom prst="rect">
                      <a:avLst/>
                    </a:prstGeom>
                  </pic:spPr>
                </pic:pic>
              </a:graphicData>
            </a:graphic>
          </wp:inline>
        </w:drawing>
      </w:r>
    </w:p>
    <w:p w14:paraId="52D146DC" w14:textId="13CC8023" w:rsidR="00CD34F4" w:rsidRPr="00CD34F4" w:rsidRDefault="00CD34F4" w:rsidP="00CD34F4">
      <w:pPr>
        <w:pStyle w:val="FORMATOAPASEPTIMA"/>
      </w:pPr>
      <w:r w:rsidRPr="00CD34F4">
        <w:t>Explicación:</w:t>
      </w:r>
      <w:r w:rsidRPr="00CD34F4">
        <w:br/>
      </w:r>
      <w:r w:rsidR="00603AEE">
        <w:t xml:space="preserve">Muestra en tiempo real los procesos activos del sistema actualizándose cada -3 segundos. Para salir de utiliza la tecla </w:t>
      </w:r>
      <w:r w:rsidR="00603AEE" w:rsidRPr="00603AEE">
        <w:rPr>
          <w:b/>
          <w:bCs/>
        </w:rPr>
        <w:t xml:space="preserve"> </w:t>
      </w:r>
      <w:r w:rsidR="00603AEE">
        <w:rPr>
          <w:b/>
          <w:bCs/>
        </w:rPr>
        <w:t>“</w:t>
      </w:r>
      <w:r w:rsidR="00603AEE" w:rsidRPr="00603AEE">
        <w:rPr>
          <w:b/>
          <w:bCs/>
        </w:rPr>
        <w:t>q</w:t>
      </w:r>
      <w:r w:rsidR="00603AEE">
        <w:rPr>
          <w:b/>
          <w:bCs/>
        </w:rPr>
        <w:t>”</w:t>
      </w:r>
    </w:p>
    <w:p w14:paraId="53BAB725" w14:textId="77777777" w:rsidR="00E06783" w:rsidRDefault="00E06783" w:rsidP="00E06783">
      <w:pPr>
        <w:pStyle w:val="FORMATOAPASEPTIMA"/>
      </w:pPr>
    </w:p>
    <w:p w14:paraId="4F1F31CC" w14:textId="77777777" w:rsidR="00E06783" w:rsidRDefault="00E06783" w:rsidP="00E06783">
      <w:pPr>
        <w:pStyle w:val="FORMATOAPASEPTIMA"/>
      </w:pPr>
    </w:p>
    <w:p w14:paraId="596CD44E" w14:textId="3D10F8A2" w:rsidR="00E06783" w:rsidRDefault="00CD34F4" w:rsidP="00E06783">
      <w:pPr>
        <w:pStyle w:val="FORMATOAPASEPTIMA"/>
        <w:rPr>
          <w:i/>
          <w:iCs/>
        </w:rPr>
      </w:pPr>
      <w:r w:rsidRPr="006E3363">
        <w:t>Evidencia</w:t>
      </w:r>
      <w:r w:rsidRPr="00CD34F4">
        <w:t>:</w:t>
      </w:r>
    </w:p>
    <w:p w14:paraId="41984ADA" w14:textId="7D5C88FC" w:rsidR="00CD34F4" w:rsidRPr="00CD34F4" w:rsidRDefault="00603AEE" w:rsidP="00E06783">
      <w:pPr>
        <w:pStyle w:val="FORMATOAPASEPTIMA"/>
        <w:jc w:val="center"/>
      </w:pPr>
      <w:r>
        <w:rPr>
          <w:noProof/>
        </w:rPr>
        <w:drawing>
          <wp:inline distT="0" distB="0" distL="0" distR="0" wp14:anchorId="7BF62CEF" wp14:editId="1E7BFB1D">
            <wp:extent cx="5360670" cy="3005093"/>
            <wp:effectExtent l="0" t="0" r="0" b="5080"/>
            <wp:docPr id="4383346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6114" cy="3013751"/>
                    </a:xfrm>
                    <a:prstGeom prst="rect">
                      <a:avLst/>
                    </a:prstGeom>
                    <a:noFill/>
                  </pic:spPr>
                </pic:pic>
              </a:graphicData>
            </a:graphic>
          </wp:inline>
        </w:drawing>
      </w:r>
    </w:p>
    <w:p w14:paraId="0A7C5A60" w14:textId="34C5431E" w:rsidR="00CD34F4" w:rsidRPr="00CD34F4" w:rsidRDefault="00CD34F4" w:rsidP="00CD34F4">
      <w:pPr>
        <w:pStyle w:val="FORMATOAPASEPTIMA"/>
      </w:pPr>
      <w:r w:rsidRPr="00CD34F4">
        <w:t>Análisis de resultados:</w:t>
      </w:r>
      <w:r w:rsidRPr="00CD34F4">
        <w:br/>
        <w:t>En la parte superior se observan las estadísticas generales</w:t>
      </w:r>
      <w:r w:rsidR="00603AEE">
        <w:t xml:space="preserve"> las </w:t>
      </w:r>
      <w:r w:rsidRPr="00CD34F4">
        <w:t xml:space="preserve">tareas en total, con una carga promedio (load </w:t>
      </w:r>
      <w:proofErr w:type="spellStart"/>
      <w:r w:rsidRPr="00CD34F4">
        <w:t>average</w:t>
      </w:r>
      <w:proofErr w:type="spellEnd"/>
      <w:r w:rsidRPr="00CD34F4">
        <w:t>) de 1.01. El uso de CPU es del 3.3% en espacio de usuario y 95.3% inactivo. La memoria RAM total es de 15.2 GB, con 8.7 GB libres.</w:t>
      </w:r>
      <w:r w:rsidRPr="00CD34F4">
        <w:br/>
        <w:t>En la lista de procesos, las columnas clave son:</w:t>
      </w:r>
    </w:p>
    <w:p w14:paraId="5FA3CBCC" w14:textId="77777777" w:rsidR="00CD34F4" w:rsidRPr="00CD34F4" w:rsidRDefault="00CD34F4" w:rsidP="00E06783">
      <w:pPr>
        <w:pStyle w:val="FORMATOAPASEPTIMA"/>
        <w:numPr>
          <w:ilvl w:val="0"/>
          <w:numId w:val="28"/>
        </w:numPr>
      </w:pPr>
      <w:r w:rsidRPr="00CD34F4">
        <w:t>PID: Identificador del proceso.</w:t>
      </w:r>
    </w:p>
    <w:p w14:paraId="29CE306B" w14:textId="77777777" w:rsidR="00CD34F4" w:rsidRPr="00CD34F4" w:rsidRDefault="00CD34F4" w:rsidP="00E06783">
      <w:pPr>
        <w:pStyle w:val="FORMATOAPASEPTIMA"/>
        <w:numPr>
          <w:ilvl w:val="0"/>
          <w:numId w:val="28"/>
        </w:numPr>
      </w:pPr>
      <w:r w:rsidRPr="00CD34F4">
        <w:t>USER: Usuario propietario.</w:t>
      </w:r>
    </w:p>
    <w:p w14:paraId="66245482" w14:textId="77777777" w:rsidR="00CD34F4" w:rsidRPr="00CD34F4" w:rsidRDefault="00CD34F4" w:rsidP="00E06783">
      <w:pPr>
        <w:pStyle w:val="FORMATOAPASEPTIMA"/>
        <w:numPr>
          <w:ilvl w:val="0"/>
          <w:numId w:val="28"/>
        </w:numPr>
      </w:pPr>
      <w:r w:rsidRPr="00CD34F4">
        <w:t>%CPU: Porcentaje de uso del procesador.</w:t>
      </w:r>
    </w:p>
    <w:p w14:paraId="74402559" w14:textId="5BE5BC25" w:rsidR="00C53049" w:rsidRDefault="00CD34F4" w:rsidP="00E06783">
      <w:pPr>
        <w:pStyle w:val="FORMATOAPASEPTIMA"/>
        <w:numPr>
          <w:ilvl w:val="0"/>
          <w:numId w:val="28"/>
        </w:numPr>
      </w:pPr>
      <w:r w:rsidRPr="00CD34F4">
        <w:t>%MEM: Porcentaje de uso de memoria RAM.</w:t>
      </w:r>
    </w:p>
    <w:p w14:paraId="1ACADEB0" w14:textId="6E23F378" w:rsidR="00CD34F4" w:rsidRDefault="00CD34F4" w:rsidP="00E06783">
      <w:pPr>
        <w:pStyle w:val="FORMATOAPASEPTIMA"/>
        <w:numPr>
          <w:ilvl w:val="0"/>
          <w:numId w:val="28"/>
        </w:numPr>
      </w:pPr>
      <w:r w:rsidRPr="00CD34F4">
        <w:t xml:space="preserve">En esta primera captura, se observa que el proceso </w:t>
      </w:r>
      <w:proofErr w:type="spellStart"/>
      <w:r w:rsidRPr="00CD34F4">
        <w:t>Isolated</w:t>
      </w:r>
      <w:proofErr w:type="spellEnd"/>
      <w:r w:rsidRPr="00CD34F4">
        <w:t xml:space="preserve"> Web Co (PID 7321) es el que más CPU consume (5.0%), seguido de </w:t>
      </w:r>
      <w:proofErr w:type="spellStart"/>
      <w:r w:rsidRPr="00CD34F4">
        <w:t>gnome-shell</w:t>
      </w:r>
      <w:proofErr w:type="spellEnd"/>
      <w:r w:rsidRPr="00CD34F4">
        <w:t xml:space="preserve"> (1.7%).</w:t>
      </w:r>
    </w:p>
    <w:p w14:paraId="31E7C6FE" w14:textId="77777777" w:rsidR="00C53049" w:rsidRDefault="00C53049" w:rsidP="00C53049">
      <w:pPr>
        <w:pStyle w:val="FORMATOAPASEPTIMA"/>
      </w:pPr>
    </w:p>
    <w:p w14:paraId="1146A448" w14:textId="77777777" w:rsidR="00C53049" w:rsidRDefault="00C53049" w:rsidP="00C53049">
      <w:pPr>
        <w:pStyle w:val="FORMATOAPASEPTIMA"/>
      </w:pPr>
    </w:p>
    <w:p w14:paraId="011718ED" w14:textId="77777777" w:rsidR="00C53049" w:rsidRPr="00CD34F4" w:rsidRDefault="00C53049" w:rsidP="00C53049">
      <w:pPr>
        <w:pStyle w:val="FORMATOAPASEPTIMA"/>
      </w:pPr>
    </w:p>
    <w:p w14:paraId="73CDC925" w14:textId="77777777" w:rsidR="00CD34F4" w:rsidRDefault="00CD34F4" w:rsidP="00C53049">
      <w:pPr>
        <w:pStyle w:val="Ttulo2"/>
        <w:ind w:firstLine="708"/>
        <w:rPr>
          <w:rFonts w:ascii="Times New Roman" w:hAnsi="Times New Roman" w:cs="Times New Roman"/>
          <w:color w:val="auto"/>
          <w:sz w:val="24"/>
          <w:szCs w:val="24"/>
        </w:rPr>
      </w:pPr>
      <w:bookmarkStart w:id="3" w:name="_Toc242039026"/>
      <w:r w:rsidRPr="0056278F">
        <w:rPr>
          <w:rFonts w:ascii="Times New Roman" w:hAnsi="Times New Roman" w:cs="Times New Roman"/>
          <w:color w:val="auto"/>
          <w:sz w:val="24"/>
          <w:szCs w:val="24"/>
        </w:rPr>
        <w:t>2.2. Ordenar por Uso de CPU (Tecla P)</w:t>
      </w:r>
      <w:bookmarkEnd w:id="3"/>
    </w:p>
    <w:p w14:paraId="0F5234B1" w14:textId="77777777" w:rsidR="00603AEE" w:rsidRPr="00603AEE" w:rsidRDefault="00603AEE" w:rsidP="00603AEE"/>
    <w:p w14:paraId="38AA8E06" w14:textId="77777777" w:rsidR="00CD34F4" w:rsidRPr="00CD34F4" w:rsidRDefault="00CD34F4" w:rsidP="00CD34F4">
      <w:pPr>
        <w:pStyle w:val="FORMATOAPASEPTIMA"/>
      </w:pPr>
      <w:r w:rsidRPr="00CD34F4">
        <w:t>Comando interactivo:</w:t>
      </w:r>
    </w:p>
    <w:p w14:paraId="02174025" w14:textId="77777777" w:rsidR="00CD34F4" w:rsidRPr="00CD34F4" w:rsidRDefault="00CD34F4" w:rsidP="00CD34F4">
      <w:pPr>
        <w:pStyle w:val="FORMATOAPASEPTIMA"/>
      </w:pPr>
      <w:r w:rsidRPr="00CD34F4">
        <w:t>Presionar la tecla P (mayúscula) dentro de top.</w:t>
      </w:r>
    </w:p>
    <w:p w14:paraId="51047540" w14:textId="77777777" w:rsidR="00CD34F4" w:rsidRPr="00CD34F4" w:rsidRDefault="00CD34F4" w:rsidP="00CD34F4">
      <w:pPr>
        <w:pStyle w:val="FORMATOAPASEPTIMA"/>
      </w:pPr>
      <w:r w:rsidRPr="00CD34F4">
        <w:t>Explicación:</w:t>
      </w:r>
      <w:r w:rsidRPr="00CD34F4">
        <w:br/>
        <w:t>Este comando interactivo le indica a top que ordene la lista de procesos según el uso de CPU (de mayor a menor). Esto es útil para identificar rápidamente qué programa está acaparando el procesador.</w:t>
      </w:r>
    </w:p>
    <w:p w14:paraId="746766FB" w14:textId="3DE6A4DE" w:rsidR="001F6236" w:rsidRDefault="00CD34F4" w:rsidP="001F6236">
      <w:pPr>
        <w:pStyle w:val="FORMATOAPASEPTIMA"/>
        <w:rPr>
          <w:i/>
          <w:iCs/>
        </w:rPr>
      </w:pPr>
      <w:r w:rsidRPr="00CD34F4">
        <w:t>Evidencia:</w:t>
      </w:r>
    </w:p>
    <w:p w14:paraId="3312FFBB" w14:textId="41A1B9F3" w:rsidR="00CD34F4" w:rsidRPr="00CD34F4" w:rsidRDefault="001F6236" w:rsidP="001F6236">
      <w:pPr>
        <w:pStyle w:val="FORMATOAPASEPTIMA"/>
        <w:jc w:val="center"/>
      </w:pPr>
      <w:r w:rsidRPr="001F6236">
        <w:rPr>
          <w:i/>
          <w:iCs/>
          <w:noProof/>
        </w:rPr>
        <w:drawing>
          <wp:inline distT="0" distB="0" distL="0" distR="0" wp14:anchorId="2091BF2D" wp14:editId="39C47AA4">
            <wp:extent cx="2171597" cy="2788920"/>
            <wp:effectExtent l="0" t="0" r="635" b="0"/>
            <wp:docPr id="1139901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01506" name=""/>
                    <pic:cNvPicPr/>
                  </pic:nvPicPr>
                  <pic:blipFill>
                    <a:blip r:embed="rId10"/>
                    <a:stretch>
                      <a:fillRect/>
                    </a:stretch>
                  </pic:blipFill>
                  <pic:spPr>
                    <a:xfrm>
                      <a:off x="0" y="0"/>
                      <a:ext cx="2175900" cy="2794446"/>
                    </a:xfrm>
                    <a:prstGeom prst="rect">
                      <a:avLst/>
                    </a:prstGeom>
                  </pic:spPr>
                </pic:pic>
              </a:graphicData>
            </a:graphic>
          </wp:inline>
        </w:drawing>
      </w:r>
    </w:p>
    <w:p w14:paraId="7AE96D7D" w14:textId="77777777" w:rsidR="00CD34F4" w:rsidRDefault="00CD34F4" w:rsidP="00CD34F4">
      <w:pPr>
        <w:pStyle w:val="FORMATOAPASEPTIMA"/>
      </w:pPr>
      <w:r w:rsidRPr="00CD34F4">
        <w:t>Análisis de resultados:</w:t>
      </w:r>
      <w:r w:rsidRPr="00CD34F4">
        <w:br/>
        <w:t xml:space="preserve">En esta segunda captura, se puede observar cómo el proceso </w:t>
      </w:r>
      <w:proofErr w:type="spellStart"/>
      <w:r w:rsidRPr="00CD34F4">
        <w:t>Isolated</w:t>
      </w:r>
      <w:proofErr w:type="spellEnd"/>
      <w:r w:rsidRPr="00CD34F4">
        <w:t xml:space="preserve"> Web Co (PID 7321) ha experimentado un pico de uso de CPU, alcanzando un 100.0%. La lista se ha reorganizado automáticamente para colocar este proceso en la parte superior, lo que demuestra la efectividad de la tecla P para el monitoreo de rendimiento en tiempo real. Otros procesos como </w:t>
      </w:r>
      <w:proofErr w:type="spellStart"/>
      <w:r w:rsidRPr="00CD34F4">
        <w:t>firefox-esr</w:t>
      </w:r>
      <w:proofErr w:type="spellEnd"/>
      <w:r w:rsidRPr="00CD34F4">
        <w:t xml:space="preserve"> (15.3%) y </w:t>
      </w:r>
      <w:proofErr w:type="spellStart"/>
      <w:r w:rsidRPr="00CD34F4">
        <w:t>gnome-shell</w:t>
      </w:r>
      <w:proofErr w:type="spellEnd"/>
      <w:r w:rsidRPr="00CD34F4">
        <w:t xml:space="preserve"> (11.6%) también aparecen en los primeros lugares.</w:t>
      </w:r>
    </w:p>
    <w:p w14:paraId="1068381F" w14:textId="77777777" w:rsidR="001F6236" w:rsidRPr="00CD34F4" w:rsidRDefault="001F6236" w:rsidP="00CD34F4">
      <w:pPr>
        <w:pStyle w:val="FORMATOAPASEPTIMA"/>
      </w:pPr>
    </w:p>
    <w:p w14:paraId="681A5C54" w14:textId="77777777" w:rsidR="00CD34F4" w:rsidRPr="0056278F" w:rsidRDefault="00CD34F4" w:rsidP="001F6236">
      <w:pPr>
        <w:pStyle w:val="Ttulo2"/>
        <w:ind w:firstLine="708"/>
        <w:rPr>
          <w:rFonts w:ascii="Times New Roman" w:hAnsi="Times New Roman" w:cs="Times New Roman"/>
          <w:color w:val="auto"/>
          <w:sz w:val="24"/>
          <w:szCs w:val="24"/>
        </w:rPr>
      </w:pPr>
      <w:bookmarkStart w:id="4" w:name="_Toc242039027"/>
      <w:r w:rsidRPr="0056278F">
        <w:rPr>
          <w:rFonts w:ascii="Times New Roman" w:hAnsi="Times New Roman" w:cs="Times New Roman"/>
          <w:color w:val="auto"/>
          <w:sz w:val="24"/>
          <w:szCs w:val="24"/>
        </w:rPr>
        <w:t>2.3. Ordenar por Uso de Memoria (Tecla M)</w:t>
      </w:r>
      <w:bookmarkEnd w:id="4"/>
    </w:p>
    <w:p w14:paraId="5654EF89" w14:textId="77777777" w:rsidR="00CD34F4" w:rsidRPr="00CD34F4" w:rsidRDefault="00CD34F4" w:rsidP="00CD34F4">
      <w:pPr>
        <w:pStyle w:val="FORMATOAPASEPTIMA"/>
      </w:pPr>
      <w:r w:rsidRPr="00CD34F4">
        <w:t>Comando interactivo:</w:t>
      </w:r>
    </w:p>
    <w:p w14:paraId="13763FA0" w14:textId="77777777" w:rsidR="00CD34F4" w:rsidRPr="00CD34F4" w:rsidRDefault="00CD34F4" w:rsidP="00CD34F4">
      <w:pPr>
        <w:pStyle w:val="FORMATOAPASEPTIMA"/>
      </w:pPr>
      <w:r w:rsidRPr="00CD34F4">
        <w:t>Presionar la tecla M (mayúscula) dentro de top.</w:t>
      </w:r>
    </w:p>
    <w:p w14:paraId="3A73A355" w14:textId="77777777" w:rsidR="00CD34F4" w:rsidRPr="00CD34F4" w:rsidRDefault="00CD34F4" w:rsidP="00CD34F4">
      <w:pPr>
        <w:pStyle w:val="FORMATOAPASEPTIMA"/>
      </w:pPr>
      <w:r w:rsidRPr="00CD34F4">
        <w:t>Explicación:</w:t>
      </w:r>
      <w:r w:rsidRPr="00CD34F4">
        <w:br/>
        <w:t>Al presionar M, top reordena la lista de procesos para mostrar primero aquellos que consumen más memoria RAM (columna %MEM). Es ideal para detectar fugas de memoria o procesos que están agotando la RAM del sistema.</w:t>
      </w:r>
    </w:p>
    <w:p w14:paraId="38471278" w14:textId="77777777" w:rsidR="00813B2C" w:rsidRDefault="00CD34F4" w:rsidP="00813B2C">
      <w:pPr>
        <w:pStyle w:val="FORMATOAPASEPTIMA"/>
      </w:pPr>
      <w:r w:rsidRPr="00CD34F4">
        <w:t>Evidencia:</w:t>
      </w:r>
    </w:p>
    <w:p w14:paraId="014DD54A" w14:textId="2F8D1048" w:rsidR="00CD34F4" w:rsidRPr="00CD34F4" w:rsidRDefault="00603AEE" w:rsidP="00813B2C">
      <w:pPr>
        <w:pStyle w:val="FORMATOAPASEPTIMA"/>
        <w:jc w:val="center"/>
      </w:pPr>
      <w:r>
        <w:rPr>
          <w:noProof/>
        </w:rPr>
        <w:drawing>
          <wp:inline distT="0" distB="0" distL="0" distR="0" wp14:anchorId="3B4FAFCC" wp14:editId="0853CF96">
            <wp:extent cx="5970270" cy="1240673"/>
            <wp:effectExtent l="0" t="0" r="0" b="0"/>
            <wp:docPr id="9930349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7465" cy="1246324"/>
                    </a:xfrm>
                    <a:prstGeom prst="rect">
                      <a:avLst/>
                    </a:prstGeom>
                    <a:noFill/>
                  </pic:spPr>
                </pic:pic>
              </a:graphicData>
            </a:graphic>
          </wp:inline>
        </w:drawing>
      </w:r>
    </w:p>
    <w:p w14:paraId="21FC3075" w14:textId="42AA828D" w:rsidR="00CD34F4" w:rsidRDefault="00CD34F4" w:rsidP="00CD34F4">
      <w:pPr>
        <w:pStyle w:val="FORMATOAPASEPTIMA"/>
      </w:pPr>
      <w:r w:rsidRPr="00CD34F4">
        <w:t>Análisis de resultados:</w:t>
      </w:r>
      <w:r w:rsidRPr="00CD34F4">
        <w:br/>
        <w:t>Al aplicar este orden, los procesos com</w:t>
      </w:r>
      <w:r w:rsidR="00603AEE">
        <w:t xml:space="preserve">o </w:t>
      </w:r>
      <w:proofErr w:type="spellStart"/>
      <w:r w:rsidR="00603AEE">
        <w:t>Konsole</w:t>
      </w:r>
      <w:proofErr w:type="spellEnd"/>
      <w:r w:rsidRPr="00CD34F4">
        <w:t xml:space="preserve">, </w:t>
      </w:r>
      <w:r w:rsidR="00603AEE">
        <w:t>top</w:t>
      </w:r>
      <w:r w:rsidRPr="00CD34F4">
        <w:t xml:space="preserve"> y </w:t>
      </w:r>
      <w:proofErr w:type="spellStart"/>
      <w:r w:rsidR="00603AEE">
        <w:t>Brave</w:t>
      </w:r>
      <w:proofErr w:type="spellEnd"/>
      <w:r w:rsidRPr="00CD34F4">
        <w:t xml:space="preserve"> subirían a la parte superior de la lista debido a su alto consumo de memoria (columna %MEM). En las capturas se observa que </w:t>
      </w:r>
      <w:r w:rsidR="00603AEE">
        <w:t xml:space="preserve">Brave </w:t>
      </w:r>
      <w:r w:rsidRPr="00CD34F4">
        <w:t>tiene un uso de memoria considerable, lo que lo convierte en un candidato principal si se busca liberar RAM.</w:t>
      </w:r>
    </w:p>
    <w:p w14:paraId="16032F90" w14:textId="77777777" w:rsidR="00E61CF3" w:rsidRDefault="00E61CF3" w:rsidP="00CD34F4">
      <w:pPr>
        <w:pStyle w:val="FORMATOAPASEPTIMA"/>
      </w:pPr>
    </w:p>
    <w:p w14:paraId="434CE72C" w14:textId="77777777" w:rsidR="00E61CF3" w:rsidRPr="00CD34F4" w:rsidRDefault="00E61CF3" w:rsidP="00CD34F4">
      <w:pPr>
        <w:pStyle w:val="FORMATOAPASEPTIMA"/>
      </w:pPr>
    </w:p>
    <w:p w14:paraId="62DBB14D" w14:textId="77777777" w:rsidR="00CD34F4" w:rsidRPr="00603AEE" w:rsidRDefault="00CD34F4" w:rsidP="00E61CF3">
      <w:pPr>
        <w:pStyle w:val="Ttulo2"/>
        <w:ind w:firstLine="708"/>
        <w:rPr>
          <w:b/>
          <w:bCs/>
          <w:color w:val="auto"/>
          <w:sz w:val="24"/>
          <w:szCs w:val="24"/>
        </w:rPr>
      </w:pPr>
      <w:bookmarkStart w:id="5" w:name="_Toc242039028"/>
      <w:r w:rsidRPr="00603AEE">
        <w:rPr>
          <w:b/>
          <w:bCs/>
          <w:color w:val="auto"/>
          <w:sz w:val="24"/>
          <w:szCs w:val="24"/>
        </w:rPr>
        <w:t>2.4. Matar un Proceso (Tecla k)</w:t>
      </w:r>
      <w:bookmarkEnd w:id="5"/>
    </w:p>
    <w:p w14:paraId="212DB02D" w14:textId="77777777" w:rsidR="00CD34F4" w:rsidRPr="00CD34F4" w:rsidRDefault="00CD34F4" w:rsidP="00CD34F4">
      <w:pPr>
        <w:pStyle w:val="FORMATOAPASEPTIMA"/>
      </w:pPr>
      <w:r w:rsidRPr="00CD34F4">
        <w:t>Comando interactivo:</w:t>
      </w:r>
    </w:p>
    <w:p w14:paraId="70CC7E5E" w14:textId="77777777" w:rsidR="00CD34F4" w:rsidRPr="00CD34F4" w:rsidRDefault="00CD34F4" w:rsidP="00CD34F4">
      <w:pPr>
        <w:pStyle w:val="FORMATOAPASEPTIMA"/>
      </w:pPr>
      <w:r w:rsidRPr="00CD34F4">
        <w:t>Presionar la tecla k (minúscula) dentro de top.</w:t>
      </w:r>
    </w:p>
    <w:p w14:paraId="7018DC0C" w14:textId="77777777" w:rsidR="00CD34F4" w:rsidRPr="00CD34F4" w:rsidRDefault="00CD34F4" w:rsidP="00CD34F4">
      <w:pPr>
        <w:pStyle w:val="FORMATOAPASEPTIMA"/>
      </w:pPr>
      <w:r w:rsidRPr="00CD34F4">
        <w:t>Explicación:</w:t>
      </w:r>
      <w:r w:rsidRPr="00CD34F4">
        <w:br/>
        <w:t>Esta opción permite terminar (matar) un proceso directamente desde la interfaz de top. Al presionar k, el sistema solicita el PID del proceso que se desea eliminar.</w:t>
      </w:r>
    </w:p>
    <w:p w14:paraId="6EA30B07" w14:textId="3D63EC41" w:rsidR="00BE3CC2" w:rsidRDefault="00603AEE" w:rsidP="00BE3CC2">
      <w:pPr>
        <w:pStyle w:val="FORMATOAPASEPTIMA"/>
      </w:pPr>
      <w:r>
        <w:rPr>
          <w:noProof/>
        </w:rPr>
        <w:drawing>
          <wp:anchor distT="0" distB="0" distL="114300" distR="114300" simplePos="0" relativeHeight="251658240" behindDoc="0" locked="0" layoutInCell="1" allowOverlap="1" wp14:anchorId="26610AD4" wp14:editId="3D6B5F71">
            <wp:simplePos x="0" y="0"/>
            <wp:positionH relativeFrom="margin">
              <wp:align>left</wp:align>
            </wp:positionH>
            <wp:positionV relativeFrom="paragraph">
              <wp:posOffset>349250</wp:posOffset>
            </wp:positionV>
            <wp:extent cx="6130290" cy="1405180"/>
            <wp:effectExtent l="0" t="0" r="3810" b="5080"/>
            <wp:wrapThrough wrapText="bothSides">
              <wp:wrapPolygon edited="0">
                <wp:start x="0" y="0"/>
                <wp:lineTo x="0" y="21385"/>
                <wp:lineTo x="21546" y="21385"/>
                <wp:lineTo x="21546" y="0"/>
                <wp:lineTo x="0" y="0"/>
              </wp:wrapPolygon>
            </wp:wrapThrough>
            <wp:docPr id="168041529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0290" cy="1405180"/>
                    </a:xfrm>
                    <a:prstGeom prst="rect">
                      <a:avLst/>
                    </a:prstGeom>
                    <a:noFill/>
                  </pic:spPr>
                </pic:pic>
              </a:graphicData>
            </a:graphic>
            <wp14:sizeRelH relativeFrom="margin">
              <wp14:pctWidth>0</wp14:pctWidth>
            </wp14:sizeRelH>
            <wp14:sizeRelV relativeFrom="margin">
              <wp14:pctHeight>0</wp14:pctHeight>
            </wp14:sizeRelV>
          </wp:anchor>
        </w:drawing>
      </w:r>
      <w:r w:rsidR="00CD34F4" w:rsidRPr="00CD34F4">
        <w:t>Evidencia:</w:t>
      </w:r>
    </w:p>
    <w:p w14:paraId="04BEBAF7" w14:textId="08764C90" w:rsidR="00CD34F4" w:rsidRPr="00CD34F4" w:rsidRDefault="00CD34F4" w:rsidP="00BE3CC2">
      <w:pPr>
        <w:pStyle w:val="FORMATOAPASEPTIMA"/>
        <w:jc w:val="center"/>
      </w:pPr>
    </w:p>
    <w:p w14:paraId="241739EC" w14:textId="6551F246" w:rsidR="00CD34F4" w:rsidRDefault="00CD34F4" w:rsidP="00CD34F4">
      <w:pPr>
        <w:pStyle w:val="FORMATOAPASEPTIMA"/>
      </w:pPr>
      <w:r w:rsidRPr="00CD34F4">
        <w:t>Análisis de resultados:</w:t>
      </w:r>
      <w:r w:rsidRPr="00CD34F4">
        <w:br/>
        <w:t xml:space="preserve">En la captura se observa el mensaje en la parte superior: PID to </w:t>
      </w:r>
      <w:proofErr w:type="spellStart"/>
      <w:r w:rsidRPr="00CD34F4">
        <w:t>signal</w:t>
      </w:r>
      <w:proofErr w:type="spellEnd"/>
      <w:r w:rsidRPr="00CD34F4">
        <w:t>/</w:t>
      </w:r>
      <w:proofErr w:type="spellStart"/>
      <w:r w:rsidRPr="00CD34F4">
        <w:t>kill</w:t>
      </w:r>
      <w:proofErr w:type="spellEnd"/>
      <w:r w:rsidRPr="00CD34F4">
        <w:t xml:space="preserve"> [default </w:t>
      </w:r>
      <w:proofErr w:type="spellStart"/>
      <w:r w:rsidRPr="00CD34F4">
        <w:t>pid</w:t>
      </w:r>
      <w:proofErr w:type="spellEnd"/>
      <w:r w:rsidRPr="00CD34F4">
        <w:t xml:space="preserve"> = 7321]. El sistema ha tomado por defecto el PID del proceso que estaba seleccionado (el </w:t>
      </w:r>
      <w:r w:rsidR="00441A18">
        <w:t>2999</w:t>
      </w:r>
      <w:r w:rsidRPr="00CD34F4">
        <w:t>). Si el usuario presiona Enter, matará ese proceso. Si se desea matar otro, simplemente se escribe su PID y se presiona Enter. Esta es una herramienta poderosa para administradores de sistemas, pero debe usarse con cuidado para no cerrar procesos críticos del sistema.</w:t>
      </w:r>
    </w:p>
    <w:p w14:paraId="5705A641" w14:textId="77777777" w:rsidR="00441A18" w:rsidRDefault="00441A18" w:rsidP="00CD34F4">
      <w:pPr>
        <w:pStyle w:val="FORMATOAPASEPTIMA"/>
      </w:pPr>
    </w:p>
    <w:p w14:paraId="1C0CC403" w14:textId="442C9728" w:rsidR="00441A18" w:rsidRDefault="00441A18" w:rsidP="00CD34F4">
      <w:pPr>
        <w:pStyle w:val="FORMATOAPASEPTIMA"/>
      </w:pPr>
      <w:r>
        <w:t>Sin Proceso:</w:t>
      </w:r>
    </w:p>
    <w:p w14:paraId="662ACFBD" w14:textId="77777777" w:rsidR="00441A18" w:rsidRDefault="00441A18" w:rsidP="00CD34F4">
      <w:pPr>
        <w:pStyle w:val="FORMATOAPASEPTIMA"/>
      </w:pPr>
    </w:p>
    <w:p w14:paraId="55431377" w14:textId="48E7C735" w:rsidR="00441A18" w:rsidRDefault="00441A18" w:rsidP="00CD34F4">
      <w:pPr>
        <w:pStyle w:val="FORMATOAPASEPTIMA"/>
      </w:pPr>
      <w:r>
        <w:rPr>
          <w:noProof/>
        </w:rPr>
        <w:drawing>
          <wp:inline distT="0" distB="0" distL="0" distR="0" wp14:anchorId="7524D7B2" wp14:editId="0E82B274">
            <wp:extent cx="5695950" cy="1685829"/>
            <wp:effectExtent l="0" t="0" r="0" b="0"/>
            <wp:docPr id="181531009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6664" cy="1689000"/>
                    </a:xfrm>
                    <a:prstGeom prst="rect">
                      <a:avLst/>
                    </a:prstGeom>
                    <a:noFill/>
                  </pic:spPr>
                </pic:pic>
              </a:graphicData>
            </a:graphic>
          </wp:inline>
        </w:drawing>
      </w:r>
    </w:p>
    <w:p w14:paraId="08F1F266" w14:textId="77777777" w:rsidR="00441A18" w:rsidRPr="00CD34F4" w:rsidRDefault="00441A18" w:rsidP="00CD34F4">
      <w:pPr>
        <w:pStyle w:val="FORMATOAPASEPTIMA"/>
      </w:pPr>
    </w:p>
    <w:p w14:paraId="2A15E24F" w14:textId="77777777" w:rsidR="00CD34F4" w:rsidRDefault="00CD34F4" w:rsidP="00BE3CC2">
      <w:pPr>
        <w:pStyle w:val="Ttulo2"/>
        <w:ind w:firstLine="708"/>
        <w:rPr>
          <w:rFonts w:ascii="Times New Roman" w:hAnsi="Times New Roman" w:cs="Times New Roman"/>
          <w:color w:val="auto"/>
          <w:sz w:val="24"/>
          <w:szCs w:val="24"/>
        </w:rPr>
      </w:pPr>
      <w:bookmarkStart w:id="6" w:name="_Toc242039029"/>
      <w:r w:rsidRPr="0056278F">
        <w:rPr>
          <w:rFonts w:ascii="Times New Roman" w:hAnsi="Times New Roman" w:cs="Times New Roman"/>
          <w:color w:val="auto"/>
          <w:sz w:val="24"/>
          <w:szCs w:val="24"/>
        </w:rPr>
        <w:t>2.5. Salir de top (Tecla q)</w:t>
      </w:r>
      <w:bookmarkEnd w:id="6"/>
    </w:p>
    <w:p w14:paraId="26B7596F" w14:textId="77777777" w:rsidR="00441A18" w:rsidRPr="00441A18" w:rsidRDefault="00441A18" w:rsidP="00441A18"/>
    <w:p w14:paraId="2497C6CB" w14:textId="77777777" w:rsidR="00CD34F4" w:rsidRPr="00CD34F4" w:rsidRDefault="00CD34F4" w:rsidP="00CD34F4">
      <w:pPr>
        <w:pStyle w:val="FORMATOAPASEPTIMA"/>
      </w:pPr>
      <w:r w:rsidRPr="00CD34F4">
        <w:t>Comando interactivo:</w:t>
      </w:r>
    </w:p>
    <w:p w14:paraId="6DB22845" w14:textId="77777777" w:rsidR="00CD34F4" w:rsidRPr="00CD34F4" w:rsidRDefault="00CD34F4" w:rsidP="00CD34F4">
      <w:pPr>
        <w:pStyle w:val="FORMATOAPASEPTIMA"/>
      </w:pPr>
      <w:r w:rsidRPr="00CD34F4">
        <w:t>Presionar la tecla q (minúscula) dentro de top.</w:t>
      </w:r>
    </w:p>
    <w:p w14:paraId="66BFC6B1" w14:textId="77777777" w:rsidR="00CD34F4" w:rsidRPr="00CD34F4" w:rsidRDefault="00CD34F4" w:rsidP="00CD34F4">
      <w:pPr>
        <w:pStyle w:val="FORMATOAPASEPTIMA"/>
      </w:pPr>
      <w:r w:rsidRPr="00CD34F4">
        <w:t>Explicación:</w:t>
      </w:r>
      <w:r w:rsidRPr="00CD34F4">
        <w:br/>
        <w:t xml:space="preserve">Esta acción cierra la interfaz de top y devuelve al usuario al </w:t>
      </w:r>
      <w:proofErr w:type="spellStart"/>
      <w:r w:rsidRPr="00CD34F4">
        <w:t>prompt</w:t>
      </w:r>
      <w:proofErr w:type="spellEnd"/>
      <w:r w:rsidRPr="00CD34F4">
        <w:t xml:space="preserve"> de la terminal.</w:t>
      </w:r>
    </w:p>
    <w:p w14:paraId="20A58D87" w14:textId="77777777" w:rsidR="0056278F" w:rsidRDefault="00CD34F4" w:rsidP="00CD34F4">
      <w:pPr>
        <w:pStyle w:val="FORMATOAPASEPTIMA"/>
      </w:pPr>
      <w:r w:rsidRPr="00CD34F4">
        <w:t>Evidencia:</w:t>
      </w:r>
    </w:p>
    <w:p w14:paraId="6636563B" w14:textId="39D801A0" w:rsidR="00CD34F4" w:rsidRPr="00CD34F4" w:rsidRDefault="00441A18" w:rsidP="0056278F">
      <w:pPr>
        <w:pStyle w:val="FORMATOAPASEPTIMA"/>
        <w:jc w:val="center"/>
      </w:pPr>
      <w:r>
        <w:rPr>
          <w:noProof/>
        </w:rPr>
        <w:drawing>
          <wp:inline distT="0" distB="0" distL="0" distR="0" wp14:anchorId="3F81B170" wp14:editId="3255BEAE">
            <wp:extent cx="5876044" cy="902970"/>
            <wp:effectExtent l="0" t="0" r="0" b="0"/>
            <wp:docPr id="856488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01457" cy="906875"/>
                    </a:xfrm>
                    <a:prstGeom prst="rect">
                      <a:avLst/>
                    </a:prstGeom>
                    <a:noFill/>
                  </pic:spPr>
                </pic:pic>
              </a:graphicData>
            </a:graphic>
          </wp:inline>
        </w:drawing>
      </w:r>
    </w:p>
    <w:p w14:paraId="4D96FEC8" w14:textId="4AEDD9F3" w:rsidR="00CD34F4" w:rsidRPr="00CD34F4" w:rsidRDefault="00CD34F4" w:rsidP="00CD34F4">
      <w:pPr>
        <w:pStyle w:val="FORMATOAPASEPTIMA"/>
      </w:pPr>
      <w:r w:rsidRPr="00CD34F4">
        <w:t>Análisis de resultados:</w:t>
      </w:r>
      <w:r w:rsidRPr="00CD34F4">
        <w:br/>
        <w:t xml:space="preserve">La captura final muestra el </w:t>
      </w:r>
      <w:proofErr w:type="spellStart"/>
      <w:r w:rsidRPr="00CD34F4">
        <w:t>prompt</w:t>
      </w:r>
      <w:proofErr w:type="spellEnd"/>
      <w:r w:rsidRPr="00CD34F4">
        <w:t xml:space="preserve"> de la terminal (</w:t>
      </w:r>
      <w:proofErr w:type="spellStart"/>
      <w:r w:rsidR="00441A18">
        <w:t>oni</w:t>
      </w:r>
      <w:r w:rsidR="00441A18">
        <w:rPr>
          <w:rFonts w:ascii="Symbol" w:hAnsi="Symbol"/>
        </w:rPr>
        <w:t>a</w:t>
      </w:r>
      <w:r w:rsidR="00441A18">
        <w:t>nobara-pc</w:t>
      </w:r>
      <w:proofErr w:type="spellEnd"/>
      <w:r w:rsidR="00441A18">
        <w:t>:$</w:t>
      </w:r>
      <w:r w:rsidRPr="00CD34F4">
        <w:t>), lo que confirma que se ha salido exitosamente de la herramienta de monitoreo. Es importante recordar que salir de top con q no afecta a los procesos que se estaban ejecutando; simplemente deja de monitorearlos visualmente.</w:t>
      </w:r>
    </w:p>
    <w:p w14:paraId="34B92755" w14:textId="21C02709" w:rsidR="00CD34F4" w:rsidRPr="00CD34F4" w:rsidRDefault="00CD34F4" w:rsidP="00CD34F4">
      <w:pPr>
        <w:pStyle w:val="FORMATOAPASEPTIMA"/>
      </w:pPr>
    </w:p>
    <w:p w14:paraId="3E26B834" w14:textId="77777777" w:rsidR="00CD34F4" w:rsidRPr="0056278F" w:rsidRDefault="00CD34F4" w:rsidP="0056278F">
      <w:pPr>
        <w:pStyle w:val="Ttulo1"/>
        <w:ind w:firstLine="708"/>
        <w:rPr>
          <w:rFonts w:ascii="Times New Roman" w:hAnsi="Times New Roman" w:cs="Times New Roman"/>
          <w:b/>
          <w:bCs/>
          <w:color w:val="auto"/>
          <w:sz w:val="24"/>
          <w:szCs w:val="24"/>
        </w:rPr>
      </w:pPr>
      <w:bookmarkStart w:id="7" w:name="_Toc242039030"/>
      <w:r w:rsidRPr="0056278F">
        <w:rPr>
          <w:rFonts w:ascii="Times New Roman" w:hAnsi="Times New Roman" w:cs="Times New Roman"/>
          <w:b/>
          <w:bCs/>
          <w:color w:val="auto"/>
          <w:sz w:val="24"/>
          <w:szCs w:val="24"/>
        </w:rPr>
        <w:t>3. Resumen de Comandos Interactivos</w:t>
      </w:r>
      <w:bookmarkEnd w:id="7"/>
    </w:p>
    <w:tbl>
      <w:tblPr>
        <w:tblW w:w="11280" w:type="dxa"/>
        <w:tblCellMar>
          <w:top w:w="15" w:type="dxa"/>
          <w:left w:w="15" w:type="dxa"/>
          <w:bottom w:w="15" w:type="dxa"/>
          <w:right w:w="15" w:type="dxa"/>
        </w:tblCellMar>
        <w:tblLook w:val="04A0" w:firstRow="1" w:lastRow="0" w:firstColumn="1" w:lastColumn="0" w:noHBand="0" w:noVBand="1"/>
      </w:tblPr>
      <w:tblGrid>
        <w:gridCol w:w="2591"/>
        <w:gridCol w:w="8689"/>
      </w:tblGrid>
      <w:tr w:rsidR="00CD34F4" w:rsidRPr="00CD34F4" w14:paraId="7C12FA97" w14:textId="77777777">
        <w:trPr>
          <w:tblHeader/>
        </w:trPr>
        <w:tc>
          <w:tcPr>
            <w:tcW w:w="0" w:type="auto"/>
            <w:tcBorders>
              <w:top w:val="nil"/>
            </w:tcBorders>
            <w:tcMar>
              <w:top w:w="150" w:type="dxa"/>
              <w:left w:w="0" w:type="dxa"/>
              <w:bottom w:w="150" w:type="dxa"/>
              <w:right w:w="240" w:type="dxa"/>
            </w:tcMar>
            <w:vAlign w:val="center"/>
            <w:hideMark/>
          </w:tcPr>
          <w:p w14:paraId="6E7571F0" w14:textId="77777777" w:rsidR="00CD34F4" w:rsidRPr="00CD34F4" w:rsidRDefault="00CD34F4" w:rsidP="00CD34F4">
            <w:pPr>
              <w:pStyle w:val="FORMATOAPASEPTIMA"/>
            </w:pPr>
            <w:r w:rsidRPr="00CD34F4">
              <w:t>Tecla</w:t>
            </w:r>
          </w:p>
        </w:tc>
        <w:tc>
          <w:tcPr>
            <w:tcW w:w="0" w:type="auto"/>
            <w:tcBorders>
              <w:top w:val="nil"/>
            </w:tcBorders>
            <w:tcMar>
              <w:top w:w="150" w:type="dxa"/>
              <w:left w:w="240" w:type="dxa"/>
              <w:bottom w:w="150" w:type="dxa"/>
              <w:right w:w="240" w:type="dxa"/>
            </w:tcMar>
            <w:vAlign w:val="center"/>
            <w:hideMark/>
          </w:tcPr>
          <w:p w14:paraId="2AA0F63B" w14:textId="77777777" w:rsidR="00CD34F4" w:rsidRPr="00CD34F4" w:rsidRDefault="00CD34F4" w:rsidP="00CD34F4">
            <w:pPr>
              <w:pStyle w:val="FORMATOAPASEPTIMA"/>
            </w:pPr>
            <w:r w:rsidRPr="00CD34F4">
              <w:t>Acción</w:t>
            </w:r>
          </w:p>
        </w:tc>
      </w:tr>
      <w:tr w:rsidR="00CD34F4" w:rsidRPr="00CD34F4" w14:paraId="76EC7FD1" w14:textId="77777777">
        <w:tc>
          <w:tcPr>
            <w:tcW w:w="0" w:type="auto"/>
            <w:tcMar>
              <w:top w:w="150" w:type="dxa"/>
              <w:left w:w="0" w:type="dxa"/>
              <w:bottom w:w="150" w:type="dxa"/>
              <w:right w:w="240" w:type="dxa"/>
            </w:tcMar>
            <w:vAlign w:val="center"/>
            <w:hideMark/>
          </w:tcPr>
          <w:p w14:paraId="7F2465CB" w14:textId="77777777" w:rsidR="00CD34F4" w:rsidRPr="00CD34F4" w:rsidRDefault="00CD34F4" w:rsidP="00CD34F4">
            <w:pPr>
              <w:pStyle w:val="FORMATOAPASEPTIMA"/>
            </w:pPr>
            <w:r w:rsidRPr="00CD34F4">
              <w:t>P</w:t>
            </w:r>
          </w:p>
        </w:tc>
        <w:tc>
          <w:tcPr>
            <w:tcW w:w="0" w:type="auto"/>
            <w:tcMar>
              <w:top w:w="150" w:type="dxa"/>
              <w:left w:w="240" w:type="dxa"/>
              <w:bottom w:w="150" w:type="dxa"/>
              <w:right w:w="0" w:type="dxa"/>
            </w:tcMar>
            <w:vAlign w:val="center"/>
            <w:hideMark/>
          </w:tcPr>
          <w:p w14:paraId="32620F2A" w14:textId="77777777" w:rsidR="00CD34F4" w:rsidRPr="00CD34F4" w:rsidRDefault="00CD34F4" w:rsidP="00CD34F4">
            <w:pPr>
              <w:pStyle w:val="FORMATOAPASEPTIMA"/>
            </w:pPr>
            <w:r w:rsidRPr="00CD34F4">
              <w:t>Ordenar por uso de CPU (mayor a menor)</w:t>
            </w:r>
          </w:p>
        </w:tc>
      </w:tr>
      <w:tr w:rsidR="00CD34F4" w:rsidRPr="00CD34F4" w14:paraId="5BAAFA22" w14:textId="77777777">
        <w:tc>
          <w:tcPr>
            <w:tcW w:w="0" w:type="auto"/>
            <w:tcMar>
              <w:top w:w="150" w:type="dxa"/>
              <w:left w:w="0" w:type="dxa"/>
              <w:bottom w:w="150" w:type="dxa"/>
              <w:right w:w="240" w:type="dxa"/>
            </w:tcMar>
            <w:vAlign w:val="center"/>
            <w:hideMark/>
          </w:tcPr>
          <w:p w14:paraId="69F072A7" w14:textId="77777777" w:rsidR="00CD34F4" w:rsidRPr="00CD34F4" w:rsidRDefault="00CD34F4" w:rsidP="00CD34F4">
            <w:pPr>
              <w:pStyle w:val="FORMATOAPASEPTIMA"/>
            </w:pPr>
            <w:r w:rsidRPr="00CD34F4">
              <w:t>M</w:t>
            </w:r>
          </w:p>
        </w:tc>
        <w:tc>
          <w:tcPr>
            <w:tcW w:w="0" w:type="auto"/>
            <w:tcMar>
              <w:top w:w="150" w:type="dxa"/>
              <w:left w:w="240" w:type="dxa"/>
              <w:bottom w:w="150" w:type="dxa"/>
              <w:right w:w="0" w:type="dxa"/>
            </w:tcMar>
            <w:vAlign w:val="center"/>
            <w:hideMark/>
          </w:tcPr>
          <w:p w14:paraId="486B6914" w14:textId="77777777" w:rsidR="00CD34F4" w:rsidRPr="00CD34F4" w:rsidRDefault="00CD34F4" w:rsidP="00CD34F4">
            <w:pPr>
              <w:pStyle w:val="FORMATOAPASEPTIMA"/>
            </w:pPr>
            <w:r w:rsidRPr="00CD34F4">
              <w:t>Ordenar por uso de memoria</w:t>
            </w:r>
          </w:p>
        </w:tc>
      </w:tr>
      <w:tr w:rsidR="00CD34F4" w:rsidRPr="00CD34F4" w14:paraId="3C7DAF62" w14:textId="77777777">
        <w:tc>
          <w:tcPr>
            <w:tcW w:w="0" w:type="auto"/>
            <w:tcMar>
              <w:top w:w="150" w:type="dxa"/>
              <w:left w:w="0" w:type="dxa"/>
              <w:bottom w:w="150" w:type="dxa"/>
              <w:right w:w="240" w:type="dxa"/>
            </w:tcMar>
            <w:vAlign w:val="center"/>
            <w:hideMark/>
          </w:tcPr>
          <w:p w14:paraId="494ACA56" w14:textId="77777777" w:rsidR="00CD34F4" w:rsidRPr="00CD34F4" w:rsidRDefault="00CD34F4" w:rsidP="00CD34F4">
            <w:pPr>
              <w:pStyle w:val="FORMATOAPASEPTIMA"/>
            </w:pPr>
            <w:r w:rsidRPr="00CD34F4">
              <w:t>k</w:t>
            </w:r>
          </w:p>
        </w:tc>
        <w:tc>
          <w:tcPr>
            <w:tcW w:w="0" w:type="auto"/>
            <w:tcMar>
              <w:top w:w="150" w:type="dxa"/>
              <w:left w:w="240" w:type="dxa"/>
              <w:bottom w:w="150" w:type="dxa"/>
              <w:right w:w="0" w:type="dxa"/>
            </w:tcMar>
            <w:vAlign w:val="center"/>
            <w:hideMark/>
          </w:tcPr>
          <w:p w14:paraId="554112DE" w14:textId="77777777" w:rsidR="00CD34F4" w:rsidRPr="00CD34F4" w:rsidRDefault="00CD34F4" w:rsidP="00CD34F4">
            <w:pPr>
              <w:pStyle w:val="FORMATOAPASEPTIMA"/>
            </w:pPr>
            <w:r w:rsidRPr="00CD34F4">
              <w:t>Matar un proceso (te pedirá el PID)</w:t>
            </w:r>
          </w:p>
        </w:tc>
      </w:tr>
      <w:tr w:rsidR="00CD34F4" w:rsidRPr="00CD34F4" w14:paraId="1AB700B3" w14:textId="77777777">
        <w:tc>
          <w:tcPr>
            <w:tcW w:w="0" w:type="auto"/>
            <w:tcMar>
              <w:top w:w="150" w:type="dxa"/>
              <w:left w:w="0" w:type="dxa"/>
              <w:bottom w:w="150" w:type="dxa"/>
              <w:right w:w="240" w:type="dxa"/>
            </w:tcMar>
            <w:vAlign w:val="center"/>
            <w:hideMark/>
          </w:tcPr>
          <w:p w14:paraId="3CBE092F" w14:textId="77777777" w:rsidR="00CD34F4" w:rsidRPr="00CD34F4" w:rsidRDefault="00CD34F4" w:rsidP="00CD34F4">
            <w:pPr>
              <w:pStyle w:val="FORMATOAPASEPTIMA"/>
            </w:pPr>
            <w:r w:rsidRPr="00CD34F4">
              <w:t>q</w:t>
            </w:r>
          </w:p>
        </w:tc>
        <w:tc>
          <w:tcPr>
            <w:tcW w:w="0" w:type="auto"/>
            <w:tcMar>
              <w:top w:w="150" w:type="dxa"/>
              <w:left w:w="240" w:type="dxa"/>
              <w:bottom w:w="150" w:type="dxa"/>
              <w:right w:w="0" w:type="dxa"/>
            </w:tcMar>
            <w:vAlign w:val="center"/>
            <w:hideMark/>
          </w:tcPr>
          <w:p w14:paraId="61732DF5" w14:textId="77777777" w:rsidR="00CD34F4" w:rsidRPr="00CD34F4" w:rsidRDefault="00CD34F4" w:rsidP="00CD34F4">
            <w:pPr>
              <w:pStyle w:val="FORMATOAPASEPTIMA"/>
            </w:pPr>
            <w:r w:rsidRPr="00CD34F4">
              <w:t>Salir de top</w:t>
            </w:r>
          </w:p>
        </w:tc>
      </w:tr>
    </w:tbl>
    <w:p w14:paraId="79A28DB1" w14:textId="014D0D22" w:rsidR="00CD34F4" w:rsidRPr="00CD34F4" w:rsidRDefault="00CD34F4" w:rsidP="00CD34F4">
      <w:pPr>
        <w:pStyle w:val="FORMATOAPASEPTIMA"/>
      </w:pPr>
    </w:p>
    <w:p w14:paraId="6C22C81E" w14:textId="77777777" w:rsidR="00CD34F4" w:rsidRPr="0056278F" w:rsidRDefault="00CD34F4" w:rsidP="0056278F">
      <w:pPr>
        <w:pStyle w:val="Ttulo1"/>
        <w:ind w:firstLine="708"/>
        <w:rPr>
          <w:rFonts w:ascii="Times New Roman" w:hAnsi="Times New Roman" w:cs="Times New Roman"/>
          <w:b/>
          <w:bCs/>
          <w:color w:val="auto"/>
          <w:sz w:val="24"/>
          <w:szCs w:val="24"/>
        </w:rPr>
      </w:pPr>
      <w:bookmarkStart w:id="8" w:name="_Toc242039031"/>
      <w:r w:rsidRPr="0056278F">
        <w:rPr>
          <w:rFonts w:ascii="Times New Roman" w:hAnsi="Times New Roman" w:cs="Times New Roman"/>
          <w:b/>
          <w:bCs/>
          <w:color w:val="auto"/>
          <w:sz w:val="24"/>
          <w:szCs w:val="24"/>
        </w:rPr>
        <w:t>4. Conclusión</w:t>
      </w:r>
      <w:bookmarkEnd w:id="8"/>
    </w:p>
    <w:p w14:paraId="0D641AD1" w14:textId="77777777" w:rsidR="00CD34F4" w:rsidRPr="00CD34F4" w:rsidRDefault="00CD34F4" w:rsidP="00CD34F4">
      <w:pPr>
        <w:pStyle w:val="FORMATOAPASEPTIMA"/>
      </w:pPr>
      <w:r w:rsidRPr="00CD34F4">
        <w:t>El comando top se ha consolidado como una de las herramientas más importantes para el monitoreo de sistemas en Linux. A lo largo de esta práctica, se aprendió a interpretar las columnas críticas como PID, USUARIO, %CPU y %MEM, lo que permite tener un diagnóstico rápido del estado del sistema.</w:t>
      </w:r>
    </w:p>
    <w:p w14:paraId="53A27C17" w14:textId="2F857402" w:rsidR="00CD34F4" w:rsidRDefault="00CD34F4" w:rsidP="0056278F">
      <w:pPr>
        <w:pStyle w:val="FORMATOAPASEPTIMA"/>
      </w:pPr>
      <w:r w:rsidRPr="00CD34F4">
        <w:t>Además, el uso de sus comandos interactivos (P, M, k, q) demuestra que no es solo un visor estático, sino una herramienta de gestión en tiempo real. La capacidad de ordenar dinámicamente por CPU o memoria facilita la detección de cuellos de botella, y la opción de matar procesos directamente desde la interfaz agiliza la resolución de problemas cuando un programa se queda colgado o consume recursos excesivos.</w:t>
      </w:r>
    </w:p>
    <w:p w14:paraId="40F73C84" w14:textId="77777777" w:rsidR="0056278F" w:rsidRPr="00CD34F4" w:rsidRDefault="0056278F" w:rsidP="0056278F">
      <w:pPr>
        <w:pStyle w:val="FORMATOAPASEPTIMA"/>
      </w:pPr>
    </w:p>
    <w:p w14:paraId="3C23C8C5" w14:textId="7692154C" w:rsidR="0069335F" w:rsidRPr="007A74E8" w:rsidRDefault="0069335F" w:rsidP="00CD34F4">
      <w:pPr>
        <w:pStyle w:val="FORMATOAPASEPTIMA"/>
      </w:pPr>
    </w:p>
    <w:sectPr w:rsidR="0069335F" w:rsidRPr="007A74E8" w:rsidSect="00F82585">
      <w:headerReference w:type="even" r:id="rId15"/>
      <w:headerReference w:type="default" r:id="rId16"/>
      <w:footerReference w:type="default" r:id="rId17"/>
      <w:headerReference w:type="first" r:id="rId18"/>
      <w:type w:val="continuous"/>
      <w:pgSz w:w="12240" w:h="15840" w:code="1"/>
      <w:pgMar w:top="1440" w:right="1440" w:bottom="1440" w:left="1440" w:header="1134"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B71C8" w14:textId="77777777" w:rsidR="00FB07F2" w:rsidRDefault="00FB07F2" w:rsidP="009D2B83">
      <w:r>
        <w:separator/>
      </w:r>
    </w:p>
  </w:endnote>
  <w:endnote w:type="continuationSeparator" w:id="0">
    <w:p w14:paraId="3D9FA5EB" w14:textId="77777777" w:rsidR="00FB07F2" w:rsidRDefault="00FB07F2" w:rsidP="009D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Montserrat">
    <w:panose1 w:val="00000500000000000000"/>
    <w:charset w:val="00"/>
    <w:family w:val="auto"/>
    <w:pitch w:val="variable"/>
    <w:sig w:usb0="2000020F" w:usb1="00000003" w:usb2="00000000" w:usb3="00000000" w:csb0="00000197" w:csb1="00000000"/>
  </w:font>
  <w:font w:name="Montserrat SemiBold">
    <w:panose1 w:val="000007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A650" w14:textId="77777777" w:rsidR="00486974" w:rsidRDefault="00486974" w:rsidP="00FA78CA">
    <w:pPr>
      <w:pStyle w:val="Piedepgina"/>
      <w:tabs>
        <w:tab w:val="clear" w:pos="4419"/>
        <w:tab w:val="clear" w:pos="8838"/>
        <w:tab w:val="left" w:pos="1390"/>
      </w:tabs>
      <w:spacing w:line="288" w:lineRule="auto"/>
      <w:rPr>
        <w:rFonts w:ascii="Montserrat SemiBold" w:hAnsi="Montserrat SemiBold"/>
        <w:b/>
        <w:color w:val="C39852"/>
        <w:sz w:val="15"/>
        <w:lang w:val="es-ES"/>
      </w:rPr>
    </w:pPr>
    <w:r>
      <w:rPr>
        <w:rFonts w:ascii="Montserrat SemiBold" w:hAnsi="Montserrat SemiBold"/>
        <w:b/>
        <w:color w:val="C39852"/>
        <w:sz w:val="15"/>
        <w:lang w:val="es-ES"/>
      </w:rPr>
      <w:tab/>
    </w:r>
  </w:p>
  <w:p w14:paraId="12682907" w14:textId="6EBDE1A1" w:rsidR="00486974" w:rsidRDefault="009407AB" w:rsidP="009407AB">
    <w:pPr>
      <w:pStyle w:val="Piedepgina"/>
      <w:tabs>
        <w:tab w:val="clear" w:pos="4419"/>
        <w:tab w:val="clear" w:pos="8838"/>
        <w:tab w:val="left" w:pos="5400"/>
      </w:tabs>
      <w:spacing w:line="288" w:lineRule="auto"/>
      <w:rPr>
        <w:rFonts w:ascii="Montserrat SemiBold" w:hAnsi="Montserrat SemiBold"/>
        <w:b/>
        <w:color w:val="C39852"/>
        <w:sz w:val="15"/>
        <w:lang w:val="es-ES"/>
      </w:rPr>
    </w:pPr>
    <w:r>
      <w:rPr>
        <w:rFonts w:ascii="Montserrat SemiBold" w:hAnsi="Montserrat SemiBold"/>
        <w:b/>
        <w:color w:val="C39852"/>
        <w:sz w:val="15"/>
        <w:lang w:val="es-ES"/>
      </w:rPr>
      <w:tab/>
    </w:r>
  </w:p>
  <w:p w14:paraId="40FA9C7A" w14:textId="77777777" w:rsidR="00486974" w:rsidRPr="009D2B83" w:rsidRDefault="00486974" w:rsidP="0035030C">
    <w:pPr>
      <w:pStyle w:val="Piedepgina"/>
      <w:spacing w:line="288" w:lineRule="auto"/>
      <w:jc w:val="center"/>
      <w:rPr>
        <w:rFonts w:ascii="Montserrat SemiBold" w:hAnsi="Montserrat SemiBold"/>
        <w:b/>
        <w:color w:val="C39852"/>
        <w:sz w:val="15"/>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9D28E" w14:textId="77777777" w:rsidR="00FB07F2" w:rsidRDefault="00FB07F2" w:rsidP="009D2B83">
      <w:r>
        <w:separator/>
      </w:r>
    </w:p>
  </w:footnote>
  <w:footnote w:type="continuationSeparator" w:id="0">
    <w:p w14:paraId="160386FF" w14:textId="77777777" w:rsidR="00FB07F2" w:rsidRDefault="00FB07F2" w:rsidP="009D2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553B" w14:textId="77777777" w:rsidR="00486974" w:rsidRDefault="000C4264">
    <w:pPr>
      <w:pStyle w:val="Encabezado"/>
    </w:pPr>
    <w:r>
      <w:rPr>
        <w:noProof/>
        <w:lang w:eastAsia="es-MX"/>
      </w:rPr>
    </w:r>
    <w:r w:rsidR="000C4264">
      <w:rPr>
        <w:noProof/>
        <w:lang w:eastAsia="es-MX"/>
      </w:rPr>
      <w:pict w14:anchorId="4772B2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6" o:spid="_x0000_s1040" type="#_x0000_t75" style="position:absolute;margin-left:0;margin-top:0;width:447.5pt;height:578.35pt;z-index:-251656192;mso-position-horizontal:center;mso-position-horizontal-relative:margin;mso-position-vertical:center;mso-position-vertical-relative:margin" o:allowincell="f">
          <v:imagedata r:id="rId1" o:title="Encab0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74755"/>
      <w:docPartObj>
        <w:docPartGallery w:val="Page Numbers (Top of Page)"/>
        <w:docPartUnique/>
      </w:docPartObj>
    </w:sdtPr>
    <w:sdtEndPr/>
    <w:sdtContent>
      <w:p w14:paraId="2FC17D5D" w14:textId="397FE325" w:rsidR="000440D4" w:rsidRDefault="000C4264">
        <w:pPr>
          <w:pStyle w:val="Encabezado"/>
          <w:jc w:val="right"/>
        </w:pPr>
        <w:r>
          <w:rPr>
            <w:rFonts w:ascii="Montserrat" w:hAnsi="Montserrat"/>
            <w:noProof/>
            <w:sz w:val="22"/>
            <w:szCs w:val="22"/>
            <w:lang w:eastAsia="es-MX"/>
          </w:rPr>
        </w:r>
        <w:r w:rsidR="000C4264">
          <w:rPr>
            <w:rFonts w:ascii="Montserrat" w:hAnsi="Montserrat"/>
            <w:noProof/>
            <w:sz w:val="22"/>
            <w:szCs w:val="22"/>
            <w:lang w:eastAsia="es-MX"/>
          </w:rPr>
          <w:pict w14:anchorId="162F1C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7" o:spid="_x0000_s1041" type="#_x0000_t75" style="position:absolute;left:0;text-align:left;margin-left:-72.6pt;margin-top:-130.45pt;width:612pt;height:838.05pt;z-index:-251655168;mso-position-horizontal-relative:margin;mso-position-vertical-relative:margin" o:allowincell="f">
              <v:imagedata r:id="rId1" o:title="Encab003"/>
              <w10:wrap anchorx="margin" anchory="margin"/>
            </v:shape>
          </w:pict>
        </w:r>
        <w:r w:rsidR="000440D4">
          <w:fldChar w:fldCharType="begin"/>
        </w:r>
        <w:r w:rsidR="000440D4">
          <w:instrText>PAGE   \* MERGEFORMAT</w:instrText>
        </w:r>
        <w:r w:rsidR="000440D4">
          <w:fldChar w:fldCharType="separate"/>
        </w:r>
        <w:r w:rsidR="000440D4">
          <w:rPr>
            <w:lang w:val="es-ES"/>
          </w:rPr>
          <w:t>2</w:t>
        </w:r>
        <w:r w:rsidR="000440D4">
          <w:fldChar w:fldCharType="end"/>
        </w:r>
      </w:p>
    </w:sdtContent>
  </w:sdt>
  <w:p w14:paraId="583850ED" w14:textId="4A690209" w:rsidR="00486974" w:rsidRPr="006738B3" w:rsidRDefault="00486974" w:rsidP="00B167C0">
    <w:pPr>
      <w:pStyle w:val="Encabezado"/>
      <w:jc w:val="cent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A745" w14:textId="77777777" w:rsidR="00486974" w:rsidRDefault="000C4264">
    <w:pPr>
      <w:pStyle w:val="Encabezado"/>
    </w:pPr>
    <w:r>
      <w:rPr>
        <w:noProof/>
        <w:lang w:eastAsia="es-MX"/>
      </w:rPr>
    </w:r>
    <w:r w:rsidR="000C4264">
      <w:rPr>
        <w:noProof/>
        <w:lang w:eastAsia="es-MX"/>
      </w:rPr>
      <w:pict w14:anchorId="28623D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5" o:spid="_x0000_s1039" type="#_x0000_t75" style="position:absolute;margin-left:0;margin-top:0;width:447.5pt;height:578.35pt;z-index:-251657216;mso-position-horizontal:center;mso-position-horizontal-relative:margin;mso-position-vertical:center;mso-position-vertical-relative:margin" o:allowincell="f">
          <v:imagedata r:id="rId1" o:title="Encab0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F89"/>
    <w:multiLevelType w:val="multilevel"/>
    <w:tmpl w:val="19F4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94606"/>
    <w:multiLevelType w:val="hybridMultilevel"/>
    <w:tmpl w:val="2514D928"/>
    <w:lvl w:ilvl="0" w:tplc="D22EC32C">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09F5254B"/>
    <w:multiLevelType w:val="multilevel"/>
    <w:tmpl w:val="ED62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62E09"/>
    <w:multiLevelType w:val="multilevel"/>
    <w:tmpl w:val="BC9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311BB"/>
    <w:multiLevelType w:val="hybridMultilevel"/>
    <w:tmpl w:val="E3E2F7A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176C3B26"/>
    <w:multiLevelType w:val="hybridMultilevel"/>
    <w:tmpl w:val="C51AF76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680A5D"/>
    <w:multiLevelType w:val="hybridMultilevel"/>
    <w:tmpl w:val="E6BE88F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2838259E"/>
    <w:multiLevelType w:val="hybridMultilevel"/>
    <w:tmpl w:val="016A9FD8"/>
    <w:lvl w:ilvl="0" w:tplc="F00A3A74">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 w15:restartNumberingAfterBreak="0">
    <w:nsid w:val="294461F7"/>
    <w:multiLevelType w:val="hybridMultilevel"/>
    <w:tmpl w:val="D3ACE58E"/>
    <w:lvl w:ilvl="0" w:tplc="40149508">
      <w:start w:val="1"/>
      <w:numFmt w:val="decimal"/>
      <w:lvlText w:val="%1."/>
      <w:lvlJc w:val="left"/>
      <w:pPr>
        <w:ind w:left="1068" w:hanging="360"/>
      </w:pPr>
      <w:rPr>
        <w:rFonts w:hint="default"/>
        <w:b w:val="0"/>
        <w:caps w:val="0"/>
        <w:smallCaps w:val="0"/>
        <w:color w:val="000000" w:themeColor="text1"/>
        <w:spacing w:val="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 w15:restartNumberingAfterBreak="0">
    <w:nsid w:val="2A7F7C9A"/>
    <w:multiLevelType w:val="multilevel"/>
    <w:tmpl w:val="D340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825D46"/>
    <w:multiLevelType w:val="multilevel"/>
    <w:tmpl w:val="322C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97227"/>
    <w:multiLevelType w:val="multilevel"/>
    <w:tmpl w:val="0F42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F3C86"/>
    <w:multiLevelType w:val="multilevel"/>
    <w:tmpl w:val="3AB8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2D35D5"/>
    <w:multiLevelType w:val="hybridMultilevel"/>
    <w:tmpl w:val="E56E6F9C"/>
    <w:lvl w:ilvl="0" w:tplc="1DAE2594">
      <w:start w:val="1"/>
      <w:numFmt w:val="decimal"/>
      <w:lvlText w:val="%1."/>
      <w:lvlJc w:val="left"/>
      <w:pPr>
        <w:ind w:left="1068" w:hanging="360"/>
      </w:pPr>
      <w:rPr>
        <w:rFonts w:hint="default"/>
        <w:color w:val="000000" w:themeColor="text1"/>
        <w:sz w:val="24"/>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36EE078E"/>
    <w:multiLevelType w:val="multilevel"/>
    <w:tmpl w:val="F94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224EE"/>
    <w:multiLevelType w:val="multilevel"/>
    <w:tmpl w:val="FA76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3A5C61"/>
    <w:multiLevelType w:val="hybridMultilevel"/>
    <w:tmpl w:val="F5EC056A"/>
    <w:lvl w:ilvl="0" w:tplc="F00A3A74">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 w15:restartNumberingAfterBreak="0">
    <w:nsid w:val="4B0B2F25"/>
    <w:multiLevelType w:val="multilevel"/>
    <w:tmpl w:val="A408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3C7FF5"/>
    <w:multiLevelType w:val="multilevel"/>
    <w:tmpl w:val="7A4E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1B096C"/>
    <w:multiLevelType w:val="multilevel"/>
    <w:tmpl w:val="699E5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7523D2"/>
    <w:multiLevelType w:val="multilevel"/>
    <w:tmpl w:val="92FA0154"/>
    <w:lvl w:ilvl="0">
      <w:start w:val="1"/>
      <w:numFmt w:val="decimal"/>
      <w:lvlText w:val="%1."/>
      <w:lvlJc w:val="left"/>
      <w:pPr>
        <w:ind w:left="1068" w:hanging="360"/>
      </w:pPr>
      <w:rPr>
        <w:rFonts w:hint="default"/>
      </w:rPr>
    </w:lvl>
    <w:lvl w:ilvl="1">
      <w:start w:val="1"/>
      <w:numFmt w:val="bullet"/>
      <w:lvlText w:val=""/>
      <w:lvlJc w:val="left"/>
      <w:pPr>
        <w:ind w:left="1068" w:hanging="360"/>
      </w:pPr>
      <w:rPr>
        <w:rFonts w:ascii="Symbol" w:hAnsi="Symbol"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1" w15:restartNumberingAfterBreak="0">
    <w:nsid w:val="64A30720"/>
    <w:multiLevelType w:val="multilevel"/>
    <w:tmpl w:val="92FA0154"/>
    <w:lvl w:ilvl="0">
      <w:start w:val="1"/>
      <w:numFmt w:val="decimal"/>
      <w:lvlText w:val="%1."/>
      <w:lvlJc w:val="left"/>
      <w:pPr>
        <w:ind w:left="1068" w:hanging="360"/>
      </w:pPr>
      <w:rPr>
        <w:rFonts w:hint="default"/>
      </w:rPr>
    </w:lvl>
    <w:lvl w:ilvl="1">
      <w:start w:val="1"/>
      <w:numFmt w:val="bullet"/>
      <w:lvlText w:val=""/>
      <w:lvlJc w:val="left"/>
      <w:pPr>
        <w:ind w:left="1068" w:hanging="360"/>
      </w:pPr>
      <w:rPr>
        <w:rFonts w:ascii="Symbol" w:hAnsi="Symbol"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2" w15:restartNumberingAfterBreak="0">
    <w:nsid w:val="6A174911"/>
    <w:multiLevelType w:val="multilevel"/>
    <w:tmpl w:val="9EBC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29770F"/>
    <w:multiLevelType w:val="multilevel"/>
    <w:tmpl w:val="BDFE2DB0"/>
    <w:lvl w:ilvl="0">
      <w:start w:val="1"/>
      <w:numFmt w:val="decimal"/>
      <w:lvlText w:val="%1."/>
      <w:lvlJc w:val="left"/>
      <w:pPr>
        <w:ind w:left="1068"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4" w15:restartNumberingAfterBreak="0">
    <w:nsid w:val="6D203D2D"/>
    <w:multiLevelType w:val="multilevel"/>
    <w:tmpl w:val="6A28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F9484C"/>
    <w:multiLevelType w:val="hybridMultilevel"/>
    <w:tmpl w:val="B4FEF7EE"/>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6" w15:restartNumberingAfterBreak="0">
    <w:nsid w:val="755E5729"/>
    <w:multiLevelType w:val="hybridMultilevel"/>
    <w:tmpl w:val="F8EAEE0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7" w15:restartNumberingAfterBreak="0">
    <w:nsid w:val="76806964"/>
    <w:multiLevelType w:val="multilevel"/>
    <w:tmpl w:val="F29E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6568DF"/>
    <w:multiLevelType w:val="multilevel"/>
    <w:tmpl w:val="E1A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502320">
    <w:abstractNumId w:val="1"/>
  </w:num>
  <w:num w:numId="2" w16cid:durableId="1724058807">
    <w:abstractNumId w:val="16"/>
  </w:num>
  <w:num w:numId="3" w16cid:durableId="370036658">
    <w:abstractNumId w:val="8"/>
  </w:num>
  <w:num w:numId="4" w16cid:durableId="1835953228">
    <w:abstractNumId w:val="7"/>
  </w:num>
  <w:num w:numId="5" w16cid:durableId="832918740">
    <w:abstractNumId w:val="13"/>
  </w:num>
  <w:num w:numId="6" w16cid:durableId="60911574">
    <w:abstractNumId w:val="18"/>
  </w:num>
  <w:num w:numId="7" w16cid:durableId="629635201">
    <w:abstractNumId w:val="11"/>
  </w:num>
  <w:num w:numId="8" w16cid:durableId="1121069778">
    <w:abstractNumId w:val="17"/>
  </w:num>
  <w:num w:numId="9" w16cid:durableId="1426464609">
    <w:abstractNumId w:val="28"/>
  </w:num>
  <w:num w:numId="10" w16cid:durableId="1840656375">
    <w:abstractNumId w:val="3"/>
  </w:num>
  <w:num w:numId="11" w16cid:durableId="817266243">
    <w:abstractNumId w:val="19"/>
  </w:num>
  <w:num w:numId="12" w16cid:durableId="200552083">
    <w:abstractNumId w:val="15"/>
  </w:num>
  <w:num w:numId="13" w16cid:durableId="1742093915">
    <w:abstractNumId w:val="2"/>
  </w:num>
  <w:num w:numId="14" w16cid:durableId="1652178900">
    <w:abstractNumId w:val="22"/>
  </w:num>
  <w:num w:numId="15" w16cid:durableId="1619599584">
    <w:abstractNumId w:val="25"/>
  </w:num>
  <w:num w:numId="16" w16cid:durableId="1085148274">
    <w:abstractNumId w:val="23"/>
  </w:num>
  <w:num w:numId="17" w16cid:durableId="1947620142">
    <w:abstractNumId w:val="20"/>
  </w:num>
  <w:num w:numId="18" w16cid:durableId="2013142163">
    <w:abstractNumId w:val="21"/>
  </w:num>
  <w:num w:numId="19" w16cid:durableId="1155873181">
    <w:abstractNumId w:val="27"/>
  </w:num>
  <w:num w:numId="20" w16cid:durableId="1075855612">
    <w:abstractNumId w:val="0"/>
  </w:num>
  <w:num w:numId="21" w16cid:durableId="1654987027">
    <w:abstractNumId w:val="14"/>
  </w:num>
  <w:num w:numId="22" w16cid:durableId="1353335414">
    <w:abstractNumId w:val="10"/>
  </w:num>
  <w:num w:numId="23" w16cid:durableId="555706893">
    <w:abstractNumId w:val="24"/>
  </w:num>
  <w:num w:numId="24" w16cid:durableId="241179435">
    <w:abstractNumId w:val="12"/>
  </w:num>
  <w:num w:numId="25" w16cid:durableId="993532927">
    <w:abstractNumId w:val="9"/>
  </w:num>
  <w:num w:numId="26" w16cid:durableId="2126120072">
    <w:abstractNumId w:val="26"/>
  </w:num>
  <w:num w:numId="27" w16cid:durableId="1286276323">
    <w:abstractNumId w:val="6"/>
  </w:num>
  <w:num w:numId="28" w16cid:durableId="1654291851">
    <w:abstractNumId w:val="5"/>
  </w:num>
  <w:num w:numId="29" w16cid:durableId="69260662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83"/>
    <w:rsid w:val="0000110A"/>
    <w:rsid w:val="000031FA"/>
    <w:rsid w:val="00003231"/>
    <w:rsid w:val="000032FD"/>
    <w:rsid w:val="00003820"/>
    <w:rsid w:val="00003C03"/>
    <w:rsid w:val="00004E71"/>
    <w:rsid w:val="0000680E"/>
    <w:rsid w:val="00013983"/>
    <w:rsid w:val="00013DDA"/>
    <w:rsid w:val="0001538C"/>
    <w:rsid w:val="0001647D"/>
    <w:rsid w:val="00020D48"/>
    <w:rsid w:val="00021C52"/>
    <w:rsid w:val="000231D3"/>
    <w:rsid w:val="000238BF"/>
    <w:rsid w:val="000248EA"/>
    <w:rsid w:val="00025003"/>
    <w:rsid w:val="00026A11"/>
    <w:rsid w:val="000300CA"/>
    <w:rsid w:val="0003278A"/>
    <w:rsid w:val="00033071"/>
    <w:rsid w:val="00034894"/>
    <w:rsid w:val="00035B5E"/>
    <w:rsid w:val="00036E66"/>
    <w:rsid w:val="00041F3B"/>
    <w:rsid w:val="000440D4"/>
    <w:rsid w:val="000475C2"/>
    <w:rsid w:val="00050A75"/>
    <w:rsid w:val="000511A6"/>
    <w:rsid w:val="0005180C"/>
    <w:rsid w:val="00053917"/>
    <w:rsid w:val="00054E27"/>
    <w:rsid w:val="000553A0"/>
    <w:rsid w:val="000623CA"/>
    <w:rsid w:val="000627AB"/>
    <w:rsid w:val="0006322F"/>
    <w:rsid w:val="00064E2B"/>
    <w:rsid w:val="0006576D"/>
    <w:rsid w:val="00066B74"/>
    <w:rsid w:val="00067F59"/>
    <w:rsid w:val="00072551"/>
    <w:rsid w:val="000758F6"/>
    <w:rsid w:val="000811D4"/>
    <w:rsid w:val="000837AF"/>
    <w:rsid w:val="00085C1B"/>
    <w:rsid w:val="00086E0D"/>
    <w:rsid w:val="00087F2D"/>
    <w:rsid w:val="00091358"/>
    <w:rsid w:val="00093200"/>
    <w:rsid w:val="000941FD"/>
    <w:rsid w:val="0009465B"/>
    <w:rsid w:val="00095B1B"/>
    <w:rsid w:val="000968B6"/>
    <w:rsid w:val="00097774"/>
    <w:rsid w:val="000A0AB0"/>
    <w:rsid w:val="000A2C6C"/>
    <w:rsid w:val="000A35B4"/>
    <w:rsid w:val="000A3F64"/>
    <w:rsid w:val="000A5B56"/>
    <w:rsid w:val="000B11D3"/>
    <w:rsid w:val="000B51FB"/>
    <w:rsid w:val="000B58CC"/>
    <w:rsid w:val="000B5BEB"/>
    <w:rsid w:val="000C2444"/>
    <w:rsid w:val="000C3732"/>
    <w:rsid w:val="000C3FAE"/>
    <w:rsid w:val="000C4264"/>
    <w:rsid w:val="000C44A9"/>
    <w:rsid w:val="000C5D55"/>
    <w:rsid w:val="000C746E"/>
    <w:rsid w:val="000C781E"/>
    <w:rsid w:val="000C7CF2"/>
    <w:rsid w:val="000D698F"/>
    <w:rsid w:val="000E0D2E"/>
    <w:rsid w:val="000E2405"/>
    <w:rsid w:val="000E2CCD"/>
    <w:rsid w:val="000E32E6"/>
    <w:rsid w:val="000E34AE"/>
    <w:rsid w:val="000E724B"/>
    <w:rsid w:val="000E7F92"/>
    <w:rsid w:val="000F1CB2"/>
    <w:rsid w:val="000F232B"/>
    <w:rsid w:val="000F2813"/>
    <w:rsid w:val="000F37B1"/>
    <w:rsid w:val="000F3804"/>
    <w:rsid w:val="000F69F2"/>
    <w:rsid w:val="0010208B"/>
    <w:rsid w:val="001034F6"/>
    <w:rsid w:val="00103C97"/>
    <w:rsid w:val="001052A8"/>
    <w:rsid w:val="001118E9"/>
    <w:rsid w:val="00114031"/>
    <w:rsid w:val="00114F26"/>
    <w:rsid w:val="00115722"/>
    <w:rsid w:val="00117C22"/>
    <w:rsid w:val="00120794"/>
    <w:rsid w:val="00120FAD"/>
    <w:rsid w:val="00123C9F"/>
    <w:rsid w:val="00124AF9"/>
    <w:rsid w:val="00126B5D"/>
    <w:rsid w:val="001303BF"/>
    <w:rsid w:val="00132476"/>
    <w:rsid w:val="00132B11"/>
    <w:rsid w:val="00136BFA"/>
    <w:rsid w:val="0013745C"/>
    <w:rsid w:val="00137D18"/>
    <w:rsid w:val="00141684"/>
    <w:rsid w:val="00143E99"/>
    <w:rsid w:val="0014422C"/>
    <w:rsid w:val="001445A1"/>
    <w:rsid w:val="00145234"/>
    <w:rsid w:val="00145F10"/>
    <w:rsid w:val="00147AF2"/>
    <w:rsid w:val="00151AEE"/>
    <w:rsid w:val="0015556E"/>
    <w:rsid w:val="00156633"/>
    <w:rsid w:val="00156EBF"/>
    <w:rsid w:val="0016065B"/>
    <w:rsid w:val="00164B91"/>
    <w:rsid w:val="00165037"/>
    <w:rsid w:val="00165C5E"/>
    <w:rsid w:val="00174A20"/>
    <w:rsid w:val="00177942"/>
    <w:rsid w:val="00177AB6"/>
    <w:rsid w:val="00183796"/>
    <w:rsid w:val="00184D11"/>
    <w:rsid w:val="00186793"/>
    <w:rsid w:val="00190FD4"/>
    <w:rsid w:val="00191CA6"/>
    <w:rsid w:val="00193216"/>
    <w:rsid w:val="00193D0E"/>
    <w:rsid w:val="00196681"/>
    <w:rsid w:val="001A0B9E"/>
    <w:rsid w:val="001A10DE"/>
    <w:rsid w:val="001A288B"/>
    <w:rsid w:val="001A2E86"/>
    <w:rsid w:val="001A45DE"/>
    <w:rsid w:val="001A6BAF"/>
    <w:rsid w:val="001B11AF"/>
    <w:rsid w:val="001B1DC2"/>
    <w:rsid w:val="001B3E91"/>
    <w:rsid w:val="001B4630"/>
    <w:rsid w:val="001B5D8B"/>
    <w:rsid w:val="001B64E9"/>
    <w:rsid w:val="001B6B16"/>
    <w:rsid w:val="001B6F64"/>
    <w:rsid w:val="001B788E"/>
    <w:rsid w:val="001C0B2F"/>
    <w:rsid w:val="001C4816"/>
    <w:rsid w:val="001C7E7A"/>
    <w:rsid w:val="001D1246"/>
    <w:rsid w:val="001D307B"/>
    <w:rsid w:val="001D568D"/>
    <w:rsid w:val="001D6F09"/>
    <w:rsid w:val="001D71F8"/>
    <w:rsid w:val="001D7C9E"/>
    <w:rsid w:val="001D7E5B"/>
    <w:rsid w:val="001E00C9"/>
    <w:rsid w:val="001E4F27"/>
    <w:rsid w:val="001E53C1"/>
    <w:rsid w:val="001E638A"/>
    <w:rsid w:val="001F1DB4"/>
    <w:rsid w:val="001F3B7E"/>
    <w:rsid w:val="001F45C8"/>
    <w:rsid w:val="001F52BC"/>
    <w:rsid w:val="001F6236"/>
    <w:rsid w:val="001F7237"/>
    <w:rsid w:val="0020224D"/>
    <w:rsid w:val="002059A6"/>
    <w:rsid w:val="002067A8"/>
    <w:rsid w:val="00207338"/>
    <w:rsid w:val="002117BA"/>
    <w:rsid w:val="002162D9"/>
    <w:rsid w:val="00223637"/>
    <w:rsid w:val="002245FB"/>
    <w:rsid w:val="002253DB"/>
    <w:rsid w:val="00225A6F"/>
    <w:rsid w:val="002273BA"/>
    <w:rsid w:val="00231482"/>
    <w:rsid w:val="002333A3"/>
    <w:rsid w:val="002347F9"/>
    <w:rsid w:val="00235060"/>
    <w:rsid w:val="00236239"/>
    <w:rsid w:val="00236C9D"/>
    <w:rsid w:val="0023735F"/>
    <w:rsid w:val="00240864"/>
    <w:rsid w:val="00240EF6"/>
    <w:rsid w:val="002418AB"/>
    <w:rsid w:val="00241BB8"/>
    <w:rsid w:val="00242FAA"/>
    <w:rsid w:val="00243032"/>
    <w:rsid w:val="00243614"/>
    <w:rsid w:val="002450C6"/>
    <w:rsid w:val="00245434"/>
    <w:rsid w:val="00251D49"/>
    <w:rsid w:val="002523A9"/>
    <w:rsid w:val="0025442A"/>
    <w:rsid w:val="002606FC"/>
    <w:rsid w:val="00262BCB"/>
    <w:rsid w:val="002643F8"/>
    <w:rsid w:val="00266C46"/>
    <w:rsid w:val="00267F8A"/>
    <w:rsid w:val="002816E7"/>
    <w:rsid w:val="0028421F"/>
    <w:rsid w:val="00286A60"/>
    <w:rsid w:val="00293CBB"/>
    <w:rsid w:val="002956AA"/>
    <w:rsid w:val="00297F32"/>
    <w:rsid w:val="002A0212"/>
    <w:rsid w:val="002A4860"/>
    <w:rsid w:val="002A4DAE"/>
    <w:rsid w:val="002A553A"/>
    <w:rsid w:val="002B05CA"/>
    <w:rsid w:val="002B2DC9"/>
    <w:rsid w:val="002B4290"/>
    <w:rsid w:val="002B540E"/>
    <w:rsid w:val="002B55EA"/>
    <w:rsid w:val="002B5ECB"/>
    <w:rsid w:val="002B7ABB"/>
    <w:rsid w:val="002C0E67"/>
    <w:rsid w:val="002C1846"/>
    <w:rsid w:val="002C350C"/>
    <w:rsid w:val="002C4793"/>
    <w:rsid w:val="002C6B6B"/>
    <w:rsid w:val="002C78CE"/>
    <w:rsid w:val="002D51B6"/>
    <w:rsid w:val="002D5D63"/>
    <w:rsid w:val="002D7423"/>
    <w:rsid w:val="002D7E0A"/>
    <w:rsid w:val="002E115F"/>
    <w:rsid w:val="002E158D"/>
    <w:rsid w:val="002E1AEF"/>
    <w:rsid w:val="002E50F6"/>
    <w:rsid w:val="002E6FA4"/>
    <w:rsid w:val="002E777C"/>
    <w:rsid w:val="002E7F52"/>
    <w:rsid w:val="002F0A19"/>
    <w:rsid w:val="002F14CF"/>
    <w:rsid w:val="00300800"/>
    <w:rsid w:val="00300A5B"/>
    <w:rsid w:val="00300C3E"/>
    <w:rsid w:val="00300F0B"/>
    <w:rsid w:val="00300F44"/>
    <w:rsid w:val="00301E2C"/>
    <w:rsid w:val="0030389A"/>
    <w:rsid w:val="003059B6"/>
    <w:rsid w:val="00311A0F"/>
    <w:rsid w:val="00312A7A"/>
    <w:rsid w:val="00313496"/>
    <w:rsid w:val="003155A5"/>
    <w:rsid w:val="00316C49"/>
    <w:rsid w:val="00317EE0"/>
    <w:rsid w:val="00320905"/>
    <w:rsid w:val="0032101C"/>
    <w:rsid w:val="00323FDB"/>
    <w:rsid w:val="00326F72"/>
    <w:rsid w:val="00331BBF"/>
    <w:rsid w:val="00337D09"/>
    <w:rsid w:val="0034114B"/>
    <w:rsid w:val="00341EA9"/>
    <w:rsid w:val="0034256D"/>
    <w:rsid w:val="00343618"/>
    <w:rsid w:val="0034436D"/>
    <w:rsid w:val="00344F16"/>
    <w:rsid w:val="00345AA0"/>
    <w:rsid w:val="00346001"/>
    <w:rsid w:val="003474EF"/>
    <w:rsid w:val="0035030C"/>
    <w:rsid w:val="00351655"/>
    <w:rsid w:val="003517C7"/>
    <w:rsid w:val="00355125"/>
    <w:rsid w:val="00355EB3"/>
    <w:rsid w:val="003576D5"/>
    <w:rsid w:val="00361EAB"/>
    <w:rsid w:val="003634F3"/>
    <w:rsid w:val="003645B0"/>
    <w:rsid w:val="003661CF"/>
    <w:rsid w:val="003700B8"/>
    <w:rsid w:val="003703F3"/>
    <w:rsid w:val="003707C1"/>
    <w:rsid w:val="003721C9"/>
    <w:rsid w:val="003744B9"/>
    <w:rsid w:val="00375CF8"/>
    <w:rsid w:val="00377301"/>
    <w:rsid w:val="00380433"/>
    <w:rsid w:val="003814B2"/>
    <w:rsid w:val="00381C82"/>
    <w:rsid w:val="003833A0"/>
    <w:rsid w:val="00385A92"/>
    <w:rsid w:val="0038605F"/>
    <w:rsid w:val="0038750A"/>
    <w:rsid w:val="00387EFC"/>
    <w:rsid w:val="00390FE4"/>
    <w:rsid w:val="00391420"/>
    <w:rsid w:val="00391F4A"/>
    <w:rsid w:val="00392B41"/>
    <w:rsid w:val="003930F3"/>
    <w:rsid w:val="003946DE"/>
    <w:rsid w:val="00395B72"/>
    <w:rsid w:val="003A1342"/>
    <w:rsid w:val="003A1966"/>
    <w:rsid w:val="003A581F"/>
    <w:rsid w:val="003A592D"/>
    <w:rsid w:val="003A5EDD"/>
    <w:rsid w:val="003A6652"/>
    <w:rsid w:val="003A7CC6"/>
    <w:rsid w:val="003B0929"/>
    <w:rsid w:val="003B2424"/>
    <w:rsid w:val="003B26FB"/>
    <w:rsid w:val="003B2A37"/>
    <w:rsid w:val="003B43B6"/>
    <w:rsid w:val="003B49C6"/>
    <w:rsid w:val="003B78C7"/>
    <w:rsid w:val="003C1961"/>
    <w:rsid w:val="003C1A06"/>
    <w:rsid w:val="003C41E2"/>
    <w:rsid w:val="003C459B"/>
    <w:rsid w:val="003D01DC"/>
    <w:rsid w:val="003D166A"/>
    <w:rsid w:val="003D22EE"/>
    <w:rsid w:val="003D2864"/>
    <w:rsid w:val="003D29A1"/>
    <w:rsid w:val="003E0AA2"/>
    <w:rsid w:val="003E1398"/>
    <w:rsid w:val="003E2EA2"/>
    <w:rsid w:val="003E7C07"/>
    <w:rsid w:val="00401260"/>
    <w:rsid w:val="00404E0A"/>
    <w:rsid w:val="0040612E"/>
    <w:rsid w:val="00406994"/>
    <w:rsid w:val="00406F19"/>
    <w:rsid w:val="00407745"/>
    <w:rsid w:val="00407946"/>
    <w:rsid w:val="00411722"/>
    <w:rsid w:val="004145CE"/>
    <w:rsid w:val="00420373"/>
    <w:rsid w:val="004208A2"/>
    <w:rsid w:val="00420A7B"/>
    <w:rsid w:val="00420E0E"/>
    <w:rsid w:val="00422692"/>
    <w:rsid w:val="004229C3"/>
    <w:rsid w:val="004231F0"/>
    <w:rsid w:val="00423E1A"/>
    <w:rsid w:val="00423F09"/>
    <w:rsid w:val="0043077D"/>
    <w:rsid w:val="00434D86"/>
    <w:rsid w:val="004371BE"/>
    <w:rsid w:val="00437218"/>
    <w:rsid w:val="004418E4"/>
    <w:rsid w:val="00441A18"/>
    <w:rsid w:val="004450E5"/>
    <w:rsid w:val="00450020"/>
    <w:rsid w:val="00450101"/>
    <w:rsid w:val="00450C7B"/>
    <w:rsid w:val="00450C94"/>
    <w:rsid w:val="00450EBA"/>
    <w:rsid w:val="0045165E"/>
    <w:rsid w:val="00452013"/>
    <w:rsid w:val="00454372"/>
    <w:rsid w:val="00454D67"/>
    <w:rsid w:val="004570ED"/>
    <w:rsid w:val="004615B9"/>
    <w:rsid w:val="00464192"/>
    <w:rsid w:val="00465629"/>
    <w:rsid w:val="004657A1"/>
    <w:rsid w:val="0047052F"/>
    <w:rsid w:val="0047093B"/>
    <w:rsid w:val="00471832"/>
    <w:rsid w:val="00471F32"/>
    <w:rsid w:val="00472F9B"/>
    <w:rsid w:val="00473F1A"/>
    <w:rsid w:val="00475411"/>
    <w:rsid w:val="004756F9"/>
    <w:rsid w:val="00477E80"/>
    <w:rsid w:val="00480043"/>
    <w:rsid w:val="00480456"/>
    <w:rsid w:val="00481CFD"/>
    <w:rsid w:val="0048425F"/>
    <w:rsid w:val="00486974"/>
    <w:rsid w:val="00486FFB"/>
    <w:rsid w:val="00487217"/>
    <w:rsid w:val="00492626"/>
    <w:rsid w:val="00493615"/>
    <w:rsid w:val="004938D9"/>
    <w:rsid w:val="004955C9"/>
    <w:rsid w:val="00496B0C"/>
    <w:rsid w:val="004A05A8"/>
    <w:rsid w:val="004A0CB4"/>
    <w:rsid w:val="004A19F8"/>
    <w:rsid w:val="004A4A3B"/>
    <w:rsid w:val="004A51BD"/>
    <w:rsid w:val="004B3DAC"/>
    <w:rsid w:val="004B42B2"/>
    <w:rsid w:val="004C0CCA"/>
    <w:rsid w:val="004C3DFE"/>
    <w:rsid w:val="004C60D2"/>
    <w:rsid w:val="004D0416"/>
    <w:rsid w:val="004D09C1"/>
    <w:rsid w:val="004D10C5"/>
    <w:rsid w:val="004D1DC1"/>
    <w:rsid w:val="004D256D"/>
    <w:rsid w:val="004D5042"/>
    <w:rsid w:val="004D5300"/>
    <w:rsid w:val="004E0745"/>
    <w:rsid w:val="004E0E70"/>
    <w:rsid w:val="004E0ECE"/>
    <w:rsid w:val="004E165E"/>
    <w:rsid w:val="004E3594"/>
    <w:rsid w:val="004E5EF1"/>
    <w:rsid w:val="004F2C59"/>
    <w:rsid w:val="004F45E0"/>
    <w:rsid w:val="00501245"/>
    <w:rsid w:val="00501492"/>
    <w:rsid w:val="00503491"/>
    <w:rsid w:val="005073C2"/>
    <w:rsid w:val="00513355"/>
    <w:rsid w:val="00514D5F"/>
    <w:rsid w:val="00515EC8"/>
    <w:rsid w:val="00521FBE"/>
    <w:rsid w:val="00523258"/>
    <w:rsid w:val="005239A8"/>
    <w:rsid w:val="00526C7A"/>
    <w:rsid w:val="00527398"/>
    <w:rsid w:val="0053041F"/>
    <w:rsid w:val="00530507"/>
    <w:rsid w:val="00531AA2"/>
    <w:rsid w:val="005410D9"/>
    <w:rsid w:val="0054136B"/>
    <w:rsid w:val="00542EB8"/>
    <w:rsid w:val="005437D5"/>
    <w:rsid w:val="005442B2"/>
    <w:rsid w:val="00547952"/>
    <w:rsid w:val="00547E79"/>
    <w:rsid w:val="00550596"/>
    <w:rsid w:val="0055400E"/>
    <w:rsid w:val="005624C6"/>
    <w:rsid w:val="0056278F"/>
    <w:rsid w:val="00564432"/>
    <w:rsid w:val="00571020"/>
    <w:rsid w:val="005735F7"/>
    <w:rsid w:val="00574C07"/>
    <w:rsid w:val="005772D6"/>
    <w:rsid w:val="00580277"/>
    <w:rsid w:val="00581986"/>
    <w:rsid w:val="005829E7"/>
    <w:rsid w:val="0058767C"/>
    <w:rsid w:val="00587AEF"/>
    <w:rsid w:val="00587DFC"/>
    <w:rsid w:val="0059052E"/>
    <w:rsid w:val="00590E39"/>
    <w:rsid w:val="00593394"/>
    <w:rsid w:val="005956A4"/>
    <w:rsid w:val="0059595C"/>
    <w:rsid w:val="00597574"/>
    <w:rsid w:val="005A3DB7"/>
    <w:rsid w:val="005A5A84"/>
    <w:rsid w:val="005B089F"/>
    <w:rsid w:val="005B1489"/>
    <w:rsid w:val="005B28EA"/>
    <w:rsid w:val="005B33A9"/>
    <w:rsid w:val="005B4C13"/>
    <w:rsid w:val="005C0152"/>
    <w:rsid w:val="005C1762"/>
    <w:rsid w:val="005C32B8"/>
    <w:rsid w:val="005D08CE"/>
    <w:rsid w:val="005D0958"/>
    <w:rsid w:val="005D1AFE"/>
    <w:rsid w:val="005D34F7"/>
    <w:rsid w:val="005D3E55"/>
    <w:rsid w:val="005D5523"/>
    <w:rsid w:val="005D5541"/>
    <w:rsid w:val="005E0679"/>
    <w:rsid w:val="005E1C1D"/>
    <w:rsid w:val="005E5417"/>
    <w:rsid w:val="005E6952"/>
    <w:rsid w:val="005E74D5"/>
    <w:rsid w:val="005E78EA"/>
    <w:rsid w:val="005F5759"/>
    <w:rsid w:val="00600F00"/>
    <w:rsid w:val="00601219"/>
    <w:rsid w:val="006028CB"/>
    <w:rsid w:val="00603341"/>
    <w:rsid w:val="00603AEE"/>
    <w:rsid w:val="006054A7"/>
    <w:rsid w:val="00611CA9"/>
    <w:rsid w:val="00622E40"/>
    <w:rsid w:val="006230FE"/>
    <w:rsid w:val="0062489A"/>
    <w:rsid w:val="0063108F"/>
    <w:rsid w:val="00631425"/>
    <w:rsid w:val="00631BF9"/>
    <w:rsid w:val="006327B3"/>
    <w:rsid w:val="00632B7D"/>
    <w:rsid w:val="00633B28"/>
    <w:rsid w:val="00633DA9"/>
    <w:rsid w:val="00634016"/>
    <w:rsid w:val="00635898"/>
    <w:rsid w:val="006379D2"/>
    <w:rsid w:val="006408B4"/>
    <w:rsid w:val="00640F8C"/>
    <w:rsid w:val="0064146C"/>
    <w:rsid w:val="006419D6"/>
    <w:rsid w:val="00643077"/>
    <w:rsid w:val="0064456C"/>
    <w:rsid w:val="006453AF"/>
    <w:rsid w:val="006477A0"/>
    <w:rsid w:val="00651FAE"/>
    <w:rsid w:val="00653A51"/>
    <w:rsid w:val="006548CD"/>
    <w:rsid w:val="006558E2"/>
    <w:rsid w:val="0066047C"/>
    <w:rsid w:val="006625C9"/>
    <w:rsid w:val="006648F3"/>
    <w:rsid w:val="006679BD"/>
    <w:rsid w:val="00667C0D"/>
    <w:rsid w:val="00670C2B"/>
    <w:rsid w:val="00672AAA"/>
    <w:rsid w:val="00672EDD"/>
    <w:rsid w:val="006738B3"/>
    <w:rsid w:val="00673D67"/>
    <w:rsid w:val="00673FF9"/>
    <w:rsid w:val="00677B1F"/>
    <w:rsid w:val="006810AC"/>
    <w:rsid w:val="00682A75"/>
    <w:rsid w:val="006842A5"/>
    <w:rsid w:val="0068483D"/>
    <w:rsid w:val="006863D5"/>
    <w:rsid w:val="006868D0"/>
    <w:rsid w:val="00686A52"/>
    <w:rsid w:val="006929A1"/>
    <w:rsid w:val="0069335F"/>
    <w:rsid w:val="006960B8"/>
    <w:rsid w:val="006A1F37"/>
    <w:rsid w:val="006A494B"/>
    <w:rsid w:val="006A5B77"/>
    <w:rsid w:val="006B3903"/>
    <w:rsid w:val="006B56F1"/>
    <w:rsid w:val="006B6470"/>
    <w:rsid w:val="006B6577"/>
    <w:rsid w:val="006C06F3"/>
    <w:rsid w:val="006C0A8E"/>
    <w:rsid w:val="006C0ACB"/>
    <w:rsid w:val="006C1547"/>
    <w:rsid w:val="006C3874"/>
    <w:rsid w:val="006C4C25"/>
    <w:rsid w:val="006C65BB"/>
    <w:rsid w:val="006C7EB9"/>
    <w:rsid w:val="006D19A4"/>
    <w:rsid w:val="006D1C1F"/>
    <w:rsid w:val="006D6337"/>
    <w:rsid w:val="006D667E"/>
    <w:rsid w:val="006D747D"/>
    <w:rsid w:val="006E11DA"/>
    <w:rsid w:val="006E1EF5"/>
    <w:rsid w:val="006E3363"/>
    <w:rsid w:val="006E3D86"/>
    <w:rsid w:val="006E3FE8"/>
    <w:rsid w:val="006E5223"/>
    <w:rsid w:val="006F1FE1"/>
    <w:rsid w:val="00701373"/>
    <w:rsid w:val="007022A6"/>
    <w:rsid w:val="007027FE"/>
    <w:rsid w:val="00702D65"/>
    <w:rsid w:val="0070303C"/>
    <w:rsid w:val="00704E88"/>
    <w:rsid w:val="007060BD"/>
    <w:rsid w:val="00714E6B"/>
    <w:rsid w:val="007152DE"/>
    <w:rsid w:val="007159D2"/>
    <w:rsid w:val="007166E5"/>
    <w:rsid w:val="00721DAA"/>
    <w:rsid w:val="00721DEC"/>
    <w:rsid w:val="0072265C"/>
    <w:rsid w:val="00724DE5"/>
    <w:rsid w:val="007271E6"/>
    <w:rsid w:val="00727AA1"/>
    <w:rsid w:val="00727C25"/>
    <w:rsid w:val="00727D67"/>
    <w:rsid w:val="00731334"/>
    <w:rsid w:val="0073353A"/>
    <w:rsid w:val="007354E6"/>
    <w:rsid w:val="00740516"/>
    <w:rsid w:val="00740883"/>
    <w:rsid w:val="007416ED"/>
    <w:rsid w:val="007426B9"/>
    <w:rsid w:val="00743FE4"/>
    <w:rsid w:val="007440AC"/>
    <w:rsid w:val="007452DA"/>
    <w:rsid w:val="007471AD"/>
    <w:rsid w:val="007505AD"/>
    <w:rsid w:val="00754534"/>
    <w:rsid w:val="0075553B"/>
    <w:rsid w:val="007555C9"/>
    <w:rsid w:val="00756927"/>
    <w:rsid w:val="0076121C"/>
    <w:rsid w:val="007615A5"/>
    <w:rsid w:val="007625E8"/>
    <w:rsid w:val="00762851"/>
    <w:rsid w:val="00763565"/>
    <w:rsid w:val="0076391D"/>
    <w:rsid w:val="00764666"/>
    <w:rsid w:val="00764C1F"/>
    <w:rsid w:val="007655F6"/>
    <w:rsid w:val="00765FE5"/>
    <w:rsid w:val="0076616E"/>
    <w:rsid w:val="00770889"/>
    <w:rsid w:val="00771546"/>
    <w:rsid w:val="0077193F"/>
    <w:rsid w:val="00773570"/>
    <w:rsid w:val="007749F0"/>
    <w:rsid w:val="00774D1D"/>
    <w:rsid w:val="007817CD"/>
    <w:rsid w:val="00785AC1"/>
    <w:rsid w:val="00785DF8"/>
    <w:rsid w:val="007877D1"/>
    <w:rsid w:val="00794E3C"/>
    <w:rsid w:val="00797B8E"/>
    <w:rsid w:val="007A0024"/>
    <w:rsid w:val="007A0037"/>
    <w:rsid w:val="007A0D65"/>
    <w:rsid w:val="007A270B"/>
    <w:rsid w:val="007A44E6"/>
    <w:rsid w:val="007A5499"/>
    <w:rsid w:val="007A54B4"/>
    <w:rsid w:val="007A5561"/>
    <w:rsid w:val="007A7133"/>
    <w:rsid w:val="007A73AE"/>
    <w:rsid w:val="007A74E8"/>
    <w:rsid w:val="007B48BB"/>
    <w:rsid w:val="007B4D9B"/>
    <w:rsid w:val="007B61ED"/>
    <w:rsid w:val="007B6C58"/>
    <w:rsid w:val="007C0629"/>
    <w:rsid w:val="007C13CC"/>
    <w:rsid w:val="007C1BCA"/>
    <w:rsid w:val="007C2A45"/>
    <w:rsid w:val="007C30E5"/>
    <w:rsid w:val="007C61B1"/>
    <w:rsid w:val="007C6D9C"/>
    <w:rsid w:val="007C7A0E"/>
    <w:rsid w:val="007D0287"/>
    <w:rsid w:val="007D0DD0"/>
    <w:rsid w:val="007D1430"/>
    <w:rsid w:val="007D686F"/>
    <w:rsid w:val="007E15D3"/>
    <w:rsid w:val="007E1914"/>
    <w:rsid w:val="007E30BD"/>
    <w:rsid w:val="007E33E7"/>
    <w:rsid w:val="007E3B3B"/>
    <w:rsid w:val="007E5182"/>
    <w:rsid w:val="007E5669"/>
    <w:rsid w:val="007E69F9"/>
    <w:rsid w:val="007F09B6"/>
    <w:rsid w:val="007F1FC7"/>
    <w:rsid w:val="007F2BC9"/>
    <w:rsid w:val="007F2C82"/>
    <w:rsid w:val="007F2F1A"/>
    <w:rsid w:val="007F33F4"/>
    <w:rsid w:val="007F421C"/>
    <w:rsid w:val="0080225B"/>
    <w:rsid w:val="00803D65"/>
    <w:rsid w:val="008046C4"/>
    <w:rsid w:val="00805108"/>
    <w:rsid w:val="008101BE"/>
    <w:rsid w:val="00810657"/>
    <w:rsid w:val="00810DBA"/>
    <w:rsid w:val="0081215E"/>
    <w:rsid w:val="00812392"/>
    <w:rsid w:val="00813840"/>
    <w:rsid w:val="00813B2C"/>
    <w:rsid w:val="00817F55"/>
    <w:rsid w:val="00820DBE"/>
    <w:rsid w:val="008246B8"/>
    <w:rsid w:val="008248CC"/>
    <w:rsid w:val="0082512C"/>
    <w:rsid w:val="008268DA"/>
    <w:rsid w:val="00826BAE"/>
    <w:rsid w:val="00826F9A"/>
    <w:rsid w:val="0083276F"/>
    <w:rsid w:val="008334C9"/>
    <w:rsid w:val="00833CE2"/>
    <w:rsid w:val="008343E9"/>
    <w:rsid w:val="008349DF"/>
    <w:rsid w:val="008351D7"/>
    <w:rsid w:val="00835AFE"/>
    <w:rsid w:val="0083650E"/>
    <w:rsid w:val="00837285"/>
    <w:rsid w:val="00840101"/>
    <w:rsid w:val="00840186"/>
    <w:rsid w:val="0084019C"/>
    <w:rsid w:val="00840ED2"/>
    <w:rsid w:val="00847E9B"/>
    <w:rsid w:val="00850735"/>
    <w:rsid w:val="00852DBA"/>
    <w:rsid w:val="008555B1"/>
    <w:rsid w:val="00855A00"/>
    <w:rsid w:val="008614E0"/>
    <w:rsid w:val="008616AF"/>
    <w:rsid w:val="00862EFF"/>
    <w:rsid w:val="008676FF"/>
    <w:rsid w:val="00873A5D"/>
    <w:rsid w:val="00876C75"/>
    <w:rsid w:val="00877B3F"/>
    <w:rsid w:val="00880EEC"/>
    <w:rsid w:val="00882F36"/>
    <w:rsid w:val="00885BF7"/>
    <w:rsid w:val="00885EAE"/>
    <w:rsid w:val="008862C1"/>
    <w:rsid w:val="008953C3"/>
    <w:rsid w:val="00897D08"/>
    <w:rsid w:val="008A29B2"/>
    <w:rsid w:val="008A48E3"/>
    <w:rsid w:val="008A5214"/>
    <w:rsid w:val="008A533A"/>
    <w:rsid w:val="008A5C87"/>
    <w:rsid w:val="008A7A05"/>
    <w:rsid w:val="008B00F1"/>
    <w:rsid w:val="008B0964"/>
    <w:rsid w:val="008C042E"/>
    <w:rsid w:val="008C0654"/>
    <w:rsid w:val="008C2201"/>
    <w:rsid w:val="008C3464"/>
    <w:rsid w:val="008C4A87"/>
    <w:rsid w:val="008C63EA"/>
    <w:rsid w:val="008C68B8"/>
    <w:rsid w:val="008C78E5"/>
    <w:rsid w:val="008C797C"/>
    <w:rsid w:val="008C7A1F"/>
    <w:rsid w:val="008D1F6D"/>
    <w:rsid w:val="008D2E39"/>
    <w:rsid w:val="008D792A"/>
    <w:rsid w:val="008E1FF5"/>
    <w:rsid w:val="008E221D"/>
    <w:rsid w:val="008E6B2E"/>
    <w:rsid w:val="008E735B"/>
    <w:rsid w:val="008F2C70"/>
    <w:rsid w:val="008F62CA"/>
    <w:rsid w:val="008F70C4"/>
    <w:rsid w:val="008F78C5"/>
    <w:rsid w:val="008F790A"/>
    <w:rsid w:val="008F7E81"/>
    <w:rsid w:val="009023AC"/>
    <w:rsid w:val="0090269C"/>
    <w:rsid w:val="00904F97"/>
    <w:rsid w:val="009148D0"/>
    <w:rsid w:val="00916079"/>
    <w:rsid w:val="00917139"/>
    <w:rsid w:val="009204E7"/>
    <w:rsid w:val="00920628"/>
    <w:rsid w:val="00920BE6"/>
    <w:rsid w:val="00920D98"/>
    <w:rsid w:val="00920F7D"/>
    <w:rsid w:val="009241CC"/>
    <w:rsid w:val="009255BA"/>
    <w:rsid w:val="00926AA8"/>
    <w:rsid w:val="00930073"/>
    <w:rsid w:val="009301A4"/>
    <w:rsid w:val="00935D06"/>
    <w:rsid w:val="00935D49"/>
    <w:rsid w:val="009407AB"/>
    <w:rsid w:val="009445B2"/>
    <w:rsid w:val="009455A7"/>
    <w:rsid w:val="00947371"/>
    <w:rsid w:val="00950847"/>
    <w:rsid w:val="009513F6"/>
    <w:rsid w:val="00960003"/>
    <w:rsid w:val="00961C0A"/>
    <w:rsid w:val="00962F3B"/>
    <w:rsid w:val="00966368"/>
    <w:rsid w:val="009668C3"/>
    <w:rsid w:val="00967289"/>
    <w:rsid w:val="0097041A"/>
    <w:rsid w:val="009708E1"/>
    <w:rsid w:val="00970A4E"/>
    <w:rsid w:val="00971B98"/>
    <w:rsid w:val="00974B06"/>
    <w:rsid w:val="009831EE"/>
    <w:rsid w:val="00986502"/>
    <w:rsid w:val="00987AFA"/>
    <w:rsid w:val="0099260D"/>
    <w:rsid w:val="00994567"/>
    <w:rsid w:val="0099464F"/>
    <w:rsid w:val="0099763B"/>
    <w:rsid w:val="00997949"/>
    <w:rsid w:val="009A0CA5"/>
    <w:rsid w:val="009A1860"/>
    <w:rsid w:val="009A5CFB"/>
    <w:rsid w:val="009A5D26"/>
    <w:rsid w:val="009A61E9"/>
    <w:rsid w:val="009A74B7"/>
    <w:rsid w:val="009B2709"/>
    <w:rsid w:val="009B4152"/>
    <w:rsid w:val="009B62C8"/>
    <w:rsid w:val="009B757E"/>
    <w:rsid w:val="009B7D9D"/>
    <w:rsid w:val="009C58C5"/>
    <w:rsid w:val="009C5DCC"/>
    <w:rsid w:val="009D0EE0"/>
    <w:rsid w:val="009D27C3"/>
    <w:rsid w:val="009D2B83"/>
    <w:rsid w:val="009D4111"/>
    <w:rsid w:val="009D5662"/>
    <w:rsid w:val="009D6546"/>
    <w:rsid w:val="009D667A"/>
    <w:rsid w:val="009E3CBD"/>
    <w:rsid w:val="009E5340"/>
    <w:rsid w:val="009E53A6"/>
    <w:rsid w:val="009E6D73"/>
    <w:rsid w:val="009F28E2"/>
    <w:rsid w:val="009F3175"/>
    <w:rsid w:val="009F568A"/>
    <w:rsid w:val="009F6F47"/>
    <w:rsid w:val="009F7D2F"/>
    <w:rsid w:val="00A001C0"/>
    <w:rsid w:val="00A00589"/>
    <w:rsid w:val="00A06500"/>
    <w:rsid w:val="00A06804"/>
    <w:rsid w:val="00A069C9"/>
    <w:rsid w:val="00A11DBB"/>
    <w:rsid w:val="00A13E01"/>
    <w:rsid w:val="00A14C3A"/>
    <w:rsid w:val="00A1516F"/>
    <w:rsid w:val="00A151D5"/>
    <w:rsid w:val="00A15344"/>
    <w:rsid w:val="00A167DF"/>
    <w:rsid w:val="00A16902"/>
    <w:rsid w:val="00A16E3E"/>
    <w:rsid w:val="00A21853"/>
    <w:rsid w:val="00A2349C"/>
    <w:rsid w:val="00A32AAE"/>
    <w:rsid w:val="00A32CE8"/>
    <w:rsid w:val="00A33D62"/>
    <w:rsid w:val="00A44761"/>
    <w:rsid w:val="00A448F9"/>
    <w:rsid w:val="00A54D95"/>
    <w:rsid w:val="00A55DDD"/>
    <w:rsid w:val="00A56128"/>
    <w:rsid w:val="00A5680E"/>
    <w:rsid w:val="00A56D8C"/>
    <w:rsid w:val="00A57621"/>
    <w:rsid w:val="00A57B9C"/>
    <w:rsid w:val="00A602E3"/>
    <w:rsid w:val="00A61F54"/>
    <w:rsid w:val="00A63071"/>
    <w:rsid w:val="00A663EE"/>
    <w:rsid w:val="00A67096"/>
    <w:rsid w:val="00A723F8"/>
    <w:rsid w:val="00A7273E"/>
    <w:rsid w:val="00A7312F"/>
    <w:rsid w:val="00A77603"/>
    <w:rsid w:val="00A81A9C"/>
    <w:rsid w:val="00A81F2D"/>
    <w:rsid w:val="00A86688"/>
    <w:rsid w:val="00A8780B"/>
    <w:rsid w:val="00A92C89"/>
    <w:rsid w:val="00A949F8"/>
    <w:rsid w:val="00A95F7C"/>
    <w:rsid w:val="00AA1662"/>
    <w:rsid w:val="00AA1C71"/>
    <w:rsid w:val="00AA334A"/>
    <w:rsid w:val="00AA34A5"/>
    <w:rsid w:val="00AA4654"/>
    <w:rsid w:val="00AA4697"/>
    <w:rsid w:val="00AA4E47"/>
    <w:rsid w:val="00AB112F"/>
    <w:rsid w:val="00AB23FD"/>
    <w:rsid w:val="00AB2D28"/>
    <w:rsid w:val="00AC291C"/>
    <w:rsid w:val="00AC2AC9"/>
    <w:rsid w:val="00AC2DB2"/>
    <w:rsid w:val="00AC3BA8"/>
    <w:rsid w:val="00AC5C54"/>
    <w:rsid w:val="00AC6C6B"/>
    <w:rsid w:val="00AC6E7D"/>
    <w:rsid w:val="00AC77B6"/>
    <w:rsid w:val="00AD1347"/>
    <w:rsid w:val="00AD6CAE"/>
    <w:rsid w:val="00AD7AD8"/>
    <w:rsid w:val="00AE07F4"/>
    <w:rsid w:val="00AE0D9E"/>
    <w:rsid w:val="00AE2840"/>
    <w:rsid w:val="00AE388E"/>
    <w:rsid w:val="00AE41B5"/>
    <w:rsid w:val="00AE501F"/>
    <w:rsid w:val="00AE5968"/>
    <w:rsid w:val="00AE6FE4"/>
    <w:rsid w:val="00AE7FE8"/>
    <w:rsid w:val="00AF0AFC"/>
    <w:rsid w:val="00AF117F"/>
    <w:rsid w:val="00AF2F22"/>
    <w:rsid w:val="00AF56A0"/>
    <w:rsid w:val="00AF5DCA"/>
    <w:rsid w:val="00AF7F3D"/>
    <w:rsid w:val="00B026CC"/>
    <w:rsid w:val="00B03B20"/>
    <w:rsid w:val="00B07F62"/>
    <w:rsid w:val="00B12FD2"/>
    <w:rsid w:val="00B13035"/>
    <w:rsid w:val="00B13FF8"/>
    <w:rsid w:val="00B1667B"/>
    <w:rsid w:val="00B167C0"/>
    <w:rsid w:val="00B172CA"/>
    <w:rsid w:val="00B21762"/>
    <w:rsid w:val="00B23220"/>
    <w:rsid w:val="00B264B8"/>
    <w:rsid w:val="00B310B6"/>
    <w:rsid w:val="00B31A90"/>
    <w:rsid w:val="00B31C60"/>
    <w:rsid w:val="00B3469F"/>
    <w:rsid w:val="00B3515A"/>
    <w:rsid w:val="00B3695A"/>
    <w:rsid w:val="00B401B8"/>
    <w:rsid w:val="00B40F57"/>
    <w:rsid w:val="00B42F30"/>
    <w:rsid w:val="00B44F7D"/>
    <w:rsid w:val="00B44FD4"/>
    <w:rsid w:val="00B45A24"/>
    <w:rsid w:val="00B51067"/>
    <w:rsid w:val="00B52DE8"/>
    <w:rsid w:val="00B5390E"/>
    <w:rsid w:val="00B541ED"/>
    <w:rsid w:val="00B54E10"/>
    <w:rsid w:val="00B554FF"/>
    <w:rsid w:val="00B55F7B"/>
    <w:rsid w:val="00B56F5B"/>
    <w:rsid w:val="00B619B3"/>
    <w:rsid w:val="00B63891"/>
    <w:rsid w:val="00B64E73"/>
    <w:rsid w:val="00B729BC"/>
    <w:rsid w:val="00B72B56"/>
    <w:rsid w:val="00B74047"/>
    <w:rsid w:val="00B7573F"/>
    <w:rsid w:val="00B767DB"/>
    <w:rsid w:val="00B77BFB"/>
    <w:rsid w:val="00B815B6"/>
    <w:rsid w:val="00B8232B"/>
    <w:rsid w:val="00B82DD0"/>
    <w:rsid w:val="00B83EDA"/>
    <w:rsid w:val="00B874A3"/>
    <w:rsid w:val="00B87987"/>
    <w:rsid w:val="00B909DE"/>
    <w:rsid w:val="00B92ACC"/>
    <w:rsid w:val="00B945C0"/>
    <w:rsid w:val="00B95743"/>
    <w:rsid w:val="00B962CA"/>
    <w:rsid w:val="00B963CA"/>
    <w:rsid w:val="00B96546"/>
    <w:rsid w:val="00B96755"/>
    <w:rsid w:val="00BA0819"/>
    <w:rsid w:val="00BA27E5"/>
    <w:rsid w:val="00BA336F"/>
    <w:rsid w:val="00BA3413"/>
    <w:rsid w:val="00BA414A"/>
    <w:rsid w:val="00BA69E6"/>
    <w:rsid w:val="00BB3F8B"/>
    <w:rsid w:val="00BC0AF4"/>
    <w:rsid w:val="00BC1144"/>
    <w:rsid w:val="00BC28AD"/>
    <w:rsid w:val="00BC6599"/>
    <w:rsid w:val="00BC719C"/>
    <w:rsid w:val="00BD062D"/>
    <w:rsid w:val="00BD117F"/>
    <w:rsid w:val="00BD1756"/>
    <w:rsid w:val="00BD2307"/>
    <w:rsid w:val="00BD3BF5"/>
    <w:rsid w:val="00BE2120"/>
    <w:rsid w:val="00BE31C8"/>
    <w:rsid w:val="00BE3A12"/>
    <w:rsid w:val="00BE3CC2"/>
    <w:rsid w:val="00BE52F7"/>
    <w:rsid w:val="00BE54AD"/>
    <w:rsid w:val="00BE5B89"/>
    <w:rsid w:val="00BE70AB"/>
    <w:rsid w:val="00BF112D"/>
    <w:rsid w:val="00BF127C"/>
    <w:rsid w:val="00BF1AA3"/>
    <w:rsid w:val="00BF5694"/>
    <w:rsid w:val="00C03CD6"/>
    <w:rsid w:val="00C04B44"/>
    <w:rsid w:val="00C0530D"/>
    <w:rsid w:val="00C062B5"/>
    <w:rsid w:val="00C070DA"/>
    <w:rsid w:val="00C11C94"/>
    <w:rsid w:val="00C125F7"/>
    <w:rsid w:val="00C1318F"/>
    <w:rsid w:val="00C136D9"/>
    <w:rsid w:val="00C13AE5"/>
    <w:rsid w:val="00C14DCA"/>
    <w:rsid w:val="00C16505"/>
    <w:rsid w:val="00C24C37"/>
    <w:rsid w:val="00C255EE"/>
    <w:rsid w:val="00C318F6"/>
    <w:rsid w:val="00C31DB5"/>
    <w:rsid w:val="00C33EC0"/>
    <w:rsid w:val="00C35419"/>
    <w:rsid w:val="00C375E7"/>
    <w:rsid w:val="00C40A1A"/>
    <w:rsid w:val="00C40E5A"/>
    <w:rsid w:val="00C47D53"/>
    <w:rsid w:val="00C5141F"/>
    <w:rsid w:val="00C51C86"/>
    <w:rsid w:val="00C53049"/>
    <w:rsid w:val="00C53955"/>
    <w:rsid w:val="00C54F55"/>
    <w:rsid w:val="00C565AA"/>
    <w:rsid w:val="00C606F4"/>
    <w:rsid w:val="00C62704"/>
    <w:rsid w:val="00C62F86"/>
    <w:rsid w:val="00C63EAF"/>
    <w:rsid w:val="00C64065"/>
    <w:rsid w:val="00C640A4"/>
    <w:rsid w:val="00C647A3"/>
    <w:rsid w:val="00C66CC1"/>
    <w:rsid w:val="00C71968"/>
    <w:rsid w:val="00C7222B"/>
    <w:rsid w:val="00C749DD"/>
    <w:rsid w:val="00C74AF6"/>
    <w:rsid w:val="00C74B07"/>
    <w:rsid w:val="00C75D5B"/>
    <w:rsid w:val="00C8157E"/>
    <w:rsid w:val="00C8277E"/>
    <w:rsid w:val="00C85F35"/>
    <w:rsid w:val="00C860E9"/>
    <w:rsid w:val="00C872DB"/>
    <w:rsid w:val="00C918DD"/>
    <w:rsid w:val="00C91E50"/>
    <w:rsid w:val="00C93203"/>
    <w:rsid w:val="00C93D58"/>
    <w:rsid w:val="00CA0E3C"/>
    <w:rsid w:val="00CA1D46"/>
    <w:rsid w:val="00CA48C9"/>
    <w:rsid w:val="00CA4B80"/>
    <w:rsid w:val="00CA7AA1"/>
    <w:rsid w:val="00CB2ED2"/>
    <w:rsid w:val="00CB36B6"/>
    <w:rsid w:val="00CB773C"/>
    <w:rsid w:val="00CC34CE"/>
    <w:rsid w:val="00CC3D0B"/>
    <w:rsid w:val="00CC4E8F"/>
    <w:rsid w:val="00CC71C4"/>
    <w:rsid w:val="00CC7294"/>
    <w:rsid w:val="00CC7D57"/>
    <w:rsid w:val="00CD2731"/>
    <w:rsid w:val="00CD2A8A"/>
    <w:rsid w:val="00CD34F4"/>
    <w:rsid w:val="00CD4AEB"/>
    <w:rsid w:val="00CD6D19"/>
    <w:rsid w:val="00CD73F2"/>
    <w:rsid w:val="00CD7694"/>
    <w:rsid w:val="00CE02FB"/>
    <w:rsid w:val="00CE35FB"/>
    <w:rsid w:val="00CE72BF"/>
    <w:rsid w:val="00CE7C4B"/>
    <w:rsid w:val="00CF0E9D"/>
    <w:rsid w:val="00CF41E1"/>
    <w:rsid w:val="00CF4553"/>
    <w:rsid w:val="00CF4A07"/>
    <w:rsid w:val="00CF765A"/>
    <w:rsid w:val="00D00388"/>
    <w:rsid w:val="00D00B76"/>
    <w:rsid w:val="00D013AC"/>
    <w:rsid w:val="00D0525E"/>
    <w:rsid w:val="00D074A5"/>
    <w:rsid w:val="00D07CC4"/>
    <w:rsid w:val="00D151E4"/>
    <w:rsid w:val="00D17875"/>
    <w:rsid w:val="00D200D3"/>
    <w:rsid w:val="00D20214"/>
    <w:rsid w:val="00D22EEA"/>
    <w:rsid w:val="00D236CE"/>
    <w:rsid w:val="00D23C28"/>
    <w:rsid w:val="00D2485F"/>
    <w:rsid w:val="00D26FBB"/>
    <w:rsid w:val="00D27182"/>
    <w:rsid w:val="00D30066"/>
    <w:rsid w:val="00D346A0"/>
    <w:rsid w:val="00D361B1"/>
    <w:rsid w:val="00D37360"/>
    <w:rsid w:val="00D404A9"/>
    <w:rsid w:val="00D41844"/>
    <w:rsid w:val="00D45B38"/>
    <w:rsid w:val="00D45D6A"/>
    <w:rsid w:val="00D46218"/>
    <w:rsid w:val="00D522EC"/>
    <w:rsid w:val="00D52EDE"/>
    <w:rsid w:val="00D555BB"/>
    <w:rsid w:val="00D559B9"/>
    <w:rsid w:val="00D573F1"/>
    <w:rsid w:val="00D609F8"/>
    <w:rsid w:val="00D62864"/>
    <w:rsid w:val="00D63606"/>
    <w:rsid w:val="00D63D88"/>
    <w:rsid w:val="00D65887"/>
    <w:rsid w:val="00D65BD2"/>
    <w:rsid w:val="00D65C0D"/>
    <w:rsid w:val="00D66947"/>
    <w:rsid w:val="00D72D08"/>
    <w:rsid w:val="00D7316F"/>
    <w:rsid w:val="00D740B6"/>
    <w:rsid w:val="00D766B4"/>
    <w:rsid w:val="00D770D9"/>
    <w:rsid w:val="00D80054"/>
    <w:rsid w:val="00D824F2"/>
    <w:rsid w:val="00D87D4C"/>
    <w:rsid w:val="00D90365"/>
    <w:rsid w:val="00D92FC2"/>
    <w:rsid w:val="00D95F59"/>
    <w:rsid w:val="00D963EF"/>
    <w:rsid w:val="00D9689A"/>
    <w:rsid w:val="00D96E98"/>
    <w:rsid w:val="00DA1BBF"/>
    <w:rsid w:val="00DA4881"/>
    <w:rsid w:val="00DA6CC5"/>
    <w:rsid w:val="00DA6DDE"/>
    <w:rsid w:val="00DB319F"/>
    <w:rsid w:val="00DB5BBE"/>
    <w:rsid w:val="00DB5C89"/>
    <w:rsid w:val="00DC0DA8"/>
    <w:rsid w:val="00DC3437"/>
    <w:rsid w:val="00DD18A5"/>
    <w:rsid w:val="00DD4180"/>
    <w:rsid w:val="00DD4CBB"/>
    <w:rsid w:val="00DD7773"/>
    <w:rsid w:val="00DE02E0"/>
    <w:rsid w:val="00DE175A"/>
    <w:rsid w:val="00DE1F9F"/>
    <w:rsid w:val="00DE2B0B"/>
    <w:rsid w:val="00DE6852"/>
    <w:rsid w:val="00DF0BA1"/>
    <w:rsid w:val="00DF0C77"/>
    <w:rsid w:val="00DF1FE8"/>
    <w:rsid w:val="00DF3465"/>
    <w:rsid w:val="00E063E1"/>
    <w:rsid w:val="00E06783"/>
    <w:rsid w:val="00E07C6C"/>
    <w:rsid w:val="00E12AE7"/>
    <w:rsid w:val="00E2025B"/>
    <w:rsid w:val="00E22926"/>
    <w:rsid w:val="00E22B06"/>
    <w:rsid w:val="00E23724"/>
    <w:rsid w:val="00E256F5"/>
    <w:rsid w:val="00E25EDD"/>
    <w:rsid w:val="00E27867"/>
    <w:rsid w:val="00E278FC"/>
    <w:rsid w:val="00E32BA0"/>
    <w:rsid w:val="00E33203"/>
    <w:rsid w:val="00E33A33"/>
    <w:rsid w:val="00E40097"/>
    <w:rsid w:val="00E420CD"/>
    <w:rsid w:val="00E43EDE"/>
    <w:rsid w:val="00E472DB"/>
    <w:rsid w:val="00E50DF0"/>
    <w:rsid w:val="00E515D8"/>
    <w:rsid w:val="00E5352D"/>
    <w:rsid w:val="00E61199"/>
    <w:rsid w:val="00E613F7"/>
    <w:rsid w:val="00E61CF3"/>
    <w:rsid w:val="00E630D6"/>
    <w:rsid w:val="00E6361C"/>
    <w:rsid w:val="00E64798"/>
    <w:rsid w:val="00E64D63"/>
    <w:rsid w:val="00E70FEC"/>
    <w:rsid w:val="00E7113E"/>
    <w:rsid w:val="00E71CF0"/>
    <w:rsid w:val="00E72C74"/>
    <w:rsid w:val="00E7577B"/>
    <w:rsid w:val="00E76D92"/>
    <w:rsid w:val="00E831DC"/>
    <w:rsid w:val="00E839F0"/>
    <w:rsid w:val="00E84B01"/>
    <w:rsid w:val="00E8545D"/>
    <w:rsid w:val="00E869F0"/>
    <w:rsid w:val="00E874DC"/>
    <w:rsid w:val="00E87628"/>
    <w:rsid w:val="00E90B34"/>
    <w:rsid w:val="00E91F4D"/>
    <w:rsid w:val="00E94EE3"/>
    <w:rsid w:val="00E956F5"/>
    <w:rsid w:val="00E95B73"/>
    <w:rsid w:val="00E97541"/>
    <w:rsid w:val="00EA00E5"/>
    <w:rsid w:val="00EA29D9"/>
    <w:rsid w:val="00EA444D"/>
    <w:rsid w:val="00EA63F3"/>
    <w:rsid w:val="00EA76B2"/>
    <w:rsid w:val="00EA78DE"/>
    <w:rsid w:val="00EB0C66"/>
    <w:rsid w:val="00EB1A20"/>
    <w:rsid w:val="00EC7813"/>
    <w:rsid w:val="00ED06B2"/>
    <w:rsid w:val="00ED08A2"/>
    <w:rsid w:val="00ED0ACC"/>
    <w:rsid w:val="00ED10D8"/>
    <w:rsid w:val="00ED20E5"/>
    <w:rsid w:val="00ED7A1F"/>
    <w:rsid w:val="00EE1133"/>
    <w:rsid w:val="00EE30FF"/>
    <w:rsid w:val="00EE3AEA"/>
    <w:rsid w:val="00EE5296"/>
    <w:rsid w:val="00EE543F"/>
    <w:rsid w:val="00EE56F8"/>
    <w:rsid w:val="00EE57A2"/>
    <w:rsid w:val="00EE5CA4"/>
    <w:rsid w:val="00EE6760"/>
    <w:rsid w:val="00EE6ED5"/>
    <w:rsid w:val="00EE770A"/>
    <w:rsid w:val="00EE7ACE"/>
    <w:rsid w:val="00EF0A42"/>
    <w:rsid w:val="00EF23EB"/>
    <w:rsid w:val="00EF429D"/>
    <w:rsid w:val="00EF4C5B"/>
    <w:rsid w:val="00EF7A7C"/>
    <w:rsid w:val="00F00E8C"/>
    <w:rsid w:val="00F00FE1"/>
    <w:rsid w:val="00F030FA"/>
    <w:rsid w:val="00F0315E"/>
    <w:rsid w:val="00F0649F"/>
    <w:rsid w:val="00F06597"/>
    <w:rsid w:val="00F10306"/>
    <w:rsid w:val="00F112E4"/>
    <w:rsid w:val="00F125F4"/>
    <w:rsid w:val="00F14C24"/>
    <w:rsid w:val="00F2190F"/>
    <w:rsid w:val="00F21C20"/>
    <w:rsid w:val="00F2438E"/>
    <w:rsid w:val="00F24E15"/>
    <w:rsid w:val="00F24E72"/>
    <w:rsid w:val="00F25969"/>
    <w:rsid w:val="00F313A3"/>
    <w:rsid w:val="00F31706"/>
    <w:rsid w:val="00F31C5E"/>
    <w:rsid w:val="00F31E72"/>
    <w:rsid w:val="00F32B82"/>
    <w:rsid w:val="00F32E33"/>
    <w:rsid w:val="00F360E3"/>
    <w:rsid w:val="00F40BE4"/>
    <w:rsid w:val="00F422F4"/>
    <w:rsid w:val="00F4294A"/>
    <w:rsid w:val="00F43C70"/>
    <w:rsid w:val="00F44A7F"/>
    <w:rsid w:val="00F47729"/>
    <w:rsid w:val="00F50791"/>
    <w:rsid w:val="00F5123D"/>
    <w:rsid w:val="00F52F9F"/>
    <w:rsid w:val="00F5415F"/>
    <w:rsid w:val="00F6051F"/>
    <w:rsid w:val="00F64A52"/>
    <w:rsid w:val="00F673DF"/>
    <w:rsid w:val="00F67EF4"/>
    <w:rsid w:val="00F7190C"/>
    <w:rsid w:val="00F71DDC"/>
    <w:rsid w:val="00F72B0A"/>
    <w:rsid w:val="00F7317F"/>
    <w:rsid w:val="00F7400E"/>
    <w:rsid w:val="00F7658D"/>
    <w:rsid w:val="00F770FD"/>
    <w:rsid w:val="00F77734"/>
    <w:rsid w:val="00F82585"/>
    <w:rsid w:val="00F919D4"/>
    <w:rsid w:val="00F91C30"/>
    <w:rsid w:val="00F9310B"/>
    <w:rsid w:val="00F9529E"/>
    <w:rsid w:val="00F9565F"/>
    <w:rsid w:val="00F95F0A"/>
    <w:rsid w:val="00F96AC8"/>
    <w:rsid w:val="00F96D7D"/>
    <w:rsid w:val="00F97077"/>
    <w:rsid w:val="00F97E4F"/>
    <w:rsid w:val="00FA274A"/>
    <w:rsid w:val="00FA3B53"/>
    <w:rsid w:val="00FA3F16"/>
    <w:rsid w:val="00FA7119"/>
    <w:rsid w:val="00FA7298"/>
    <w:rsid w:val="00FA78CA"/>
    <w:rsid w:val="00FB07F2"/>
    <w:rsid w:val="00FB19B0"/>
    <w:rsid w:val="00FB23E2"/>
    <w:rsid w:val="00FB298B"/>
    <w:rsid w:val="00FB3627"/>
    <w:rsid w:val="00FB3AEB"/>
    <w:rsid w:val="00FB4003"/>
    <w:rsid w:val="00FB4CE8"/>
    <w:rsid w:val="00FB58A4"/>
    <w:rsid w:val="00FB5EE6"/>
    <w:rsid w:val="00FB79A3"/>
    <w:rsid w:val="00FC364B"/>
    <w:rsid w:val="00FC3D5C"/>
    <w:rsid w:val="00FC43CB"/>
    <w:rsid w:val="00FC463C"/>
    <w:rsid w:val="00FC567E"/>
    <w:rsid w:val="00FC6552"/>
    <w:rsid w:val="00FC6BAD"/>
    <w:rsid w:val="00FD0E29"/>
    <w:rsid w:val="00FD1011"/>
    <w:rsid w:val="00FD14F3"/>
    <w:rsid w:val="00FD1742"/>
    <w:rsid w:val="00FD469B"/>
    <w:rsid w:val="00FD7183"/>
    <w:rsid w:val="00FE24FB"/>
    <w:rsid w:val="00FE2EC6"/>
    <w:rsid w:val="00FE4B1F"/>
    <w:rsid w:val="00FE6B6B"/>
    <w:rsid w:val="00FF5374"/>
    <w:rsid w:val="00FF5C85"/>
    <w:rsid w:val="00FF6F23"/>
    <w:rsid w:val="00FF6FA6"/>
    <w:rsid w:val="00FF771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41834"/>
  <w15:docId w15:val="{FA272602-D4CE-4CF9-A552-6CFA81FD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A52"/>
  </w:style>
  <w:style w:type="paragraph" w:styleId="Ttulo1">
    <w:name w:val="heading 1"/>
    <w:basedOn w:val="Normal"/>
    <w:next w:val="Normal"/>
    <w:link w:val="Ttulo1Car"/>
    <w:uiPriority w:val="9"/>
    <w:qFormat/>
    <w:rsid w:val="001324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324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32476"/>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2E115F"/>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E12AE7"/>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D2B83"/>
    <w:pPr>
      <w:tabs>
        <w:tab w:val="center" w:pos="4419"/>
        <w:tab w:val="right" w:pos="8838"/>
      </w:tabs>
    </w:pPr>
  </w:style>
  <w:style w:type="character" w:customStyle="1" w:styleId="EncabezadoCar">
    <w:name w:val="Encabezado Car"/>
    <w:basedOn w:val="Fuentedeprrafopredeter"/>
    <w:link w:val="Encabezado"/>
    <w:uiPriority w:val="99"/>
    <w:rsid w:val="009D2B83"/>
  </w:style>
  <w:style w:type="paragraph" w:styleId="Piedepgina">
    <w:name w:val="footer"/>
    <w:basedOn w:val="Normal"/>
    <w:link w:val="PiedepginaCar"/>
    <w:uiPriority w:val="99"/>
    <w:unhideWhenUsed/>
    <w:rsid w:val="009D2B83"/>
    <w:pPr>
      <w:tabs>
        <w:tab w:val="center" w:pos="4419"/>
        <w:tab w:val="right" w:pos="8838"/>
      </w:tabs>
    </w:pPr>
  </w:style>
  <w:style w:type="character" w:customStyle="1" w:styleId="PiedepginaCar">
    <w:name w:val="Pie de página Car"/>
    <w:basedOn w:val="Fuentedeprrafopredeter"/>
    <w:link w:val="Piedepgina"/>
    <w:uiPriority w:val="99"/>
    <w:rsid w:val="009D2B83"/>
  </w:style>
  <w:style w:type="paragraph" w:styleId="NormalWeb">
    <w:name w:val="Normal (Web)"/>
    <w:basedOn w:val="Normal"/>
    <w:uiPriority w:val="99"/>
    <w:unhideWhenUsed/>
    <w:rsid w:val="00C918DD"/>
    <w:pPr>
      <w:spacing w:before="100" w:beforeAutospacing="1" w:after="100" w:afterAutospacing="1"/>
    </w:pPr>
    <w:rPr>
      <w:rFonts w:ascii="Times New Roman" w:eastAsia="Times New Roman" w:hAnsi="Times New Roman" w:cs="Times New Roman"/>
      <w:lang w:eastAsia="es-MX"/>
    </w:rPr>
  </w:style>
  <w:style w:type="paragraph" w:styleId="Prrafodelista">
    <w:name w:val="List Paragraph"/>
    <w:basedOn w:val="Normal"/>
    <w:link w:val="PrrafodelistaCar"/>
    <w:uiPriority w:val="34"/>
    <w:qFormat/>
    <w:rsid w:val="00B5390E"/>
    <w:pPr>
      <w:spacing w:after="160" w:line="256" w:lineRule="auto"/>
      <w:ind w:left="720"/>
      <w:contextualSpacing/>
    </w:pPr>
    <w:rPr>
      <w:sz w:val="22"/>
      <w:szCs w:val="22"/>
    </w:rPr>
  </w:style>
  <w:style w:type="table" w:styleId="Tablaconcuadrcula">
    <w:name w:val="Table Grid"/>
    <w:basedOn w:val="Tablanormal"/>
    <w:uiPriority w:val="39"/>
    <w:rsid w:val="00143E99"/>
    <w:rPr>
      <w:sz w:val="22"/>
      <w:szCs w:val="22"/>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rsid w:val="00143E99"/>
    <w:rPr>
      <w:color w:val="0000FF"/>
      <w:u w:val="single"/>
    </w:rPr>
  </w:style>
  <w:style w:type="character" w:customStyle="1" w:styleId="PrrafodelistaCar">
    <w:name w:val="Párrafo de lista Car"/>
    <w:link w:val="Prrafodelista"/>
    <w:uiPriority w:val="34"/>
    <w:rsid w:val="00C04B44"/>
    <w:rPr>
      <w:sz w:val="22"/>
      <w:szCs w:val="22"/>
    </w:rPr>
  </w:style>
  <w:style w:type="paragraph" w:styleId="Textodeglobo">
    <w:name w:val="Balloon Text"/>
    <w:basedOn w:val="Normal"/>
    <w:link w:val="TextodegloboCar"/>
    <w:uiPriority w:val="99"/>
    <w:semiHidden/>
    <w:unhideWhenUsed/>
    <w:rsid w:val="00C04B44"/>
    <w:rPr>
      <w:rFonts w:ascii="Tahoma" w:hAnsi="Tahoma" w:cs="Tahoma"/>
      <w:sz w:val="16"/>
      <w:szCs w:val="16"/>
    </w:rPr>
  </w:style>
  <w:style w:type="character" w:customStyle="1" w:styleId="TextodegloboCar">
    <w:name w:val="Texto de globo Car"/>
    <w:basedOn w:val="Fuentedeprrafopredeter"/>
    <w:link w:val="Textodeglobo"/>
    <w:uiPriority w:val="99"/>
    <w:semiHidden/>
    <w:rsid w:val="00C04B44"/>
    <w:rPr>
      <w:rFonts w:ascii="Tahoma" w:hAnsi="Tahoma" w:cs="Tahoma"/>
      <w:sz w:val="16"/>
      <w:szCs w:val="16"/>
    </w:rPr>
  </w:style>
  <w:style w:type="table" w:customStyle="1" w:styleId="TableNormal">
    <w:name w:val="Table Normal"/>
    <w:uiPriority w:val="2"/>
    <w:semiHidden/>
    <w:unhideWhenUsed/>
    <w:qFormat/>
    <w:rsid w:val="00D90365"/>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90365"/>
    <w:pPr>
      <w:widowControl w:val="0"/>
      <w:autoSpaceDE w:val="0"/>
      <w:autoSpaceDN w:val="0"/>
      <w:ind w:left="110"/>
    </w:pPr>
    <w:rPr>
      <w:rFonts w:ascii="Tahoma" w:eastAsia="Tahoma" w:hAnsi="Tahoma" w:cs="Tahoma"/>
      <w:sz w:val="22"/>
      <w:szCs w:val="22"/>
      <w:lang w:val="es-ES"/>
    </w:rPr>
  </w:style>
  <w:style w:type="paragraph" w:styleId="Textoindependiente">
    <w:name w:val="Body Text"/>
    <w:basedOn w:val="Normal"/>
    <w:link w:val="TextoindependienteCar"/>
    <w:uiPriority w:val="1"/>
    <w:qFormat/>
    <w:rsid w:val="007271E6"/>
    <w:pPr>
      <w:widowControl w:val="0"/>
      <w:autoSpaceDE w:val="0"/>
      <w:autoSpaceDN w:val="0"/>
      <w:ind w:firstLine="709"/>
    </w:pPr>
    <w:rPr>
      <w:rFonts w:ascii="Arial MT" w:eastAsia="Arial MT" w:hAnsi="Arial MT" w:cs="Arial MT"/>
      <w:lang w:val="es-ES"/>
      <w14:ligatures w14:val="standardContextual"/>
    </w:rPr>
  </w:style>
  <w:style w:type="character" w:customStyle="1" w:styleId="TextoindependienteCar">
    <w:name w:val="Texto independiente Car"/>
    <w:basedOn w:val="Fuentedeprrafopredeter"/>
    <w:link w:val="Textoindependiente"/>
    <w:uiPriority w:val="1"/>
    <w:rsid w:val="007271E6"/>
    <w:rPr>
      <w:rFonts w:ascii="Arial MT" w:eastAsia="Arial MT" w:hAnsi="Arial MT" w:cs="Arial MT"/>
      <w:lang w:val="es-ES"/>
      <w14:ligatures w14:val="standardContextual"/>
    </w:rPr>
  </w:style>
  <w:style w:type="paragraph" w:customStyle="1" w:styleId="FORMATOAPASEPTIMA">
    <w:name w:val="FORMATO APA SEPTIMA"/>
    <w:basedOn w:val="Normal"/>
    <w:link w:val="FORMATOAPASEPTIMACar"/>
    <w:qFormat/>
    <w:rsid w:val="00EA76B2"/>
    <w:pPr>
      <w:spacing w:line="480" w:lineRule="auto"/>
      <w:ind w:firstLine="720"/>
    </w:pPr>
    <w:rPr>
      <w:rFonts w:ascii="Times New Roman" w:eastAsia="MS Mincho" w:hAnsi="Times New Roman" w:cs="Times New Roman"/>
    </w:rPr>
  </w:style>
  <w:style w:type="character" w:customStyle="1" w:styleId="FORMATOAPASEPTIMACar">
    <w:name w:val="FORMATO APA SEPTIMA Car"/>
    <w:basedOn w:val="Fuentedeprrafopredeter"/>
    <w:link w:val="FORMATOAPASEPTIMA"/>
    <w:rsid w:val="00EA76B2"/>
    <w:rPr>
      <w:rFonts w:ascii="Times New Roman" w:eastAsia="MS Mincho" w:hAnsi="Times New Roman" w:cs="Times New Roman"/>
    </w:rPr>
  </w:style>
  <w:style w:type="character" w:customStyle="1" w:styleId="Ttulo1Car">
    <w:name w:val="Título 1 Car"/>
    <w:basedOn w:val="Fuentedeprrafopredeter"/>
    <w:link w:val="Ttulo1"/>
    <w:uiPriority w:val="9"/>
    <w:rsid w:val="00132476"/>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32476"/>
    <w:pPr>
      <w:spacing w:line="259" w:lineRule="auto"/>
      <w:outlineLvl w:val="9"/>
    </w:pPr>
    <w:rPr>
      <w:lang w:eastAsia="es-MX"/>
    </w:rPr>
  </w:style>
  <w:style w:type="character" w:customStyle="1" w:styleId="Ttulo2Car">
    <w:name w:val="Título 2 Car"/>
    <w:basedOn w:val="Fuentedeprrafopredeter"/>
    <w:link w:val="Ttulo2"/>
    <w:uiPriority w:val="9"/>
    <w:rsid w:val="00132476"/>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32476"/>
    <w:rPr>
      <w:rFonts w:asciiTheme="majorHAnsi" w:eastAsiaTheme="majorEastAsia" w:hAnsiTheme="majorHAnsi" w:cstheme="majorBidi"/>
      <w:color w:val="1F3763" w:themeColor="accent1" w:themeShade="7F"/>
    </w:rPr>
  </w:style>
  <w:style w:type="paragraph" w:styleId="TDC1">
    <w:name w:val="toc 1"/>
    <w:basedOn w:val="Normal"/>
    <w:next w:val="Normal"/>
    <w:autoRedefine/>
    <w:uiPriority w:val="39"/>
    <w:unhideWhenUsed/>
    <w:rsid w:val="001B4630"/>
    <w:pPr>
      <w:spacing w:after="100"/>
    </w:pPr>
  </w:style>
  <w:style w:type="paragraph" w:styleId="TDC2">
    <w:name w:val="toc 2"/>
    <w:basedOn w:val="Normal"/>
    <w:next w:val="Normal"/>
    <w:autoRedefine/>
    <w:uiPriority w:val="39"/>
    <w:unhideWhenUsed/>
    <w:rsid w:val="001B4630"/>
    <w:pPr>
      <w:spacing w:after="100"/>
      <w:ind w:left="240"/>
    </w:pPr>
  </w:style>
  <w:style w:type="paragraph" w:styleId="TDC3">
    <w:name w:val="toc 3"/>
    <w:basedOn w:val="Normal"/>
    <w:next w:val="Normal"/>
    <w:autoRedefine/>
    <w:uiPriority w:val="39"/>
    <w:unhideWhenUsed/>
    <w:rsid w:val="001B4630"/>
    <w:pPr>
      <w:spacing w:after="100"/>
      <w:ind w:left="480"/>
    </w:pPr>
  </w:style>
  <w:style w:type="character" w:customStyle="1" w:styleId="Ttulo4Car">
    <w:name w:val="Título 4 Car"/>
    <w:basedOn w:val="Fuentedeprrafopredeter"/>
    <w:link w:val="Ttulo4"/>
    <w:uiPriority w:val="9"/>
    <w:rsid w:val="002E115F"/>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E12AE7"/>
    <w:rPr>
      <w:rFonts w:asciiTheme="majorHAnsi" w:eastAsiaTheme="majorEastAsia" w:hAnsiTheme="majorHAnsi" w:cstheme="majorBidi"/>
      <w:color w:val="2F5496" w:themeColor="accent1" w:themeShade="BF"/>
    </w:rPr>
  </w:style>
  <w:style w:type="paragraph" w:customStyle="1" w:styleId="msonormal0">
    <w:name w:val="msonormal"/>
    <w:basedOn w:val="Normal"/>
    <w:rsid w:val="00207338"/>
    <w:pPr>
      <w:spacing w:before="100" w:beforeAutospacing="1" w:after="100" w:afterAutospacing="1"/>
    </w:pPr>
    <w:rPr>
      <w:rFonts w:ascii="Times New Roman" w:eastAsia="Times New Roman" w:hAnsi="Times New Roman" w:cs="Times New Roman"/>
      <w:lang w:eastAsia="es-MX"/>
    </w:rPr>
  </w:style>
  <w:style w:type="character" w:styleId="Mencinsinresolver">
    <w:name w:val="Unresolved Mention"/>
    <w:basedOn w:val="Fuentedeprrafopredeter"/>
    <w:uiPriority w:val="99"/>
    <w:semiHidden/>
    <w:unhideWhenUsed/>
    <w:rsid w:val="00C16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81400">
      <w:bodyDiv w:val="1"/>
      <w:marLeft w:val="0"/>
      <w:marRight w:val="0"/>
      <w:marTop w:val="0"/>
      <w:marBottom w:val="0"/>
      <w:divBdr>
        <w:top w:val="none" w:sz="0" w:space="0" w:color="auto"/>
        <w:left w:val="none" w:sz="0" w:space="0" w:color="auto"/>
        <w:bottom w:val="none" w:sz="0" w:space="0" w:color="auto"/>
        <w:right w:val="none" w:sz="0" w:space="0" w:color="auto"/>
      </w:divBdr>
    </w:div>
    <w:div w:id="758599794">
      <w:bodyDiv w:val="1"/>
      <w:marLeft w:val="0"/>
      <w:marRight w:val="0"/>
      <w:marTop w:val="0"/>
      <w:marBottom w:val="0"/>
      <w:divBdr>
        <w:top w:val="none" w:sz="0" w:space="0" w:color="auto"/>
        <w:left w:val="none" w:sz="0" w:space="0" w:color="auto"/>
        <w:bottom w:val="none" w:sz="0" w:space="0" w:color="auto"/>
        <w:right w:val="none" w:sz="0" w:space="0" w:color="auto"/>
      </w:divBdr>
    </w:div>
    <w:div w:id="1130437190">
      <w:bodyDiv w:val="1"/>
      <w:marLeft w:val="0"/>
      <w:marRight w:val="0"/>
      <w:marTop w:val="0"/>
      <w:marBottom w:val="0"/>
      <w:divBdr>
        <w:top w:val="none" w:sz="0" w:space="0" w:color="auto"/>
        <w:left w:val="none" w:sz="0" w:space="0" w:color="auto"/>
        <w:bottom w:val="none" w:sz="0" w:space="0" w:color="auto"/>
        <w:right w:val="none" w:sz="0" w:space="0" w:color="auto"/>
      </w:divBdr>
    </w:div>
    <w:div w:id="1179198139">
      <w:bodyDiv w:val="1"/>
      <w:marLeft w:val="0"/>
      <w:marRight w:val="0"/>
      <w:marTop w:val="0"/>
      <w:marBottom w:val="0"/>
      <w:divBdr>
        <w:top w:val="none" w:sz="0" w:space="0" w:color="auto"/>
        <w:left w:val="none" w:sz="0" w:space="0" w:color="auto"/>
        <w:bottom w:val="none" w:sz="0" w:space="0" w:color="auto"/>
        <w:right w:val="none" w:sz="0" w:space="0" w:color="auto"/>
      </w:divBdr>
    </w:div>
    <w:div w:id="1497450990">
      <w:bodyDiv w:val="1"/>
      <w:marLeft w:val="0"/>
      <w:marRight w:val="0"/>
      <w:marTop w:val="0"/>
      <w:marBottom w:val="0"/>
      <w:divBdr>
        <w:top w:val="none" w:sz="0" w:space="0" w:color="auto"/>
        <w:left w:val="none" w:sz="0" w:space="0" w:color="auto"/>
        <w:bottom w:val="none" w:sz="0" w:space="0" w:color="auto"/>
        <w:right w:val="none" w:sz="0" w:space="0" w:color="auto"/>
      </w:divBdr>
    </w:div>
    <w:div w:id="1548952116">
      <w:bodyDiv w:val="1"/>
      <w:marLeft w:val="0"/>
      <w:marRight w:val="0"/>
      <w:marTop w:val="0"/>
      <w:marBottom w:val="0"/>
      <w:divBdr>
        <w:top w:val="none" w:sz="0" w:space="0" w:color="auto"/>
        <w:left w:val="none" w:sz="0" w:space="0" w:color="auto"/>
        <w:bottom w:val="none" w:sz="0" w:space="0" w:color="auto"/>
        <w:right w:val="none" w:sz="0" w:space="0" w:color="auto"/>
      </w:divBdr>
    </w:div>
    <w:div w:id="1666978439">
      <w:bodyDiv w:val="1"/>
      <w:marLeft w:val="0"/>
      <w:marRight w:val="0"/>
      <w:marTop w:val="0"/>
      <w:marBottom w:val="0"/>
      <w:divBdr>
        <w:top w:val="none" w:sz="0" w:space="0" w:color="auto"/>
        <w:left w:val="none" w:sz="0" w:space="0" w:color="auto"/>
        <w:bottom w:val="none" w:sz="0" w:space="0" w:color="auto"/>
        <w:right w:val="none" w:sz="0" w:space="0" w:color="auto"/>
      </w:divBdr>
    </w:div>
    <w:div w:id="1701736946">
      <w:bodyDiv w:val="1"/>
      <w:marLeft w:val="0"/>
      <w:marRight w:val="0"/>
      <w:marTop w:val="0"/>
      <w:marBottom w:val="0"/>
      <w:divBdr>
        <w:top w:val="none" w:sz="0" w:space="0" w:color="auto"/>
        <w:left w:val="none" w:sz="0" w:space="0" w:color="auto"/>
        <w:bottom w:val="none" w:sz="0" w:space="0" w:color="auto"/>
        <w:right w:val="none" w:sz="0" w:space="0" w:color="auto"/>
      </w:divBdr>
    </w:div>
    <w:div w:id="1704280832">
      <w:bodyDiv w:val="1"/>
      <w:marLeft w:val="0"/>
      <w:marRight w:val="0"/>
      <w:marTop w:val="0"/>
      <w:marBottom w:val="0"/>
      <w:divBdr>
        <w:top w:val="none" w:sz="0" w:space="0" w:color="auto"/>
        <w:left w:val="none" w:sz="0" w:space="0" w:color="auto"/>
        <w:bottom w:val="none" w:sz="0" w:space="0" w:color="auto"/>
        <w:right w:val="none" w:sz="0" w:space="0" w:color="auto"/>
      </w:divBdr>
    </w:div>
    <w:div w:id="1819612084">
      <w:bodyDiv w:val="1"/>
      <w:marLeft w:val="0"/>
      <w:marRight w:val="0"/>
      <w:marTop w:val="0"/>
      <w:marBottom w:val="0"/>
      <w:divBdr>
        <w:top w:val="none" w:sz="0" w:space="0" w:color="auto"/>
        <w:left w:val="none" w:sz="0" w:space="0" w:color="auto"/>
        <w:bottom w:val="none" w:sz="0" w:space="0" w:color="auto"/>
        <w:right w:val="none" w:sz="0" w:space="0" w:color="auto"/>
      </w:divBdr>
    </w:div>
    <w:div w:id="2040861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header" Target="head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header" Target="header2.xml" /><Relationship Id="rId20"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header" Target="header1.xml" /><Relationship Id="rId10" Type="http://schemas.openxmlformats.org/officeDocument/2006/relationships/image" Target="media/image3.png" /><Relationship Id="rId19"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s>
</file>

<file path=word/_rels/header1.xml.rels><?xml version="1.0" encoding="UTF-8" standalone="yes"?>
<Relationships xmlns="http://schemas.openxmlformats.org/package/2006/relationships"><Relationship Id="rId1" Type="http://schemas.openxmlformats.org/officeDocument/2006/relationships/image" Target="media/image8.png" /></Relationships>
</file>

<file path=word/_rels/header2.xml.rels><?xml version="1.0" encoding="UTF-8" standalone="yes"?>
<Relationships xmlns="http://schemas.openxmlformats.org/package/2006/relationships"><Relationship Id="rId1" Type="http://schemas.openxmlformats.org/officeDocument/2006/relationships/image" Target="media/image8.png" /></Relationships>
</file>

<file path=word/_rels/header3.xml.rels><?xml version="1.0" encoding="UTF-8" standalone="yes"?>
<Relationships xmlns="http://schemas.openxmlformats.org/package/2006/relationships"><Relationship Id="rId1" Type="http://schemas.openxmlformats.org/officeDocument/2006/relationships/image" Target="media/image8.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65A0C3-E60D-4807-B951-31F363854A1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981</Words>
  <Characters>5401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Pablo Andrés Silva Páez</dc:creator>
  <cp:lastModifiedBy>kevin diaz</cp:lastModifiedBy>
  <cp:revision>5</cp:revision>
  <cp:lastPrinted>2026-09-10T05:31:00Z</cp:lastPrinted>
  <dcterms:created xsi:type="dcterms:W3CDTF">2026-10-05T02:44:00Z</dcterms:created>
  <dcterms:modified xsi:type="dcterms:W3CDTF">2026-10-22T04:50:00Z</dcterms:modified>
</cp:coreProperties>
</file>