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170D5" w14:textId="345DE4D4" w:rsidR="00541B7B" w:rsidRDefault="00AC75A2">
      <w:r>
        <w:t>Notes to “Desiree’s Baby”</w:t>
      </w:r>
    </w:p>
    <w:p w14:paraId="11205A22" w14:textId="212E77E9" w:rsidR="00AC75A2" w:rsidRDefault="00AC75A2"/>
    <w:p w14:paraId="0EBAE9E8" w14:textId="1B7792F3" w:rsidR="00AC75A2" w:rsidRDefault="00AC75A2" w:rsidP="00AC75A2">
      <w:r>
        <w:t xml:space="preserve">1. </w:t>
      </w:r>
      <w:proofErr w:type="spellStart"/>
      <w:r w:rsidRPr="00AC75A2">
        <w:rPr>
          <w:i/>
          <w:iCs/>
        </w:rPr>
        <w:t>L’Abri</w:t>
      </w:r>
      <w:proofErr w:type="spellEnd"/>
      <w:r>
        <w:t>: The Shelter</w:t>
      </w:r>
    </w:p>
    <w:p w14:paraId="38F032CA" w14:textId="093F503C" w:rsidR="00AC75A2" w:rsidRDefault="00AC75A2" w:rsidP="00AC75A2">
      <w:r>
        <w:t xml:space="preserve">2. </w:t>
      </w:r>
      <w:r w:rsidRPr="00AC75A2">
        <w:rPr>
          <w:i/>
          <w:iCs/>
        </w:rPr>
        <w:t>corbeille</w:t>
      </w:r>
      <w:r>
        <w:t>: Wedding presents (from the groom to the bride)</w:t>
      </w:r>
    </w:p>
    <w:p w14:paraId="5CF5D1FB" w14:textId="0990F191" w:rsidR="00AC75A2" w:rsidRDefault="00AC75A2" w:rsidP="00AC75A2">
      <w:r>
        <w:t xml:space="preserve">3. </w:t>
      </w:r>
      <w:proofErr w:type="spellStart"/>
      <w:r w:rsidRPr="00AC75A2">
        <w:rPr>
          <w:i/>
          <w:iCs/>
        </w:rPr>
        <w:t>cochon</w:t>
      </w:r>
      <w:proofErr w:type="spellEnd"/>
      <w:r w:rsidRPr="00AC75A2">
        <w:rPr>
          <w:i/>
          <w:iCs/>
        </w:rPr>
        <w:t xml:space="preserve"> de lait</w:t>
      </w:r>
      <w:r>
        <w:t>: Piglet</w:t>
      </w:r>
    </w:p>
    <w:p w14:paraId="188FF23D" w14:textId="21DCA4E3" w:rsidR="00AC75A2" w:rsidRDefault="00AC75A2" w:rsidP="00AC75A2">
      <w:r>
        <w:t xml:space="preserve">4. </w:t>
      </w:r>
      <w:proofErr w:type="spellStart"/>
      <w:r w:rsidRPr="00AC75A2">
        <w:rPr>
          <w:i/>
          <w:iCs/>
        </w:rPr>
        <w:t>Mais</w:t>
      </w:r>
      <w:proofErr w:type="spellEnd"/>
      <w:r w:rsidRPr="00AC75A2">
        <w:rPr>
          <w:i/>
          <w:iCs/>
        </w:rPr>
        <w:t xml:space="preserve"> </w:t>
      </w:r>
      <w:proofErr w:type="spellStart"/>
      <w:r w:rsidRPr="00AC75A2">
        <w:rPr>
          <w:i/>
          <w:iCs/>
        </w:rPr>
        <w:t>si</w:t>
      </w:r>
      <w:proofErr w:type="spellEnd"/>
      <w:r w:rsidRPr="00AC75A2">
        <w:rPr>
          <w:i/>
          <w:iCs/>
        </w:rPr>
        <w:t>, Madame</w:t>
      </w:r>
      <w:r>
        <w:t>: Yes, indeed, Madam.</w:t>
      </w:r>
    </w:p>
    <w:p w14:paraId="34D7E271" w14:textId="77777777" w:rsidR="00AC75A2" w:rsidRDefault="00AC75A2" w:rsidP="00AC75A2">
      <w:r>
        <w:t xml:space="preserve">5. </w:t>
      </w:r>
      <w:r w:rsidRPr="00AC75A2">
        <w:rPr>
          <w:i/>
          <w:iCs/>
        </w:rPr>
        <w:t>La Blanche</w:t>
      </w:r>
      <w:r>
        <w:t>: The white woman (the name apparently was given to the slave because of her light complexion).</w:t>
      </w:r>
    </w:p>
    <w:p w14:paraId="629F7C1E" w14:textId="46C721FD" w:rsidR="00AC75A2" w:rsidRDefault="00AC75A2" w:rsidP="00AC75A2">
      <w:r>
        <w:t xml:space="preserve">6. </w:t>
      </w:r>
      <w:proofErr w:type="spellStart"/>
      <w:r w:rsidRPr="00AC75A2">
        <w:rPr>
          <w:i/>
          <w:iCs/>
        </w:rPr>
        <w:t>N</w:t>
      </w:r>
      <w:r>
        <w:rPr>
          <w:i/>
          <w:iCs/>
        </w:rPr>
        <w:t>e</w:t>
      </w:r>
      <w:r w:rsidRPr="00AC75A2">
        <w:rPr>
          <w:i/>
          <w:iCs/>
        </w:rPr>
        <w:t>grillon</w:t>
      </w:r>
      <w:proofErr w:type="spellEnd"/>
      <w:r>
        <w:t>: Black boy.</w:t>
      </w:r>
    </w:p>
    <w:p w14:paraId="5DFE3BF6" w14:textId="77777777" w:rsidR="00AC75A2" w:rsidRDefault="00AC75A2" w:rsidP="00AC75A2">
      <w:r>
        <w:t xml:space="preserve">7. </w:t>
      </w:r>
      <w:r w:rsidRPr="00AC75A2">
        <w:rPr>
          <w:i/>
          <w:iCs/>
        </w:rPr>
        <w:t>peignoir</w:t>
      </w:r>
      <w:r>
        <w:t>: Robe or dressing gown.</w:t>
      </w:r>
    </w:p>
    <w:p w14:paraId="28AE5F93" w14:textId="1871A742" w:rsidR="00AC75A2" w:rsidRDefault="00AC75A2" w:rsidP="00AC75A2">
      <w:r>
        <w:t>8. l</w:t>
      </w:r>
      <w:r w:rsidRPr="00AC75A2">
        <w:rPr>
          <w:i/>
          <w:iCs/>
        </w:rPr>
        <w:t>ayette</w:t>
      </w:r>
      <w:r>
        <w:t>:  baby’s clothing.</w:t>
      </w:r>
    </w:p>
    <w:p w14:paraId="6298FADC" w14:textId="77777777" w:rsidR="00AC75A2" w:rsidRDefault="00AC75A2" w:rsidP="00AC75A2"/>
    <w:sectPr w:rsidR="00AC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1FBE"/>
    <w:multiLevelType w:val="hybridMultilevel"/>
    <w:tmpl w:val="86584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A2"/>
    <w:rsid w:val="005413E3"/>
    <w:rsid w:val="00AC75A2"/>
    <w:rsid w:val="00C2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5E69B"/>
  <w15:chartTrackingRefBased/>
  <w15:docId w15:val="{14E49217-D407-9A44-9B93-18A4F99D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marie.dybala</dc:creator>
  <cp:keywords/>
  <dc:description/>
  <cp:lastModifiedBy>marie.dybala</cp:lastModifiedBy>
  <cp:revision>1</cp:revision>
  <dcterms:created xsi:type="dcterms:W3CDTF">2020-08-30T19:23:00Z</dcterms:created>
  <dcterms:modified xsi:type="dcterms:W3CDTF">2020-08-30T19:33:00Z</dcterms:modified>
</cp:coreProperties>
</file>