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 ReE Combat System SSOT MANIFEST v0.1.15（日本語正本 / Markdown）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日付: 2026-01-30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目的: 「いま何が正（SSOT）で、何が実装済みで、次に何をするか」を迷わないための索引（Single Source of Truth）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 1. SSOT 3点セット（最優先 / 正本）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- 00_SSOT_MANIFEST.md（このファイル）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- 00_SSOT_CHANGELOG.md（変更履歴）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- 00_SSOT_HANDOVER.md（次チャット引継ぎ）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&gt; ルール: この3点セットが「正本（SSOT）」であり、他の資料は補助。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 2. 現在の開発フェーズ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フェーズ: α1.0（戦闘基礎システム）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目標: TimeCore 기반の戦闘が **安定してPlayできる**（= テストプレイ可能）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スコープ外（α1.1以降）: 報酬計算／ドロップ／経験値／街パート反映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 3. 現在の戦闘ループ（正本の理解）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 3.1 入力 → 予約 → 解決（TimeCore）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入力（UI）: Root（攻撃/防御/特殊行動/アイテム/戦況判断/戻る）→ 下層選択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予約（TimeCore）: Action/Intent をキューに積む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解決（Resolving）: ダメージ計算 → HP反映 → ログ出力 → BattleEnd 等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確度: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[確定] 上記の状態遷移ログが Console に出力されている（Transition: Root→Attack→TargetSelect→Resolving→BattleEnd 等）。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 4. A02（武器ATK統合＋BaseDEF＋Guard）— 正本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 4.1 目的（A02）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WeaponDef.BasePower をキャラ攻撃力に統合し、Source of Truth を一本化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ログで ATK/DEF 内訳（Base+Wep / Base+Arm）を見える化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Guard（防御姿勢）を導入し、軽減と解除タイミングを固定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 4.2 実装結果（A02: P0.4 / P0.5 / P0.6）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[確定] BaseATK = DefATK + WeaponATK（ログに内訳表示）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[確定] BaseDEF = DefDEF + ArmorDEF（ArmorDEF は現状 0 固定）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[確定] Guard Stance: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- 被ダメージを一定割合軽減（現行: -30%）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- 解除タイミング: 「次ターン入力開始（TurnStart）」または「攻撃選択時（AttackChosen）」で解除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 4.3 検証ログ（期待値）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例: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 [Stats] Player(ATK:510 [Base:10+Wep:500]) vs Orc(DEF:5 [Base:5+Arm:0]) BaseDmg:505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[確定] ユーザーテストで内訳ログが表示され、Attack/Defense の反映が確認できている。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 5. 現在のSSOT対象コード（次チャットで参照する“正”）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Scripts/Stats/CharacterRuntime.cs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- DefATK / WeaponATK / BaseATK の統合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- DefDEF / ArmorDEF / BaseDEF の統合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- Guard: IsGuarding, EnterGuard, ExitGuard（※命名は実装に従う）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Scripts/Combat/TimeCore/BattleTimeManager.cs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- EnqueueNormalAttack の [Stats] ログ内訳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- ダメージ計算（Guard軽減を含む）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- Guardの解除タイミング（攻撃時解除など）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Scripts/Combat/UI/BattleUIAdapter_TimeCore.cs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- 次ターン入力開始時（Root表示）で Guard解除（TurnStart）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 6. データ（ScriptableObject）正本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Assets/Data/Characters/CD_Player.asset（攻撃力、HPなど）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Assets/Data/Characters/CD_Enemy_ork.asset（防御力など）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Assets/Data/Weapons/*.asset（WeaponDef.BasePower, BaseTimeCost 等）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確度: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[確定] 上記が Inspector で編集され、ログに反映されることをユーザーが確認している。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[不明] 武器/キャラ定義の最終的な置き場（フォルダ構造）は Drive 側の運用に依存（00_DRIVE_INDEX を参照）。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 7. 次の最小目標（SSOTとしての推奨）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[確定] P0.6 Guard の手動検証（軽減・解除・ログ）を完走し、仕様を固定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[推定] 次の実装候補: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1) GuardのUI動線の最終固定（防御コマンド配下で Guard を確実に選べる/分かる）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2) ArmorDEF の“仮入力口”追加（装備導入前でも検証できるように）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3) TargetSelect の味方/敵切替（後続の回復/味方攻撃の布石）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&gt; 次に何をやるかは HANDOVER の「次回タスク」で1つに絞る（開発事故防止）。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