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01EA" w14:textId="705B417A" w:rsidR="001F4A9D" w:rsidRPr="00F170D2" w:rsidRDefault="00AB6865" w:rsidP="00F170D2">
      <w:pPr>
        <w:pStyle w:val="Title"/>
        <w:rPr>
          <w:sz w:val="56"/>
        </w:rPr>
      </w:pPr>
      <w:r w:rsidRPr="00F170D2">
        <w:rPr>
          <w:sz w:val="56"/>
        </w:rPr>
        <w:t>C</w:t>
      </w:r>
      <w:r w:rsidR="008D4CE9" w:rsidRPr="00F170D2">
        <w:rPr>
          <w:sz w:val="56"/>
        </w:rPr>
        <w:t xml:space="preserve">MP </w:t>
      </w:r>
      <w:r w:rsidR="005B75FA">
        <w:rPr>
          <w:sz w:val="56"/>
        </w:rPr>
        <w:t xml:space="preserve">4 </w:t>
      </w:r>
      <w:proofErr w:type="spellStart"/>
      <w:r w:rsidR="005B75FA">
        <w:rPr>
          <w:sz w:val="56"/>
        </w:rPr>
        <w:t>M</w:t>
      </w:r>
      <w:r w:rsidR="00C879DB" w:rsidRPr="00F170D2">
        <w:rPr>
          <w:sz w:val="56"/>
        </w:rPr>
        <w:t>R</w:t>
      </w:r>
      <w:proofErr w:type="spellEnd"/>
      <w:r w:rsidR="008D4CE9" w:rsidRPr="00F170D2">
        <w:rPr>
          <w:sz w:val="56"/>
        </w:rPr>
        <w:t xml:space="preserve"> </w:t>
      </w:r>
      <w:proofErr w:type="spellStart"/>
      <w:r w:rsidR="008D4CE9" w:rsidRPr="00F170D2">
        <w:rPr>
          <w:sz w:val="56"/>
        </w:rPr>
        <w:t>JENOM</w:t>
      </w:r>
      <w:proofErr w:type="spellEnd"/>
    </w:p>
    <w:p w14:paraId="17C41A4B" w14:textId="08C943D3" w:rsidR="008D4CE9" w:rsidRDefault="008C0E05" w:rsidP="00F170D2">
      <w:pPr>
        <w:pStyle w:val="Heading1"/>
        <w:spacing w:line="240" w:lineRule="auto"/>
        <w:rPr>
          <w:sz w:val="32"/>
        </w:rPr>
      </w:pPr>
      <w:r w:rsidRPr="00F170D2">
        <w:rPr>
          <w:sz w:val="32"/>
        </w:rPr>
        <w:t>COMPUTER GRAPHICS AND MULTIMEDIA</w:t>
      </w:r>
    </w:p>
    <w:p w14:paraId="2C3BB378" w14:textId="7E23276C" w:rsidR="00D520E1" w:rsidRPr="00D520E1" w:rsidRDefault="00D520E1" w:rsidP="00D520E1">
      <w:r>
        <w:t xml:space="preserve">Computer graphics deals with the science and theory of </w:t>
      </w:r>
      <w:r w:rsidR="00733B53">
        <w:t xml:space="preserve">representing </w:t>
      </w:r>
      <w:r>
        <w:t>images on a computer</w:t>
      </w:r>
    </w:p>
    <w:p w14:paraId="59317022" w14:textId="77777777" w:rsidR="008C0E05" w:rsidRPr="00F170D2" w:rsidRDefault="008C0E05" w:rsidP="00F170D2">
      <w:pPr>
        <w:spacing w:line="240" w:lineRule="auto"/>
        <w:rPr>
          <w:sz w:val="24"/>
        </w:rPr>
      </w:pPr>
      <w:r w:rsidRPr="00F170D2">
        <w:rPr>
          <w:sz w:val="24"/>
        </w:rPr>
        <w:t>we are going to be seeing how to do graphics on the computer system using algorithms</w:t>
      </w:r>
    </w:p>
    <w:p w14:paraId="58A7ADBA" w14:textId="77777777" w:rsidR="008C0E05" w:rsidRPr="00F170D2" w:rsidRDefault="008C0E05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computer graphics is a rapidly evolving field </w:t>
      </w:r>
    </w:p>
    <w:p w14:paraId="33C0AF8F" w14:textId="77777777" w:rsidR="008C0E05" w:rsidRPr="00F170D2" w:rsidRDefault="008C0E05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pixels: picture elements or small boxes that hold color information. A group of pixels with different color information can be used to replicate a picture. </w:t>
      </w:r>
    </w:p>
    <w:p w14:paraId="021BC583" w14:textId="77777777" w:rsidR="008C0E05" w:rsidRPr="00F170D2" w:rsidRDefault="008C0E05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Our computers can display only pixel based art. </w:t>
      </w:r>
    </w:p>
    <w:p w14:paraId="7E74EDC8" w14:textId="77777777" w:rsidR="008C0E05" w:rsidRPr="00F170D2" w:rsidRDefault="008C0E05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Rendering is the process of converting a model to a pixel format. The way we place colors will create an image </w:t>
      </w:r>
    </w:p>
    <w:p w14:paraId="66D2FE87" w14:textId="77777777" w:rsidR="008C0E05" w:rsidRPr="00F170D2" w:rsidRDefault="008C0E05" w:rsidP="00F170D2">
      <w:pPr>
        <w:spacing w:line="240" w:lineRule="auto"/>
        <w:rPr>
          <w:sz w:val="24"/>
        </w:rPr>
      </w:pPr>
      <w:r w:rsidRPr="00F170D2">
        <w:rPr>
          <w:sz w:val="24"/>
        </w:rPr>
        <w:t>Advantage of computer graphics</w:t>
      </w:r>
    </w:p>
    <w:p w14:paraId="477B6EF6" w14:textId="77777777" w:rsidR="008C0E05" w:rsidRPr="00F170D2" w:rsidRDefault="008C0E05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>Helps in visualization</w:t>
      </w:r>
    </w:p>
    <w:p w14:paraId="655CBF1D" w14:textId="77777777" w:rsidR="008C0E05" w:rsidRPr="00F170D2" w:rsidRDefault="00D77D3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>Animations and motion simulations</w:t>
      </w:r>
    </w:p>
    <w:p w14:paraId="321C9D05" w14:textId="77777777" w:rsidR="00D77D39" w:rsidRPr="00F170D2" w:rsidRDefault="00D77D3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>Motion dynamics, can be used for weather forecasting thorough simulation of the environment and comparison with past conditions</w:t>
      </w:r>
    </w:p>
    <w:p w14:paraId="0EC0885C" w14:textId="77777777" w:rsidR="00D77D39" w:rsidRPr="00F170D2" w:rsidRDefault="00D77D3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 xml:space="preserve">Digital </w:t>
      </w:r>
      <w:commentRangeStart w:id="0"/>
      <w:r w:rsidRPr="00F170D2">
        <w:rPr>
          <w:sz w:val="24"/>
        </w:rPr>
        <w:t xml:space="preserve">signal </w:t>
      </w:r>
      <w:commentRangeEnd w:id="0"/>
      <w:r w:rsidRPr="00F170D2">
        <w:rPr>
          <w:rStyle w:val="CommentReference"/>
          <w:sz w:val="18"/>
        </w:rPr>
        <w:commentReference w:id="0"/>
      </w:r>
      <w:r w:rsidRPr="00F170D2">
        <w:rPr>
          <w:sz w:val="24"/>
        </w:rPr>
        <w:t>processing</w:t>
      </w:r>
    </w:p>
    <w:p w14:paraId="0B3BE61A" w14:textId="77777777" w:rsidR="00D77D39" w:rsidRPr="00F170D2" w:rsidRDefault="00D77D39" w:rsidP="00F170D2">
      <w:pPr>
        <w:spacing w:line="240" w:lineRule="auto"/>
        <w:rPr>
          <w:sz w:val="24"/>
        </w:rPr>
      </w:pPr>
      <w:r w:rsidRPr="00F170D2">
        <w:rPr>
          <w:sz w:val="24"/>
        </w:rPr>
        <w:t>Regular frame rate is 24fps</w:t>
      </w:r>
    </w:p>
    <w:p w14:paraId="13F71B29" w14:textId="77777777" w:rsidR="00D77D39" w:rsidRPr="00F170D2" w:rsidRDefault="00D77D39" w:rsidP="00F170D2">
      <w:pPr>
        <w:spacing w:line="240" w:lineRule="auto"/>
        <w:rPr>
          <w:sz w:val="24"/>
        </w:rPr>
      </w:pPr>
      <w:r w:rsidRPr="00F170D2">
        <w:rPr>
          <w:sz w:val="24"/>
        </w:rPr>
        <w:t>Applications of computer graphics</w:t>
      </w:r>
    </w:p>
    <w:p w14:paraId="09D9B1B7" w14:textId="77777777" w:rsidR="00D77D39" w:rsidRPr="00F170D2" w:rsidRDefault="00D77D3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>Engineering, architecture, car manufacturing, medicine, advertisement and entertainment</w:t>
      </w:r>
    </w:p>
    <w:p w14:paraId="7F836755" w14:textId="77777777" w:rsidR="00D77D39" w:rsidRPr="00F170D2" w:rsidRDefault="00D77D3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 xml:space="preserve">Computer aided design/ drafting (CAD/D) -: examples are in Wire </w:t>
      </w:r>
      <w:commentRangeStart w:id="1"/>
      <w:r w:rsidRPr="00F170D2">
        <w:rPr>
          <w:sz w:val="24"/>
        </w:rPr>
        <w:t>framing</w:t>
      </w:r>
      <w:commentRangeEnd w:id="1"/>
      <w:r w:rsidRPr="00F170D2">
        <w:rPr>
          <w:rStyle w:val="CommentReference"/>
          <w:sz w:val="18"/>
        </w:rPr>
        <w:commentReference w:id="1"/>
      </w:r>
    </w:p>
    <w:p w14:paraId="6F202E5F" w14:textId="77777777" w:rsidR="00D77D39" w:rsidRPr="00F170D2" w:rsidRDefault="00D77D3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 xml:space="preserve">Presentation graphics: </w:t>
      </w:r>
      <w:r w:rsidR="003E25E2" w:rsidRPr="00F170D2">
        <w:rPr>
          <w:sz w:val="24"/>
        </w:rPr>
        <w:t xml:space="preserve">in entertainment </w:t>
      </w:r>
    </w:p>
    <w:p w14:paraId="409FF483" w14:textId="77777777" w:rsidR="003E25E2" w:rsidRPr="00F170D2" w:rsidRDefault="003E25E2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>Computer aided learning -: l</w:t>
      </w:r>
    </w:p>
    <w:p w14:paraId="5374251F" w14:textId="77777777" w:rsidR="003E25E2" w:rsidRPr="00F170D2" w:rsidRDefault="003E25E2" w:rsidP="00F170D2">
      <w:pPr>
        <w:spacing w:line="240" w:lineRule="auto"/>
        <w:rPr>
          <w:sz w:val="24"/>
        </w:rPr>
      </w:pPr>
      <w:r w:rsidRPr="00F170D2">
        <w:rPr>
          <w:sz w:val="24"/>
        </w:rPr>
        <w:t>Classification of computer graphics</w:t>
      </w:r>
    </w:p>
    <w:p w14:paraId="29C106CE" w14:textId="77777777" w:rsidR="003E25E2" w:rsidRPr="00F170D2" w:rsidRDefault="003E25E2" w:rsidP="00F170D2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F170D2">
        <w:rPr>
          <w:sz w:val="24"/>
        </w:rPr>
        <w:t>Passive or offline computer graphics: they are static images like in screensavers.</w:t>
      </w:r>
    </w:p>
    <w:p w14:paraId="6D2EDFEE" w14:textId="77777777" w:rsidR="003E25E2" w:rsidRPr="00F170D2" w:rsidRDefault="003E25E2" w:rsidP="00F170D2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F170D2">
        <w:rPr>
          <w:sz w:val="24"/>
        </w:rPr>
        <w:t>Interactive computer graphics: they are motion pictures that you can control such as games</w:t>
      </w:r>
    </w:p>
    <w:p w14:paraId="3A519829" w14:textId="77777777" w:rsidR="003E25E2" w:rsidRPr="00F170D2" w:rsidRDefault="003E25E2" w:rsidP="00F170D2">
      <w:pPr>
        <w:spacing w:line="240" w:lineRule="auto"/>
        <w:rPr>
          <w:sz w:val="24"/>
        </w:rPr>
      </w:pPr>
      <w:r w:rsidRPr="00F170D2">
        <w:rPr>
          <w:sz w:val="24"/>
        </w:rPr>
        <w:t>Components of interactive computer graphics system</w:t>
      </w:r>
    </w:p>
    <w:p w14:paraId="6747298B" w14:textId="77777777" w:rsidR="003E25E2" w:rsidRPr="00F170D2" w:rsidRDefault="003E25E2" w:rsidP="00F170D2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F170D2">
        <w:rPr>
          <w:sz w:val="24"/>
        </w:rPr>
        <w:t xml:space="preserve">Digital memory </w:t>
      </w:r>
      <w:commentRangeStart w:id="2"/>
      <w:r w:rsidRPr="00F170D2">
        <w:rPr>
          <w:sz w:val="24"/>
        </w:rPr>
        <w:t>buffer</w:t>
      </w:r>
      <w:commentRangeEnd w:id="2"/>
      <w:r w:rsidRPr="00F170D2">
        <w:rPr>
          <w:rStyle w:val="CommentReference"/>
          <w:sz w:val="18"/>
        </w:rPr>
        <w:commentReference w:id="2"/>
      </w:r>
      <w:r w:rsidRPr="00F170D2">
        <w:rPr>
          <w:sz w:val="24"/>
        </w:rPr>
        <w:t xml:space="preserve">:  </w:t>
      </w:r>
    </w:p>
    <w:p w14:paraId="3011B2BB" w14:textId="1AC85498" w:rsidR="003E25E2" w:rsidRPr="00F170D2" w:rsidRDefault="003E25E2" w:rsidP="00F170D2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F170D2">
        <w:rPr>
          <w:sz w:val="24"/>
        </w:rPr>
        <w:t>Monitor</w:t>
      </w:r>
      <w:r w:rsidR="00183663" w:rsidRPr="00F170D2">
        <w:rPr>
          <w:sz w:val="24"/>
        </w:rPr>
        <w:t xml:space="preserve"> – makes use of </w:t>
      </w:r>
      <w:commentRangeStart w:id="3"/>
      <w:r w:rsidR="00183663" w:rsidRPr="00F170D2">
        <w:rPr>
          <w:sz w:val="24"/>
        </w:rPr>
        <w:t>CRT</w:t>
      </w:r>
      <w:commentRangeEnd w:id="3"/>
      <w:r w:rsidR="00733B53">
        <w:rPr>
          <w:rStyle w:val="CommentReference"/>
        </w:rPr>
        <w:commentReference w:id="3"/>
      </w:r>
      <w:r w:rsidR="00183663" w:rsidRPr="00F170D2">
        <w:rPr>
          <w:sz w:val="24"/>
        </w:rPr>
        <w:t xml:space="preserve"> </w:t>
      </w:r>
    </w:p>
    <w:p w14:paraId="320285BA" w14:textId="77777777" w:rsidR="003E25E2" w:rsidRPr="00F170D2" w:rsidRDefault="003E25E2" w:rsidP="00F170D2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F170D2">
        <w:rPr>
          <w:sz w:val="24"/>
        </w:rPr>
        <w:t xml:space="preserve">Display </w:t>
      </w:r>
      <w:commentRangeStart w:id="4"/>
      <w:r w:rsidRPr="00F170D2">
        <w:rPr>
          <w:sz w:val="24"/>
        </w:rPr>
        <w:t>controller</w:t>
      </w:r>
      <w:commentRangeEnd w:id="4"/>
      <w:r w:rsidRPr="00F170D2">
        <w:rPr>
          <w:rStyle w:val="CommentReference"/>
          <w:sz w:val="18"/>
        </w:rPr>
        <w:commentReference w:id="4"/>
      </w:r>
    </w:p>
    <w:p w14:paraId="25D10996" w14:textId="77777777" w:rsidR="003E25E2" w:rsidRPr="00F170D2" w:rsidRDefault="003E25E2" w:rsidP="00F170D2">
      <w:pPr>
        <w:spacing w:line="240" w:lineRule="auto"/>
        <w:rPr>
          <w:sz w:val="24"/>
        </w:rPr>
      </w:pPr>
      <w:r w:rsidRPr="00F170D2">
        <w:rPr>
          <w:sz w:val="24"/>
        </w:rPr>
        <w:lastRenderedPageBreak/>
        <w:t>The purpose of virtual memory is so that a s</w:t>
      </w:r>
      <w:bookmarkStart w:id="5" w:name="_GoBack"/>
      <w:bookmarkEnd w:id="5"/>
      <w:r w:rsidRPr="00F170D2">
        <w:rPr>
          <w:sz w:val="24"/>
        </w:rPr>
        <w:t>tate can be saved where no other place can access it.</w:t>
      </w:r>
    </w:p>
    <w:p w14:paraId="5F69913D" w14:textId="77777777" w:rsidR="003E25E2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>Digital memory buffer</w:t>
      </w:r>
    </w:p>
    <w:p w14:paraId="6FF5B184" w14:textId="77777777" w:rsidR="009F4823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This is a place where images and videos are stored as an </w:t>
      </w:r>
      <w:commentRangeStart w:id="6"/>
      <w:r w:rsidRPr="00F170D2">
        <w:rPr>
          <w:sz w:val="24"/>
        </w:rPr>
        <w:t>array</w:t>
      </w:r>
      <w:commentRangeEnd w:id="6"/>
      <w:r w:rsidR="00183663" w:rsidRPr="00F170D2">
        <w:rPr>
          <w:rStyle w:val="CommentReference"/>
          <w:sz w:val="18"/>
        </w:rPr>
        <w:commentReference w:id="6"/>
      </w:r>
      <w:r w:rsidRPr="00F170D2">
        <w:rPr>
          <w:sz w:val="24"/>
        </w:rPr>
        <w:t xml:space="preserve"> matrix of 0 and 1 where 0 is </w:t>
      </w:r>
      <w:commentRangeStart w:id="7"/>
      <w:r w:rsidRPr="00F170D2">
        <w:rPr>
          <w:sz w:val="24"/>
        </w:rPr>
        <w:t>null</w:t>
      </w:r>
      <w:commentRangeEnd w:id="7"/>
      <w:r w:rsidRPr="00F170D2">
        <w:rPr>
          <w:rStyle w:val="CommentReference"/>
          <w:sz w:val="18"/>
        </w:rPr>
        <w:commentReference w:id="7"/>
      </w:r>
      <w:r w:rsidRPr="00F170D2">
        <w:rPr>
          <w:sz w:val="24"/>
        </w:rPr>
        <w:t xml:space="preserve"> and 1 is </w:t>
      </w:r>
      <w:commentRangeStart w:id="8"/>
      <w:r w:rsidRPr="00F170D2">
        <w:rPr>
          <w:sz w:val="24"/>
        </w:rPr>
        <w:t>image</w:t>
      </w:r>
      <w:commentRangeEnd w:id="8"/>
      <w:r w:rsidRPr="00F170D2">
        <w:rPr>
          <w:rStyle w:val="CommentReference"/>
          <w:sz w:val="18"/>
        </w:rPr>
        <w:commentReference w:id="8"/>
      </w:r>
      <w:r w:rsidRPr="00F170D2">
        <w:rPr>
          <w:sz w:val="24"/>
        </w:rPr>
        <w:t xml:space="preserve"> . a frame buffer is the video ram that is used to hold up or map the images displayed on the screen</w:t>
      </w:r>
    </w:p>
    <w:p w14:paraId="3FA8056C" w14:textId="77777777" w:rsidR="009F4823" w:rsidRPr="00F170D2" w:rsidRDefault="009F4823" w:rsidP="00F170D2">
      <w:pPr>
        <w:spacing w:line="240" w:lineRule="auto"/>
        <w:rPr>
          <w:sz w:val="24"/>
          <w:u w:val="single"/>
        </w:rPr>
      </w:pPr>
      <w:r w:rsidRPr="00F170D2">
        <w:rPr>
          <w:sz w:val="24"/>
        </w:rPr>
        <w:t>Memory n MB =</w:t>
      </w:r>
      <w:r w:rsidRPr="00F170D2">
        <w:rPr>
          <w:sz w:val="24"/>
          <w:u w:val="single"/>
        </w:rPr>
        <w:t xml:space="preserve"> x-resolution x y-resolution x Bits per pixel</w:t>
      </w:r>
    </w:p>
    <w:p w14:paraId="2BE4CC70" w14:textId="77777777" w:rsidR="009F4823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ab/>
      </w:r>
      <w:r w:rsidRPr="00F170D2">
        <w:rPr>
          <w:sz w:val="24"/>
        </w:rPr>
        <w:tab/>
      </w:r>
      <w:r w:rsidRPr="00F170D2">
        <w:rPr>
          <w:sz w:val="24"/>
        </w:rPr>
        <w:tab/>
        <w:t>8 x 1024x1024</w:t>
      </w:r>
    </w:p>
    <w:p w14:paraId="0383B41E" w14:textId="77777777" w:rsidR="009F4823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Program counter: </w:t>
      </w:r>
    </w:p>
    <w:p w14:paraId="6EA184B0" w14:textId="77777777" w:rsidR="009F4823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>Resolution is the number of vertical pixels and the number of horizontal pictures.</w:t>
      </w:r>
    </w:p>
    <w:p w14:paraId="456C5111" w14:textId="77777777" w:rsidR="009F4823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>Types of compression</w:t>
      </w:r>
    </w:p>
    <w:p w14:paraId="676EE033" w14:textId="77777777" w:rsidR="009F4823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Loss </w:t>
      </w:r>
      <w:commentRangeStart w:id="9"/>
      <w:r w:rsidRPr="00F170D2">
        <w:rPr>
          <w:sz w:val="24"/>
        </w:rPr>
        <w:t xml:space="preserve">c </w:t>
      </w:r>
      <w:commentRangeEnd w:id="9"/>
      <w:r w:rsidRPr="00F170D2">
        <w:rPr>
          <w:rStyle w:val="CommentReference"/>
          <w:sz w:val="18"/>
        </w:rPr>
        <w:commentReference w:id="9"/>
      </w:r>
      <w:r w:rsidRPr="00F170D2">
        <w:rPr>
          <w:sz w:val="24"/>
        </w:rPr>
        <w:t xml:space="preserve">and loss </w:t>
      </w:r>
      <w:commentRangeStart w:id="10"/>
      <w:r w:rsidRPr="00F170D2">
        <w:rPr>
          <w:sz w:val="24"/>
        </w:rPr>
        <w:t>s</w:t>
      </w:r>
      <w:commentRangeEnd w:id="10"/>
      <w:r w:rsidRPr="00F170D2">
        <w:rPr>
          <w:rStyle w:val="CommentReference"/>
          <w:sz w:val="18"/>
        </w:rPr>
        <w:commentReference w:id="10"/>
      </w:r>
    </w:p>
    <w:p w14:paraId="239BFB5E" w14:textId="77777777" w:rsidR="009F4823" w:rsidRPr="00F170D2" w:rsidRDefault="009F4823" w:rsidP="00F170D2">
      <w:pPr>
        <w:spacing w:line="240" w:lineRule="auto"/>
        <w:rPr>
          <w:sz w:val="24"/>
        </w:rPr>
      </w:pPr>
      <w:r w:rsidRPr="00F170D2">
        <w:rPr>
          <w:sz w:val="24"/>
        </w:rPr>
        <w:t>Algorithms that can reduce file size by throwing away excess things.</w:t>
      </w:r>
    </w:p>
    <w:p w14:paraId="3206FBC6" w14:textId="77777777" w:rsidR="00183663" w:rsidRPr="00F170D2" w:rsidRDefault="00183663" w:rsidP="00F170D2">
      <w:pPr>
        <w:spacing w:line="240" w:lineRule="auto"/>
        <w:rPr>
          <w:sz w:val="24"/>
        </w:rPr>
      </w:pPr>
      <w:r w:rsidRPr="00F170D2">
        <w:rPr>
          <w:sz w:val="24"/>
        </w:rPr>
        <w:t>Vector drawing is scaling while picture is expanding the individual pixels</w:t>
      </w:r>
    </w:p>
    <w:p w14:paraId="50F59E5D" w14:textId="77777777" w:rsidR="00183663" w:rsidRPr="00F170D2" w:rsidRDefault="00183663" w:rsidP="00F170D2">
      <w:pPr>
        <w:spacing w:line="240" w:lineRule="auto"/>
        <w:rPr>
          <w:sz w:val="24"/>
        </w:rPr>
      </w:pPr>
      <w:proofErr w:type="spellStart"/>
      <w:r w:rsidRPr="00F170D2">
        <w:rPr>
          <w:sz w:val="24"/>
        </w:rPr>
        <w:t>NPU</w:t>
      </w:r>
      <w:proofErr w:type="spellEnd"/>
      <w:r w:rsidRPr="00F170D2">
        <w:rPr>
          <w:sz w:val="24"/>
        </w:rPr>
        <w:t>: numeric processing unit</w:t>
      </w:r>
    </w:p>
    <w:p w14:paraId="79C941E7" w14:textId="77777777" w:rsidR="00183663" w:rsidRPr="00F170D2" w:rsidRDefault="00183663" w:rsidP="00F170D2">
      <w:pPr>
        <w:spacing w:line="240" w:lineRule="auto"/>
        <w:rPr>
          <w:sz w:val="24"/>
        </w:rPr>
      </w:pPr>
      <w:r w:rsidRPr="00F170D2">
        <w:rPr>
          <w:sz w:val="24"/>
        </w:rPr>
        <w:t>Refresh rate is how fast your system can go over each frames pictures while displaying them</w:t>
      </w:r>
    </w:p>
    <w:p w14:paraId="38F23F3E" w14:textId="77777777" w:rsidR="00183663" w:rsidRPr="00F170D2" w:rsidRDefault="00183663" w:rsidP="00E738AA">
      <w:pPr>
        <w:spacing w:line="240" w:lineRule="auto"/>
        <w:jc w:val="both"/>
        <w:rPr>
          <w:sz w:val="24"/>
        </w:rPr>
      </w:pPr>
      <w:r w:rsidRPr="00F170D2">
        <w:rPr>
          <w:sz w:val="24"/>
        </w:rPr>
        <w:t xml:space="preserve">Computer vision: the way of structuring </w:t>
      </w:r>
      <w:commentRangeStart w:id="11"/>
      <w:r w:rsidRPr="00F170D2">
        <w:rPr>
          <w:sz w:val="24"/>
        </w:rPr>
        <w:t>data</w:t>
      </w:r>
      <w:commentRangeEnd w:id="11"/>
      <w:r w:rsidR="00BA0A3F">
        <w:rPr>
          <w:rStyle w:val="CommentReference"/>
        </w:rPr>
        <w:commentReference w:id="11"/>
      </w:r>
      <w:r w:rsidRPr="00F170D2">
        <w:rPr>
          <w:sz w:val="24"/>
        </w:rPr>
        <w:t xml:space="preserve"> in a way that the computer can recognize</w:t>
      </w:r>
      <w:r w:rsidR="000100B9" w:rsidRPr="00F170D2">
        <w:rPr>
          <w:sz w:val="24"/>
        </w:rPr>
        <w:t>. Its relation to machine learning is such that the system is trained to be able to identify similar objects.</w:t>
      </w:r>
    </w:p>
    <w:p w14:paraId="4070FEF9" w14:textId="77777777" w:rsidR="000100B9" w:rsidRPr="00F170D2" w:rsidRDefault="000100B9" w:rsidP="00F170D2">
      <w:pPr>
        <w:spacing w:line="240" w:lineRule="auto"/>
        <w:rPr>
          <w:sz w:val="24"/>
        </w:rPr>
      </w:pPr>
      <w:r w:rsidRPr="00F170D2">
        <w:rPr>
          <w:sz w:val="24"/>
        </w:rPr>
        <w:t>Image processing: can be done artistically or scientifically.</w:t>
      </w:r>
    </w:p>
    <w:p w14:paraId="49F25AF1" w14:textId="77777777" w:rsidR="000100B9" w:rsidRPr="00F170D2" w:rsidRDefault="000100B9" w:rsidP="00F170D2">
      <w:pPr>
        <w:spacing w:line="240" w:lineRule="auto"/>
        <w:rPr>
          <w:sz w:val="24"/>
        </w:rPr>
      </w:pPr>
      <w:r w:rsidRPr="00F170D2">
        <w:rPr>
          <w:sz w:val="24"/>
        </w:rPr>
        <w:t>Steps:</w:t>
      </w:r>
    </w:p>
    <w:p w14:paraId="7197AA23" w14:textId="77777777" w:rsidR="000100B9" w:rsidRPr="00F170D2" w:rsidRDefault="000100B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>Importing the image via acquisition</w:t>
      </w:r>
    </w:p>
    <w:p w14:paraId="6266F1B4" w14:textId="77777777" w:rsidR="000100B9" w:rsidRPr="00F170D2" w:rsidRDefault="000100B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170D2">
        <w:rPr>
          <w:sz w:val="24"/>
        </w:rPr>
        <w:t>Analyzing and manipulating the image</w:t>
      </w:r>
    </w:p>
    <w:p w14:paraId="2253834C" w14:textId="77777777" w:rsidR="000100B9" w:rsidRPr="00F170D2" w:rsidRDefault="000100B9" w:rsidP="00F170D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</w:p>
    <w:p w14:paraId="78E0CC94" w14:textId="77777777" w:rsidR="000100B9" w:rsidRPr="00F170D2" w:rsidRDefault="000100B9" w:rsidP="00F170D2">
      <w:pPr>
        <w:spacing w:line="240" w:lineRule="auto"/>
        <w:rPr>
          <w:sz w:val="24"/>
        </w:rPr>
      </w:pPr>
      <w:r w:rsidRPr="00F170D2">
        <w:rPr>
          <w:sz w:val="24"/>
        </w:rPr>
        <w:t>High spectral camera: it sees information using the different spectrum of light.</w:t>
      </w:r>
    </w:p>
    <w:p w14:paraId="63153F07" w14:textId="77777777" w:rsidR="000100B9" w:rsidRPr="00F170D2" w:rsidRDefault="000100B9" w:rsidP="00F170D2">
      <w:pPr>
        <w:spacing w:line="240" w:lineRule="auto"/>
        <w:rPr>
          <w:sz w:val="24"/>
        </w:rPr>
      </w:pPr>
      <w:r w:rsidRPr="00F170D2">
        <w:rPr>
          <w:sz w:val="24"/>
        </w:rPr>
        <w:t xml:space="preserve">Graphic </w:t>
      </w:r>
      <w:commentRangeStart w:id="12"/>
      <w:r w:rsidRPr="00F170D2">
        <w:rPr>
          <w:sz w:val="24"/>
        </w:rPr>
        <w:t>primitives</w:t>
      </w:r>
      <w:commentRangeEnd w:id="12"/>
      <w:r w:rsidRPr="00F170D2">
        <w:rPr>
          <w:rStyle w:val="CommentReference"/>
          <w:sz w:val="18"/>
        </w:rPr>
        <w:commentReference w:id="12"/>
      </w:r>
      <w:r w:rsidRPr="00F170D2">
        <w:rPr>
          <w:sz w:val="24"/>
        </w:rPr>
        <w:t>:</w:t>
      </w:r>
    </w:p>
    <w:p w14:paraId="411FD3B9" w14:textId="53FB089A" w:rsidR="000100B9" w:rsidRPr="00F170D2" w:rsidRDefault="00D1185C" w:rsidP="00F170D2">
      <w:pPr>
        <w:spacing w:line="240" w:lineRule="auto"/>
        <w:rPr>
          <w:sz w:val="24"/>
        </w:rPr>
      </w:pPr>
      <w:r w:rsidRPr="00F170D2">
        <w:rPr>
          <w:sz w:val="24"/>
        </w:rPr>
        <w:t>K</w:t>
      </w:r>
      <w:r w:rsidR="000100B9" w:rsidRPr="00F170D2">
        <w:rPr>
          <w:sz w:val="24"/>
        </w:rPr>
        <w:t>eyboard</w:t>
      </w:r>
      <w:r w:rsidRPr="00F170D2">
        <w:rPr>
          <w:sz w:val="24"/>
        </w:rPr>
        <w:t>: keys are pressed, scanned, saved and outputted</w:t>
      </w:r>
    </w:p>
    <w:p w14:paraId="6085D6BF" w14:textId="098C5400" w:rsidR="00F170D2" w:rsidRPr="00F170D2" w:rsidRDefault="00F170D2" w:rsidP="00F170D2">
      <w:pPr>
        <w:spacing w:line="240" w:lineRule="auto"/>
        <w:rPr>
          <w:sz w:val="24"/>
        </w:rPr>
      </w:pPr>
    </w:p>
    <w:p w14:paraId="5BF88A86" w14:textId="3F1D5588" w:rsidR="00F170D2" w:rsidRPr="00F170D2" w:rsidRDefault="00F170D2" w:rsidP="00F170D2">
      <w:pPr>
        <w:spacing w:line="240" w:lineRule="auto"/>
        <w:rPr>
          <w:sz w:val="24"/>
        </w:rPr>
      </w:pPr>
    </w:p>
    <w:p w14:paraId="6D0781FC" w14:textId="280AE7F0" w:rsidR="00D1185C" w:rsidRDefault="00F170D2" w:rsidP="00F170D2">
      <w:pPr>
        <w:pStyle w:val="Heading1"/>
        <w:spacing w:line="240" w:lineRule="auto"/>
        <w:rPr>
          <w:sz w:val="32"/>
        </w:rPr>
      </w:pPr>
      <w:r w:rsidRPr="00F170D2">
        <w:rPr>
          <w:sz w:val="32"/>
        </w:rPr>
        <w:lastRenderedPageBreak/>
        <w:t xml:space="preserve">November 19, 2024 </w:t>
      </w:r>
    </w:p>
    <w:p w14:paraId="6CEC23DE" w14:textId="45A65497" w:rsidR="00F170D2" w:rsidRDefault="00F170D2" w:rsidP="00F170D2">
      <w:pPr>
        <w:spacing w:line="240" w:lineRule="auto"/>
        <w:rPr>
          <w:sz w:val="28"/>
        </w:rPr>
      </w:pPr>
      <w:r w:rsidRPr="00F170D2">
        <w:rPr>
          <w:sz w:val="28"/>
        </w:rPr>
        <w:t>Touch screen</w:t>
      </w:r>
      <w:r>
        <w:rPr>
          <w:sz w:val="28"/>
        </w:rPr>
        <w:t xml:space="preserve">: </w:t>
      </w:r>
    </w:p>
    <w:p w14:paraId="1908110E" w14:textId="4DD58C86" w:rsidR="00F170D2" w:rsidRPr="002877DD" w:rsidRDefault="00F170D2" w:rsidP="00F170D2">
      <w:pPr>
        <w:spacing w:line="240" w:lineRule="auto"/>
        <w:rPr>
          <w:sz w:val="24"/>
        </w:rPr>
      </w:pPr>
      <w:r w:rsidRPr="002877DD">
        <w:rPr>
          <w:sz w:val="24"/>
        </w:rPr>
        <w:t>Rasterizing is the process of converting lines to pixels</w:t>
      </w:r>
    </w:p>
    <w:p w14:paraId="147CBDEF" w14:textId="57D57B7F" w:rsidR="00F170D2" w:rsidRDefault="00F170D2" w:rsidP="00F170D2">
      <w:pPr>
        <w:spacing w:line="240" w:lineRule="auto"/>
        <w:rPr>
          <w:sz w:val="24"/>
        </w:rPr>
      </w:pPr>
      <w:r w:rsidRPr="002877DD">
        <w:rPr>
          <w:sz w:val="24"/>
        </w:rPr>
        <w:t xml:space="preserve">With </w:t>
      </w:r>
      <w:r w:rsidR="002877DD" w:rsidRPr="002877DD">
        <w:rPr>
          <w:sz w:val="24"/>
        </w:rPr>
        <w:t>infrared</w:t>
      </w:r>
      <w:r w:rsidRPr="002877DD">
        <w:rPr>
          <w:sz w:val="24"/>
        </w:rPr>
        <w:t xml:space="preserve"> touch panels, light sensors are used to detect touch at any point </w:t>
      </w:r>
      <w:r w:rsidR="002877DD" w:rsidRPr="002877DD">
        <w:rPr>
          <w:sz w:val="24"/>
        </w:rPr>
        <w:t>by detecting the point in which the infrared light stops and the controller detects that the touch sensor is at that position</w:t>
      </w:r>
    </w:p>
    <w:p w14:paraId="6A3D8CE3" w14:textId="5625E7E4" w:rsidR="002877DD" w:rsidRDefault="002877DD" w:rsidP="00F170D2">
      <w:pPr>
        <w:spacing w:line="240" w:lineRule="auto"/>
        <w:rPr>
          <w:sz w:val="24"/>
        </w:rPr>
      </w:pPr>
      <w:r>
        <w:rPr>
          <w:sz w:val="24"/>
        </w:rPr>
        <w:t>Digitizer and Graphic tablets</w:t>
      </w:r>
    </w:p>
    <w:p w14:paraId="6EBD1E95" w14:textId="461703CB" w:rsidR="002877DD" w:rsidRDefault="002877DD" w:rsidP="00F170D2">
      <w:pPr>
        <w:spacing w:line="240" w:lineRule="auto"/>
        <w:rPr>
          <w:sz w:val="24"/>
        </w:rPr>
      </w:pPr>
      <w:r>
        <w:rPr>
          <w:sz w:val="24"/>
        </w:rPr>
        <w:t>Cathode ray tube</w:t>
      </w:r>
    </w:p>
    <w:p w14:paraId="7BF96EB7" w14:textId="5EF1D7FE" w:rsidR="002877DD" w:rsidRDefault="002877DD" w:rsidP="00F170D2">
      <w:pPr>
        <w:spacing w:line="240" w:lineRule="auto"/>
        <w:rPr>
          <w:sz w:val="24"/>
        </w:rPr>
      </w:pPr>
      <w:r>
        <w:rPr>
          <w:sz w:val="24"/>
        </w:rPr>
        <w:t xml:space="preserve">Display adapter: holds color information </w:t>
      </w:r>
    </w:p>
    <w:p w14:paraId="7EF807E2" w14:textId="63FDCB17" w:rsidR="002877DD" w:rsidRDefault="002877DD" w:rsidP="00F170D2">
      <w:pPr>
        <w:spacing w:line="240" w:lineRule="auto"/>
        <w:rPr>
          <w:sz w:val="24"/>
        </w:rPr>
      </w:pPr>
      <w:r>
        <w:rPr>
          <w:sz w:val="24"/>
        </w:rPr>
        <w:t>Random scan display:</w:t>
      </w:r>
      <w:r w:rsidR="00F651CC">
        <w:rPr>
          <w:sz w:val="24"/>
        </w:rPr>
        <w:t xml:space="preserve"> vector scan display</w:t>
      </w:r>
      <w:r w:rsidR="00BA0A3F">
        <w:rPr>
          <w:sz w:val="24"/>
        </w:rPr>
        <w:t>, it draws pictures one line at a time. E.g. pen plotter.</w:t>
      </w:r>
    </w:p>
    <w:p w14:paraId="1A651B89" w14:textId="41BF6BBD" w:rsidR="00BA0A3F" w:rsidRDefault="00BA0A3F" w:rsidP="00F170D2">
      <w:pPr>
        <w:spacing w:line="240" w:lineRule="auto"/>
        <w:rPr>
          <w:sz w:val="24"/>
        </w:rPr>
      </w:pPr>
      <w:r>
        <w:rPr>
          <w:sz w:val="24"/>
        </w:rPr>
        <w:t>The system refreshes by going back to the first line command on the list after all the drawing commands have been processed.</w:t>
      </w:r>
    </w:p>
    <w:p w14:paraId="0B533529" w14:textId="304C9D11" w:rsidR="002877DD" w:rsidRDefault="002877DD" w:rsidP="00F170D2">
      <w:pPr>
        <w:spacing w:line="240" w:lineRule="auto"/>
        <w:rPr>
          <w:sz w:val="24"/>
        </w:rPr>
      </w:pPr>
      <w:r>
        <w:rPr>
          <w:sz w:val="24"/>
        </w:rPr>
        <w:t>When dealing with vectors, we are more concerned about the coordinates</w:t>
      </w:r>
      <w:r w:rsidR="00A608DA">
        <w:rPr>
          <w:sz w:val="24"/>
        </w:rPr>
        <w:t xml:space="preserve"> of the line connecting 2 points. i.e. the path between the points.</w:t>
      </w:r>
      <w:r w:rsidR="00E738AA">
        <w:rPr>
          <w:sz w:val="24"/>
        </w:rPr>
        <w:t xml:space="preserve"> </w:t>
      </w:r>
    </w:p>
    <w:p w14:paraId="3DD87253" w14:textId="153950BA" w:rsidR="00A608DA" w:rsidRDefault="00A608DA" w:rsidP="00F170D2">
      <w:pPr>
        <w:spacing w:line="240" w:lineRule="auto"/>
        <w:rPr>
          <w:sz w:val="24"/>
        </w:rPr>
      </w:pPr>
      <w:r>
        <w:rPr>
          <w:sz w:val="24"/>
        </w:rPr>
        <w:t xml:space="preserve">Refresh rate: </w:t>
      </w:r>
      <w:r w:rsidR="00E738AA">
        <w:rPr>
          <w:sz w:val="24"/>
        </w:rPr>
        <w:t>the frequency the system refreshes the image</w:t>
      </w:r>
    </w:p>
    <w:p w14:paraId="24F6727E" w14:textId="45D3CBA7" w:rsidR="00F651CC" w:rsidRDefault="00F651CC" w:rsidP="00F170D2">
      <w:pPr>
        <w:spacing w:line="240" w:lineRule="auto"/>
        <w:rPr>
          <w:sz w:val="24"/>
        </w:rPr>
      </w:pPr>
      <w:r>
        <w:rPr>
          <w:sz w:val="24"/>
        </w:rPr>
        <w:t>Sprite is an individual frame for footages</w:t>
      </w:r>
    </w:p>
    <w:p w14:paraId="5704CCEA" w14:textId="23199241" w:rsidR="00F651CC" w:rsidRDefault="00F651CC" w:rsidP="00F170D2">
      <w:pPr>
        <w:spacing w:line="240" w:lineRule="auto"/>
        <w:rPr>
          <w:sz w:val="24"/>
        </w:rPr>
      </w:pPr>
      <w:r>
        <w:rPr>
          <w:sz w:val="24"/>
        </w:rPr>
        <w:t>Raster scan display: front part of the screen is coated with phosphorous. You need to have the binary code for each pixel.</w:t>
      </w:r>
      <w:r w:rsidR="00E738AA">
        <w:rPr>
          <w:sz w:val="24"/>
        </w:rPr>
        <w:t xml:space="preserve"> It contains a refresh or frame buffer which stores picture definition. </w:t>
      </w:r>
      <w:r w:rsidR="00D520E1">
        <w:rPr>
          <w:sz w:val="24"/>
        </w:rPr>
        <w:t xml:space="preserve">Vectors need to be rasterized before display. </w:t>
      </w:r>
    </w:p>
    <w:p w14:paraId="1BEB927C" w14:textId="43DE2857" w:rsidR="00F651CC" w:rsidRDefault="00F651CC" w:rsidP="00F170D2">
      <w:pPr>
        <w:spacing w:line="240" w:lineRule="auto"/>
        <w:rPr>
          <w:sz w:val="24"/>
        </w:rPr>
      </w:pPr>
      <w:r>
        <w:rPr>
          <w:sz w:val="24"/>
        </w:rPr>
        <w:t xml:space="preserve">Direct view storage tube: uses primary and flood gun to throw and sustain images on the screen respectively </w:t>
      </w:r>
      <w:r w:rsidR="00E738AA">
        <w:rPr>
          <w:sz w:val="24"/>
        </w:rPr>
        <w:t>the images are maintained by redrawing the screen many times. This is also known as the</w:t>
      </w:r>
    </w:p>
    <w:p w14:paraId="77C19342" w14:textId="662AF8F2" w:rsidR="00E738AA" w:rsidRDefault="00E738AA" w:rsidP="00F170D2">
      <w:pPr>
        <w:spacing w:line="240" w:lineRule="auto"/>
        <w:rPr>
          <w:sz w:val="24"/>
        </w:rPr>
      </w:pPr>
      <w:r>
        <w:rPr>
          <w:sz w:val="24"/>
        </w:rPr>
        <w:t xml:space="preserve">Flat panel display: uses a thin panel design </w:t>
      </w:r>
    </w:p>
    <w:p w14:paraId="6988651B" w14:textId="6380AF5A" w:rsidR="00F651CC" w:rsidRDefault="00F651CC" w:rsidP="00F170D2">
      <w:pPr>
        <w:spacing w:line="240" w:lineRule="auto"/>
        <w:rPr>
          <w:sz w:val="24"/>
        </w:rPr>
      </w:pPr>
      <w:r>
        <w:rPr>
          <w:sz w:val="24"/>
        </w:rPr>
        <w:t>LCD liquid crystal display: Any d</w:t>
      </w:r>
    </w:p>
    <w:p w14:paraId="5AD4081B" w14:textId="430AE2EB" w:rsidR="00961F78" w:rsidRDefault="00961F78" w:rsidP="00F170D2">
      <w:pPr>
        <w:spacing w:line="240" w:lineRule="auto"/>
        <w:rPr>
          <w:sz w:val="24"/>
        </w:rPr>
      </w:pPr>
      <w:r>
        <w:rPr>
          <w:sz w:val="24"/>
        </w:rPr>
        <w:t>Scan conversion: concept of drawing lines with formula</w:t>
      </w:r>
    </w:p>
    <w:p w14:paraId="3A4E88FC" w14:textId="13B02CDD" w:rsidR="00961F78" w:rsidRDefault="00961F78" w:rsidP="00F170D2">
      <w:pPr>
        <w:spacing w:line="240" w:lineRule="auto"/>
        <w:rPr>
          <w:sz w:val="24"/>
        </w:rPr>
      </w:pPr>
      <w:r>
        <w:rPr>
          <w:sz w:val="24"/>
        </w:rPr>
        <w:t>Digital Differential Analyzer Algorithm</w:t>
      </w:r>
    </w:p>
    <w:p w14:paraId="68B5C571" w14:textId="1F12AD81" w:rsidR="00961F78" w:rsidRDefault="00961F78" w:rsidP="00F170D2">
      <w:pPr>
        <w:spacing w:line="240" w:lineRule="auto"/>
        <w:rPr>
          <w:sz w:val="24"/>
        </w:rPr>
      </w:pPr>
      <w:r>
        <w:rPr>
          <w:sz w:val="24"/>
        </w:rPr>
        <w:t xml:space="preserve">Brenham  </w:t>
      </w:r>
    </w:p>
    <w:p w14:paraId="2A96E516" w14:textId="79DF51CF" w:rsidR="00680AE2" w:rsidRDefault="00680AE2" w:rsidP="00F170D2">
      <w:pPr>
        <w:spacing w:line="240" w:lineRule="auto"/>
        <w:rPr>
          <w:sz w:val="24"/>
        </w:rPr>
      </w:pPr>
    </w:p>
    <w:p w14:paraId="075263B8" w14:textId="014E6ACD" w:rsidR="00680AE2" w:rsidRDefault="00680AE2" w:rsidP="00680AE2">
      <w:pPr>
        <w:pStyle w:val="Heading1"/>
      </w:pPr>
      <w:r>
        <w:lastRenderedPageBreak/>
        <w:t>December 3, 2024</w:t>
      </w:r>
    </w:p>
    <w:p w14:paraId="3863DBE4" w14:textId="45743A4B" w:rsidR="00680AE2" w:rsidRDefault="00680AE2" w:rsidP="00680AE2">
      <w:r>
        <w:t>Scan conversion continued</w:t>
      </w:r>
    </w:p>
    <w:p w14:paraId="16ED24AB" w14:textId="270C905F" w:rsidR="00D520E1" w:rsidRDefault="00D520E1" w:rsidP="00680AE2">
      <w:r>
        <w:t xml:space="preserve">Pixel coordinate system: everything starts with the x, y axis. A line is </w:t>
      </w:r>
      <w:commentRangeStart w:id="13"/>
      <w:r>
        <w:t>aphanite</w:t>
      </w:r>
      <w:commentRangeEnd w:id="13"/>
      <w:r>
        <w:rPr>
          <w:rStyle w:val="CommentReference"/>
        </w:rPr>
        <w:commentReference w:id="13"/>
      </w:r>
      <w:r>
        <w:t xml:space="preserve"> in nature</w:t>
      </w:r>
    </w:p>
    <w:p w14:paraId="280B4E4D" w14:textId="7C1419A3" w:rsidR="00D520E1" w:rsidRDefault="00D520E1" w:rsidP="00680AE2">
      <w:r>
        <w:t>Y = mx + c</w:t>
      </w:r>
    </w:p>
    <w:p w14:paraId="55BE8543" w14:textId="21492B84" w:rsidR="00D520E1" w:rsidRDefault="00D520E1" w:rsidP="00D520E1">
      <w:r>
        <w:t xml:space="preserve">Slope = tan </w:t>
      </w:r>
      <w:r>
        <w:rPr>
          <w:rFonts w:ascii="Cambria Math" w:hAnsi="Cambria Math" w:cs="Cambria Math"/>
        </w:rPr>
        <w:t>∅</w:t>
      </w:r>
      <w:r>
        <w:t xml:space="preserve"> </w:t>
      </w:r>
      <w:r w:rsidRPr="00D520E1">
        <w:t>= opp</w:t>
      </w:r>
      <w:r>
        <w:t>osite</w:t>
      </w:r>
      <w:r w:rsidRPr="00D520E1">
        <w:t xml:space="preserve"> / adj</w:t>
      </w:r>
      <w:r>
        <w:t xml:space="preserve">acent </w:t>
      </w:r>
    </w:p>
    <w:p w14:paraId="0F173721" w14:textId="0DFC8315" w:rsidR="00D520E1" w:rsidRDefault="00D520E1" w:rsidP="00D520E1">
      <w:r>
        <w:rPr>
          <w:noProof/>
        </w:rPr>
        <w:drawing>
          <wp:inline distT="0" distB="0" distL="0" distR="0" wp14:anchorId="0E1CAD69" wp14:editId="07DC196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3D6DC9" w14:textId="536781DF" w:rsidR="00782C76" w:rsidRDefault="00782C76" w:rsidP="00D520E1">
      <w:proofErr w:type="spellStart"/>
      <w:r>
        <w:t>X</w:t>
      </w:r>
      <w:commentRangeStart w:id="14"/>
      <w:r>
        <w:rPr>
          <w:vertAlign w:val="subscript"/>
        </w:rPr>
        <w:t>inc</w:t>
      </w:r>
      <w:commentRangeEnd w:id="14"/>
      <w:proofErr w:type="spellEnd"/>
      <w:r>
        <w:rPr>
          <w:rStyle w:val="CommentReference"/>
        </w:rPr>
        <w:commentReference w:id="14"/>
      </w:r>
      <w:r>
        <w:rPr>
          <w:vertAlign w:val="subscript"/>
        </w:rPr>
        <w:t xml:space="preserve"> </w:t>
      </w:r>
      <w:r>
        <w:t xml:space="preserve">= ∂x / </w:t>
      </w:r>
      <w:commentRangeStart w:id="15"/>
      <w:r>
        <w:t xml:space="preserve">steps </w:t>
      </w:r>
      <w:commentRangeEnd w:id="15"/>
      <w:r>
        <w:rPr>
          <w:rStyle w:val="CommentReference"/>
        </w:rPr>
        <w:commentReference w:id="15"/>
      </w:r>
    </w:p>
    <w:p w14:paraId="44EE2C6A" w14:textId="1D9C6758" w:rsidR="00782C76" w:rsidRPr="00782C76" w:rsidRDefault="00782C76" w:rsidP="00D520E1">
      <w:pPr>
        <w:rPr>
          <w:rFonts w:eastAsiaTheme="minorEastAsia"/>
          <w:sz w:val="32"/>
        </w:rPr>
      </w:pPr>
      <w:r>
        <w:t xml:space="preserve">Where steps = </w:t>
      </w:r>
      <w:r w:rsidR="00626013">
        <w:t xml:space="preserve">highest </w:t>
      </w:r>
      <w:r>
        <w:t xml:space="preserve">slope </w:t>
      </w:r>
      <w:r w:rsidR="00626013">
        <w:t xml:space="preserve">value </w:t>
      </w:r>
      <w:r>
        <w:t>= ∂y / ∂X = (y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1)</w:t>
      </w:r>
      <w:r>
        <w:t xml:space="preserve"> / (x</w:t>
      </w:r>
      <w:r>
        <w:rPr>
          <w:vertAlign w:val="subscript"/>
        </w:rPr>
        <w:t>2 –</w:t>
      </w:r>
      <w:r>
        <w:t xml:space="preserve"> x</w:t>
      </w:r>
      <w:r>
        <w:rPr>
          <w:vertAlign w:val="subscript"/>
        </w:rPr>
        <w:t>1</w:t>
      </w:r>
      <w:r>
        <w:t>)</w:t>
      </w:r>
      <w:r w:rsidRPr="00782C76">
        <w:rPr>
          <w:sz w:val="3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den>
          </m:f>
        </m:oMath>
      </m:oMathPara>
    </w:p>
    <w:p w14:paraId="75971602" w14:textId="77777777" w:rsidR="000130A6" w:rsidRPr="000130A6" w:rsidRDefault="00782C76" w:rsidP="00D520E1">
      <w:pPr>
        <w:rPr>
          <w:rFonts w:eastAsiaTheme="minorEastAsia"/>
          <w:sz w:val="24"/>
        </w:rPr>
      </w:pPr>
      <w:r w:rsidRPr="000130A6">
        <w:rPr>
          <w:rFonts w:eastAsiaTheme="minorEastAsia"/>
          <w:sz w:val="24"/>
        </w:rPr>
        <w:t>Anti-</w:t>
      </w:r>
      <w:r w:rsidR="000130A6" w:rsidRPr="000130A6">
        <w:rPr>
          <w:rFonts w:eastAsiaTheme="minorEastAsia"/>
          <w:sz w:val="24"/>
        </w:rPr>
        <w:t>aliasing:</w:t>
      </w:r>
      <w:r w:rsidRPr="000130A6">
        <w:rPr>
          <w:rFonts w:eastAsiaTheme="minorEastAsia"/>
          <w:sz w:val="24"/>
        </w:rPr>
        <w:t xml:space="preserve"> the problem with drawing pixels is that if you are not drawing a line vertically </w:t>
      </w:r>
      <w:r w:rsidR="000130A6" w:rsidRPr="000130A6">
        <w:rPr>
          <w:rFonts w:eastAsiaTheme="minorEastAsia"/>
          <w:sz w:val="24"/>
        </w:rPr>
        <w:t>or</w:t>
      </w:r>
      <w:r w:rsidRPr="000130A6">
        <w:rPr>
          <w:rFonts w:eastAsiaTheme="minorEastAsia"/>
          <w:sz w:val="24"/>
        </w:rPr>
        <w:t xml:space="preserve"> </w:t>
      </w:r>
      <w:r w:rsidR="000130A6" w:rsidRPr="000130A6">
        <w:rPr>
          <w:rFonts w:eastAsiaTheme="minorEastAsia"/>
          <w:sz w:val="24"/>
        </w:rPr>
        <w:t xml:space="preserve">horizontal </w:t>
      </w:r>
      <w:r w:rsidRPr="000130A6">
        <w:rPr>
          <w:rFonts w:eastAsiaTheme="minorEastAsia"/>
          <w:sz w:val="24"/>
        </w:rPr>
        <w:t>you w</w:t>
      </w:r>
      <w:r w:rsidR="000130A6" w:rsidRPr="000130A6">
        <w:rPr>
          <w:rFonts w:eastAsiaTheme="minorEastAsia"/>
          <w:sz w:val="24"/>
        </w:rPr>
        <w:t>ill</w:t>
      </w:r>
      <w:r w:rsidRPr="000130A6">
        <w:rPr>
          <w:rFonts w:eastAsiaTheme="minorEastAsia"/>
          <w:sz w:val="24"/>
        </w:rPr>
        <w:t xml:space="preserve"> have a ladder effect. What this does is to fill</w:t>
      </w:r>
      <w:r w:rsidR="000130A6" w:rsidRPr="000130A6">
        <w:rPr>
          <w:rFonts w:eastAsiaTheme="minorEastAsia"/>
          <w:sz w:val="24"/>
        </w:rPr>
        <w:t xml:space="preserve"> adjacent lines with relative coloring to make it appear smoother</w:t>
      </w:r>
    </w:p>
    <w:p w14:paraId="1A7E1960" w14:textId="4F015AFD" w:rsidR="00782C76" w:rsidRPr="000130A6" w:rsidRDefault="00733B53" w:rsidP="00D520E1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4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4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</w:rPr>
            <m:t>+</m:t>
          </m:r>
          <m:r>
            <m:rPr>
              <m:sty m:val="p"/>
            </m:rPr>
            <w:rPr>
              <w:rStyle w:val="CommentReference"/>
            </w:rPr>
            <w:commentReference w:id="16"/>
          </m:r>
          <m:r>
            <m:rPr>
              <m:sty m:val="p"/>
            </m:rPr>
            <w:rPr>
              <w:rFonts w:ascii="Cambria Math" w:eastAsiaTheme="minorEastAsia" w:hAnsi="Cambria Math"/>
              <w:sz w:val="40"/>
            </w:rPr>
            <m:t>1</m:t>
          </m:r>
        </m:oMath>
      </m:oMathPara>
    </w:p>
    <w:p w14:paraId="30DAE1D5" w14:textId="3DDA9DD3" w:rsidR="000130A6" w:rsidRDefault="00626013" w:rsidP="00D520E1">
      <w:pPr>
        <w:rPr>
          <w:sz w:val="20"/>
        </w:rPr>
      </w:pPr>
      <w:r w:rsidRPr="00626013">
        <w:rPr>
          <w:sz w:val="20"/>
        </w:rPr>
        <w:t>When the increment = 1 the movement is said to be absolute</w:t>
      </w:r>
    </w:p>
    <w:p w14:paraId="06E56EB0" w14:textId="1475E362" w:rsidR="00626013" w:rsidRDefault="00626013" w:rsidP="00D520E1">
      <w:pPr>
        <w:rPr>
          <w:sz w:val="20"/>
        </w:rPr>
      </w:pPr>
      <w:r>
        <w:rPr>
          <w:sz w:val="20"/>
        </w:rPr>
        <w:t>If m = 1 angle = 45</w:t>
      </w:r>
    </w:p>
    <w:p w14:paraId="09A0E9BE" w14:textId="462F89F6" w:rsidR="00626013" w:rsidRDefault="00355D2D" w:rsidP="00D520E1">
      <w:pPr>
        <w:rPr>
          <w:sz w:val="20"/>
        </w:rPr>
      </w:pPr>
      <w:r>
        <w:rPr>
          <w:sz w:val="20"/>
        </w:rPr>
        <w:t>If m</w:t>
      </w:r>
      <w:r w:rsidR="00626013">
        <w:rPr>
          <w:sz w:val="20"/>
        </w:rPr>
        <w:t xml:space="preserve"> &lt; 1 angle &lt; 45 reverse is true</w:t>
      </w:r>
    </w:p>
    <w:p w14:paraId="38F9AD95" w14:textId="31A77835" w:rsidR="00355D2D" w:rsidRDefault="00355D2D" w:rsidP="00D520E1">
      <w:pPr>
        <w:rPr>
          <w:sz w:val="20"/>
        </w:rPr>
      </w:pPr>
      <w:r>
        <w:rPr>
          <w:sz w:val="20"/>
        </w:rPr>
        <w:lastRenderedPageBreak/>
        <w:t>It is very difficult for the computer to handle decimal and floating point mathematics</w:t>
      </w:r>
    </w:p>
    <w:p w14:paraId="00BB4E91" w14:textId="1E40ADAA" w:rsidR="00355D2D" w:rsidRDefault="00355D2D" w:rsidP="00D520E1">
      <w:pPr>
        <w:rPr>
          <w:sz w:val="20"/>
        </w:rPr>
      </w:pPr>
      <w:r>
        <w:rPr>
          <w:sz w:val="20"/>
        </w:rPr>
        <w:t>When in a situation of plotting decimals, always approximate up</w:t>
      </w:r>
    </w:p>
    <w:p w14:paraId="678C3F30" w14:textId="77777777" w:rsidR="00CC4829" w:rsidRDefault="00CC4829" w:rsidP="00D520E1">
      <w:pPr>
        <w:rPr>
          <w:sz w:val="20"/>
        </w:rPr>
      </w:pPr>
    </w:p>
    <w:p w14:paraId="325307BC" w14:textId="77EBCFDE" w:rsidR="00CC4829" w:rsidRDefault="00CC4829" w:rsidP="00D520E1">
      <w:pPr>
        <w:rPr>
          <w:sz w:val="20"/>
        </w:rPr>
      </w:pPr>
      <w:r>
        <w:rPr>
          <w:sz w:val="20"/>
        </w:rPr>
        <w:t xml:space="preserve">Banding in movies is when your bit per pixel is not sufficient for display, you will have a  </w:t>
      </w:r>
      <w:commentRangeStart w:id="17"/>
      <w:r>
        <w:rPr>
          <w:sz w:val="20"/>
        </w:rPr>
        <w:t>gradient</w:t>
      </w:r>
      <w:commentRangeEnd w:id="17"/>
      <w:r>
        <w:rPr>
          <w:rStyle w:val="CommentReference"/>
        </w:rPr>
        <w:commentReference w:id="17"/>
      </w:r>
      <w:r>
        <w:rPr>
          <w:sz w:val="20"/>
        </w:rPr>
        <w:t xml:space="preserve">  unless your system has the capability to display true colors</w:t>
      </w:r>
      <w:r w:rsidR="005B75FA">
        <w:rPr>
          <w:sz w:val="20"/>
        </w:rPr>
        <w:t>.</w:t>
      </w:r>
      <w:r>
        <w:rPr>
          <w:sz w:val="20"/>
        </w:rPr>
        <w:t xml:space="preserve"> what is used to eliminate banding light is called noise. What it does is to add a similar color to the surrounding colors to give it a </w:t>
      </w:r>
      <w:commentRangeStart w:id="18"/>
      <w:r>
        <w:rPr>
          <w:sz w:val="20"/>
        </w:rPr>
        <w:t>gradient effect</w:t>
      </w:r>
      <w:commentRangeEnd w:id="18"/>
      <w:r>
        <w:rPr>
          <w:rStyle w:val="CommentReference"/>
        </w:rPr>
        <w:commentReference w:id="18"/>
      </w:r>
      <w:r>
        <w:rPr>
          <w:sz w:val="20"/>
        </w:rPr>
        <w:t>.</w:t>
      </w:r>
    </w:p>
    <w:p w14:paraId="162C4E08" w14:textId="6FD6E0C1" w:rsidR="00CC4829" w:rsidRDefault="00CC4829" w:rsidP="00D520E1">
      <w:pPr>
        <w:rPr>
          <w:sz w:val="20"/>
        </w:rPr>
      </w:pPr>
      <w:r>
        <w:rPr>
          <w:sz w:val="20"/>
        </w:rPr>
        <w:t>Compression</w:t>
      </w:r>
    </w:p>
    <w:p w14:paraId="4861D4C3" w14:textId="17AB1C85" w:rsidR="00CC4829" w:rsidRDefault="00CC4829" w:rsidP="00D520E1">
      <w:pPr>
        <w:rPr>
          <w:sz w:val="20"/>
        </w:rPr>
      </w:pPr>
      <w:proofErr w:type="spellStart"/>
      <w:r>
        <w:rPr>
          <w:sz w:val="20"/>
        </w:rPr>
        <w:t>SRGB</w:t>
      </w:r>
      <w:proofErr w:type="spellEnd"/>
      <w:r>
        <w:rPr>
          <w:sz w:val="20"/>
        </w:rPr>
        <w:t xml:space="preserve"> and </w:t>
      </w:r>
      <w:commentRangeStart w:id="19"/>
      <w:r>
        <w:rPr>
          <w:sz w:val="20"/>
        </w:rPr>
        <w:t xml:space="preserve">adobe </w:t>
      </w:r>
      <w:proofErr w:type="spellStart"/>
      <w:r>
        <w:rPr>
          <w:sz w:val="20"/>
        </w:rPr>
        <w:t>RGB</w:t>
      </w:r>
      <w:proofErr w:type="spellEnd"/>
      <w:r>
        <w:rPr>
          <w:sz w:val="20"/>
        </w:rPr>
        <w:t xml:space="preserve"> </w:t>
      </w:r>
      <w:commentRangeEnd w:id="19"/>
      <w:r>
        <w:rPr>
          <w:rStyle w:val="CommentReference"/>
        </w:rPr>
        <w:commentReference w:id="19"/>
      </w:r>
      <w:r>
        <w:rPr>
          <w:sz w:val="20"/>
        </w:rPr>
        <w:t xml:space="preserve"> most devices </w:t>
      </w:r>
      <w:r w:rsidR="00341FED">
        <w:rPr>
          <w:sz w:val="20"/>
        </w:rPr>
        <w:t>are</w:t>
      </w:r>
      <w:r>
        <w:rPr>
          <w:sz w:val="20"/>
        </w:rPr>
        <w:t xml:space="preserve"> limited to </w:t>
      </w:r>
      <w:proofErr w:type="spellStart"/>
      <w:r>
        <w:rPr>
          <w:sz w:val="20"/>
        </w:rPr>
        <w:t>SRGB</w:t>
      </w:r>
      <w:proofErr w:type="spellEnd"/>
      <w:r>
        <w:rPr>
          <w:sz w:val="20"/>
        </w:rPr>
        <w:t xml:space="preserve"> </w:t>
      </w:r>
    </w:p>
    <w:p w14:paraId="1C10AF13" w14:textId="1ED349AC" w:rsidR="00764D82" w:rsidRDefault="00341FED" w:rsidP="00D520E1">
      <w:pPr>
        <w:rPr>
          <w:sz w:val="20"/>
        </w:rPr>
      </w:pPr>
      <w:r>
        <w:rPr>
          <w:sz w:val="20"/>
        </w:rPr>
        <w:t>Steps</w:t>
      </w:r>
      <w:r w:rsidR="00764D82">
        <w:rPr>
          <w:sz w:val="20"/>
        </w:rPr>
        <w:t xml:space="preserve">: </w:t>
      </w:r>
    </w:p>
    <w:p w14:paraId="6CBB57DD" w14:textId="12AD70FD" w:rsidR="00764D82" w:rsidRDefault="00764D82" w:rsidP="00764D82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Get the inputs</w:t>
      </w:r>
    </w:p>
    <w:p w14:paraId="22D45076" w14:textId="492746BB" w:rsidR="00764D82" w:rsidRDefault="00764D82" w:rsidP="00764D82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Calculate the difference</w:t>
      </w:r>
    </w:p>
    <w:p w14:paraId="02D15558" w14:textId="00691A1C" w:rsidR="00764D82" w:rsidRDefault="00764D82" w:rsidP="00764D82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Identify the number of steps</w:t>
      </w:r>
    </w:p>
    <w:p w14:paraId="5B1B63A3" w14:textId="59ED2155" w:rsidR="00764D82" w:rsidRDefault="00764D82" w:rsidP="00764D82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Calculate the x and y increment</w:t>
      </w:r>
    </w:p>
    <w:p w14:paraId="7924B0B6" w14:textId="03EBB55E" w:rsidR="00764D82" w:rsidRPr="00764D82" w:rsidRDefault="000840A7" w:rsidP="00764D82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Plot</w:t>
      </w:r>
      <w:r w:rsidR="00764D82">
        <w:rPr>
          <w:sz w:val="20"/>
        </w:rPr>
        <w:t xml:space="preserve"> the pixels on the graph</w:t>
      </w:r>
    </w:p>
    <w:p w14:paraId="095418E9" w14:textId="71EA69DB" w:rsidR="00764D82" w:rsidRPr="00626013" w:rsidRDefault="00764D82" w:rsidP="00D520E1">
      <w:pPr>
        <w:rPr>
          <w:sz w:val="20"/>
        </w:rPr>
      </w:pPr>
      <w:r>
        <w:rPr>
          <w:sz w:val="20"/>
        </w:rPr>
        <w:t xml:space="preserve">Vector generation  </w:t>
      </w:r>
    </w:p>
    <w:sectPr w:rsidR="00764D82" w:rsidRPr="0062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" w:date="2024-11-12T15:10:00Z" w:initials="N">
    <w:p w14:paraId="46146B0B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video and audio</w:t>
      </w:r>
    </w:p>
    <w:p w14:paraId="185B717F" w14:textId="77777777" w:rsidR="00355D2D" w:rsidRDefault="00355D2D">
      <w:pPr>
        <w:pStyle w:val="CommentText"/>
      </w:pPr>
    </w:p>
  </w:comment>
  <w:comment w:id="1" w:author="Nathan" w:date="2024-11-12T15:15:00Z" w:initials="N">
    <w:p w14:paraId="071DC937" w14:textId="77777777" w:rsidR="00355D2D" w:rsidRDefault="00355D2D" w:rsidP="00D77D39">
      <w:pPr>
        <w:pStyle w:val="ListParagraph"/>
        <w:numPr>
          <w:ilvl w:val="0"/>
          <w:numId w:val="1"/>
        </w:numPr>
      </w:pPr>
      <w:r>
        <w:rPr>
          <w:rStyle w:val="CommentReference"/>
        </w:rPr>
        <w:annotationRef/>
      </w:r>
      <w:r>
        <w:t>: skeletal representation of something.</w:t>
      </w:r>
    </w:p>
    <w:p w14:paraId="1CBCFFAD" w14:textId="77777777" w:rsidR="00355D2D" w:rsidRDefault="00355D2D">
      <w:pPr>
        <w:pStyle w:val="CommentText"/>
      </w:pPr>
    </w:p>
  </w:comment>
  <w:comment w:id="2" w:author="Nathan" w:date="2024-11-12T15:21:00Z" w:initials="N">
    <w:p w14:paraId="19A94845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Temporal memory location like cache. It helps it to not lose its state</w:t>
      </w:r>
    </w:p>
  </w:comment>
  <w:comment w:id="3" w:author="Nathan" w:date="2024-12-06T12:06:00Z" w:initials="N">
    <w:p w14:paraId="126205F7" w14:textId="674B1006" w:rsidR="00733B53" w:rsidRDefault="00733B53">
      <w:pPr>
        <w:pStyle w:val="CommentText"/>
      </w:pPr>
      <w:r>
        <w:rPr>
          <w:rStyle w:val="CommentReference"/>
        </w:rPr>
        <w:annotationRef/>
      </w:r>
      <w:r w:rsidRPr="00F170D2">
        <w:rPr>
          <w:sz w:val="24"/>
        </w:rPr>
        <w:t>cathode ray tube</w:t>
      </w:r>
    </w:p>
  </w:comment>
  <w:comment w:id="4" w:author="Nathan" w:date="2024-11-12T15:26:00Z" w:initials="N">
    <w:p w14:paraId="0E46504B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Sits in between 1 and 2</w:t>
      </w:r>
    </w:p>
  </w:comment>
  <w:comment w:id="6" w:author="Nathan" w:date="2024-11-12T15:41:00Z" w:initials="N">
    <w:p w14:paraId="3A82FCD4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Continuous memory storage</w:t>
      </w:r>
    </w:p>
  </w:comment>
  <w:comment w:id="7" w:author="Nathan" w:date="2024-11-12T15:27:00Z" w:initials="N">
    <w:p w14:paraId="4E2A119A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darkness</w:t>
      </w:r>
    </w:p>
  </w:comment>
  <w:comment w:id="8" w:author="Nathan" w:date="2024-11-12T15:27:00Z" w:initials="N">
    <w:p w14:paraId="3EF230D0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picture</w:t>
      </w:r>
    </w:p>
  </w:comment>
  <w:comment w:id="9" w:author="Nathan" w:date="2024-11-12T15:34:00Z" w:initials="N">
    <w:p w14:paraId="6C477CAB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it will lose some things.</w:t>
      </w:r>
    </w:p>
  </w:comment>
  <w:comment w:id="10" w:author="Nathan" w:date="2024-11-12T15:34:00Z" w:initials="N">
    <w:p w14:paraId="0D86958C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don’t loss anything</w:t>
      </w:r>
    </w:p>
  </w:comment>
  <w:comment w:id="11" w:author="Nathan" w:date="2024-12-03T14:05:00Z" w:initials="N">
    <w:p w14:paraId="67950C3F" w14:textId="6B64FDCB" w:rsidR="00355D2D" w:rsidRDefault="00355D2D">
      <w:pPr>
        <w:pStyle w:val="CommentText"/>
      </w:pPr>
      <w:r>
        <w:rPr>
          <w:rStyle w:val="CommentReference"/>
        </w:rPr>
        <w:annotationRef/>
      </w:r>
      <w:r>
        <w:t>making sense of visual data</w:t>
      </w:r>
    </w:p>
  </w:comment>
  <w:comment w:id="12" w:author="Nathan" w:date="2024-11-12T15:51:00Z" w:initials="N">
    <w:p w14:paraId="7F23E536" w14:textId="77777777" w:rsidR="00355D2D" w:rsidRDefault="00355D2D">
      <w:pPr>
        <w:pStyle w:val="CommentText"/>
      </w:pPr>
      <w:r>
        <w:rPr>
          <w:rStyle w:val="CommentReference"/>
        </w:rPr>
        <w:annotationRef/>
      </w:r>
      <w:r>
        <w:t>the fundamentals of something</w:t>
      </w:r>
    </w:p>
  </w:comment>
  <w:comment w:id="13" w:author="Nathan" w:date="2024-12-03T14:26:00Z" w:initials="N">
    <w:p w14:paraId="4F56DA4C" w14:textId="3BD14951" w:rsidR="00355D2D" w:rsidRDefault="00355D2D">
      <w:pPr>
        <w:pStyle w:val="CommentText"/>
      </w:pPr>
      <w:r>
        <w:rPr>
          <w:rStyle w:val="CommentReference"/>
        </w:rPr>
        <w:annotationRef/>
      </w:r>
      <w:r>
        <w:t>n finite based on the value of n</w:t>
      </w:r>
    </w:p>
  </w:comment>
  <w:comment w:id="14" w:author="Nathan" w:date="2024-12-03T14:48:00Z" w:initials="N">
    <w:p w14:paraId="0AA41362" w14:textId="6C5D74FB" w:rsidR="00355D2D" w:rsidRDefault="00355D2D">
      <w:pPr>
        <w:pStyle w:val="CommentText"/>
      </w:pPr>
      <w:r>
        <w:rPr>
          <w:rStyle w:val="CommentReference"/>
        </w:rPr>
        <w:annotationRef/>
      </w:r>
      <w:r>
        <w:t>increment</w:t>
      </w:r>
    </w:p>
  </w:comment>
  <w:comment w:id="15" w:author="Nathan" w:date="2024-12-03T14:48:00Z" w:initials="N">
    <w:p w14:paraId="585DC0C9" w14:textId="4FCF0108" w:rsidR="00355D2D" w:rsidRDefault="00355D2D">
      <w:pPr>
        <w:pStyle w:val="CommentText"/>
      </w:pPr>
      <w:r>
        <w:rPr>
          <w:rStyle w:val="CommentReference"/>
        </w:rPr>
        <w:annotationRef/>
      </w:r>
      <w:r>
        <w:t>same for y</w:t>
      </w:r>
    </w:p>
  </w:comment>
  <w:comment w:id="16" w:author="Nathan" w:date="2024-12-06T07:14:00Z" w:initials="N">
    <w:p w14:paraId="361075C3" w14:textId="42D11D44" w:rsidR="001C3051" w:rsidRDefault="001C3051">
      <w:pPr>
        <w:pStyle w:val="CommentText"/>
      </w:pPr>
      <w:r>
        <w:rPr>
          <w:rStyle w:val="CommentReference"/>
        </w:rPr>
        <w:annotationRef/>
      </w:r>
      <w:r>
        <w:t>same as y</w:t>
      </w:r>
    </w:p>
  </w:comment>
  <w:comment w:id="17" w:author="Nathan" w:date="2024-12-03T15:31:00Z" w:initials="N">
    <w:p w14:paraId="3D15689B" w14:textId="6DA1F7C1" w:rsidR="00CC4829" w:rsidRDefault="00CC4829">
      <w:pPr>
        <w:pStyle w:val="CommentText"/>
      </w:pPr>
      <w:r>
        <w:rPr>
          <w:rStyle w:val="CommentReference"/>
        </w:rPr>
        <w:annotationRef/>
      </w:r>
      <w:r>
        <w:t>a color fading to another color gradually</w:t>
      </w:r>
    </w:p>
  </w:comment>
  <w:comment w:id="18" w:author="Nathan" w:date="2024-12-03T15:35:00Z" w:initials="N">
    <w:p w14:paraId="4BB186F2" w14:textId="214A66C8" w:rsidR="00CC4829" w:rsidRDefault="00CC4829">
      <w:pPr>
        <w:pStyle w:val="CommentText"/>
      </w:pPr>
      <w:r>
        <w:rPr>
          <w:rStyle w:val="CommentReference"/>
        </w:rPr>
        <w:annotationRef/>
      </w:r>
      <w:r w:rsidR="00D771A1">
        <w:t>anti-aliasing</w:t>
      </w:r>
    </w:p>
  </w:comment>
  <w:comment w:id="19" w:author="Nathan" w:date="2024-12-03T15:32:00Z" w:initials="N">
    <w:p w14:paraId="005E8A35" w14:textId="36FBE7EA" w:rsidR="00CC4829" w:rsidRDefault="00CC4829">
      <w:pPr>
        <w:pStyle w:val="CommentText"/>
      </w:pPr>
      <w:r>
        <w:rPr>
          <w:rStyle w:val="CommentReference"/>
        </w:rPr>
        <w:annotationRef/>
      </w:r>
      <w:r>
        <w:t>largest color space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5B717F" w15:done="0"/>
  <w15:commentEx w15:paraId="1CBCFFAD" w15:done="0"/>
  <w15:commentEx w15:paraId="19A94845" w15:done="0"/>
  <w15:commentEx w15:paraId="126205F7" w15:done="0"/>
  <w15:commentEx w15:paraId="0E46504B" w15:done="0"/>
  <w15:commentEx w15:paraId="3A82FCD4" w15:done="0"/>
  <w15:commentEx w15:paraId="4E2A119A" w15:done="0"/>
  <w15:commentEx w15:paraId="3EF230D0" w15:done="0"/>
  <w15:commentEx w15:paraId="6C477CAB" w15:done="0"/>
  <w15:commentEx w15:paraId="0D86958C" w15:done="0"/>
  <w15:commentEx w15:paraId="67950C3F" w15:done="0"/>
  <w15:commentEx w15:paraId="7F23E536" w15:done="0"/>
  <w15:commentEx w15:paraId="4F56DA4C" w15:done="0"/>
  <w15:commentEx w15:paraId="0AA41362" w15:done="0"/>
  <w15:commentEx w15:paraId="585DC0C9" w15:done="0"/>
  <w15:commentEx w15:paraId="361075C3" w15:done="0"/>
  <w15:commentEx w15:paraId="3D15689B" w15:done="0"/>
  <w15:commentEx w15:paraId="4BB186F2" w15:done="0"/>
  <w15:commentEx w15:paraId="005E8A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760"/>
    <w:multiLevelType w:val="hybridMultilevel"/>
    <w:tmpl w:val="AC08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CBB"/>
    <w:multiLevelType w:val="hybridMultilevel"/>
    <w:tmpl w:val="85A47AEC"/>
    <w:lvl w:ilvl="0" w:tplc="E5CA1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93487"/>
    <w:multiLevelType w:val="hybridMultilevel"/>
    <w:tmpl w:val="337E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71A86"/>
    <w:multiLevelType w:val="hybridMultilevel"/>
    <w:tmpl w:val="B5B8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65"/>
    <w:rsid w:val="000100B9"/>
    <w:rsid w:val="000130A6"/>
    <w:rsid w:val="000840A7"/>
    <w:rsid w:val="00101C4F"/>
    <w:rsid w:val="00183663"/>
    <w:rsid w:val="001C3051"/>
    <w:rsid w:val="001F4A9D"/>
    <w:rsid w:val="002877DD"/>
    <w:rsid w:val="00341FED"/>
    <w:rsid w:val="00355D2D"/>
    <w:rsid w:val="003E25E2"/>
    <w:rsid w:val="004E7B7D"/>
    <w:rsid w:val="005B75FA"/>
    <w:rsid w:val="00626013"/>
    <w:rsid w:val="00680AE2"/>
    <w:rsid w:val="00733B53"/>
    <w:rsid w:val="00764D82"/>
    <w:rsid w:val="00782C76"/>
    <w:rsid w:val="008766F6"/>
    <w:rsid w:val="008C0E05"/>
    <w:rsid w:val="008D4CE9"/>
    <w:rsid w:val="00961F78"/>
    <w:rsid w:val="009F4823"/>
    <w:rsid w:val="00A608DA"/>
    <w:rsid w:val="00AB6865"/>
    <w:rsid w:val="00BA0A3F"/>
    <w:rsid w:val="00C879DB"/>
    <w:rsid w:val="00CC4829"/>
    <w:rsid w:val="00D1185C"/>
    <w:rsid w:val="00D520E1"/>
    <w:rsid w:val="00D771A1"/>
    <w:rsid w:val="00D77D39"/>
    <w:rsid w:val="00E738AA"/>
    <w:rsid w:val="00F170D2"/>
    <w:rsid w:val="00F6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A96F"/>
  <w15:docId w15:val="{F1238E74-8E9C-468F-975E-CCF8C0A0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7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D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D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D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C-414B-8C5A-29603F625C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C-414B-8C5A-29603F625C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FC-414B-8C5A-29603F625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839768"/>
        <c:axId val="472838456"/>
      </c:lineChart>
      <c:catAx>
        <c:axId val="472839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838456"/>
        <c:crosses val="autoZero"/>
        <c:auto val="1"/>
        <c:lblAlgn val="ctr"/>
        <c:lblOffset val="100"/>
        <c:noMultiLvlLbl val="0"/>
      </c:catAx>
      <c:valAx>
        <c:axId val="47283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83976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E8D2-E01B-4CED-B792-C37822D2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690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15</cp:revision>
  <dcterms:created xsi:type="dcterms:W3CDTF">2024-11-12T13:35:00Z</dcterms:created>
  <dcterms:modified xsi:type="dcterms:W3CDTF">2024-12-06T11:06:00Z</dcterms:modified>
</cp:coreProperties>
</file>