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86750534"/>
        <w:docPartObj>
          <w:docPartGallery w:val="Cover Pages"/>
          <w:docPartUnique/>
        </w:docPartObj>
      </w:sdtPr>
      <w:sdtEndPr>
        <w:rPr>
          <w:rFonts w:eastAsiaTheme="minorHAnsi"/>
          <w:color w:val="auto"/>
          <w:sz w:val="28"/>
        </w:rPr>
      </w:sdtEndPr>
      <w:sdtContent>
        <w:p w:rsidR="00AF0A51" w:rsidRDefault="00AF0A51" w:rsidP="00E9770F">
          <w:pPr>
            <w:pStyle w:val="NoSpacing"/>
            <w:spacing w:before="1540" w:after="240"/>
            <w:jc w:val="center"/>
            <w:rPr>
              <w:color w:val="5B9BD5" w:themeColor="accent1"/>
            </w:rPr>
          </w:pPr>
          <w:r>
            <w:rPr>
              <w:noProof/>
              <w:color w:val="5B9BD5" w:themeColor="accent1"/>
            </w:rPr>
            <w:drawing>
              <wp:inline distT="0" distB="0" distL="0" distR="0" wp14:anchorId="156A9491" wp14:editId="34D23B2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9D3862C1C040D2805FA90F6C9F6B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0A51" w:rsidRPr="00E9770F" w:rsidRDefault="00AF0A51" w:rsidP="00E9770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CMP 327 Open test </w:t>
              </w:r>
            </w:p>
          </w:sdtContent>
        </w:sdt>
        <w:p w:rsidR="00AF0A51" w:rsidRDefault="00AF0A51" w:rsidP="00E9770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033C453" wp14:editId="5CFF5B6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52"/>
                                    <w:szCs w:val="28"/>
                                  </w:rPr>
                                  <w:alias w:val="Date"/>
                                  <w:tag w:val=""/>
                                  <w:id w:val="197127006"/>
                                  <w:dataBinding w:prefixMappings="xmlns:ns0='http://schemas.microsoft.com/office/2006/coverPageProps' " w:xpath="/ns0:CoverPageProperties[1]/ns0:PublishDate[1]" w:storeItemID="{55AF091B-3C7A-41E3-B477-F2FDAA23CFDA}"/>
                                  <w:date w:fullDate="2024-02-09T00:00:00Z">
                                    <w:dateFormat w:val="MMMM d, yyyy"/>
                                    <w:lid w:val="en-US"/>
                                    <w:storeMappedDataAs w:val="dateTime"/>
                                    <w:calendar w:val="gregorian"/>
                                  </w:date>
                                </w:sdtPr>
                                <w:sdtContent>
                                  <w:p w:rsidR="00AF0A51" w:rsidRPr="00E9770F" w:rsidRDefault="00E9770F">
                                    <w:pPr>
                                      <w:pStyle w:val="NoSpacing"/>
                                      <w:spacing w:after="40"/>
                                      <w:jc w:val="center"/>
                                      <w:rPr>
                                        <w:caps/>
                                        <w:color w:val="5B9BD5" w:themeColor="accent1"/>
                                        <w:sz w:val="52"/>
                                        <w:szCs w:val="28"/>
                                      </w:rPr>
                                    </w:pPr>
                                    <w:r w:rsidRPr="00E9770F">
                                      <w:rPr>
                                        <w:caps/>
                                        <w:color w:val="5B9BD5" w:themeColor="accent1"/>
                                        <w:sz w:val="52"/>
                                        <w:szCs w:val="28"/>
                                      </w:rPr>
                                      <w:t>February 9, 2024</w:t>
                                    </w:r>
                                  </w:p>
                                </w:sdtContent>
                              </w:sdt>
                              <w:p w:rsidR="00AF0A51" w:rsidRPr="00E9770F" w:rsidRDefault="00AF0A51">
                                <w:pPr>
                                  <w:pStyle w:val="NoSpacing"/>
                                  <w:jc w:val="center"/>
                                  <w:rPr>
                                    <w:color w:val="5B9BD5" w:themeColor="accent1"/>
                                    <w:sz w:val="44"/>
                                  </w:rPr>
                                </w:pPr>
                                <w:sdt>
                                  <w:sdtPr>
                                    <w:rPr>
                                      <w:caps/>
                                      <w:color w:val="5B9BD5" w:themeColor="accent1"/>
                                      <w:sz w:val="44"/>
                                    </w:rPr>
                                    <w:alias w:val="Company"/>
                                    <w:tag w:val=""/>
                                    <w:id w:val="1390145197"/>
                                    <w:dataBinding w:prefixMappings="xmlns:ns0='http://schemas.openxmlformats.org/officeDocument/2006/extended-properties' " w:xpath="/ns0:Properties[1]/ns0:Company[1]" w:storeItemID="{6668398D-A668-4E3E-A5EB-62B293D839F1}"/>
                                    <w:text/>
                                  </w:sdtPr>
                                  <w:sdtContent>
                                    <w:r w:rsidR="00E9770F" w:rsidRPr="00E9770F">
                                      <w:rPr>
                                        <w:caps/>
                                        <w:color w:val="5B9BD5" w:themeColor="accent1"/>
                                        <w:sz w:val="44"/>
                                      </w:rPr>
                                      <w:t>Code five</w:t>
                                    </w:r>
                                  </w:sdtContent>
                                </w:sdt>
                              </w:p>
                              <w:p w:rsidR="00AF0A51" w:rsidRPr="00E9770F" w:rsidRDefault="00AF0A51">
                                <w:pPr>
                                  <w:pStyle w:val="NoSpacing"/>
                                  <w:jc w:val="center"/>
                                  <w:rPr>
                                    <w:color w:val="5B9BD5" w:themeColor="accent1"/>
                                    <w:sz w:val="44"/>
                                  </w:rPr>
                                </w:pPr>
                                <w:sdt>
                                  <w:sdtPr>
                                    <w:rPr>
                                      <w:color w:val="5B9BD5" w:themeColor="accent1"/>
                                      <w:sz w:val="44"/>
                                    </w:rPr>
                                    <w:alias w:val="Address"/>
                                    <w:tag w:val=""/>
                                    <w:id w:val="-726379553"/>
                                    <w:dataBinding w:prefixMappings="xmlns:ns0='http://schemas.microsoft.com/office/2006/coverPageProps' " w:xpath="/ns0:CoverPageProperties[1]/ns0:CompanyAddress[1]" w:storeItemID="{55AF091B-3C7A-41E3-B477-F2FDAA23CFDA}"/>
                                    <w:text/>
                                  </w:sdtPr>
                                  <w:sdtContent>
                                    <w:r w:rsidR="00E9770F" w:rsidRPr="00E9770F">
                                      <w:rPr>
                                        <w:color w:val="5B9BD5" w:themeColor="accent1"/>
                                        <w:sz w:val="44"/>
                                      </w:rPr>
                                      <w:t>Bingham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33C4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52"/>
                              <w:szCs w:val="28"/>
                            </w:rPr>
                            <w:alias w:val="Date"/>
                            <w:tag w:val=""/>
                            <w:id w:val="197127006"/>
                            <w:dataBinding w:prefixMappings="xmlns:ns0='http://schemas.microsoft.com/office/2006/coverPageProps' " w:xpath="/ns0:CoverPageProperties[1]/ns0:PublishDate[1]" w:storeItemID="{55AF091B-3C7A-41E3-B477-F2FDAA23CFDA}"/>
                            <w:date w:fullDate="2024-02-09T00:00:00Z">
                              <w:dateFormat w:val="MMMM d, yyyy"/>
                              <w:lid w:val="en-US"/>
                              <w:storeMappedDataAs w:val="dateTime"/>
                              <w:calendar w:val="gregorian"/>
                            </w:date>
                          </w:sdtPr>
                          <w:sdtContent>
                            <w:p w:rsidR="00AF0A51" w:rsidRPr="00E9770F" w:rsidRDefault="00E9770F">
                              <w:pPr>
                                <w:pStyle w:val="NoSpacing"/>
                                <w:spacing w:after="40"/>
                                <w:jc w:val="center"/>
                                <w:rPr>
                                  <w:caps/>
                                  <w:color w:val="5B9BD5" w:themeColor="accent1"/>
                                  <w:sz w:val="52"/>
                                  <w:szCs w:val="28"/>
                                </w:rPr>
                              </w:pPr>
                              <w:r w:rsidRPr="00E9770F">
                                <w:rPr>
                                  <w:caps/>
                                  <w:color w:val="5B9BD5" w:themeColor="accent1"/>
                                  <w:sz w:val="52"/>
                                  <w:szCs w:val="28"/>
                                </w:rPr>
                                <w:t>February 9, 2024</w:t>
                              </w:r>
                            </w:p>
                          </w:sdtContent>
                        </w:sdt>
                        <w:p w:rsidR="00AF0A51" w:rsidRPr="00E9770F" w:rsidRDefault="00AF0A51">
                          <w:pPr>
                            <w:pStyle w:val="NoSpacing"/>
                            <w:jc w:val="center"/>
                            <w:rPr>
                              <w:color w:val="5B9BD5" w:themeColor="accent1"/>
                              <w:sz w:val="44"/>
                            </w:rPr>
                          </w:pPr>
                          <w:sdt>
                            <w:sdtPr>
                              <w:rPr>
                                <w:caps/>
                                <w:color w:val="5B9BD5" w:themeColor="accent1"/>
                                <w:sz w:val="44"/>
                              </w:rPr>
                              <w:alias w:val="Company"/>
                              <w:tag w:val=""/>
                              <w:id w:val="1390145197"/>
                              <w:dataBinding w:prefixMappings="xmlns:ns0='http://schemas.openxmlformats.org/officeDocument/2006/extended-properties' " w:xpath="/ns0:Properties[1]/ns0:Company[1]" w:storeItemID="{6668398D-A668-4E3E-A5EB-62B293D839F1}"/>
                              <w:text/>
                            </w:sdtPr>
                            <w:sdtContent>
                              <w:r w:rsidR="00E9770F" w:rsidRPr="00E9770F">
                                <w:rPr>
                                  <w:caps/>
                                  <w:color w:val="5B9BD5" w:themeColor="accent1"/>
                                  <w:sz w:val="44"/>
                                </w:rPr>
                                <w:t>Code five</w:t>
                              </w:r>
                            </w:sdtContent>
                          </w:sdt>
                        </w:p>
                        <w:p w:rsidR="00AF0A51" w:rsidRPr="00E9770F" w:rsidRDefault="00AF0A51">
                          <w:pPr>
                            <w:pStyle w:val="NoSpacing"/>
                            <w:jc w:val="center"/>
                            <w:rPr>
                              <w:color w:val="5B9BD5" w:themeColor="accent1"/>
                              <w:sz w:val="44"/>
                            </w:rPr>
                          </w:pPr>
                          <w:sdt>
                            <w:sdtPr>
                              <w:rPr>
                                <w:color w:val="5B9BD5" w:themeColor="accent1"/>
                                <w:sz w:val="44"/>
                              </w:rPr>
                              <w:alias w:val="Address"/>
                              <w:tag w:val=""/>
                              <w:id w:val="-726379553"/>
                              <w:dataBinding w:prefixMappings="xmlns:ns0='http://schemas.microsoft.com/office/2006/coverPageProps' " w:xpath="/ns0:CoverPageProperties[1]/ns0:CompanyAddress[1]" w:storeItemID="{55AF091B-3C7A-41E3-B477-F2FDAA23CFDA}"/>
                              <w:text/>
                            </w:sdtPr>
                            <w:sdtContent>
                              <w:r w:rsidR="00E9770F" w:rsidRPr="00E9770F">
                                <w:rPr>
                                  <w:color w:val="5B9BD5" w:themeColor="accent1"/>
                                  <w:sz w:val="44"/>
                                </w:rPr>
                                <w:t>Bingham University</w:t>
                              </w:r>
                            </w:sdtContent>
                          </w:sdt>
                        </w:p>
                      </w:txbxContent>
                    </v:textbox>
                    <w10:wrap anchorx="margin" anchory="page"/>
                  </v:shape>
                </w:pict>
              </mc:Fallback>
            </mc:AlternateContent>
          </w:r>
          <w:r>
            <w:rPr>
              <w:noProof/>
              <w:color w:val="5B9BD5" w:themeColor="accent1"/>
            </w:rPr>
            <w:drawing>
              <wp:inline distT="0" distB="0" distL="0" distR="0" wp14:anchorId="4B6146B2" wp14:editId="6DE1F4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9770F" w:rsidRDefault="00E9770F" w:rsidP="00E9770F">
          <w:pPr>
            <w:pStyle w:val="NoSpacing"/>
            <w:spacing w:before="480"/>
            <w:jc w:val="center"/>
            <w:rPr>
              <w:color w:val="5B9BD5" w:themeColor="accent1"/>
            </w:rPr>
          </w:pPr>
        </w:p>
        <w:p w:rsidR="00E9770F" w:rsidRPr="00D26492" w:rsidRDefault="00D26492" w:rsidP="00D26492">
          <w:pPr>
            <w:pStyle w:val="Title"/>
            <w:ind w:left="1440"/>
            <w:rPr>
              <w:sz w:val="96"/>
            </w:rPr>
          </w:pPr>
          <w:r>
            <w:t xml:space="preserve">   </w:t>
          </w:r>
          <w:r w:rsidR="00E9770F">
            <w:rPr>
              <w:noProof/>
            </w:rPr>
            <w:drawing>
              <wp:inline distT="0" distB="0" distL="0" distR="0" wp14:anchorId="10624B0E" wp14:editId="25E61BC0">
                <wp:extent cx="3542857" cy="3326984"/>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jpg"/>
                        <pic:cNvPicPr/>
                      </pic:nvPicPr>
                      <pic:blipFill>
                        <a:blip r:embed="rId8">
                          <a:extLst>
                            <a:ext uri="{28A0092B-C50C-407E-A947-70E740481C1C}">
                              <a14:useLocalDpi xmlns:a14="http://schemas.microsoft.com/office/drawing/2010/main" val="0"/>
                            </a:ext>
                          </a:extLst>
                        </a:blip>
                        <a:stretch>
                          <a:fillRect/>
                        </a:stretch>
                      </pic:blipFill>
                      <pic:spPr>
                        <a:xfrm>
                          <a:off x="0" y="0"/>
                          <a:ext cx="3542857" cy="3326984"/>
                        </a:xfrm>
                        <a:prstGeom prst="rect">
                          <a:avLst/>
                        </a:prstGeom>
                      </pic:spPr>
                    </pic:pic>
                  </a:graphicData>
                </a:graphic>
              </wp:inline>
            </w:drawing>
          </w:r>
          <w:r w:rsidR="00E9770F">
            <w:br w:type="page"/>
          </w:r>
          <w:r w:rsidR="00E9770F" w:rsidRPr="00B47153">
            <w:rPr>
              <w:sz w:val="72"/>
              <w:u w:val="single"/>
            </w:rPr>
            <w:lastRenderedPageBreak/>
            <w:t>Matriculation Numbers</w:t>
          </w:r>
        </w:p>
        <w:p w:rsidR="00E9770F" w:rsidRPr="00D26492" w:rsidRDefault="00E9770F" w:rsidP="00D26492">
          <w:pPr>
            <w:rPr>
              <w:sz w:val="48"/>
            </w:rPr>
          </w:pPr>
          <w:proofErr w:type="spellStart"/>
          <w:r w:rsidRPr="00D26492">
            <w:rPr>
              <w:sz w:val="48"/>
            </w:rPr>
            <w:t>Onigbode</w:t>
          </w:r>
          <w:proofErr w:type="spellEnd"/>
          <w:r w:rsidRPr="00D26492">
            <w:rPr>
              <w:sz w:val="48"/>
            </w:rPr>
            <w:t xml:space="preserve"> Nathan</w:t>
          </w:r>
          <w:r w:rsidRPr="00D26492">
            <w:rPr>
              <w:sz w:val="48"/>
            </w:rPr>
            <w:tab/>
          </w:r>
          <w:r w:rsidRPr="00D26492">
            <w:rPr>
              <w:sz w:val="48"/>
            </w:rPr>
            <w:tab/>
            <w:t>BHU/21/04/05/0027</w:t>
          </w:r>
        </w:p>
        <w:p w:rsidR="00E9770F" w:rsidRPr="00D26492" w:rsidRDefault="00E9770F" w:rsidP="00D26492">
          <w:pPr>
            <w:rPr>
              <w:sz w:val="48"/>
            </w:rPr>
          </w:pPr>
          <w:proofErr w:type="spellStart"/>
          <w:r w:rsidRPr="00D26492">
            <w:rPr>
              <w:sz w:val="48"/>
            </w:rPr>
            <w:t>Yashim</w:t>
          </w:r>
          <w:proofErr w:type="spellEnd"/>
          <w:r w:rsidRPr="00D26492">
            <w:rPr>
              <w:sz w:val="48"/>
            </w:rPr>
            <w:t xml:space="preserve"> Kelvin Jacob </w:t>
          </w:r>
          <w:r w:rsidRPr="00D26492">
            <w:rPr>
              <w:sz w:val="48"/>
            </w:rPr>
            <w:tab/>
            <w:t>BHU/21/04/05/0081</w:t>
          </w:r>
        </w:p>
        <w:p w:rsidR="00E9770F" w:rsidRPr="00D26492" w:rsidRDefault="00E9770F" w:rsidP="00D26492">
          <w:pPr>
            <w:rPr>
              <w:sz w:val="48"/>
            </w:rPr>
          </w:pPr>
          <w:proofErr w:type="spellStart"/>
          <w:r w:rsidRPr="00D26492">
            <w:rPr>
              <w:sz w:val="48"/>
            </w:rPr>
            <w:t>Abu’Saed</w:t>
          </w:r>
          <w:proofErr w:type="spellEnd"/>
          <w:r w:rsidRPr="00D26492">
            <w:rPr>
              <w:sz w:val="48"/>
            </w:rPr>
            <w:t xml:space="preserve"> Jeremiah </w:t>
          </w:r>
          <w:r w:rsidRPr="00D26492">
            <w:rPr>
              <w:sz w:val="48"/>
            </w:rPr>
            <w:tab/>
            <w:t>BHU/21/04/05/0002</w:t>
          </w:r>
        </w:p>
        <w:p w:rsidR="00E9770F" w:rsidRPr="00D26492" w:rsidRDefault="00E9770F" w:rsidP="00D26492">
          <w:pPr>
            <w:rPr>
              <w:sz w:val="48"/>
            </w:rPr>
          </w:pPr>
          <w:proofErr w:type="spellStart"/>
          <w:r w:rsidRPr="00D26492">
            <w:rPr>
              <w:sz w:val="48"/>
            </w:rPr>
            <w:t>Anishe</w:t>
          </w:r>
          <w:proofErr w:type="spellEnd"/>
          <w:r w:rsidRPr="00D26492">
            <w:rPr>
              <w:sz w:val="48"/>
            </w:rPr>
            <w:t xml:space="preserve"> </w:t>
          </w:r>
          <w:proofErr w:type="spellStart"/>
          <w:r w:rsidRPr="00D26492">
            <w:rPr>
              <w:sz w:val="48"/>
            </w:rPr>
            <w:t>Eniola</w:t>
          </w:r>
          <w:proofErr w:type="spellEnd"/>
          <w:r w:rsidRPr="00D26492">
            <w:rPr>
              <w:sz w:val="48"/>
            </w:rPr>
            <w:t xml:space="preserve"> </w:t>
          </w:r>
          <w:r w:rsidRPr="00D26492">
            <w:rPr>
              <w:sz w:val="48"/>
            </w:rPr>
            <w:tab/>
          </w:r>
          <w:r w:rsidRPr="00D26492">
            <w:rPr>
              <w:sz w:val="48"/>
            </w:rPr>
            <w:tab/>
          </w:r>
          <w:r w:rsidRPr="00D26492">
            <w:rPr>
              <w:sz w:val="48"/>
            </w:rPr>
            <w:tab/>
            <w:t>BHU/21/04/05/0022</w:t>
          </w:r>
        </w:p>
        <w:p w:rsidR="00E9770F" w:rsidRPr="00D26492" w:rsidRDefault="00E9770F" w:rsidP="00D26492">
          <w:pPr>
            <w:rPr>
              <w:sz w:val="48"/>
            </w:rPr>
          </w:pPr>
          <w:proofErr w:type="spellStart"/>
          <w:r w:rsidRPr="00D26492">
            <w:rPr>
              <w:sz w:val="48"/>
            </w:rPr>
            <w:t>Okoro</w:t>
          </w:r>
          <w:proofErr w:type="spellEnd"/>
          <w:r w:rsidRPr="00D26492">
            <w:rPr>
              <w:sz w:val="48"/>
            </w:rPr>
            <w:t xml:space="preserve"> Progress</w:t>
          </w:r>
          <w:r w:rsidRPr="00D26492">
            <w:rPr>
              <w:sz w:val="48"/>
            </w:rPr>
            <w:tab/>
          </w:r>
          <w:r w:rsidRPr="00D26492">
            <w:rPr>
              <w:sz w:val="48"/>
            </w:rPr>
            <w:tab/>
            <w:t>BHU/21/04/05/0089</w:t>
          </w:r>
        </w:p>
        <w:p w:rsidR="00E9770F" w:rsidRPr="00D26492" w:rsidRDefault="00E9770F" w:rsidP="00D26492">
          <w:pPr>
            <w:rPr>
              <w:sz w:val="48"/>
            </w:rPr>
          </w:pPr>
          <w:r w:rsidRPr="00D26492">
            <w:rPr>
              <w:sz w:val="48"/>
            </w:rPr>
            <w:t xml:space="preserve">Ismail Maryam </w:t>
          </w:r>
          <w:r w:rsidRPr="00D26492">
            <w:rPr>
              <w:sz w:val="48"/>
            </w:rPr>
            <w:tab/>
          </w:r>
          <w:r w:rsidRPr="00D26492">
            <w:rPr>
              <w:sz w:val="48"/>
            </w:rPr>
            <w:tab/>
            <w:t>BHU/23/04/05/0116</w:t>
          </w:r>
        </w:p>
        <w:p w:rsidR="00E9770F" w:rsidRDefault="00E9770F"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Default="00D26492" w:rsidP="00E9770F"/>
        <w:p w:rsidR="00D26492" w:rsidRPr="00E9770F" w:rsidRDefault="00D26492" w:rsidP="00E9770F"/>
        <w:p w:rsidR="00AF0A51" w:rsidRDefault="00AF0A51" w:rsidP="00E9770F">
          <w:pPr>
            <w:ind w:left="1440"/>
            <w:jc w:val="center"/>
            <w:rPr>
              <w:sz w:val="28"/>
            </w:rPr>
          </w:pPr>
        </w:p>
      </w:sdtContent>
    </w:sdt>
    <w:p w:rsidR="001F6CA4" w:rsidRDefault="007A144E" w:rsidP="00E9770F">
      <w:pPr>
        <w:pStyle w:val="Title"/>
        <w:jc w:val="center"/>
      </w:pPr>
      <w:r>
        <w:lastRenderedPageBreak/>
        <w:t>QUESTION 4: With the aid of diagram, Discuss the Information Retrieval Process.</w:t>
      </w:r>
    </w:p>
    <w:p w:rsidR="007A144E" w:rsidRPr="007A144E" w:rsidRDefault="007A144E" w:rsidP="00E9770F">
      <w:pPr>
        <w:jc w:val="center"/>
      </w:pPr>
    </w:p>
    <w:p w:rsidR="007A144E" w:rsidRDefault="007A144E" w:rsidP="00E9770F">
      <w:pPr>
        <w:jc w:val="center"/>
        <w:rPr>
          <w:sz w:val="28"/>
        </w:rPr>
      </w:pPr>
      <w:r w:rsidRPr="007A144E">
        <w:rPr>
          <w:sz w:val="28"/>
        </w:rPr>
        <w:drawing>
          <wp:inline distT="0" distB="0" distL="0" distR="0" wp14:anchorId="07C3490E" wp14:editId="69D64951">
            <wp:extent cx="5730092" cy="6553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859" cy="6555221"/>
                    </a:xfrm>
                    <a:prstGeom prst="rect">
                      <a:avLst/>
                    </a:prstGeom>
                  </pic:spPr>
                </pic:pic>
              </a:graphicData>
            </a:graphic>
          </wp:inline>
        </w:drawing>
      </w:r>
    </w:p>
    <w:p w:rsidR="003947F5" w:rsidRDefault="003947F5" w:rsidP="00E9770F">
      <w:pPr>
        <w:jc w:val="center"/>
        <w:rPr>
          <w:sz w:val="28"/>
        </w:rPr>
      </w:pPr>
    </w:p>
    <w:p w:rsidR="003947F5" w:rsidRPr="00492CAB" w:rsidRDefault="007A144E" w:rsidP="00B47153">
      <w:pPr>
        <w:ind w:firstLine="720"/>
        <w:jc w:val="both"/>
        <w:rPr>
          <w:sz w:val="32"/>
        </w:rPr>
      </w:pPr>
      <w:bookmarkStart w:id="0" w:name="_GoBack"/>
      <w:r w:rsidRPr="00492CAB">
        <w:rPr>
          <w:sz w:val="32"/>
        </w:rPr>
        <w:lastRenderedPageBreak/>
        <w:t>As seen from the diagram, the user interface provides an interface whereby the user can send in a query to the system, the query moves through a text transformation and then goes to a section where it will be expanded and modified. Upon modification, the documents will be retrieved and ranked according to a process. After ranking, there will be a formatting of answers which will be collected and stored for future indexing processes. The final answer will also be sent back to the user interface</w:t>
      </w:r>
      <w:r w:rsidR="003947F5" w:rsidRPr="00492CAB">
        <w:rPr>
          <w:sz w:val="32"/>
        </w:rPr>
        <w:t xml:space="preserve"> for the user to use the answer as he wants.</w:t>
      </w:r>
    </w:p>
    <w:p w:rsidR="00B54F0D" w:rsidRPr="00492CAB" w:rsidRDefault="00B54F0D" w:rsidP="00B47153">
      <w:pPr>
        <w:ind w:firstLine="720"/>
        <w:jc w:val="both"/>
        <w:rPr>
          <w:sz w:val="32"/>
        </w:rPr>
      </w:pPr>
      <w:r w:rsidRPr="00492CAB">
        <w:rPr>
          <w:sz w:val="32"/>
        </w:rPr>
        <w:t>A Query is a statement requesting the retrieval of information. The portion of a data manipulation language that involves information retrieval is called a query language.</w:t>
      </w:r>
    </w:p>
    <w:bookmarkEnd w:id="0"/>
    <w:p w:rsidR="003947F5" w:rsidRDefault="003947F5" w:rsidP="00E9770F">
      <w:pPr>
        <w:jc w:val="center"/>
        <w:rPr>
          <w:sz w:val="28"/>
        </w:rPr>
      </w:pPr>
      <w:r>
        <w:rPr>
          <w:sz w:val="28"/>
        </w:rPr>
        <w:br w:type="page"/>
      </w:r>
    </w:p>
    <w:p w:rsidR="007A144E" w:rsidRDefault="003947F5" w:rsidP="00B47153">
      <w:pPr>
        <w:pStyle w:val="Title"/>
        <w:jc w:val="both"/>
      </w:pPr>
      <w:r>
        <w:lastRenderedPageBreak/>
        <w:t>QUESTION 7: With the aid of diagram, explain the three-level architecture of DBMS.</w:t>
      </w:r>
    </w:p>
    <w:p w:rsidR="003947F5" w:rsidRDefault="003947F5" w:rsidP="00B47153">
      <w:pPr>
        <w:pStyle w:val="Title"/>
        <w:numPr>
          <w:ilvl w:val="0"/>
          <w:numId w:val="1"/>
        </w:numPr>
        <w:jc w:val="both"/>
      </w:pPr>
      <w:r>
        <w:t>What is a database schema?</w:t>
      </w:r>
    </w:p>
    <w:p w:rsidR="003947F5" w:rsidRDefault="003947F5" w:rsidP="00B47153">
      <w:pPr>
        <w:pStyle w:val="Title"/>
        <w:numPr>
          <w:ilvl w:val="0"/>
          <w:numId w:val="1"/>
        </w:numPr>
        <w:jc w:val="both"/>
      </w:pPr>
      <w:r>
        <w:t>What is data independence in your understanding?</w:t>
      </w:r>
    </w:p>
    <w:p w:rsidR="00B05635" w:rsidRDefault="00B05635" w:rsidP="00B47153">
      <w:pPr>
        <w:jc w:val="both"/>
      </w:pPr>
    </w:p>
    <w:p w:rsidR="00B05635" w:rsidRPr="00B05635" w:rsidRDefault="00B05635" w:rsidP="00B47153">
      <w:pPr>
        <w:ind w:left="360" w:firstLine="720"/>
        <w:jc w:val="both"/>
      </w:pPr>
      <w:r w:rsidRPr="00B05635">
        <w:drawing>
          <wp:inline distT="0" distB="0" distL="0" distR="0" wp14:anchorId="7767A122" wp14:editId="6D544D7C">
            <wp:extent cx="4620936" cy="30757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990" cy="3096379"/>
                    </a:xfrm>
                    <a:prstGeom prst="rect">
                      <a:avLst/>
                    </a:prstGeom>
                  </pic:spPr>
                </pic:pic>
              </a:graphicData>
            </a:graphic>
          </wp:inline>
        </w:drawing>
      </w:r>
    </w:p>
    <w:p w:rsidR="001824DB" w:rsidRPr="001824DB" w:rsidRDefault="001824DB" w:rsidP="00B47153">
      <w:pPr>
        <w:jc w:val="both"/>
      </w:pPr>
    </w:p>
    <w:p w:rsidR="001824DB" w:rsidRPr="00492CAB" w:rsidRDefault="001824DB" w:rsidP="00B47153">
      <w:pPr>
        <w:pStyle w:val="ListParagraph"/>
        <w:numPr>
          <w:ilvl w:val="0"/>
          <w:numId w:val="2"/>
        </w:numPr>
        <w:jc w:val="both"/>
        <w:rPr>
          <w:sz w:val="40"/>
        </w:rPr>
      </w:pPr>
      <w:r w:rsidRPr="00492CAB">
        <w:rPr>
          <w:sz w:val="32"/>
        </w:rPr>
        <w:t xml:space="preserve">The database schema </w:t>
      </w:r>
      <w:r w:rsidRPr="00492CAB">
        <w:rPr>
          <w:sz w:val="32"/>
        </w:rPr>
        <w:t>is the logical design of the database</w:t>
      </w:r>
      <w:r w:rsidRPr="00492CAB">
        <w:rPr>
          <w:sz w:val="32"/>
        </w:rPr>
        <w:t>. It shows the dependencies between the primary and the foreign key. Each relation appears in a box with the relation name at the top and the attributes listed inside the box. Primary key attributes are shown underlined. Foreign key dependencies appear as arrows from the foreign key attributes of the referencing relation to the primary key of the referenced relation.</w:t>
      </w:r>
    </w:p>
    <w:p w:rsidR="001824DB" w:rsidRPr="00492CAB" w:rsidRDefault="001824DB" w:rsidP="00B47153">
      <w:pPr>
        <w:jc w:val="both"/>
        <w:rPr>
          <w:sz w:val="40"/>
        </w:rPr>
      </w:pPr>
    </w:p>
    <w:p w:rsidR="001824DB" w:rsidRPr="00492CAB" w:rsidRDefault="001824DB" w:rsidP="00B47153">
      <w:pPr>
        <w:pStyle w:val="ListParagraph"/>
        <w:numPr>
          <w:ilvl w:val="0"/>
          <w:numId w:val="2"/>
        </w:numPr>
        <w:jc w:val="both"/>
        <w:rPr>
          <w:sz w:val="40"/>
        </w:rPr>
      </w:pPr>
      <w:r w:rsidRPr="00492CAB">
        <w:rPr>
          <w:sz w:val="32"/>
        </w:rPr>
        <w:t xml:space="preserve">Data </w:t>
      </w:r>
      <w:r w:rsidR="00B54F0D" w:rsidRPr="00492CAB">
        <w:rPr>
          <w:sz w:val="32"/>
        </w:rPr>
        <w:t>independence</w:t>
      </w:r>
      <w:r w:rsidRPr="00492CAB">
        <w:rPr>
          <w:sz w:val="32"/>
        </w:rPr>
        <w:t xml:space="preserve"> in a </w:t>
      </w:r>
      <w:r w:rsidR="00B54F0D" w:rsidRPr="00492CAB">
        <w:rPr>
          <w:sz w:val="32"/>
        </w:rPr>
        <w:t>database</w:t>
      </w:r>
      <w:r w:rsidRPr="00492CAB">
        <w:rPr>
          <w:sz w:val="32"/>
        </w:rPr>
        <w:t xml:space="preserve"> system is when the DBMS provides an interface between the application programs and the data. When changes are made to the data representation, the meta data obtained by th</w:t>
      </w:r>
      <w:r w:rsidR="00B54F0D" w:rsidRPr="00492CAB">
        <w:rPr>
          <w:sz w:val="32"/>
        </w:rPr>
        <w:t>e DBMS is changed but the DBMS continues to provide the data to application programs in the previously used way. The DBMS handles the task of transformation of data where necessary.</w:t>
      </w:r>
    </w:p>
    <w:p w:rsidR="003947F5" w:rsidRDefault="003947F5" w:rsidP="00E9770F">
      <w:pPr>
        <w:jc w:val="center"/>
      </w:pPr>
    </w:p>
    <w:p w:rsidR="003947F5" w:rsidRPr="003947F5" w:rsidRDefault="003947F5" w:rsidP="00E9770F">
      <w:pPr>
        <w:jc w:val="center"/>
        <w:rPr>
          <w:sz w:val="28"/>
        </w:rPr>
      </w:pPr>
    </w:p>
    <w:p w:rsidR="003947F5" w:rsidRPr="003947F5" w:rsidRDefault="003947F5" w:rsidP="00E9770F">
      <w:pPr>
        <w:jc w:val="center"/>
      </w:pPr>
    </w:p>
    <w:p w:rsidR="003947F5" w:rsidRPr="003947F5" w:rsidRDefault="003947F5" w:rsidP="00E9770F">
      <w:pPr>
        <w:jc w:val="center"/>
      </w:pPr>
    </w:p>
    <w:sectPr w:rsidR="003947F5" w:rsidRPr="003947F5" w:rsidSect="00AF0A5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B5D51"/>
    <w:multiLevelType w:val="hybridMultilevel"/>
    <w:tmpl w:val="BAC6BCC6"/>
    <w:lvl w:ilvl="0" w:tplc="3502ED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B2366"/>
    <w:multiLevelType w:val="hybridMultilevel"/>
    <w:tmpl w:val="A9B88062"/>
    <w:lvl w:ilvl="0" w:tplc="A87298BA">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CA4"/>
    <w:rsid w:val="001824DB"/>
    <w:rsid w:val="001F6CA4"/>
    <w:rsid w:val="0028108E"/>
    <w:rsid w:val="003947F5"/>
    <w:rsid w:val="00492CAB"/>
    <w:rsid w:val="007A144E"/>
    <w:rsid w:val="007F6F0D"/>
    <w:rsid w:val="00A54049"/>
    <w:rsid w:val="00AF0A51"/>
    <w:rsid w:val="00B05635"/>
    <w:rsid w:val="00B47153"/>
    <w:rsid w:val="00B54F0D"/>
    <w:rsid w:val="00D26492"/>
    <w:rsid w:val="00E9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9D04"/>
  <w15:chartTrackingRefBased/>
  <w15:docId w15:val="{BE4B7DBC-2766-4C8C-8BEE-25E3A2D1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24DB"/>
    <w:pPr>
      <w:ind w:left="720"/>
      <w:contextualSpacing/>
    </w:pPr>
  </w:style>
  <w:style w:type="paragraph" w:styleId="NoSpacing">
    <w:name w:val="No Spacing"/>
    <w:link w:val="NoSpacingChar"/>
    <w:uiPriority w:val="1"/>
    <w:qFormat/>
    <w:rsid w:val="00AF0A51"/>
    <w:pPr>
      <w:spacing w:after="0" w:line="240" w:lineRule="auto"/>
    </w:pPr>
    <w:rPr>
      <w:rFonts w:eastAsiaTheme="minorEastAsia"/>
    </w:rPr>
  </w:style>
  <w:style w:type="character" w:customStyle="1" w:styleId="NoSpacingChar">
    <w:name w:val="No Spacing Char"/>
    <w:basedOn w:val="DefaultParagraphFont"/>
    <w:link w:val="NoSpacing"/>
    <w:uiPriority w:val="1"/>
    <w:rsid w:val="00AF0A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9D3862C1C040D2805FA90F6C9F6BF8"/>
        <w:category>
          <w:name w:val="General"/>
          <w:gallery w:val="placeholder"/>
        </w:category>
        <w:types>
          <w:type w:val="bbPlcHdr"/>
        </w:types>
        <w:behaviors>
          <w:behavior w:val="content"/>
        </w:behaviors>
        <w:guid w:val="{D1D7ED75-2A3C-4850-96C1-F35FD7598295}"/>
      </w:docPartPr>
      <w:docPartBody>
        <w:p w:rsidR="00000000" w:rsidRDefault="0057596D" w:rsidP="0057596D">
          <w:pPr>
            <w:pStyle w:val="FF9D3862C1C040D2805FA90F6C9F6B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6D"/>
    <w:rsid w:val="0057596D"/>
    <w:rsid w:val="007D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9D3862C1C040D2805FA90F6C9F6BF8">
    <w:name w:val="FF9D3862C1C040D2805FA90F6C9F6BF8"/>
    <w:rsid w:val="0057596D"/>
  </w:style>
  <w:style w:type="paragraph" w:customStyle="1" w:styleId="F60D76580DB04C13B6E58EC064AAA8D5">
    <w:name w:val="F60D76580DB04C13B6E58EC064AAA8D5"/>
    <w:rsid w:val="00575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2024-02-09T00:00:00</PublishDate>
  <Abstract/>
  <CompanyAddress>Bingham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Code five</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 327 Open test</dc:title>
  <dc:subject/>
  <dc:creator>Nathan</dc:creator>
  <cp:keywords/>
  <dc:description/>
  <cp:lastModifiedBy>Nathan</cp:lastModifiedBy>
  <cp:revision>6</cp:revision>
  <dcterms:created xsi:type="dcterms:W3CDTF">2024-02-09T10:00:00Z</dcterms:created>
  <dcterms:modified xsi:type="dcterms:W3CDTF">2024-02-09T11:24:00Z</dcterms:modified>
</cp:coreProperties>
</file>