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5E18" w:rsidRPr="006367B3" w:rsidRDefault="00EA5E1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ONIGBODE NAOMI</w:t>
      </w:r>
      <w:r w:rsidR="00D17C73">
        <w:rPr>
          <w:rFonts w:ascii="Times New Roman" w:hAnsi="Times New Roman" w:cs="Times New Roman"/>
          <w:b/>
          <w:bCs/>
          <w:sz w:val="24"/>
          <w:szCs w:val="24"/>
        </w:rPr>
        <w:t xml:space="preserve"> OLUWATUMINU</w:t>
      </w:r>
    </w:p>
    <w:p w:rsidR="00EA5E18" w:rsidRPr="006367B3" w:rsidRDefault="00EA5E1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ANATOMY BHU/24/01/03/0015</w:t>
      </w:r>
    </w:p>
    <w:p w:rsidR="00EA5E18" w:rsidRPr="006367B3" w:rsidRDefault="00EA5E1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INTRODUCTION</w:t>
      </w:r>
    </w:p>
    <w:p w:rsidR="00832B2B" w:rsidRPr="006367B3" w:rsidRDefault="00EA5E18" w:rsidP="006367B3">
      <w:pPr>
        <w:spacing w:line="360" w:lineRule="auto"/>
        <w:rPr>
          <w:rFonts w:ascii="Times New Roman" w:hAnsi="Times New Roman" w:cs="Times New Roman"/>
          <w:sz w:val="24"/>
          <w:szCs w:val="24"/>
        </w:rPr>
      </w:pPr>
      <w:r w:rsidRPr="006367B3">
        <w:rPr>
          <w:rFonts w:ascii="Times New Roman" w:hAnsi="Times New Roman" w:cs="Times New Roman"/>
          <w:b/>
          <w:bCs/>
          <w:sz w:val="24"/>
          <w:szCs w:val="24"/>
        </w:rPr>
        <w:t xml:space="preserve">  </w:t>
      </w:r>
      <w:bookmarkStart w:id="0" w:name="_Hlk181902911"/>
      <w:r w:rsidRPr="006367B3">
        <w:rPr>
          <w:rFonts w:ascii="Times New Roman" w:hAnsi="Times New Roman" w:cs="Times New Roman"/>
          <w:sz w:val="24"/>
          <w:szCs w:val="24"/>
        </w:rPr>
        <w:t>The effects of the covid-19 pandemic and lockdown has stayed apparent on the educational system across the world. The first case discovered in December 2019 in Wuhan, China, it was officially entitled Covid-19 on the 12</w:t>
      </w:r>
      <w:r w:rsidRPr="006367B3">
        <w:rPr>
          <w:rFonts w:ascii="Times New Roman" w:hAnsi="Times New Roman" w:cs="Times New Roman"/>
          <w:sz w:val="24"/>
          <w:szCs w:val="24"/>
          <w:vertAlign w:val="superscript"/>
        </w:rPr>
        <w:t>th</w:t>
      </w:r>
      <w:r w:rsidRPr="006367B3">
        <w:rPr>
          <w:rFonts w:ascii="Times New Roman" w:hAnsi="Times New Roman" w:cs="Times New Roman"/>
          <w:sz w:val="24"/>
          <w:szCs w:val="24"/>
        </w:rPr>
        <w:t xml:space="preserve"> of January, 2020. The virus rapidly spread worldwide and was declared a global pandemic on march 11</w:t>
      </w:r>
      <w:r w:rsidRPr="006367B3">
        <w:rPr>
          <w:rFonts w:ascii="Times New Roman" w:hAnsi="Times New Roman" w:cs="Times New Roman"/>
          <w:sz w:val="24"/>
          <w:szCs w:val="24"/>
          <w:vertAlign w:val="superscript"/>
        </w:rPr>
        <w:t>th</w:t>
      </w:r>
      <w:r w:rsidRPr="006367B3">
        <w:rPr>
          <w:rFonts w:ascii="Times New Roman" w:hAnsi="Times New Roman" w:cs="Times New Roman"/>
          <w:sz w:val="24"/>
          <w:szCs w:val="24"/>
        </w:rPr>
        <w:t xml:space="preserve">, 2020 and soon, lockdowns were announced, shutting down schools, and disrupting the balance of the education system at all levels. </w:t>
      </w:r>
    </w:p>
    <w:p w:rsidR="00832B2B" w:rsidRPr="006367B3" w:rsidRDefault="00832B2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Li L., Taeihagh A., Tan S. (3 February 2023</w:t>
      </w:r>
      <w:r w:rsidRPr="006367B3">
        <w:rPr>
          <w:rFonts w:ascii="Times New Roman" w:hAnsi="Times New Roman" w:cs="Times New Roman"/>
          <w:i/>
          <w:iCs/>
          <w:sz w:val="24"/>
          <w:szCs w:val="24"/>
        </w:rPr>
        <w:t>). "A scoping review of the impacts of COVID-19 physical distancing measures on vulnerable population groups".</w:t>
      </w:r>
      <w:r w:rsidRPr="006367B3">
        <w:rPr>
          <w:rFonts w:ascii="Times New Roman" w:hAnsi="Times New Roman" w:cs="Times New Roman"/>
          <w:sz w:val="24"/>
          <w:szCs w:val="24"/>
        </w:rPr>
        <w:t xml:space="preserve"> Nature Communications.</w:t>
      </w:r>
    </w:p>
    <w:p w:rsidR="00832B2B" w:rsidRPr="006367B3" w:rsidRDefault="00832B2B"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t xml:space="preserve">Ekene Francis Okagbue, </w:t>
      </w:r>
      <w:r w:rsidR="008A0325" w:rsidRPr="006367B3">
        <w:rPr>
          <w:rFonts w:ascii="Times New Roman" w:hAnsi="Times New Roman" w:cs="Times New Roman"/>
          <w:sz w:val="24"/>
          <w:szCs w:val="24"/>
        </w:rPr>
        <w:t>et.al (</w:t>
      </w:r>
      <w:r w:rsidRPr="006367B3">
        <w:rPr>
          <w:rFonts w:ascii="Times New Roman" w:hAnsi="Times New Roman" w:cs="Times New Roman"/>
          <w:sz w:val="24"/>
          <w:szCs w:val="24"/>
        </w:rPr>
        <w:t xml:space="preserve">2020) </w:t>
      </w:r>
      <w:r w:rsidRPr="006367B3">
        <w:rPr>
          <w:rFonts w:ascii="Times New Roman" w:hAnsi="Times New Roman" w:cs="Times New Roman"/>
          <w:i/>
          <w:iCs/>
          <w:sz w:val="24"/>
          <w:szCs w:val="24"/>
        </w:rPr>
        <w:t>“The effects of Covid-19 pandemic on the education system in Nigeria: The role of competency-based education”</w:t>
      </w:r>
    </w:p>
    <w:p w:rsidR="00832B2B" w:rsidRPr="006367B3" w:rsidRDefault="00832B2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https://en.wikipedia.org/wiki/Impact_of_the_COVID-19_pandemic_on_education</w:t>
      </w:r>
    </w:p>
    <w:p w:rsidR="00832B2B" w:rsidRPr="006367B3" w:rsidRDefault="00832B2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https://www.ncbi.nlm.nih.gov/pmc/articles/PMC9743797</w:t>
      </w:r>
    </w:p>
    <w:bookmarkEnd w:id="0"/>
    <w:p w:rsidR="00EA5E18" w:rsidRPr="006367B3" w:rsidRDefault="00EA5E18" w:rsidP="006367B3">
      <w:pPr>
        <w:spacing w:line="360" w:lineRule="auto"/>
        <w:rPr>
          <w:rFonts w:ascii="Times New Roman" w:hAnsi="Times New Roman" w:cs="Times New Roman"/>
          <w:sz w:val="24"/>
          <w:szCs w:val="24"/>
        </w:rPr>
      </w:pPr>
    </w:p>
    <w:p w:rsidR="00EA5E18" w:rsidRPr="006367B3" w:rsidRDefault="003309C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CHIDI CHRISTABEL, OGWUCHE MARVELLOUS EHI</w:t>
      </w:r>
    </w:p>
    <w:p w:rsidR="00EA5E18" w:rsidRPr="006367B3" w:rsidRDefault="00EA5E1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MBBS BHU/24/01/01/00</w:t>
      </w:r>
      <w:r w:rsidR="003309CE" w:rsidRPr="006367B3">
        <w:rPr>
          <w:rFonts w:ascii="Times New Roman" w:hAnsi="Times New Roman" w:cs="Times New Roman"/>
          <w:b/>
          <w:bCs/>
          <w:sz w:val="24"/>
          <w:szCs w:val="24"/>
        </w:rPr>
        <w:t>52, BHU/24/01/01/00</w:t>
      </w:r>
      <w:r w:rsidR="00C06CC4">
        <w:rPr>
          <w:rFonts w:ascii="Times New Roman" w:hAnsi="Times New Roman" w:cs="Times New Roman"/>
          <w:b/>
          <w:bCs/>
          <w:sz w:val="24"/>
          <w:szCs w:val="24"/>
        </w:rPr>
        <w:t>95</w:t>
      </w:r>
    </w:p>
    <w:p w:rsidR="00EA5E18" w:rsidRPr="006367B3" w:rsidRDefault="00EA5E1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GENERAL OVERVIEW OF COVID 19 IN EDUCATIO</w:t>
      </w:r>
      <w:r w:rsidR="003309CE" w:rsidRPr="006367B3">
        <w:rPr>
          <w:rFonts w:ascii="Times New Roman" w:hAnsi="Times New Roman" w:cs="Times New Roman"/>
          <w:b/>
          <w:bCs/>
          <w:sz w:val="24"/>
          <w:szCs w:val="24"/>
        </w:rPr>
        <w:t>N</w:t>
      </w:r>
    </w:p>
    <w:p w:rsidR="003309CE" w:rsidRPr="006367B3" w:rsidRDefault="003309CE" w:rsidP="006367B3">
      <w:pPr>
        <w:spacing w:line="360" w:lineRule="auto"/>
        <w:rPr>
          <w:rFonts w:ascii="Times New Roman" w:hAnsi="Times New Roman" w:cs="Times New Roman"/>
          <w:sz w:val="24"/>
          <w:szCs w:val="24"/>
        </w:rPr>
      </w:pPr>
      <w:bookmarkStart w:id="1" w:name="_Hlk181902934"/>
      <w:r w:rsidRPr="006367B3">
        <w:rPr>
          <w:rFonts w:ascii="Times New Roman" w:hAnsi="Times New Roman" w:cs="Times New Roman"/>
          <w:sz w:val="24"/>
          <w:szCs w:val="24"/>
        </w:rPr>
        <w:t xml:space="preserve">At the peak of the pandemic, schools and institutions were shut down. According to </w:t>
      </w:r>
      <w:r w:rsidR="00325C1A" w:rsidRPr="006367B3">
        <w:rPr>
          <w:rFonts w:ascii="Times New Roman" w:hAnsi="Times New Roman" w:cs="Times New Roman"/>
          <w:sz w:val="24"/>
          <w:szCs w:val="24"/>
        </w:rPr>
        <w:t>UNICEF</w:t>
      </w:r>
      <w:r w:rsidRPr="006367B3">
        <w:rPr>
          <w:rFonts w:ascii="Times New Roman" w:hAnsi="Times New Roman" w:cs="Times New Roman"/>
          <w:sz w:val="24"/>
          <w:szCs w:val="24"/>
        </w:rPr>
        <w:t>, about 1</w:t>
      </w:r>
      <w:r w:rsidR="00522A3C" w:rsidRPr="006367B3">
        <w:rPr>
          <w:rFonts w:ascii="Times New Roman" w:hAnsi="Times New Roman" w:cs="Times New Roman"/>
          <w:sz w:val="24"/>
          <w:szCs w:val="24"/>
        </w:rPr>
        <w:t>.6 billion children were out of school</w:t>
      </w:r>
      <w:r w:rsidRPr="006367B3">
        <w:rPr>
          <w:rFonts w:ascii="Times New Roman" w:hAnsi="Times New Roman" w:cs="Times New Roman"/>
          <w:sz w:val="24"/>
          <w:szCs w:val="24"/>
        </w:rPr>
        <w:t>. Closure of schools during this period made it difficult for all educational stakeholders, therefore, schools resorted to the use of e</w:t>
      </w:r>
      <w:r w:rsidR="00522A3C" w:rsidRPr="006367B3">
        <w:rPr>
          <w:rFonts w:ascii="Times New Roman" w:hAnsi="Times New Roman" w:cs="Times New Roman"/>
          <w:sz w:val="24"/>
          <w:szCs w:val="24"/>
        </w:rPr>
        <w:t>-</w:t>
      </w:r>
      <w:r w:rsidRPr="006367B3">
        <w:rPr>
          <w:rFonts w:ascii="Times New Roman" w:hAnsi="Times New Roman" w:cs="Times New Roman"/>
          <w:sz w:val="24"/>
          <w:szCs w:val="24"/>
        </w:rPr>
        <w:t>learning for the continuation of the educational process. Adaptation was a challenge especially in developing countries where access to digital resources is limited.</w:t>
      </w:r>
    </w:p>
    <w:bookmarkEnd w:id="1"/>
    <w:p w:rsidR="003309CE" w:rsidRPr="006367B3" w:rsidRDefault="003309CE"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Pietro, D. et al. (October, </w:t>
      </w:r>
      <w:r w:rsidR="00325C1A" w:rsidRPr="006367B3">
        <w:rPr>
          <w:rFonts w:ascii="Times New Roman" w:hAnsi="Times New Roman" w:cs="Times New Roman"/>
          <w:sz w:val="24"/>
          <w:szCs w:val="24"/>
        </w:rPr>
        <w:t>2020) “</w:t>
      </w:r>
      <w:r w:rsidRPr="006367B3">
        <w:rPr>
          <w:rFonts w:ascii="Times New Roman" w:hAnsi="Times New Roman" w:cs="Times New Roman"/>
          <w:i/>
          <w:iCs/>
          <w:sz w:val="24"/>
          <w:szCs w:val="24"/>
        </w:rPr>
        <w:t>open journal of sciences based on existing literature and recent international dataset</w:t>
      </w:r>
      <w:r w:rsidRPr="006367B3">
        <w:rPr>
          <w:rFonts w:ascii="Times New Roman" w:hAnsi="Times New Roman" w:cs="Times New Roman"/>
          <w:sz w:val="24"/>
          <w:szCs w:val="24"/>
        </w:rPr>
        <w:t>” volume B.</w:t>
      </w:r>
    </w:p>
    <w:p w:rsidR="003309CE" w:rsidRPr="006367B3" w:rsidRDefault="003309CE" w:rsidP="006367B3">
      <w:pPr>
        <w:spacing w:line="360" w:lineRule="auto"/>
        <w:rPr>
          <w:rFonts w:ascii="Times New Roman" w:hAnsi="Times New Roman" w:cs="Times New Roman"/>
          <w:sz w:val="24"/>
          <w:szCs w:val="24"/>
        </w:rPr>
      </w:pPr>
    </w:p>
    <w:p w:rsidR="00522A3C" w:rsidRPr="006367B3" w:rsidRDefault="00522A3C"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lastRenderedPageBreak/>
        <w:t>IMPACTS ON SPECIFIC GROUPS</w:t>
      </w:r>
    </w:p>
    <w:p w:rsidR="00522A3C" w:rsidRPr="006367B3" w:rsidRDefault="00D62B5D"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ASHESHE JOAN ALHERI</w:t>
      </w:r>
      <w:r w:rsidR="00522A3C" w:rsidRPr="006367B3">
        <w:rPr>
          <w:rFonts w:ascii="Times New Roman" w:hAnsi="Times New Roman" w:cs="Times New Roman"/>
          <w:b/>
          <w:bCs/>
          <w:sz w:val="24"/>
          <w:szCs w:val="24"/>
        </w:rPr>
        <w:t xml:space="preserve"> </w:t>
      </w:r>
    </w:p>
    <w:p w:rsidR="00522A3C" w:rsidRPr="006367B3" w:rsidRDefault="00522A3C"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MBBS</w:t>
      </w:r>
    </w:p>
    <w:p w:rsidR="00522A3C" w:rsidRPr="006367B3" w:rsidRDefault="00522A3C"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BHU/24/01/01/00</w:t>
      </w:r>
      <w:r w:rsidR="00D62B5D" w:rsidRPr="006367B3">
        <w:rPr>
          <w:rFonts w:ascii="Times New Roman" w:hAnsi="Times New Roman" w:cs="Times New Roman"/>
          <w:b/>
          <w:bCs/>
          <w:sz w:val="24"/>
          <w:szCs w:val="24"/>
        </w:rPr>
        <w:t>72</w:t>
      </w:r>
    </w:p>
    <w:p w:rsidR="00522A3C" w:rsidRPr="006367B3" w:rsidRDefault="00522A3C"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STUDENTS WITH DISABILITIES</w:t>
      </w:r>
    </w:p>
    <w:p w:rsidR="004941CB" w:rsidRPr="006367B3" w:rsidRDefault="004941CB" w:rsidP="006367B3">
      <w:pPr>
        <w:spacing w:line="360" w:lineRule="auto"/>
        <w:rPr>
          <w:rFonts w:ascii="Times New Roman" w:hAnsi="Times New Roman" w:cs="Times New Roman"/>
          <w:sz w:val="24"/>
          <w:szCs w:val="24"/>
        </w:rPr>
      </w:pPr>
      <w:bookmarkStart w:id="2" w:name="_Hlk181943264"/>
      <w:bookmarkStart w:id="3" w:name="_Hlk181943498"/>
      <w:r w:rsidRPr="006367B3">
        <w:rPr>
          <w:rFonts w:ascii="Times New Roman" w:hAnsi="Times New Roman" w:cs="Times New Roman"/>
          <w:sz w:val="24"/>
          <w:szCs w:val="24"/>
        </w:rPr>
        <w:t xml:space="preserve">One of the major groups impacted by covid-19 are students who require </w:t>
      </w:r>
      <w:r w:rsidR="00F95962" w:rsidRPr="006367B3">
        <w:rPr>
          <w:rFonts w:ascii="Times New Roman" w:hAnsi="Times New Roman" w:cs="Times New Roman"/>
          <w:sz w:val="24"/>
          <w:szCs w:val="24"/>
        </w:rPr>
        <w:t>learning aid</w:t>
      </w:r>
      <w:r w:rsidRPr="006367B3">
        <w:rPr>
          <w:rFonts w:ascii="Times New Roman" w:hAnsi="Times New Roman" w:cs="Times New Roman"/>
          <w:sz w:val="24"/>
          <w:szCs w:val="24"/>
        </w:rPr>
        <w:t>. They were deprived of their access to specialized services and in-person support, they also faced challenges in engaging with remote learning platforms, reducing their participation and learning outcomes, also, the sudden struggle to adapt affecting their mental hea</w:t>
      </w:r>
      <w:r w:rsidR="004F7EF8" w:rsidRPr="006367B3">
        <w:rPr>
          <w:rFonts w:ascii="Times New Roman" w:hAnsi="Times New Roman" w:cs="Times New Roman"/>
          <w:sz w:val="24"/>
          <w:szCs w:val="24"/>
        </w:rPr>
        <w:t>l</w:t>
      </w:r>
      <w:r w:rsidRPr="006367B3">
        <w:rPr>
          <w:rFonts w:ascii="Times New Roman" w:hAnsi="Times New Roman" w:cs="Times New Roman"/>
          <w:sz w:val="24"/>
          <w:szCs w:val="24"/>
        </w:rPr>
        <w:t xml:space="preserve">th negatively, </w:t>
      </w:r>
      <w:r w:rsidR="004F7EF8" w:rsidRPr="006367B3">
        <w:rPr>
          <w:rFonts w:ascii="Times New Roman" w:hAnsi="Times New Roman" w:cs="Times New Roman"/>
          <w:sz w:val="24"/>
          <w:szCs w:val="24"/>
        </w:rPr>
        <w:t xml:space="preserve">disrupting </w:t>
      </w:r>
      <w:r w:rsidRPr="006367B3">
        <w:rPr>
          <w:rFonts w:ascii="Times New Roman" w:hAnsi="Times New Roman" w:cs="Times New Roman"/>
          <w:sz w:val="24"/>
          <w:szCs w:val="24"/>
        </w:rPr>
        <w:t>their education.</w:t>
      </w:r>
      <w:bookmarkEnd w:id="2"/>
      <w:r w:rsidRPr="006367B3">
        <w:rPr>
          <w:rFonts w:ascii="Times New Roman" w:hAnsi="Times New Roman" w:cs="Times New Roman"/>
          <w:sz w:val="24"/>
          <w:szCs w:val="24"/>
        </w:rPr>
        <w:t xml:space="preserve"> </w:t>
      </w:r>
    </w:p>
    <w:bookmarkEnd w:id="3"/>
    <w:p w:rsidR="004941CB" w:rsidRPr="006367B3" w:rsidRDefault="004941CB" w:rsidP="006367B3">
      <w:pPr>
        <w:spacing w:line="360" w:lineRule="auto"/>
        <w:rPr>
          <w:rFonts w:ascii="Times New Roman" w:hAnsi="Times New Roman" w:cs="Times New Roman"/>
          <w:i/>
          <w:iCs/>
          <w:sz w:val="24"/>
          <w:szCs w:val="24"/>
        </w:rPr>
      </w:pPr>
      <w:r w:rsidRPr="006367B3">
        <w:rPr>
          <w:rFonts w:ascii="Times New Roman" w:hAnsi="Times New Roman" w:cs="Times New Roman"/>
          <w:i/>
          <w:iCs/>
          <w:sz w:val="24"/>
          <w:szCs w:val="24"/>
        </w:rPr>
        <w:t xml:space="preserve">US department of </w:t>
      </w:r>
      <w:r w:rsidR="00325C1A" w:rsidRPr="006367B3">
        <w:rPr>
          <w:rFonts w:ascii="Times New Roman" w:hAnsi="Times New Roman" w:cs="Times New Roman"/>
          <w:i/>
          <w:iCs/>
          <w:sz w:val="24"/>
          <w:szCs w:val="24"/>
        </w:rPr>
        <w:t>education, (</w:t>
      </w:r>
      <w:r w:rsidRPr="006367B3">
        <w:rPr>
          <w:rFonts w:ascii="Times New Roman" w:hAnsi="Times New Roman" w:cs="Times New Roman"/>
          <w:i/>
          <w:iCs/>
          <w:sz w:val="24"/>
          <w:szCs w:val="24"/>
        </w:rPr>
        <w:t>2021)</w:t>
      </w:r>
    </w:p>
    <w:p w:rsidR="004941CB" w:rsidRPr="006367B3" w:rsidRDefault="004F7EF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FELIX OGOCHUKWU CHRISTABEL</w:t>
      </w:r>
    </w:p>
    <w:p w:rsidR="004F7EF8" w:rsidRPr="006367B3" w:rsidRDefault="004F7EF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BHU/24/01/01/0039</w:t>
      </w:r>
    </w:p>
    <w:p w:rsidR="004F7EF8" w:rsidRPr="006367B3" w:rsidRDefault="004F7EF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M</w:t>
      </w:r>
      <w:r w:rsidR="00D17C73">
        <w:rPr>
          <w:rFonts w:ascii="Times New Roman" w:hAnsi="Times New Roman" w:cs="Times New Roman"/>
          <w:b/>
          <w:bCs/>
          <w:sz w:val="24"/>
          <w:szCs w:val="24"/>
        </w:rPr>
        <w:t>BBS</w:t>
      </w:r>
    </w:p>
    <w:p w:rsidR="004F7EF8" w:rsidRPr="006367B3" w:rsidRDefault="004F7EF8"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EARLY CHILDHOOD</w:t>
      </w:r>
    </w:p>
    <w:p w:rsidR="004F7EF8" w:rsidRPr="006367B3" w:rsidRDefault="004F7EF8" w:rsidP="006367B3">
      <w:pPr>
        <w:spacing w:line="360" w:lineRule="auto"/>
        <w:rPr>
          <w:rFonts w:ascii="Times New Roman" w:hAnsi="Times New Roman" w:cs="Times New Roman"/>
          <w:sz w:val="24"/>
          <w:szCs w:val="24"/>
        </w:rPr>
      </w:pPr>
      <w:bookmarkStart w:id="4" w:name="_Hlk181944174"/>
      <w:r w:rsidRPr="006367B3">
        <w:rPr>
          <w:rFonts w:ascii="Times New Roman" w:hAnsi="Times New Roman" w:cs="Times New Roman"/>
          <w:sz w:val="24"/>
          <w:szCs w:val="24"/>
        </w:rPr>
        <w:t>Another aspect commonly overlooked is the effect on developing stage of education. The lockdown limited access to childcare facilities and preschools, causing a stunt in cognitive development due to missing out on the critical social and emotional development opportunities. Remote learning posed as a challenge due to lack of app</w:t>
      </w:r>
      <w:r w:rsidR="00325C1A" w:rsidRPr="006367B3">
        <w:rPr>
          <w:rFonts w:ascii="Times New Roman" w:hAnsi="Times New Roman" w:cs="Times New Roman"/>
          <w:sz w:val="24"/>
          <w:szCs w:val="24"/>
        </w:rPr>
        <w:t>r</w:t>
      </w:r>
      <w:r w:rsidRPr="006367B3">
        <w:rPr>
          <w:rFonts w:ascii="Times New Roman" w:hAnsi="Times New Roman" w:cs="Times New Roman"/>
          <w:sz w:val="24"/>
          <w:szCs w:val="24"/>
        </w:rPr>
        <w:t>op</w:t>
      </w:r>
      <w:r w:rsidR="00325C1A" w:rsidRPr="006367B3">
        <w:rPr>
          <w:rFonts w:ascii="Times New Roman" w:hAnsi="Times New Roman" w:cs="Times New Roman"/>
          <w:sz w:val="24"/>
          <w:szCs w:val="24"/>
        </w:rPr>
        <w:t>ri</w:t>
      </w:r>
      <w:r w:rsidRPr="006367B3">
        <w:rPr>
          <w:rFonts w:ascii="Times New Roman" w:hAnsi="Times New Roman" w:cs="Times New Roman"/>
          <w:sz w:val="24"/>
          <w:szCs w:val="24"/>
        </w:rPr>
        <w:t>ate resources and parental support. It also widened developmental gaps</w:t>
      </w:r>
      <w:r w:rsidR="00325C1A" w:rsidRPr="006367B3">
        <w:rPr>
          <w:rFonts w:ascii="Times New Roman" w:hAnsi="Times New Roman" w:cs="Times New Roman"/>
          <w:sz w:val="24"/>
          <w:szCs w:val="24"/>
        </w:rPr>
        <w:t xml:space="preserve"> </w:t>
      </w:r>
      <w:r w:rsidRPr="006367B3">
        <w:rPr>
          <w:rFonts w:ascii="Times New Roman" w:hAnsi="Times New Roman" w:cs="Times New Roman"/>
          <w:sz w:val="24"/>
          <w:szCs w:val="24"/>
        </w:rPr>
        <w:t>mainly among disadvantaged families</w:t>
      </w:r>
      <w:r w:rsidR="00325C1A" w:rsidRPr="006367B3">
        <w:rPr>
          <w:rFonts w:ascii="Times New Roman" w:hAnsi="Times New Roman" w:cs="Times New Roman"/>
          <w:sz w:val="24"/>
          <w:szCs w:val="24"/>
        </w:rPr>
        <w:t xml:space="preserve">. </w:t>
      </w:r>
    </w:p>
    <w:p w:rsidR="00522A3C" w:rsidRPr="006367B3" w:rsidRDefault="00535DF7"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National academies of sciences, engineering, and medicine (2022). “</w:t>
      </w:r>
      <w:r w:rsidRPr="006367B3">
        <w:rPr>
          <w:rFonts w:ascii="Times New Roman" w:hAnsi="Times New Roman" w:cs="Times New Roman"/>
          <w:i/>
          <w:iCs/>
          <w:sz w:val="24"/>
          <w:szCs w:val="24"/>
        </w:rPr>
        <w:t xml:space="preserve">Addressing the impact of covid-19 on the early care and educator sector” </w:t>
      </w:r>
    </w:p>
    <w:p w:rsidR="00535DF7" w:rsidRPr="006367B3" w:rsidRDefault="00535DF7"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t xml:space="preserve">Center on the developing child at </w:t>
      </w:r>
      <w:r w:rsidR="00F95962" w:rsidRPr="006367B3">
        <w:rPr>
          <w:rFonts w:ascii="Times New Roman" w:hAnsi="Times New Roman" w:cs="Times New Roman"/>
          <w:sz w:val="24"/>
          <w:szCs w:val="24"/>
        </w:rPr>
        <w:t>Havard</w:t>
      </w:r>
      <w:r w:rsidRPr="006367B3">
        <w:rPr>
          <w:rFonts w:ascii="Times New Roman" w:hAnsi="Times New Roman" w:cs="Times New Roman"/>
          <w:sz w:val="24"/>
          <w:szCs w:val="24"/>
        </w:rPr>
        <w:t xml:space="preserve"> university (2021). </w:t>
      </w:r>
      <w:r w:rsidRPr="006367B3">
        <w:rPr>
          <w:rFonts w:ascii="Times New Roman" w:hAnsi="Times New Roman" w:cs="Times New Roman"/>
          <w:i/>
          <w:iCs/>
          <w:sz w:val="24"/>
          <w:szCs w:val="24"/>
        </w:rPr>
        <w:t xml:space="preserve">“a guide to covid-19 and early childhood development” </w:t>
      </w:r>
    </w:p>
    <w:p w:rsidR="00F95962" w:rsidRPr="006367B3" w:rsidRDefault="00F95962"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TATIV EMMANUELLA</w:t>
      </w:r>
    </w:p>
    <w:p w:rsidR="00F95962" w:rsidRPr="006367B3" w:rsidRDefault="00F95962"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lastRenderedPageBreak/>
        <w:t>MBBS</w:t>
      </w:r>
    </w:p>
    <w:p w:rsidR="00F95962" w:rsidRPr="006367B3" w:rsidRDefault="00F95962"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w:t>
      </w:r>
      <w:r w:rsidR="000A7CF5" w:rsidRPr="006367B3">
        <w:rPr>
          <w:rFonts w:ascii="Times New Roman" w:hAnsi="Times New Roman" w:cs="Times New Roman"/>
          <w:b/>
          <w:bCs/>
          <w:sz w:val="24"/>
          <w:szCs w:val="24"/>
        </w:rPr>
        <w:t>01/01/0058</w:t>
      </w:r>
    </w:p>
    <w:p w:rsidR="009838CE" w:rsidRPr="006367B3" w:rsidRDefault="00F95962"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 xml:space="preserve">GENERAL </w:t>
      </w:r>
      <w:r w:rsidR="009838CE" w:rsidRPr="006367B3">
        <w:rPr>
          <w:rFonts w:ascii="Times New Roman" w:hAnsi="Times New Roman" w:cs="Times New Roman"/>
          <w:b/>
          <w:bCs/>
          <w:sz w:val="24"/>
          <w:szCs w:val="24"/>
        </w:rPr>
        <w:t>EFFECTS</w:t>
      </w:r>
      <w:r w:rsidR="0097258D" w:rsidRPr="006367B3">
        <w:rPr>
          <w:rFonts w:ascii="Times New Roman" w:hAnsi="Times New Roman" w:cs="Times New Roman"/>
          <w:b/>
          <w:bCs/>
          <w:sz w:val="24"/>
          <w:szCs w:val="24"/>
        </w:rPr>
        <w:t xml:space="preserve"> </w:t>
      </w:r>
      <w:r w:rsidRPr="006367B3">
        <w:rPr>
          <w:rFonts w:ascii="Times New Roman" w:hAnsi="Times New Roman" w:cs="Times New Roman"/>
          <w:b/>
          <w:bCs/>
          <w:sz w:val="24"/>
          <w:szCs w:val="24"/>
        </w:rPr>
        <w:t>OF COVID-19 IN EDUCA</w:t>
      </w:r>
      <w:r w:rsidR="009838CE" w:rsidRPr="006367B3">
        <w:rPr>
          <w:rFonts w:ascii="Times New Roman" w:hAnsi="Times New Roman" w:cs="Times New Roman"/>
          <w:b/>
          <w:bCs/>
          <w:sz w:val="24"/>
          <w:szCs w:val="24"/>
        </w:rPr>
        <w:t>TION</w:t>
      </w:r>
    </w:p>
    <w:p w:rsidR="000A7CF5" w:rsidRPr="006367B3" w:rsidRDefault="00C33D0D" w:rsidP="006367B3">
      <w:pPr>
        <w:spacing w:line="360" w:lineRule="auto"/>
        <w:rPr>
          <w:rFonts w:ascii="Times New Roman" w:hAnsi="Times New Roman" w:cs="Times New Roman"/>
          <w:sz w:val="24"/>
          <w:szCs w:val="24"/>
        </w:rPr>
      </w:pPr>
      <w:bookmarkStart w:id="5" w:name="_Hlk181975808"/>
      <w:r w:rsidRPr="006367B3">
        <w:rPr>
          <w:rFonts w:ascii="Times New Roman" w:hAnsi="Times New Roman" w:cs="Times New Roman"/>
          <w:sz w:val="24"/>
          <w:szCs w:val="24"/>
        </w:rPr>
        <w:t xml:space="preserve">Due to the </w:t>
      </w:r>
      <w:r w:rsidR="00AF46CF" w:rsidRPr="006367B3">
        <w:rPr>
          <w:rFonts w:ascii="Times New Roman" w:hAnsi="Times New Roman" w:cs="Times New Roman"/>
          <w:sz w:val="24"/>
          <w:szCs w:val="24"/>
        </w:rPr>
        <w:t>increased</w:t>
      </w:r>
      <w:r w:rsidR="00F41179" w:rsidRPr="006367B3">
        <w:rPr>
          <w:rFonts w:ascii="Times New Roman" w:hAnsi="Times New Roman" w:cs="Times New Roman"/>
          <w:sz w:val="24"/>
          <w:szCs w:val="24"/>
        </w:rPr>
        <w:t xml:space="preserve"> dependence on online learning platforms and </w:t>
      </w:r>
      <w:r w:rsidR="00AF46CF" w:rsidRPr="006367B3">
        <w:rPr>
          <w:rFonts w:ascii="Times New Roman" w:hAnsi="Times New Roman" w:cs="Times New Roman"/>
          <w:sz w:val="24"/>
          <w:szCs w:val="24"/>
        </w:rPr>
        <w:t>digital</w:t>
      </w:r>
      <w:r w:rsidR="00F41179" w:rsidRPr="006367B3">
        <w:rPr>
          <w:rFonts w:ascii="Times New Roman" w:hAnsi="Times New Roman" w:cs="Times New Roman"/>
          <w:sz w:val="24"/>
          <w:szCs w:val="24"/>
        </w:rPr>
        <w:t xml:space="preserve"> tools, </w:t>
      </w:r>
      <w:r w:rsidRPr="006367B3">
        <w:rPr>
          <w:rFonts w:ascii="Times New Roman" w:hAnsi="Times New Roman" w:cs="Times New Roman"/>
          <w:sz w:val="24"/>
          <w:szCs w:val="24"/>
        </w:rPr>
        <w:t>adaptation to online learning was normalized, also, learning resources were made accessible worldwide for students remotely. Teachers were forced to up their digital skills, widening their professional scope, and it also improved self-paced learning for individuals. Missing out on school work due to absenteeism was eliminated as resources were permanently made available online. Although, anxiety and uncertainty were heightened due to the unknown outcome of the pandemic. But overall, the pandemic built resilience and adaptation in all partakers of education as the determination to survive became apparent.</w:t>
      </w:r>
      <w:bookmarkEnd w:id="5"/>
      <w:r w:rsidRPr="006367B3">
        <w:rPr>
          <w:rFonts w:ascii="Times New Roman" w:hAnsi="Times New Roman" w:cs="Times New Roman"/>
          <w:sz w:val="24"/>
          <w:szCs w:val="24"/>
        </w:rPr>
        <w:t xml:space="preserve"> </w:t>
      </w:r>
    </w:p>
    <w:p w:rsidR="00C33D0D" w:rsidRPr="006367B3" w:rsidRDefault="00C33D0D" w:rsidP="006367B3">
      <w:pPr>
        <w:spacing w:line="360" w:lineRule="auto"/>
        <w:rPr>
          <w:rFonts w:ascii="Times New Roman" w:hAnsi="Times New Roman" w:cs="Times New Roman"/>
          <w:b/>
          <w:bCs/>
          <w:i/>
          <w:iCs/>
          <w:sz w:val="24"/>
          <w:szCs w:val="24"/>
        </w:rPr>
      </w:pPr>
      <w:r w:rsidRPr="006367B3">
        <w:rPr>
          <w:rFonts w:ascii="Times New Roman" w:hAnsi="Times New Roman" w:cs="Times New Roman"/>
          <w:i/>
          <w:iCs/>
          <w:sz w:val="24"/>
          <w:szCs w:val="24"/>
        </w:rPr>
        <w:t>UNESCO, WORLD BANK, National Education Association, UNICEF</w:t>
      </w:r>
    </w:p>
    <w:p w:rsidR="00F41179" w:rsidRPr="006367B3" w:rsidRDefault="00F41179" w:rsidP="006367B3">
      <w:pPr>
        <w:spacing w:line="360" w:lineRule="auto"/>
        <w:rPr>
          <w:rFonts w:ascii="Times New Roman" w:hAnsi="Times New Roman" w:cs="Times New Roman"/>
          <w:sz w:val="24"/>
          <w:szCs w:val="24"/>
        </w:rPr>
      </w:pPr>
    </w:p>
    <w:p w:rsidR="00F41179" w:rsidRPr="006367B3" w:rsidRDefault="00F41179"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ISAH DANIEL SADIQ, AYESORO OSEMIDIAME PRAISE</w:t>
      </w:r>
      <w:r w:rsidR="005D420B" w:rsidRPr="006367B3">
        <w:rPr>
          <w:rFonts w:ascii="Times New Roman" w:hAnsi="Times New Roman" w:cs="Times New Roman"/>
          <w:b/>
          <w:bCs/>
          <w:sz w:val="24"/>
          <w:szCs w:val="24"/>
        </w:rPr>
        <w:t>, UDISIFAN NREADO-UTEN USMAN, AGABI EGANG OGBECHE</w:t>
      </w:r>
    </w:p>
    <w:p w:rsidR="00F41179" w:rsidRPr="006367B3" w:rsidRDefault="00F41179"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BHU/24/01/01/0041, BHU/24/01/01/0043</w:t>
      </w:r>
      <w:r w:rsidR="005D420B" w:rsidRPr="006367B3">
        <w:rPr>
          <w:rFonts w:ascii="Times New Roman" w:hAnsi="Times New Roman" w:cs="Times New Roman"/>
          <w:b/>
          <w:bCs/>
          <w:sz w:val="24"/>
          <w:szCs w:val="24"/>
        </w:rPr>
        <w:t>, BHU/24/01/01/0077, BHU/24/01/01/0108</w:t>
      </w:r>
    </w:p>
    <w:p w:rsidR="00F41179" w:rsidRPr="006367B3" w:rsidRDefault="00D62B5D"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 xml:space="preserve">BENEFITS AND DRAWBACKS </w:t>
      </w:r>
    </w:p>
    <w:p w:rsidR="00D62B5D" w:rsidRPr="006367B3" w:rsidRDefault="00D62B5D" w:rsidP="006367B3">
      <w:pPr>
        <w:spacing w:line="360" w:lineRule="auto"/>
        <w:rPr>
          <w:rFonts w:ascii="Times New Roman" w:hAnsi="Times New Roman" w:cs="Times New Roman"/>
          <w:sz w:val="24"/>
          <w:szCs w:val="24"/>
        </w:rPr>
      </w:pPr>
      <w:bookmarkStart w:id="6" w:name="_Hlk181955696"/>
      <w:bookmarkStart w:id="7" w:name="_Hlk181952448"/>
      <w:r w:rsidRPr="006367B3">
        <w:rPr>
          <w:rFonts w:ascii="Times New Roman" w:hAnsi="Times New Roman" w:cs="Times New Roman"/>
          <w:sz w:val="24"/>
          <w:szCs w:val="24"/>
        </w:rPr>
        <w:t xml:space="preserve">Covid-19 revealed the strengths and weaknesses in the global education atmosphere in both developed and developing countries. </w:t>
      </w:r>
      <w:r w:rsidR="00AF46CF" w:rsidRPr="006367B3">
        <w:rPr>
          <w:rFonts w:ascii="Times New Roman" w:hAnsi="Times New Roman" w:cs="Times New Roman"/>
          <w:sz w:val="24"/>
          <w:szCs w:val="24"/>
        </w:rPr>
        <w:t xml:space="preserve">The closure of schools for over six months caused a lapse in the </w:t>
      </w:r>
      <w:r w:rsidR="00515E78" w:rsidRPr="006367B3">
        <w:rPr>
          <w:rFonts w:ascii="Times New Roman" w:hAnsi="Times New Roman" w:cs="Times New Roman"/>
          <w:sz w:val="24"/>
          <w:szCs w:val="24"/>
        </w:rPr>
        <w:t xml:space="preserve">academic </w:t>
      </w:r>
      <w:r w:rsidR="00AF46CF" w:rsidRPr="006367B3">
        <w:rPr>
          <w:rFonts w:ascii="Times New Roman" w:hAnsi="Times New Roman" w:cs="Times New Roman"/>
          <w:sz w:val="24"/>
          <w:szCs w:val="24"/>
        </w:rPr>
        <w:t xml:space="preserve">calendar both primarily and in tertiary institutions. The inability of schools to engage learners in educational activities while at home revealed the poor state of the educational system in the country, </w:t>
      </w:r>
      <w:r w:rsidR="00D51C12" w:rsidRPr="006367B3">
        <w:rPr>
          <w:rFonts w:ascii="Times New Roman" w:hAnsi="Times New Roman" w:cs="Times New Roman"/>
          <w:sz w:val="24"/>
          <w:szCs w:val="24"/>
        </w:rPr>
        <w:t xml:space="preserve">which led to the discovery of the </w:t>
      </w:r>
      <w:r w:rsidR="003810B2" w:rsidRPr="006367B3">
        <w:rPr>
          <w:rFonts w:ascii="Times New Roman" w:hAnsi="Times New Roman" w:cs="Times New Roman"/>
          <w:sz w:val="24"/>
          <w:szCs w:val="24"/>
        </w:rPr>
        <w:t>unavailability</w:t>
      </w:r>
      <w:r w:rsidR="00D51C12" w:rsidRPr="006367B3">
        <w:rPr>
          <w:rFonts w:ascii="Times New Roman" w:hAnsi="Times New Roman" w:cs="Times New Roman"/>
          <w:sz w:val="24"/>
          <w:szCs w:val="24"/>
        </w:rPr>
        <w:t xml:space="preserve"> of distance online education, </w:t>
      </w:r>
      <w:r w:rsidR="003810B2" w:rsidRPr="006367B3">
        <w:rPr>
          <w:rFonts w:ascii="Times New Roman" w:hAnsi="Times New Roman" w:cs="Times New Roman"/>
          <w:sz w:val="24"/>
          <w:szCs w:val="24"/>
        </w:rPr>
        <w:t>web-based</w:t>
      </w:r>
      <w:r w:rsidR="00515E78" w:rsidRPr="006367B3">
        <w:rPr>
          <w:rFonts w:ascii="Times New Roman" w:hAnsi="Times New Roman" w:cs="Times New Roman"/>
          <w:sz w:val="24"/>
          <w:szCs w:val="24"/>
        </w:rPr>
        <w:t xml:space="preserve"> learning system and </w:t>
      </w:r>
      <w:r w:rsidR="003810B2" w:rsidRPr="006367B3">
        <w:rPr>
          <w:rFonts w:ascii="Times New Roman" w:hAnsi="Times New Roman" w:cs="Times New Roman"/>
          <w:sz w:val="24"/>
          <w:szCs w:val="24"/>
        </w:rPr>
        <w:t>ICT</w:t>
      </w:r>
      <w:r w:rsidR="00515E78" w:rsidRPr="006367B3">
        <w:rPr>
          <w:rFonts w:ascii="Times New Roman" w:hAnsi="Times New Roman" w:cs="Times New Roman"/>
          <w:sz w:val="24"/>
          <w:szCs w:val="24"/>
        </w:rPr>
        <w:t xml:space="preserve"> infrastructure in the Nigerian education environment. Covid-19 caused teacher </w:t>
      </w:r>
      <w:r w:rsidR="003810B2" w:rsidRPr="006367B3">
        <w:rPr>
          <w:rFonts w:ascii="Times New Roman" w:hAnsi="Times New Roman" w:cs="Times New Roman"/>
          <w:sz w:val="24"/>
          <w:szCs w:val="24"/>
        </w:rPr>
        <w:t>attrition</w:t>
      </w:r>
      <w:r w:rsidR="00515E78" w:rsidRPr="006367B3">
        <w:rPr>
          <w:rFonts w:ascii="Times New Roman" w:hAnsi="Times New Roman" w:cs="Times New Roman"/>
          <w:sz w:val="24"/>
          <w:szCs w:val="24"/>
        </w:rPr>
        <w:t>,</w:t>
      </w:r>
      <w:r w:rsidR="004F067D" w:rsidRPr="006367B3">
        <w:rPr>
          <w:rFonts w:ascii="Times New Roman" w:hAnsi="Times New Roman" w:cs="Times New Roman"/>
          <w:sz w:val="24"/>
          <w:szCs w:val="24"/>
        </w:rPr>
        <w:t xml:space="preserve"> increased the rate of </w:t>
      </w:r>
      <w:r w:rsidR="003810B2" w:rsidRPr="006367B3">
        <w:rPr>
          <w:rFonts w:ascii="Times New Roman" w:hAnsi="Times New Roman" w:cs="Times New Roman"/>
          <w:sz w:val="24"/>
          <w:szCs w:val="24"/>
        </w:rPr>
        <w:t>dropout</w:t>
      </w:r>
      <w:r w:rsidR="004F067D" w:rsidRPr="006367B3">
        <w:rPr>
          <w:rFonts w:ascii="Times New Roman" w:hAnsi="Times New Roman" w:cs="Times New Roman"/>
          <w:sz w:val="24"/>
          <w:szCs w:val="24"/>
        </w:rPr>
        <w:t xml:space="preserve"> and lack of interest in digital education. These outcomes resulted in the </w:t>
      </w:r>
      <w:r w:rsidR="0097258D" w:rsidRPr="006367B3">
        <w:rPr>
          <w:rFonts w:ascii="Times New Roman" w:hAnsi="Times New Roman" w:cs="Times New Roman"/>
          <w:sz w:val="24"/>
          <w:szCs w:val="24"/>
        </w:rPr>
        <w:t>ill-</w:t>
      </w:r>
      <w:r w:rsidR="004F067D" w:rsidRPr="006367B3">
        <w:rPr>
          <w:rFonts w:ascii="Times New Roman" w:hAnsi="Times New Roman" w:cs="Times New Roman"/>
          <w:sz w:val="24"/>
          <w:szCs w:val="24"/>
        </w:rPr>
        <w:t xml:space="preserve">exploration of students and </w:t>
      </w:r>
      <w:r w:rsidR="003810B2" w:rsidRPr="006367B3">
        <w:rPr>
          <w:rFonts w:ascii="Times New Roman" w:hAnsi="Times New Roman" w:cs="Times New Roman"/>
          <w:sz w:val="24"/>
          <w:szCs w:val="24"/>
        </w:rPr>
        <w:t>teachers’</w:t>
      </w:r>
      <w:r w:rsidR="004F067D" w:rsidRPr="006367B3">
        <w:rPr>
          <w:rFonts w:ascii="Times New Roman" w:hAnsi="Times New Roman" w:cs="Times New Roman"/>
          <w:sz w:val="24"/>
          <w:szCs w:val="24"/>
        </w:rPr>
        <w:t xml:space="preserve"> perceptions, </w:t>
      </w:r>
      <w:r w:rsidR="003810B2" w:rsidRPr="006367B3">
        <w:rPr>
          <w:rFonts w:ascii="Times New Roman" w:hAnsi="Times New Roman" w:cs="Times New Roman"/>
          <w:sz w:val="24"/>
          <w:szCs w:val="24"/>
        </w:rPr>
        <w:t>attitudes</w:t>
      </w:r>
      <w:r w:rsidR="004F067D" w:rsidRPr="006367B3">
        <w:rPr>
          <w:rFonts w:ascii="Times New Roman" w:hAnsi="Times New Roman" w:cs="Times New Roman"/>
          <w:sz w:val="24"/>
          <w:szCs w:val="24"/>
        </w:rPr>
        <w:t>, literacy, competency, and willingness to engage in distance online education.</w:t>
      </w:r>
    </w:p>
    <w:bookmarkEnd w:id="6"/>
    <w:p w:rsidR="004F067D" w:rsidRPr="006367B3" w:rsidRDefault="004F067D"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lastRenderedPageBreak/>
        <w:t xml:space="preserve">Adefuye, A.O., Adeola, H.A., &amp; </w:t>
      </w:r>
      <w:r w:rsidR="003810B2" w:rsidRPr="006367B3">
        <w:rPr>
          <w:rFonts w:ascii="Times New Roman" w:hAnsi="Times New Roman" w:cs="Times New Roman"/>
          <w:sz w:val="24"/>
          <w:szCs w:val="24"/>
        </w:rPr>
        <w:t>Busari, J.</w:t>
      </w:r>
      <w:r w:rsidRPr="006367B3">
        <w:rPr>
          <w:rFonts w:ascii="Times New Roman" w:hAnsi="Times New Roman" w:cs="Times New Roman"/>
          <w:sz w:val="24"/>
          <w:szCs w:val="24"/>
        </w:rPr>
        <w:t xml:space="preserve"> (2021). </w:t>
      </w:r>
      <w:r w:rsidRPr="006367B3">
        <w:rPr>
          <w:rFonts w:ascii="Times New Roman" w:hAnsi="Times New Roman" w:cs="Times New Roman"/>
          <w:i/>
          <w:iCs/>
          <w:sz w:val="24"/>
          <w:szCs w:val="24"/>
        </w:rPr>
        <w:t xml:space="preserve">The covid-19 pandemic: the benefits and challenges it presents for medical education in </w:t>
      </w:r>
      <w:r w:rsidR="003810B2" w:rsidRPr="006367B3">
        <w:rPr>
          <w:rFonts w:ascii="Times New Roman" w:hAnsi="Times New Roman" w:cs="Times New Roman"/>
          <w:i/>
          <w:iCs/>
          <w:sz w:val="24"/>
          <w:szCs w:val="24"/>
        </w:rPr>
        <w:t>Africa</w:t>
      </w:r>
      <w:r w:rsidRPr="006367B3">
        <w:rPr>
          <w:rFonts w:ascii="Times New Roman" w:hAnsi="Times New Roman" w:cs="Times New Roman"/>
          <w:i/>
          <w:iCs/>
          <w:sz w:val="24"/>
          <w:szCs w:val="24"/>
        </w:rPr>
        <w:t>.</w:t>
      </w:r>
      <w:r w:rsidRPr="006367B3">
        <w:rPr>
          <w:rFonts w:ascii="Times New Roman" w:hAnsi="Times New Roman" w:cs="Times New Roman"/>
          <w:sz w:val="24"/>
          <w:szCs w:val="24"/>
        </w:rPr>
        <w:t xml:space="preserve"> </w:t>
      </w:r>
      <w:r w:rsidR="00254D86" w:rsidRPr="006367B3">
        <w:rPr>
          <w:rFonts w:ascii="Times New Roman" w:hAnsi="Times New Roman" w:cs="Times New Roman"/>
          <w:sz w:val="24"/>
          <w:szCs w:val="24"/>
        </w:rPr>
        <w:t xml:space="preserve">Pan African medical journal,40(September). </w:t>
      </w:r>
      <w:hyperlink r:id="rId4" w:history="1">
        <w:r w:rsidR="00254D86" w:rsidRPr="006367B3">
          <w:rPr>
            <w:rStyle w:val="Hyperlink"/>
            <w:rFonts w:ascii="Times New Roman" w:hAnsi="Times New Roman" w:cs="Times New Roman"/>
            <w:sz w:val="24"/>
            <w:szCs w:val="24"/>
          </w:rPr>
          <w:t>https://doi.org/10.11604/pamj.2021.40.42.28489</w:t>
        </w:r>
      </w:hyperlink>
    </w:p>
    <w:p w:rsidR="00346385" w:rsidRPr="006367B3" w:rsidRDefault="00346385"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OLAGUNJU OLAMIDE D.</w:t>
      </w:r>
    </w:p>
    <w:p w:rsidR="00346385" w:rsidRPr="006367B3" w:rsidRDefault="00346385"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MBBS</w:t>
      </w:r>
    </w:p>
    <w:p w:rsidR="00346385" w:rsidRPr="006367B3" w:rsidRDefault="00346385"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BHU/24/01/01/0073</w:t>
      </w:r>
    </w:p>
    <w:p w:rsidR="00346385" w:rsidRPr="006367B3" w:rsidRDefault="00346385"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CHALLENGES BROUGHT UP BY COVID-19</w:t>
      </w:r>
    </w:p>
    <w:p w:rsidR="00346385" w:rsidRDefault="00346385" w:rsidP="006367B3">
      <w:pPr>
        <w:spacing w:line="360" w:lineRule="auto"/>
        <w:rPr>
          <w:rFonts w:ascii="Times New Roman" w:hAnsi="Times New Roman" w:cs="Times New Roman"/>
          <w:sz w:val="24"/>
          <w:szCs w:val="24"/>
        </w:rPr>
      </w:pPr>
      <w:bookmarkStart w:id="8" w:name="_Hlk181975928"/>
      <w:r w:rsidRPr="006367B3">
        <w:rPr>
          <w:rFonts w:ascii="Times New Roman" w:hAnsi="Times New Roman" w:cs="Times New Roman"/>
          <w:sz w:val="24"/>
          <w:szCs w:val="24"/>
        </w:rPr>
        <w:t xml:space="preserve"> Some of the issues caused to education by the pandemic include the closure of schools which with</w:t>
      </w:r>
      <w:r w:rsidR="00EB0596" w:rsidRPr="006367B3">
        <w:rPr>
          <w:rFonts w:ascii="Times New Roman" w:hAnsi="Times New Roman" w:cs="Times New Roman"/>
          <w:sz w:val="24"/>
          <w:szCs w:val="24"/>
        </w:rPr>
        <w:t>-</w:t>
      </w:r>
      <w:r w:rsidRPr="006367B3">
        <w:rPr>
          <w:rFonts w:ascii="Times New Roman" w:hAnsi="Times New Roman" w:cs="Times New Roman"/>
          <w:sz w:val="24"/>
          <w:szCs w:val="24"/>
        </w:rPr>
        <w:t>held the education flow completely for about 147 million children between 2020 and 2022 because of the inability of assessment, otherwise limiting others to the use of online platforms that was hindered by network and lack of understanding. Due to this pause, some students, especially those in fed</w:t>
      </w:r>
      <w:r w:rsidR="00EB0596" w:rsidRPr="006367B3">
        <w:rPr>
          <w:rFonts w:ascii="Times New Roman" w:hAnsi="Times New Roman" w:cs="Times New Roman"/>
          <w:sz w:val="24"/>
          <w:szCs w:val="24"/>
        </w:rPr>
        <w:t>e</w:t>
      </w:r>
      <w:r w:rsidRPr="006367B3">
        <w:rPr>
          <w:rFonts w:ascii="Times New Roman" w:hAnsi="Times New Roman" w:cs="Times New Roman"/>
          <w:sz w:val="24"/>
          <w:szCs w:val="24"/>
        </w:rPr>
        <w:t>ral tertiary institutions suffer with extra years add</w:t>
      </w:r>
      <w:r w:rsidR="00EB0596" w:rsidRPr="006367B3">
        <w:rPr>
          <w:rFonts w:ascii="Times New Roman" w:hAnsi="Times New Roman" w:cs="Times New Roman"/>
          <w:sz w:val="24"/>
          <w:szCs w:val="24"/>
        </w:rPr>
        <w:t>e</w:t>
      </w:r>
      <w:r w:rsidRPr="006367B3">
        <w:rPr>
          <w:rFonts w:ascii="Times New Roman" w:hAnsi="Times New Roman" w:cs="Times New Roman"/>
          <w:sz w:val="24"/>
          <w:szCs w:val="24"/>
        </w:rPr>
        <w:t>d to th</w:t>
      </w:r>
      <w:r w:rsidR="00497DF8" w:rsidRPr="006367B3">
        <w:rPr>
          <w:rFonts w:ascii="Times New Roman" w:hAnsi="Times New Roman" w:cs="Times New Roman"/>
          <w:sz w:val="24"/>
          <w:szCs w:val="24"/>
        </w:rPr>
        <w:t>eir</w:t>
      </w:r>
      <w:r w:rsidR="00AB7BCA" w:rsidRPr="006367B3">
        <w:rPr>
          <w:rFonts w:ascii="Times New Roman" w:hAnsi="Times New Roman" w:cs="Times New Roman"/>
          <w:sz w:val="24"/>
          <w:szCs w:val="24"/>
        </w:rPr>
        <w:t xml:space="preserve"> academic tenure.</w:t>
      </w:r>
    </w:p>
    <w:p w:rsidR="00394E55" w:rsidRPr="00394E55" w:rsidRDefault="00394E55" w:rsidP="006367B3">
      <w:pPr>
        <w:spacing w:line="360" w:lineRule="auto"/>
        <w:rPr>
          <w:rFonts w:ascii="Times New Roman" w:hAnsi="Times New Roman" w:cs="Times New Roman"/>
          <w:sz w:val="24"/>
          <w:szCs w:val="24"/>
        </w:rPr>
      </w:pPr>
      <w:r>
        <w:rPr>
          <w:rFonts w:ascii="Times New Roman" w:hAnsi="Times New Roman" w:cs="Times New Roman"/>
          <w:sz w:val="24"/>
          <w:szCs w:val="24"/>
        </w:rPr>
        <w:t xml:space="preserve">Douglas, B. (nov 14, 2022) </w:t>
      </w:r>
      <w:r w:rsidR="008A0325">
        <w:rPr>
          <w:rFonts w:ascii="Times New Roman" w:hAnsi="Times New Roman" w:cs="Times New Roman"/>
          <w:i/>
          <w:iCs/>
          <w:sz w:val="24"/>
          <w:szCs w:val="24"/>
        </w:rPr>
        <w:t>here’s</w:t>
      </w:r>
      <w:r>
        <w:rPr>
          <w:rFonts w:ascii="Times New Roman" w:hAnsi="Times New Roman" w:cs="Times New Roman"/>
          <w:i/>
          <w:iCs/>
          <w:sz w:val="24"/>
          <w:szCs w:val="24"/>
        </w:rPr>
        <w:t xml:space="preserve"> how covid affected education- and how we can get </w:t>
      </w:r>
      <w:r w:rsidR="008A0325">
        <w:rPr>
          <w:rFonts w:ascii="Times New Roman" w:hAnsi="Times New Roman" w:cs="Times New Roman"/>
          <w:i/>
          <w:iCs/>
          <w:sz w:val="24"/>
          <w:szCs w:val="24"/>
        </w:rPr>
        <w:t>children’s</w:t>
      </w:r>
      <w:r>
        <w:rPr>
          <w:rFonts w:ascii="Times New Roman" w:hAnsi="Times New Roman" w:cs="Times New Roman"/>
          <w:i/>
          <w:iCs/>
          <w:sz w:val="24"/>
          <w:szCs w:val="24"/>
        </w:rPr>
        <w:t xml:space="preserve"> learning back on track </w:t>
      </w:r>
      <w:r>
        <w:rPr>
          <w:rFonts w:ascii="Times New Roman" w:hAnsi="Times New Roman" w:cs="Times New Roman"/>
          <w:sz w:val="24"/>
          <w:szCs w:val="24"/>
        </w:rPr>
        <w:t>forum agenda</w:t>
      </w:r>
    </w:p>
    <w:bookmarkEnd w:id="8"/>
    <w:p w:rsidR="003810B2" w:rsidRPr="006367B3" w:rsidRDefault="003810B2" w:rsidP="006367B3">
      <w:pPr>
        <w:spacing w:line="360" w:lineRule="auto"/>
        <w:rPr>
          <w:rFonts w:ascii="Times New Roman" w:hAnsi="Times New Roman" w:cs="Times New Roman"/>
          <w:sz w:val="24"/>
          <w:szCs w:val="24"/>
        </w:rPr>
      </w:pPr>
    </w:p>
    <w:p w:rsidR="003810B2" w:rsidRPr="006367B3" w:rsidRDefault="003810B2"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LAWRENCE-EJIGA VICTORIA, FELIX-ELELE KAMSY</w:t>
      </w:r>
    </w:p>
    <w:p w:rsidR="003810B2" w:rsidRPr="006367B3" w:rsidRDefault="003810B2"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KEY OPPORTUNITIES PROVIDED BY COVID-19 IN EDUCATION</w:t>
      </w:r>
    </w:p>
    <w:p w:rsidR="003418A0" w:rsidRPr="006367B3" w:rsidRDefault="003418A0" w:rsidP="006367B3">
      <w:pPr>
        <w:spacing w:line="360" w:lineRule="auto"/>
        <w:rPr>
          <w:rFonts w:ascii="Times New Roman" w:hAnsi="Times New Roman" w:cs="Times New Roman"/>
          <w:sz w:val="24"/>
          <w:szCs w:val="24"/>
        </w:rPr>
      </w:pPr>
      <w:bookmarkStart w:id="9" w:name="_Hlk181956849"/>
      <w:r w:rsidRPr="006367B3">
        <w:rPr>
          <w:rFonts w:ascii="Times New Roman" w:hAnsi="Times New Roman" w:cs="Times New Roman"/>
          <w:sz w:val="24"/>
          <w:szCs w:val="24"/>
        </w:rPr>
        <w:t xml:space="preserve">Despite its obvious challenges, the pandemic happened to open some doors for the educational system. A major area being technological </w:t>
      </w:r>
      <w:r w:rsidR="009B0FD4" w:rsidRPr="006367B3">
        <w:rPr>
          <w:rFonts w:ascii="Times New Roman" w:hAnsi="Times New Roman" w:cs="Times New Roman"/>
          <w:sz w:val="24"/>
          <w:szCs w:val="24"/>
        </w:rPr>
        <w:t>advancement</w:t>
      </w:r>
      <w:r w:rsidRPr="006367B3">
        <w:rPr>
          <w:rFonts w:ascii="Times New Roman" w:hAnsi="Times New Roman" w:cs="Times New Roman"/>
          <w:sz w:val="24"/>
          <w:szCs w:val="24"/>
        </w:rPr>
        <w:t xml:space="preserve"> and digital learning expansion which allowed rapid adoption to online learning which allowed students to continue their education remotely, wider access to digital resources that aided learning and improved knowledge. </w:t>
      </w:r>
    </w:p>
    <w:p w:rsidR="001E1161" w:rsidRPr="006367B3" w:rsidRDefault="003418A0"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Another major aspect is the development of flexible and blended learning models which introduced the hybridization of in-person and online learning, offering flexibility and also supporting </w:t>
      </w:r>
      <w:r w:rsidR="009B0FD4" w:rsidRPr="006367B3">
        <w:rPr>
          <w:rFonts w:ascii="Times New Roman" w:hAnsi="Times New Roman" w:cs="Times New Roman"/>
          <w:sz w:val="24"/>
          <w:szCs w:val="24"/>
        </w:rPr>
        <w:t>self-paced</w:t>
      </w:r>
      <w:r w:rsidRPr="006367B3">
        <w:rPr>
          <w:rFonts w:ascii="Times New Roman" w:hAnsi="Times New Roman" w:cs="Times New Roman"/>
          <w:sz w:val="24"/>
          <w:szCs w:val="24"/>
        </w:rPr>
        <w:t xml:space="preserve"> learning opportunities which fostered a </w:t>
      </w:r>
      <w:r w:rsidR="009B0FD4" w:rsidRPr="006367B3">
        <w:rPr>
          <w:rFonts w:ascii="Times New Roman" w:hAnsi="Times New Roman" w:cs="Times New Roman"/>
          <w:sz w:val="24"/>
          <w:szCs w:val="24"/>
        </w:rPr>
        <w:t>sense</w:t>
      </w:r>
      <w:r w:rsidRPr="006367B3">
        <w:rPr>
          <w:rFonts w:ascii="Times New Roman" w:hAnsi="Times New Roman" w:cs="Times New Roman"/>
          <w:sz w:val="24"/>
          <w:szCs w:val="24"/>
        </w:rPr>
        <w:t xml:space="preserve"> of responsibility and independence in students. </w:t>
      </w:r>
    </w:p>
    <w:p w:rsidR="003418A0" w:rsidRPr="006367B3" w:rsidRDefault="003418A0"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lastRenderedPageBreak/>
        <w:t xml:space="preserve">Thirdly, it </w:t>
      </w:r>
      <w:r w:rsidR="009B0FD4" w:rsidRPr="006367B3">
        <w:rPr>
          <w:rFonts w:ascii="Times New Roman" w:hAnsi="Times New Roman" w:cs="Times New Roman"/>
          <w:sz w:val="24"/>
          <w:szCs w:val="24"/>
        </w:rPr>
        <w:t>pushed the emphasis on digital literacy and skill development that prepared students and teachers for tech driven tasks and gave the opportunity for professional development for teachers through numerous trainings.</w:t>
      </w:r>
    </w:p>
    <w:p w:rsidR="009B0FD4" w:rsidRPr="006367B3" w:rsidRDefault="009B0FD4"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Hodges, C., et al. (2020). </w:t>
      </w:r>
      <w:r w:rsidRPr="006367B3">
        <w:rPr>
          <w:rFonts w:ascii="Times New Roman" w:hAnsi="Times New Roman" w:cs="Times New Roman"/>
          <w:i/>
          <w:iCs/>
          <w:sz w:val="24"/>
          <w:szCs w:val="24"/>
        </w:rPr>
        <w:t xml:space="preserve">the difference between emergency remote teaching and online learning. </w:t>
      </w:r>
      <w:r w:rsidRPr="006367B3">
        <w:rPr>
          <w:rFonts w:ascii="Times New Roman" w:hAnsi="Times New Roman" w:cs="Times New Roman"/>
          <w:sz w:val="24"/>
          <w:szCs w:val="24"/>
        </w:rPr>
        <w:t>Educase review.</w:t>
      </w:r>
    </w:p>
    <w:p w:rsidR="009B0FD4" w:rsidRPr="006367B3" w:rsidRDefault="009B0FD4"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Mishra, L., Gupta, T., &amp; Shree, A. (2020). </w:t>
      </w:r>
      <w:r w:rsidR="00A508E6" w:rsidRPr="006367B3">
        <w:rPr>
          <w:rFonts w:ascii="Times New Roman" w:hAnsi="Times New Roman" w:cs="Times New Roman"/>
          <w:i/>
          <w:iCs/>
          <w:sz w:val="24"/>
          <w:szCs w:val="24"/>
        </w:rPr>
        <w:t>Online teaching-learning in higher education during lockdown period of covid-19 pandemic.</w:t>
      </w:r>
      <w:r w:rsidR="00A508E6" w:rsidRPr="006367B3">
        <w:rPr>
          <w:rFonts w:ascii="Times New Roman" w:hAnsi="Times New Roman" w:cs="Times New Roman"/>
          <w:sz w:val="24"/>
          <w:szCs w:val="24"/>
        </w:rPr>
        <w:t xml:space="preserve"> International journal of educational research open, 1, 100012</w:t>
      </w:r>
    </w:p>
    <w:p w:rsidR="00A508E6" w:rsidRPr="006367B3" w:rsidRDefault="00A508E6"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Zhang, W., Yang, L., &amp; Wang, C. (2020)</w:t>
      </w:r>
      <w:r w:rsidR="00647F55" w:rsidRPr="006367B3">
        <w:rPr>
          <w:rFonts w:ascii="Times New Roman" w:hAnsi="Times New Roman" w:cs="Times New Roman"/>
          <w:sz w:val="24"/>
          <w:szCs w:val="24"/>
        </w:rPr>
        <w:t xml:space="preserve">. </w:t>
      </w:r>
      <w:r w:rsidR="00647F55" w:rsidRPr="006367B3">
        <w:rPr>
          <w:rFonts w:ascii="Times New Roman" w:hAnsi="Times New Roman" w:cs="Times New Roman"/>
          <w:i/>
          <w:iCs/>
          <w:sz w:val="24"/>
          <w:szCs w:val="24"/>
        </w:rPr>
        <w:t xml:space="preserve">Suspending classes without stopping learning: chinas education emergency management policy in the covid 19 outbreak. </w:t>
      </w:r>
      <w:r w:rsidR="00647F55" w:rsidRPr="006367B3">
        <w:rPr>
          <w:rFonts w:ascii="Times New Roman" w:hAnsi="Times New Roman" w:cs="Times New Roman"/>
          <w:sz w:val="24"/>
          <w:szCs w:val="24"/>
        </w:rPr>
        <w:t>Journal of risk and financial management</w:t>
      </w:r>
      <w:r w:rsidR="00346385" w:rsidRPr="006367B3">
        <w:rPr>
          <w:rFonts w:ascii="Times New Roman" w:hAnsi="Times New Roman" w:cs="Times New Roman"/>
          <w:sz w:val="24"/>
          <w:szCs w:val="24"/>
        </w:rPr>
        <w:t>, 13(3), 55.</w:t>
      </w:r>
    </w:p>
    <w:p w:rsidR="00346385" w:rsidRPr="006367B3" w:rsidRDefault="00346385" w:rsidP="006367B3">
      <w:pPr>
        <w:spacing w:line="360" w:lineRule="auto"/>
        <w:rPr>
          <w:rFonts w:ascii="Times New Roman" w:hAnsi="Times New Roman" w:cs="Times New Roman"/>
          <w:sz w:val="24"/>
          <w:szCs w:val="24"/>
        </w:rPr>
      </w:pPr>
    </w:p>
    <w:p w:rsidR="009B0FD4" w:rsidRPr="006367B3" w:rsidRDefault="00B84C3A"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ROADMAP TO RECOVERY</w:t>
      </w:r>
    </w:p>
    <w:p w:rsidR="00B84C3A" w:rsidRPr="006367B3" w:rsidRDefault="00B84C3A"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SHADRACK ODUNAYOMI EMMANUELLA</w:t>
      </w:r>
    </w:p>
    <w:p w:rsidR="00B84C3A" w:rsidRPr="006367B3" w:rsidRDefault="00B84C3A"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BHU/24/01/02/0004</w:t>
      </w:r>
    </w:p>
    <w:p w:rsidR="00B84C3A" w:rsidRPr="006367B3" w:rsidRDefault="00B84C3A"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PHYSIOLOGY</w:t>
      </w:r>
    </w:p>
    <w:p w:rsidR="00B84C3A" w:rsidRPr="006367B3" w:rsidRDefault="00CC4319" w:rsidP="006367B3">
      <w:pPr>
        <w:spacing w:line="360" w:lineRule="auto"/>
        <w:rPr>
          <w:rFonts w:ascii="Times New Roman" w:hAnsi="Times New Roman" w:cs="Times New Roman"/>
          <w:i/>
          <w:iCs/>
          <w:sz w:val="24"/>
          <w:szCs w:val="24"/>
        </w:rPr>
      </w:pPr>
      <w:bookmarkStart w:id="10" w:name="_Hlk181977287"/>
      <w:r w:rsidRPr="006367B3">
        <w:rPr>
          <w:rFonts w:ascii="Times New Roman" w:hAnsi="Times New Roman" w:cs="Times New Roman"/>
          <w:sz w:val="24"/>
          <w:szCs w:val="24"/>
        </w:rPr>
        <w:t>Although the results of the pandemic were drastic, recovery is not deemed impossible. One of the ways the educational sector can heal is to embrace the hybridization of online and in person learning</w:t>
      </w:r>
      <w:r w:rsidR="00BE4FC6" w:rsidRPr="006367B3">
        <w:rPr>
          <w:rFonts w:ascii="Times New Roman" w:hAnsi="Times New Roman" w:cs="Times New Roman"/>
          <w:sz w:val="24"/>
          <w:szCs w:val="24"/>
        </w:rPr>
        <w:t xml:space="preserve"> by the inc</w:t>
      </w:r>
      <w:r w:rsidR="00653FC7" w:rsidRPr="006367B3">
        <w:rPr>
          <w:rFonts w:ascii="Times New Roman" w:hAnsi="Times New Roman" w:cs="Times New Roman"/>
          <w:sz w:val="24"/>
          <w:szCs w:val="24"/>
        </w:rPr>
        <w:t xml:space="preserve">lusion </w:t>
      </w:r>
      <w:r w:rsidR="00BE4FC6" w:rsidRPr="006367B3">
        <w:rPr>
          <w:rFonts w:ascii="Times New Roman" w:hAnsi="Times New Roman" w:cs="Times New Roman"/>
          <w:sz w:val="24"/>
          <w:szCs w:val="24"/>
        </w:rPr>
        <w:t xml:space="preserve">of digital resources and educational apps and supporting the advocacy of open educational resources to increase accessibility and equity. </w:t>
      </w:r>
      <w:r w:rsidR="00BE4FC6" w:rsidRPr="006367B3">
        <w:rPr>
          <w:rFonts w:ascii="Times New Roman" w:hAnsi="Times New Roman" w:cs="Times New Roman"/>
          <w:i/>
          <w:iCs/>
          <w:sz w:val="24"/>
          <w:szCs w:val="24"/>
        </w:rPr>
        <w:t>UNESCO (2020), Butcher, et al. (2020)</w:t>
      </w:r>
    </w:p>
    <w:p w:rsidR="00BE4FC6" w:rsidRPr="006367B3" w:rsidRDefault="00BE4FC6"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Also, teacher training and student support, especially in the area of mental health is necessary to expel the anxiety, depression and trauma caused by the pandemic. Equity in accessibility for all students </w:t>
      </w:r>
      <w:r w:rsidR="0097258D" w:rsidRPr="006367B3">
        <w:rPr>
          <w:rFonts w:ascii="Times New Roman" w:hAnsi="Times New Roman" w:cs="Times New Roman"/>
          <w:sz w:val="24"/>
          <w:szCs w:val="24"/>
        </w:rPr>
        <w:t xml:space="preserve">  </w:t>
      </w:r>
      <w:r w:rsidRPr="006367B3">
        <w:rPr>
          <w:rFonts w:ascii="Times New Roman" w:hAnsi="Times New Roman" w:cs="Times New Roman"/>
          <w:sz w:val="24"/>
          <w:szCs w:val="24"/>
        </w:rPr>
        <w:t xml:space="preserve">cannot be stressed enough, requiring adaptable materials and teaching methods. </w:t>
      </w:r>
    </w:p>
    <w:p w:rsidR="00BE4FC6" w:rsidRPr="006367B3" w:rsidRDefault="00BE4FC6"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Finally, continuous assessment and feedback to monitor student progress and adjust teaching strategies accordingly should be emphasized.</w:t>
      </w:r>
    </w:p>
    <w:bookmarkEnd w:id="9"/>
    <w:bookmarkEnd w:id="10"/>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lastRenderedPageBreak/>
        <w:t>Boud et al. (2020</w:t>
      </w:r>
      <w:r w:rsidRPr="006367B3">
        <w:rPr>
          <w:rFonts w:ascii="Times New Roman" w:hAnsi="Times New Roman" w:cs="Times New Roman"/>
          <w:i/>
          <w:iCs/>
          <w:sz w:val="24"/>
          <w:szCs w:val="24"/>
        </w:rPr>
        <w:t>) advocate for continuous assessment and feedback to monitor student progress and adjust teaching strategies.</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Boud, D., &amp; Associates. (2020, April). </w:t>
      </w:r>
      <w:r w:rsidRPr="006367B3">
        <w:rPr>
          <w:rFonts w:ascii="Times New Roman" w:hAnsi="Times New Roman" w:cs="Times New Roman"/>
          <w:i/>
          <w:iCs/>
          <w:sz w:val="24"/>
          <w:szCs w:val="24"/>
        </w:rPr>
        <w:t>Reimagining assessment and feedback in the COVID-19 era.</w:t>
      </w:r>
      <w:r w:rsidRPr="006367B3">
        <w:rPr>
          <w:rFonts w:ascii="Times New Roman" w:hAnsi="Times New Roman" w:cs="Times New Roman"/>
          <w:sz w:val="24"/>
          <w:szCs w:val="24"/>
        </w:rPr>
        <w:t xml:space="preserve"> Higher Education Research &amp; Development, 39(3), 481–486.</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Butcher, N., &amp; Hoosen, S. (2020, May</w:t>
      </w:r>
      <w:r w:rsidRPr="006367B3">
        <w:rPr>
          <w:rFonts w:ascii="Times New Roman" w:hAnsi="Times New Roman" w:cs="Times New Roman"/>
          <w:i/>
          <w:iCs/>
          <w:sz w:val="24"/>
          <w:szCs w:val="24"/>
        </w:rPr>
        <w:t xml:space="preserve">). A Guide to Open Educational Resources (OER) (2nd ed.). </w:t>
      </w:r>
      <w:r w:rsidRPr="006367B3">
        <w:rPr>
          <w:rFonts w:ascii="Times New Roman" w:hAnsi="Times New Roman" w:cs="Times New Roman"/>
          <w:sz w:val="24"/>
          <w:szCs w:val="24"/>
        </w:rPr>
        <w:t>Commonwealth of Learning.</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t>Hart, C., &amp; Zimmerman, J. (2020, June</w:t>
      </w:r>
      <w:r w:rsidRPr="006367B3">
        <w:rPr>
          <w:rFonts w:ascii="Times New Roman" w:hAnsi="Times New Roman" w:cs="Times New Roman"/>
          <w:i/>
          <w:iCs/>
          <w:sz w:val="24"/>
          <w:szCs w:val="24"/>
        </w:rPr>
        <w:t>). Community partnerships in the time of COVID-19. Journal of Community Engagement and Scholarship, 13(1), 1–4.</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Hodges, C., Moore, S., Lockee, B., Trust, T., &amp; Bond, M. A. (2020, March</w:t>
      </w:r>
      <w:r w:rsidRPr="006367B3">
        <w:rPr>
          <w:rFonts w:ascii="Times New Roman" w:hAnsi="Times New Roman" w:cs="Times New Roman"/>
          <w:i/>
          <w:iCs/>
          <w:sz w:val="24"/>
          <w:szCs w:val="24"/>
        </w:rPr>
        <w:t>). The difference between emergency remote teaching and online learning.</w:t>
      </w:r>
      <w:r w:rsidRPr="006367B3">
        <w:rPr>
          <w:rFonts w:ascii="Times New Roman" w:hAnsi="Times New Roman" w:cs="Times New Roman"/>
          <w:sz w:val="24"/>
          <w:szCs w:val="24"/>
        </w:rPr>
        <w:t xml:space="preserve"> Educause Review, 55(3), 10-27.</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Kuh, G. D., Gonyea, R. M., &amp; Lynch, J. (2020, July). </w:t>
      </w:r>
      <w:r w:rsidRPr="006367B3">
        <w:rPr>
          <w:rFonts w:ascii="Times New Roman" w:hAnsi="Times New Roman" w:cs="Times New Roman"/>
          <w:i/>
          <w:iCs/>
          <w:sz w:val="24"/>
          <w:szCs w:val="24"/>
        </w:rPr>
        <w:t>Moving beyond COVID-19: Rethinking student success. Change: The Magazine of Higher Learning</w:t>
      </w:r>
      <w:r w:rsidRPr="006367B3">
        <w:rPr>
          <w:rFonts w:ascii="Times New Roman" w:hAnsi="Times New Roman" w:cs="Times New Roman"/>
          <w:sz w:val="24"/>
          <w:szCs w:val="24"/>
        </w:rPr>
        <w:t>.</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t xml:space="preserve">OECD (2020). </w:t>
      </w:r>
      <w:r w:rsidRPr="006367B3">
        <w:rPr>
          <w:rFonts w:ascii="Times New Roman" w:hAnsi="Times New Roman" w:cs="Times New Roman"/>
          <w:i/>
          <w:iCs/>
          <w:sz w:val="24"/>
          <w:szCs w:val="24"/>
        </w:rPr>
        <w:t>Education and COVID-19: Focusing on the long-term implications for education.</w:t>
      </w:r>
    </w:p>
    <w:p w:rsidR="005D420B" w:rsidRPr="006367B3" w:rsidRDefault="005D420B" w:rsidP="006367B3">
      <w:pPr>
        <w:spacing w:line="360" w:lineRule="auto"/>
        <w:rPr>
          <w:rFonts w:ascii="Times New Roman" w:hAnsi="Times New Roman" w:cs="Times New Roman"/>
          <w:i/>
          <w:iCs/>
          <w:sz w:val="24"/>
          <w:szCs w:val="24"/>
        </w:rPr>
      </w:pPr>
    </w:p>
    <w:p w:rsidR="005D420B" w:rsidRPr="006367B3" w:rsidRDefault="005D420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Patel, S. K., &amp; Kim, J. (2020, August).</w:t>
      </w:r>
      <w:r w:rsidRPr="006367B3">
        <w:rPr>
          <w:rFonts w:ascii="Times New Roman" w:hAnsi="Times New Roman" w:cs="Times New Roman"/>
          <w:i/>
          <w:iCs/>
          <w:sz w:val="24"/>
          <w:szCs w:val="24"/>
        </w:rPr>
        <w:t xml:space="preserve"> Mental health and well-being of students during COVID-19. Journal of Educational Psychology</w:t>
      </w:r>
      <w:r w:rsidRPr="006367B3">
        <w:rPr>
          <w:rFonts w:ascii="Times New Roman" w:hAnsi="Times New Roman" w:cs="Times New Roman"/>
          <w:sz w:val="24"/>
          <w:szCs w:val="24"/>
        </w:rPr>
        <w:t>, 112(5), 931-943.</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UNESCO (2020</w:t>
      </w:r>
      <w:r w:rsidRPr="006367B3">
        <w:rPr>
          <w:rFonts w:ascii="Times New Roman" w:hAnsi="Times New Roman" w:cs="Times New Roman"/>
          <w:i/>
          <w:iCs/>
          <w:sz w:val="24"/>
          <w:szCs w:val="24"/>
        </w:rPr>
        <w:t>). Global Education Monitoring Report 2020: Inclusion and Education.</w:t>
      </w:r>
    </w:p>
    <w:p w:rsidR="005D420B" w:rsidRPr="006367B3" w:rsidRDefault="005D420B" w:rsidP="006367B3">
      <w:pPr>
        <w:spacing w:line="360" w:lineRule="auto"/>
        <w:rPr>
          <w:rFonts w:ascii="Times New Roman" w:hAnsi="Times New Roman" w:cs="Times New Roman"/>
          <w:sz w:val="24"/>
          <w:szCs w:val="24"/>
        </w:rPr>
      </w:pPr>
    </w:p>
    <w:p w:rsidR="005D420B" w:rsidRPr="006367B3" w:rsidRDefault="005D420B"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lastRenderedPageBreak/>
        <w:t>Wang, F., &amp; Chen, Y. (2020, May</w:t>
      </w:r>
      <w:r w:rsidRPr="006367B3">
        <w:rPr>
          <w:rFonts w:ascii="Times New Roman" w:hAnsi="Times New Roman" w:cs="Times New Roman"/>
          <w:i/>
          <w:iCs/>
          <w:sz w:val="24"/>
          <w:szCs w:val="24"/>
        </w:rPr>
        <w:t>). Ensuring continuity of teaching and learning during COVID-19. Journal of Educational Technology Development and Exchange, 12(1), 1-15.</w:t>
      </w:r>
    </w:p>
    <w:p w:rsidR="005D420B" w:rsidRPr="006367B3" w:rsidRDefault="005D420B" w:rsidP="006367B3">
      <w:pPr>
        <w:spacing w:line="360" w:lineRule="auto"/>
        <w:rPr>
          <w:rFonts w:ascii="Times New Roman" w:hAnsi="Times New Roman" w:cs="Times New Roman"/>
          <w:i/>
          <w:iCs/>
          <w:sz w:val="24"/>
          <w:szCs w:val="24"/>
        </w:rPr>
      </w:pPr>
    </w:p>
    <w:p w:rsidR="005D420B" w:rsidRDefault="005D420B"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t xml:space="preserve">World Health Organization (2020). </w:t>
      </w:r>
      <w:r w:rsidRPr="006367B3">
        <w:rPr>
          <w:rFonts w:ascii="Times New Roman" w:hAnsi="Times New Roman" w:cs="Times New Roman"/>
          <w:i/>
          <w:iCs/>
          <w:sz w:val="24"/>
          <w:szCs w:val="24"/>
        </w:rPr>
        <w:t>Disability and health during the COVID-19 pandemics</w:t>
      </w:r>
    </w:p>
    <w:p w:rsidR="009025C9" w:rsidRPr="009025C9" w:rsidRDefault="009025C9" w:rsidP="006367B3">
      <w:pPr>
        <w:spacing w:line="360" w:lineRule="auto"/>
        <w:rPr>
          <w:rFonts w:ascii="Times New Roman" w:hAnsi="Times New Roman" w:cs="Times New Roman"/>
          <w:b/>
          <w:bCs/>
          <w:sz w:val="24"/>
          <w:szCs w:val="24"/>
        </w:rPr>
      </w:pPr>
    </w:p>
    <w:p w:rsidR="00653FC7" w:rsidRDefault="009025C9" w:rsidP="006367B3">
      <w:pPr>
        <w:spacing w:line="360" w:lineRule="auto"/>
        <w:rPr>
          <w:rFonts w:ascii="Times New Roman" w:hAnsi="Times New Roman" w:cs="Times New Roman"/>
          <w:b/>
          <w:bCs/>
          <w:sz w:val="24"/>
          <w:szCs w:val="24"/>
        </w:rPr>
      </w:pPr>
      <w:r>
        <w:rPr>
          <w:rFonts w:ascii="Times New Roman" w:hAnsi="Times New Roman" w:cs="Times New Roman"/>
          <w:b/>
          <w:bCs/>
          <w:sz w:val="24"/>
          <w:szCs w:val="24"/>
        </w:rPr>
        <w:t>TAFFI ODATSE PETERS</w:t>
      </w:r>
    </w:p>
    <w:p w:rsidR="009025C9" w:rsidRDefault="009025C9" w:rsidP="006367B3">
      <w:pPr>
        <w:spacing w:line="360" w:lineRule="auto"/>
        <w:rPr>
          <w:rFonts w:ascii="Times New Roman" w:hAnsi="Times New Roman" w:cs="Times New Roman"/>
          <w:b/>
          <w:bCs/>
          <w:sz w:val="24"/>
          <w:szCs w:val="24"/>
        </w:rPr>
      </w:pPr>
      <w:r>
        <w:rPr>
          <w:rFonts w:ascii="Times New Roman" w:hAnsi="Times New Roman" w:cs="Times New Roman"/>
          <w:b/>
          <w:bCs/>
          <w:sz w:val="24"/>
          <w:szCs w:val="24"/>
        </w:rPr>
        <w:t>MBBS</w:t>
      </w:r>
    </w:p>
    <w:p w:rsidR="009025C9" w:rsidRDefault="009025C9" w:rsidP="006367B3">
      <w:pPr>
        <w:spacing w:line="360" w:lineRule="auto"/>
        <w:rPr>
          <w:rFonts w:ascii="Times New Roman" w:hAnsi="Times New Roman" w:cs="Times New Roman"/>
          <w:b/>
          <w:bCs/>
          <w:sz w:val="24"/>
          <w:szCs w:val="24"/>
        </w:rPr>
      </w:pPr>
      <w:r>
        <w:rPr>
          <w:rFonts w:ascii="Times New Roman" w:hAnsi="Times New Roman" w:cs="Times New Roman"/>
          <w:b/>
          <w:bCs/>
          <w:sz w:val="24"/>
          <w:szCs w:val="24"/>
        </w:rPr>
        <w:t>BHU/24/01/01/0037</w:t>
      </w:r>
    </w:p>
    <w:p w:rsidR="009025C9" w:rsidRPr="009025C9" w:rsidRDefault="009025C9" w:rsidP="006367B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7A5B">
        <w:rPr>
          <w:rFonts w:ascii="Times New Roman" w:hAnsi="Times New Roman" w:cs="Times New Roman"/>
          <w:sz w:val="24"/>
          <w:szCs w:val="24"/>
        </w:rPr>
        <w:t>Government</w:t>
      </w:r>
      <w:r>
        <w:rPr>
          <w:rFonts w:ascii="Times New Roman" w:hAnsi="Times New Roman" w:cs="Times New Roman"/>
          <w:sz w:val="24"/>
          <w:szCs w:val="24"/>
        </w:rPr>
        <w:t xml:space="preserve"> and </w:t>
      </w:r>
      <w:r w:rsidR="00877A5B">
        <w:rPr>
          <w:rFonts w:ascii="Times New Roman" w:hAnsi="Times New Roman" w:cs="Times New Roman"/>
          <w:sz w:val="24"/>
          <w:szCs w:val="24"/>
        </w:rPr>
        <w:t>NGOs</w:t>
      </w:r>
      <w:r>
        <w:rPr>
          <w:rFonts w:ascii="Times New Roman" w:hAnsi="Times New Roman" w:cs="Times New Roman"/>
          <w:sz w:val="24"/>
          <w:szCs w:val="24"/>
        </w:rPr>
        <w:t xml:space="preserve"> should </w:t>
      </w:r>
      <w:r w:rsidR="00877A5B">
        <w:rPr>
          <w:rFonts w:ascii="Times New Roman" w:hAnsi="Times New Roman" w:cs="Times New Roman"/>
          <w:sz w:val="24"/>
          <w:szCs w:val="24"/>
        </w:rPr>
        <w:t>endeavor</w:t>
      </w:r>
      <w:r>
        <w:rPr>
          <w:rFonts w:ascii="Times New Roman" w:hAnsi="Times New Roman" w:cs="Times New Roman"/>
          <w:sz w:val="24"/>
          <w:szCs w:val="24"/>
        </w:rPr>
        <w:t xml:space="preserve"> to set up projects to provide internet access and internet powered devices for rural areas. Schools should also aim to create individualized education </w:t>
      </w:r>
      <w:r w:rsidR="00877A5B">
        <w:rPr>
          <w:rFonts w:ascii="Times New Roman" w:hAnsi="Times New Roman" w:cs="Times New Roman"/>
          <w:sz w:val="24"/>
          <w:szCs w:val="24"/>
        </w:rPr>
        <w:t>programs</w:t>
      </w:r>
      <w:r>
        <w:rPr>
          <w:rFonts w:ascii="Times New Roman" w:hAnsi="Times New Roman" w:cs="Times New Roman"/>
          <w:sz w:val="24"/>
          <w:szCs w:val="24"/>
        </w:rPr>
        <w:t xml:space="preserve"> and implement hybrid models with online instruction to better support students with disabilities. They should also offer professional development for rural educators to enhance their skills in creating </w:t>
      </w:r>
      <w:r w:rsidR="00877A5B">
        <w:rPr>
          <w:rFonts w:ascii="Times New Roman" w:hAnsi="Times New Roman" w:cs="Times New Roman"/>
          <w:sz w:val="24"/>
          <w:szCs w:val="24"/>
        </w:rPr>
        <w:t>individualized</w:t>
      </w:r>
      <w:r>
        <w:rPr>
          <w:rFonts w:ascii="Times New Roman" w:hAnsi="Times New Roman" w:cs="Times New Roman"/>
          <w:sz w:val="24"/>
          <w:szCs w:val="24"/>
        </w:rPr>
        <w:t xml:space="preserve"> education </w:t>
      </w:r>
      <w:r w:rsidR="00877A5B">
        <w:rPr>
          <w:rFonts w:ascii="Times New Roman" w:hAnsi="Times New Roman" w:cs="Times New Roman"/>
          <w:sz w:val="24"/>
          <w:szCs w:val="24"/>
        </w:rPr>
        <w:t>programs</w:t>
      </w:r>
      <w:r>
        <w:rPr>
          <w:rFonts w:ascii="Times New Roman" w:hAnsi="Times New Roman" w:cs="Times New Roman"/>
          <w:sz w:val="24"/>
          <w:szCs w:val="24"/>
        </w:rPr>
        <w:t xml:space="preserve"> and using hybrid models to enhance their support for students.</w:t>
      </w:r>
    </w:p>
    <w:p w:rsidR="00653FC7"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 xml:space="preserve">QUESTIONS THAT CAME UP DURING RESEARCH </w:t>
      </w:r>
    </w:p>
    <w:p w:rsidR="00D3728E"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OJI CHUKWUAGOZIEM DAVID</w:t>
      </w:r>
    </w:p>
    <w:p w:rsidR="00D3728E"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MBBS</w:t>
      </w:r>
    </w:p>
    <w:p w:rsidR="00D3728E"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BHU/24/01/01/00</w:t>
      </w:r>
      <w:r w:rsidR="00BF3456" w:rsidRPr="006367B3">
        <w:rPr>
          <w:rFonts w:ascii="Times New Roman" w:hAnsi="Times New Roman" w:cs="Times New Roman"/>
          <w:b/>
          <w:bCs/>
          <w:sz w:val="24"/>
          <w:szCs w:val="24"/>
        </w:rPr>
        <w:t>04</w:t>
      </w:r>
    </w:p>
    <w:p w:rsidR="00D3728E" w:rsidRPr="006367B3" w:rsidRDefault="00D3728E" w:rsidP="006367B3">
      <w:pPr>
        <w:spacing w:line="360" w:lineRule="auto"/>
        <w:rPr>
          <w:rFonts w:ascii="Times New Roman" w:hAnsi="Times New Roman" w:cs="Times New Roman"/>
          <w:sz w:val="24"/>
          <w:szCs w:val="24"/>
          <w:u w:val="single"/>
        </w:rPr>
      </w:pPr>
      <w:bookmarkStart w:id="11" w:name="_Hlk182058506"/>
      <w:r w:rsidRPr="006367B3">
        <w:rPr>
          <w:rFonts w:ascii="Times New Roman" w:hAnsi="Times New Roman" w:cs="Times New Roman"/>
          <w:sz w:val="24"/>
          <w:szCs w:val="24"/>
          <w:u w:val="single"/>
        </w:rPr>
        <w:t>Question: What impact does covid 19 have on student mental health and well-being</w:t>
      </w:r>
    </w:p>
    <w:p w:rsidR="00D3728E" w:rsidRPr="006367B3" w:rsidRDefault="00D3728E"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     COVID-19 Has significantly impacted students’ mental health and wellbeing. The pandemic led to increased anxiety, stress and feelings of isolation due to school closures, lack of in person interactions, and uncertainty about the future.</w:t>
      </w:r>
    </w:p>
    <w:p w:rsidR="00D3728E" w:rsidRPr="006367B3" w:rsidRDefault="00D3728E"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     Overall, the pandemic highlighted the need for mental health resources and support systems within educational settings to help students cope with these challenges. [UNICEF,2021]</w:t>
      </w:r>
    </w:p>
    <w:p w:rsidR="00D3728E" w:rsidRPr="006367B3" w:rsidRDefault="00D3728E" w:rsidP="006367B3">
      <w:pPr>
        <w:spacing w:line="360" w:lineRule="auto"/>
        <w:rPr>
          <w:rFonts w:ascii="Times New Roman" w:hAnsi="Times New Roman" w:cs="Times New Roman"/>
          <w:sz w:val="24"/>
          <w:szCs w:val="24"/>
        </w:rPr>
      </w:pPr>
    </w:p>
    <w:p w:rsidR="00D3728E" w:rsidRPr="006367B3" w:rsidRDefault="00D3728E" w:rsidP="006367B3">
      <w:pPr>
        <w:spacing w:line="360" w:lineRule="auto"/>
        <w:rPr>
          <w:rFonts w:ascii="Times New Roman" w:hAnsi="Times New Roman" w:cs="Times New Roman"/>
          <w:sz w:val="24"/>
          <w:szCs w:val="24"/>
          <w:u w:val="single"/>
        </w:rPr>
      </w:pPr>
      <w:r w:rsidRPr="006367B3">
        <w:rPr>
          <w:rFonts w:ascii="Times New Roman" w:hAnsi="Times New Roman" w:cs="Times New Roman"/>
          <w:sz w:val="24"/>
          <w:szCs w:val="24"/>
          <w:u w:val="single"/>
        </w:rPr>
        <w:lastRenderedPageBreak/>
        <w:t>Question: How can technology enhance education in the post-pandemic era.</w:t>
      </w:r>
    </w:p>
    <w:p w:rsidR="00D3728E" w:rsidRPr="006367B3" w:rsidRDefault="00D3728E"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    Technology also supported contact tracing for public health group, food delivery for restaurant and groceries, e-commerce for retailers, information distribution for government agencies and news outlets, online learning for schools, supply chain analytics for distributors and couriers. [ </w:t>
      </w:r>
      <w:hyperlink r:id="rId5" w:history="1">
        <w:r w:rsidRPr="006367B3">
          <w:rPr>
            <w:rStyle w:val="Hyperlink"/>
            <w:rFonts w:ascii="Times New Roman" w:hAnsi="Times New Roman" w:cs="Times New Roman"/>
            <w:sz w:val="24"/>
            <w:szCs w:val="24"/>
          </w:rPr>
          <w:t>https://Wipro.com</w:t>
        </w:r>
      </w:hyperlink>
      <w:r w:rsidRPr="006367B3">
        <w:rPr>
          <w:rFonts w:ascii="Times New Roman" w:hAnsi="Times New Roman" w:cs="Times New Roman"/>
          <w:sz w:val="24"/>
          <w:szCs w:val="24"/>
        </w:rPr>
        <w:t>]</w:t>
      </w:r>
    </w:p>
    <w:p w:rsidR="00D3728E" w:rsidRPr="006367B3" w:rsidRDefault="00D3728E"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   Teachers also benefit by using digital tools to track progress and offer targeted support, ultimately creating a more tailored and inclusive educational experience for everyone. [World Economic Forum] [WEF], </w:t>
      </w:r>
      <w:r w:rsidR="00BF3456" w:rsidRPr="006367B3">
        <w:rPr>
          <w:rFonts w:ascii="Times New Roman" w:hAnsi="Times New Roman" w:cs="Times New Roman"/>
          <w:sz w:val="24"/>
          <w:szCs w:val="24"/>
        </w:rPr>
        <w:t>2020]</w:t>
      </w:r>
    </w:p>
    <w:p w:rsidR="00D3728E" w:rsidRPr="006367B3" w:rsidRDefault="00D3728E" w:rsidP="006367B3">
      <w:pPr>
        <w:spacing w:line="360" w:lineRule="auto"/>
        <w:rPr>
          <w:rFonts w:ascii="Times New Roman" w:hAnsi="Times New Roman" w:cs="Times New Roman"/>
          <w:sz w:val="24"/>
          <w:szCs w:val="24"/>
        </w:rPr>
      </w:pPr>
    </w:p>
    <w:p w:rsidR="00D3728E" w:rsidRPr="006367B3" w:rsidRDefault="00D3728E" w:rsidP="006367B3">
      <w:pPr>
        <w:spacing w:line="360" w:lineRule="auto"/>
        <w:rPr>
          <w:rFonts w:ascii="Times New Roman" w:hAnsi="Times New Roman" w:cs="Times New Roman"/>
          <w:sz w:val="24"/>
          <w:szCs w:val="24"/>
          <w:u w:val="single"/>
        </w:rPr>
      </w:pPr>
      <w:r w:rsidRPr="006367B3">
        <w:rPr>
          <w:rFonts w:ascii="Times New Roman" w:hAnsi="Times New Roman" w:cs="Times New Roman"/>
          <w:sz w:val="24"/>
          <w:szCs w:val="24"/>
          <w:u w:val="single"/>
        </w:rPr>
        <w:t>Question: How can educators address digital divide and equity concerns in online learning.</w:t>
      </w:r>
    </w:p>
    <w:p w:rsidR="00D3728E" w:rsidRPr="006367B3" w:rsidRDefault="00D3728E"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   A major solution to reducing the digital divide is to increase connectivity in all communities. Providing widespread internet access can help previously unconnected users take advantage of economic and learning opportunities. Access to computing devices can help increase connectivity. [https:</w:t>
      </w:r>
      <w:r w:rsidR="00BF3456" w:rsidRPr="006367B3">
        <w:rPr>
          <w:rFonts w:ascii="Times New Roman" w:hAnsi="Times New Roman" w:cs="Times New Roman"/>
          <w:sz w:val="24"/>
          <w:szCs w:val="24"/>
        </w:rPr>
        <w:t>//</w:t>
      </w:r>
      <w:r w:rsidRPr="006367B3">
        <w:rPr>
          <w:rFonts w:ascii="Times New Roman" w:hAnsi="Times New Roman" w:cs="Times New Roman"/>
          <w:sz w:val="24"/>
          <w:szCs w:val="24"/>
        </w:rPr>
        <w:t>ctv.ieee.org]</w:t>
      </w:r>
    </w:p>
    <w:p w:rsidR="00D3728E" w:rsidRPr="006367B3" w:rsidRDefault="00D3728E"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    Additionally, integrating inclusive content and support services helps all students, especially those from underserved backgrounds, participate fully and equitably in online education. [Common Sense Media, 2020]</w:t>
      </w:r>
    </w:p>
    <w:bookmarkEnd w:id="11"/>
    <w:p w:rsidR="00D3728E" w:rsidRPr="006367B3" w:rsidRDefault="00D3728E" w:rsidP="006367B3">
      <w:pPr>
        <w:spacing w:line="360" w:lineRule="auto"/>
        <w:rPr>
          <w:rFonts w:ascii="Times New Roman" w:hAnsi="Times New Roman" w:cs="Times New Roman"/>
          <w:sz w:val="24"/>
          <w:szCs w:val="24"/>
        </w:rPr>
      </w:pPr>
    </w:p>
    <w:p w:rsidR="00D3728E"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ONYEBUCHI VICTOR CHIZARAM</w:t>
      </w:r>
    </w:p>
    <w:p w:rsidR="00D3728E"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MBBS</w:t>
      </w:r>
    </w:p>
    <w:p w:rsidR="00D3728E"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BHU/24/01/01/00</w:t>
      </w:r>
      <w:r w:rsidR="00BF3456" w:rsidRPr="006367B3">
        <w:rPr>
          <w:rFonts w:ascii="Times New Roman" w:hAnsi="Times New Roman" w:cs="Times New Roman"/>
          <w:b/>
          <w:bCs/>
          <w:sz w:val="24"/>
          <w:szCs w:val="24"/>
        </w:rPr>
        <w:t>18</w:t>
      </w:r>
    </w:p>
    <w:p w:rsidR="00BF3456" w:rsidRPr="006367B3" w:rsidRDefault="00BF3456" w:rsidP="006367B3">
      <w:pPr>
        <w:spacing w:line="360" w:lineRule="auto"/>
        <w:rPr>
          <w:rFonts w:ascii="Times New Roman" w:hAnsi="Times New Roman" w:cs="Times New Roman"/>
          <w:sz w:val="24"/>
          <w:szCs w:val="24"/>
          <w:u w:val="single"/>
        </w:rPr>
      </w:pPr>
      <w:bookmarkStart w:id="12" w:name="_Hlk182058532"/>
      <w:r w:rsidRPr="006367B3">
        <w:rPr>
          <w:rFonts w:ascii="Times New Roman" w:hAnsi="Times New Roman" w:cs="Times New Roman"/>
          <w:sz w:val="24"/>
          <w:szCs w:val="24"/>
          <w:u w:val="single"/>
        </w:rPr>
        <w:t>How has covid-19 affected students’ learning outcomes in different subjects?</w:t>
      </w:r>
    </w:p>
    <w:p w:rsidR="00BF3456" w:rsidRPr="006367B3" w:rsidRDefault="00BF3456"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The impact was quite mixed. Students of Countries with advanced levels of digitalization and more intensive use of information and communication were barely affected compared to students in countries with greater socio-economic disadvantages who suffered larger learning divides due to the poor innovation of ict in education.</w:t>
      </w:r>
    </w:p>
    <w:p w:rsidR="00BF3456" w:rsidRPr="006367B3" w:rsidRDefault="00BF3456" w:rsidP="006367B3">
      <w:pPr>
        <w:spacing w:line="360" w:lineRule="auto"/>
        <w:rPr>
          <w:rFonts w:ascii="Times New Roman" w:hAnsi="Times New Roman" w:cs="Times New Roman"/>
          <w:sz w:val="24"/>
          <w:szCs w:val="24"/>
          <w:u w:val="single"/>
        </w:rPr>
      </w:pPr>
      <w:r w:rsidRPr="006367B3">
        <w:rPr>
          <w:rFonts w:ascii="Times New Roman" w:hAnsi="Times New Roman" w:cs="Times New Roman"/>
          <w:sz w:val="24"/>
          <w:szCs w:val="24"/>
          <w:u w:val="single"/>
        </w:rPr>
        <w:lastRenderedPageBreak/>
        <w:t>How effective are online assessments and evaluation methods?</w:t>
      </w:r>
    </w:p>
    <w:p w:rsidR="00BF3456" w:rsidRPr="006367B3" w:rsidRDefault="00BF3456" w:rsidP="006367B3">
      <w:pPr>
        <w:spacing w:line="360" w:lineRule="auto"/>
        <w:rPr>
          <w:rFonts w:ascii="Times New Roman" w:hAnsi="Times New Roman" w:cs="Times New Roman"/>
          <w:i/>
          <w:iCs/>
          <w:sz w:val="24"/>
          <w:szCs w:val="24"/>
        </w:rPr>
      </w:pPr>
      <w:r w:rsidRPr="006367B3">
        <w:rPr>
          <w:rFonts w:ascii="Times New Roman" w:hAnsi="Times New Roman" w:cs="Times New Roman"/>
          <w:sz w:val="24"/>
          <w:szCs w:val="24"/>
        </w:rPr>
        <w:t xml:space="preserve">due to the dynamic structure of higher education, the integration of technology has become increasily demanding, online assessments encompass a diverse range of tools and strategies </w:t>
      </w:r>
      <w:r w:rsidR="00A05123" w:rsidRPr="006367B3">
        <w:rPr>
          <w:rFonts w:ascii="Times New Roman" w:hAnsi="Times New Roman" w:cs="Times New Roman"/>
          <w:sz w:val="24"/>
          <w:szCs w:val="24"/>
        </w:rPr>
        <w:t xml:space="preserve">such as quizzes and exams </w:t>
      </w:r>
      <w:r w:rsidR="00A05123" w:rsidRPr="006367B3">
        <w:rPr>
          <w:rFonts w:ascii="Times New Roman" w:hAnsi="Times New Roman" w:cs="Times New Roman"/>
          <w:i/>
          <w:iCs/>
          <w:sz w:val="24"/>
          <w:szCs w:val="24"/>
        </w:rPr>
        <w:t>Garrison &amp; kanuka</w:t>
      </w:r>
      <w:r w:rsidR="00A05123" w:rsidRPr="006367B3">
        <w:rPr>
          <w:rFonts w:ascii="Times New Roman" w:hAnsi="Times New Roman" w:cs="Times New Roman"/>
          <w:sz w:val="24"/>
          <w:szCs w:val="24"/>
        </w:rPr>
        <w:t xml:space="preserve"> (2004). Online assessments offer the promise of enhanced accessibility, flexibility and real time feedback which can contribute to a more personalized and efficient learning experience </w:t>
      </w:r>
      <w:r w:rsidR="00A05123" w:rsidRPr="006367B3">
        <w:rPr>
          <w:rFonts w:ascii="Times New Roman" w:hAnsi="Times New Roman" w:cs="Times New Roman"/>
          <w:i/>
          <w:iCs/>
          <w:sz w:val="24"/>
          <w:szCs w:val="24"/>
        </w:rPr>
        <w:t xml:space="preserve">Anderson, Dron. (2011) </w:t>
      </w:r>
    </w:p>
    <w:bookmarkEnd w:id="12"/>
    <w:p w:rsidR="00A05123" w:rsidRPr="006367B3" w:rsidRDefault="00A05123" w:rsidP="006367B3">
      <w:pPr>
        <w:spacing w:line="360" w:lineRule="auto"/>
        <w:rPr>
          <w:rFonts w:ascii="Times New Roman" w:hAnsi="Times New Roman" w:cs="Times New Roman"/>
          <w:sz w:val="24"/>
          <w:szCs w:val="24"/>
        </w:rPr>
      </w:pPr>
    </w:p>
    <w:p w:rsidR="00A05123" w:rsidRPr="006367B3" w:rsidRDefault="00A05123" w:rsidP="006367B3">
      <w:pPr>
        <w:spacing w:line="360" w:lineRule="auto"/>
        <w:rPr>
          <w:rFonts w:ascii="Times New Roman" w:hAnsi="Times New Roman" w:cs="Times New Roman"/>
          <w:sz w:val="24"/>
          <w:szCs w:val="24"/>
        </w:rPr>
      </w:pPr>
      <w:r w:rsidRPr="006367B3">
        <w:rPr>
          <w:rFonts w:ascii="Times New Roman" w:hAnsi="Times New Roman" w:cs="Times New Roman"/>
          <w:sz w:val="24"/>
          <w:szCs w:val="24"/>
        </w:rPr>
        <w:t xml:space="preserve">dr. Ayesha A., et al. (January, 2024) </w:t>
      </w:r>
      <w:r w:rsidRPr="006367B3">
        <w:rPr>
          <w:rFonts w:ascii="Times New Roman" w:hAnsi="Times New Roman" w:cs="Times New Roman"/>
          <w:i/>
          <w:iCs/>
          <w:sz w:val="24"/>
          <w:szCs w:val="24"/>
        </w:rPr>
        <w:t xml:space="preserve">exploring the effectiveness of online assessment methods in higher education </w:t>
      </w:r>
    </w:p>
    <w:p w:rsidR="00BF3456" w:rsidRPr="006367B3" w:rsidRDefault="00BF3456" w:rsidP="006367B3">
      <w:pPr>
        <w:spacing w:line="360" w:lineRule="auto"/>
        <w:rPr>
          <w:rFonts w:ascii="Times New Roman" w:hAnsi="Times New Roman" w:cs="Times New Roman"/>
          <w:sz w:val="24"/>
          <w:szCs w:val="24"/>
          <w:u w:val="single"/>
        </w:rPr>
      </w:pPr>
    </w:p>
    <w:p w:rsidR="00D3728E" w:rsidRPr="006367B3" w:rsidRDefault="00D3728E" w:rsidP="006367B3">
      <w:pPr>
        <w:spacing w:line="360" w:lineRule="auto"/>
        <w:rPr>
          <w:rFonts w:ascii="Times New Roman" w:hAnsi="Times New Roman" w:cs="Times New Roman"/>
          <w:sz w:val="24"/>
          <w:szCs w:val="24"/>
        </w:rPr>
      </w:pPr>
    </w:p>
    <w:p w:rsidR="00D3728E" w:rsidRPr="006367B3" w:rsidRDefault="00D3728E" w:rsidP="006367B3">
      <w:pPr>
        <w:spacing w:line="360" w:lineRule="auto"/>
        <w:rPr>
          <w:rFonts w:ascii="Times New Roman" w:hAnsi="Times New Roman" w:cs="Times New Roman"/>
          <w:sz w:val="24"/>
          <w:szCs w:val="24"/>
        </w:rPr>
      </w:pPr>
    </w:p>
    <w:p w:rsidR="00D3728E" w:rsidRPr="006367B3" w:rsidRDefault="00D3728E" w:rsidP="006367B3">
      <w:pPr>
        <w:spacing w:line="360" w:lineRule="auto"/>
        <w:rPr>
          <w:rFonts w:ascii="Times New Roman" w:hAnsi="Times New Roman" w:cs="Times New Roman"/>
          <w:sz w:val="24"/>
          <w:szCs w:val="24"/>
        </w:rPr>
      </w:pPr>
    </w:p>
    <w:p w:rsidR="00D3728E" w:rsidRPr="006367B3" w:rsidRDefault="00D3728E" w:rsidP="006367B3">
      <w:pPr>
        <w:spacing w:line="360" w:lineRule="auto"/>
        <w:rPr>
          <w:rFonts w:ascii="Times New Roman" w:hAnsi="Times New Roman" w:cs="Times New Roman"/>
          <w:sz w:val="24"/>
          <w:szCs w:val="24"/>
        </w:rPr>
      </w:pPr>
    </w:p>
    <w:p w:rsidR="00D3728E" w:rsidRPr="006367B3" w:rsidRDefault="00D3728E" w:rsidP="006367B3">
      <w:pPr>
        <w:spacing w:line="360" w:lineRule="auto"/>
        <w:rPr>
          <w:rFonts w:ascii="Times New Roman" w:hAnsi="Times New Roman" w:cs="Times New Roman"/>
          <w:b/>
          <w:bCs/>
          <w:sz w:val="24"/>
          <w:szCs w:val="24"/>
        </w:rPr>
      </w:pPr>
      <w:r w:rsidRPr="006367B3">
        <w:rPr>
          <w:rFonts w:ascii="Times New Roman" w:hAnsi="Times New Roman" w:cs="Times New Roman"/>
          <w:b/>
          <w:bCs/>
          <w:sz w:val="24"/>
          <w:szCs w:val="24"/>
        </w:rPr>
        <w:t xml:space="preserve">   </w:t>
      </w:r>
    </w:p>
    <w:p w:rsidR="00D3728E" w:rsidRPr="006367B3" w:rsidRDefault="00D3728E" w:rsidP="006367B3">
      <w:pPr>
        <w:spacing w:line="360" w:lineRule="auto"/>
        <w:rPr>
          <w:rFonts w:ascii="Times New Roman" w:hAnsi="Times New Roman" w:cs="Times New Roman"/>
          <w:b/>
          <w:bCs/>
          <w:sz w:val="24"/>
          <w:szCs w:val="24"/>
        </w:rPr>
      </w:pPr>
    </w:p>
    <w:p w:rsidR="003810B2" w:rsidRPr="006367B3" w:rsidRDefault="003810B2" w:rsidP="006367B3">
      <w:pPr>
        <w:spacing w:line="360" w:lineRule="auto"/>
        <w:rPr>
          <w:rFonts w:ascii="Times New Roman" w:hAnsi="Times New Roman" w:cs="Times New Roman"/>
          <w:sz w:val="24"/>
          <w:szCs w:val="24"/>
        </w:rPr>
      </w:pPr>
    </w:p>
    <w:p w:rsidR="003810B2" w:rsidRPr="006367B3" w:rsidRDefault="003810B2" w:rsidP="006367B3">
      <w:pPr>
        <w:spacing w:line="360" w:lineRule="auto"/>
        <w:rPr>
          <w:rFonts w:ascii="Times New Roman" w:hAnsi="Times New Roman" w:cs="Times New Roman"/>
          <w:sz w:val="24"/>
          <w:szCs w:val="24"/>
        </w:rPr>
      </w:pPr>
    </w:p>
    <w:p w:rsidR="00254D86" w:rsidRPr="006367B3" w:rsidRDefault="00254D86" w:rsidP="006367B3">
      <w:pPr>
        <w:spacing w:line="360" w:lineRule="auto"/>
        <w:rPr>
          <w:rFonts w:ascii="Times New Roman" w:hAnsi="Times New Roman" w:cs="Times New Roman"/>
          <w:sz w:val="24"/>
          <w:szCs w:val="24"/>
        </w:rPr>
      </w:pPr>
    </w:p>
    <w:p w:rsidR="00254D86" w:rsidRPr="006367B3" w:rsidRDefault="00254D86" w:rsidP="006367B3">
      <w:pPr>
        <w:spacing w:line="360" w:lineRule="auto"/>
        <w:rPr>
          <w:rFonts w:ascii="Times New Roman" w:hAnsi="Times New Roman" w:cs="Times New Roman"/>
          <w:sz w:val="24"/>
          <w:szCs w:val="24"/>
        </w:rPr>
      </w:pPr>
    </w:p>
    <w:bookmarkEnd w:id="7"/>
    <w:p w:rsidR="00D51C12" w:rsidRPr="006367B3" w:rsidRDefault="00D51C12" w:rsidP="006367B3">
      <w:pPr>
        <w:spacing w:line="360" w:lineRule="auto"/>
        <w:rPr>
          <w:rFonts w:ascii="Times New Roman" w:hAnsi="Times New Roman" w:cs="Times New Roman"/>
          <w:sz w:val="24"/>
          <w:szCs w:val="24"/>
        </w:rPr>
      </w:pPr>
    </w:p>
    <w:p w:rsidR="004F067D" w:rsidRPr="006367B3" w:rsidRDefault="004F067D" w:rsidP="006367B3">
      <w:pPr>
        <w:spacing w:line="360" w:lineRule="auto"/>
        <w:rPr>
          <w:rFonts w:ascii="Times New Roman" w:hAnsi="Times New Roman" w:cs="Times New Roman"/>
          <w:b/>
          <w:bCs/>
          <w:sz w:val="24"/>
          <w:szCs w:val="24"/>
        </w:rPr>
      </w:pPr>
    </w:p>
    <w:p w:rsidR="00D51C12" w:rsidRPr="006367B3" w:rsidRDefault="00D51C12" w:rsidP="006367B3">
      <w:pPr>
        <w:spacing w:line="360" w:lineRule="auto"/>
        <w:rPr>
          <w:rFonts w:ascii="Times New Roman" w:hAnsi="Times New Roman" w:cs="Times New Roman"/>
          <w:b/>
          <w:bCs/>
          <w:sz w:val="24"/>
          <w:szCs w:val="24"/>
        </w:rPr>
      </w:pPr>
    </w:p>
    <w:p w:rsidR="00535DF7" w:rsidRPr="006367B3" w:rsidRDefault="00535DF7" w:rsidP="006367B3">
      <w:pPr>
        <w:spacing w:line="360" w:lineRule="auto"/>
        <w:rPr>
          <w:rFonts w:ascii="Times New Roman" w:hAnsi="Times New Roman" w:cs="Times New Roman"/>
          <w:sz w:val="24"/>
          <w:szCs w:val="24"/>
        </w:rPr>
      </w:pPr>
    </w:p>
    <w:p w:rsidR="00535DF7" w:rsidRPr="006367B3" w:rsidRDefault="00535DF7" w:rsidP="006367B3">
      <w:pPr>
        <w:spacing w:line="360" w:lineRule="auto"/>
        <w:rPr>
          <w:rFonts w:ascii="Times New Roman" w:hAnsi="Times New Roman" w:cs="Times New Roman"/>
          <w:sz w:val="24"/>
          <w:szCs w:val="24"/>
        </w:rPr>
      </w:pPr>
    </w:p>
    <w:p w:rsidR="00535DF7" w:rsidRPr="006367B3" w:rsidRDefault="00535DF7" w:rsidP="006367B3">
      <w:pPr>
        <w:spacing w:line="360" w:lineRule="auto"/>
        <w:rPr>
          <w:rFonts w:ascii="Times New Roman" w:hAnsi="Times New Roman" w:cs="Times New Roman"/>
          <w:sz w:val="24"/>
          <w:szCs w:val="24"/>
        </w:rPr>
      </w:pPr>
    </w:p>
    <w:bookmarkEnd w:id="4"/>
    <w:p w:rsidR="003309CE" w:rsidRPr="006367B3" w:rsidRDefault="003309CE" w:rsidP="006367B3">
      <w:pPr>
        <w:spacing w:line="360" w:lineRule="auto"/>
        <w:rPr>
          <w:rFonts w:ascii="Times New Roman" w:hAnsi="Times New Roman" w:cs="Times New Roman"/>
          <w:sz w:val="24"/>
          <w:szCs w:val="24"/>
        </w:rPr>
      </w:pPr>
    </w:p>
    <w:p w:rsidR="003309CE" w:rsidRPr="006367B3" w:rsidRDefault="003309CE" w:rsidP="006367B3">
      <w:pPr>
        <w:spacing w:line="360" w:lineRule="auto"/>
        <w:rPr>
          <w:rFonts w:ascii="Times New Roman" w:hAnsi="Times New Roman" w:cs="Times New Roman"/>
          <w:sz w:val="24"/>
          <w:szCs w:val="24"/>
        </w:rPr>
      </w:pPr>
    </w:p>
    <w:p w:rsidR="003309CE" w:rsidRPr="006367B3" w:rsidRDefault="003309CE" w:rsidP="006367B3">
      <w:pPr>
        <w:spacing w:line="360" w:lineRule="auto"/>
        <w:rPr>
          <w:rFonts w:ascii="Times New Roman" w:hAnsi="Times New Roman" w:cs="Times New Roman"/>
          <w:sz w:val="24"/>
          <w:szCs w:val="24"/>
        </w:rPr>
      </w:pPr>
    </w:p>
    <w:p w:rsidR="00EA5E18" w:rsidRPr="006367B3" w:rsidRDefault="00EA5E18" w:rsidP="006367B3">
      <w:pPr>
        <w:spacing w:line="360" w:lineRule="auto"/>
        <w:rPr>
          <w:rFonts w:ascii="Times New Roman" w:hAnsi="Times New Roman" w:cs="Times New Roman"/>
          <w:sz w:val="24"/>
          <w:szCs w:val="24"/>
        </w:rPr>
      </w:pPr>
    </w:p>
    <w:p w:rsidR="00EA5E18" w:rsidRPr="006367B3" w:rsidRDefault="00EA5E18" w:rsidP="006367B3">
      <w:pPr>
        <w:spacing w:line="360" w:lineRule="auto"/>
        <w:rPr>
          <w:rFonts w:ascii="Times New Roman" w:hAnsi="Times New Roman" w:cs="Times New Roman"/>
          <w:sz w:val="24"/>
          <w:szCs w:val="24"/>
        </w:rPr>
      </w:pPr>
    </w:p>
    <w:p w:rsidR="00EA5E18" w:rsidRPr="006367B3" w:rsidRDefault="00EA5E18" w:rsidP="006367B3">
      <w:pPr>
        <w:spacing w:line="360" w:lineRule="auto"/>
        <w:rPr>
          <w:rFonts w:ascii="Times New Roman" w:hAnsi="Times New Roman" w:cs="Times New Roman"/>
          <w:sz w:val="24"/>
          <w:szCs w:val="24"/>
        </w:rPr>
      </w:pPr>
    </w:p>
    <w:sectPr w:rsidR="00EA5E18" w:rsidRPr="0063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18"/>
    <w:rsid w:val="000272F7"/>
    <w:rsid w:val="000A7CF5"/>
    <w:rsid w:val="001E1161"/>
    <w:rsid w:val="002448F9"/>
    <w:rsid w:val="00247B6E"/>
    <w:rsid w:val="00254D86"/>
    <w:rsid w:val="0027632C"/>
    <w:rsid w:val="00325C1A"/>
    <w:rsid w:val="003309CE"/>
    <w:rsid w:val="003418A0"/>
    <w:rsid w:val="00346385"/>
    <w:rsid w:val="003810B2"/>
    <w:rsid w:val="00394E55"/>
    <w:rsid w:val="003C42D3"/>
    <w:rsid w:val="00461586"/>
    <w:rsid w:val="00487EB4"/>
    <w:rsid w:val="004941CB"/>
    <w:rsid w:val="00497DF8"/>
    <w:rsid w:val="004F067D"/>
    <w:rsid w:val="004F3A27"/>
    <w:rsid w:val="004F7EF8"/>
    <w:rsid w:val="00515E78"/>
    <w:rsid w:val="00522A3C"/>
    <w:rsid w:val="00535DF7"/>
    <w:rsid w:val="00537506"/>
    <w:rsid w:val="005537D3"/>
    <w:rsid w:val="005C3AAF"/>
    <w:rsid w:val="005D420B"/>
    <w:rsid w:val="006367B3"/>
    <w:rsid w:val="00647F55"/>
    <w:rsid w:val="00653FC7"/>
    <w:rsid w:val="007A4132"/>
    <w:rsid w:val="00832B2B"/>
    <w:rsid w:val="00877A5B"/>
    <w:rsid w:val="008A0325"/>
    <w:rsid w:val="008B6BAE"/>
    <w:rsid w:val="009025C9"/>
    <w:rsid w:val="0097258D"/>
    <w:rsid w:val="009838CE"/>
    <w:rsid w:val="009B0FD4"/>
    <w:rsid w:val="00A05123"/>
    <w:rsid w:val="00A36C2C"/>
    <w:rsid w:val="00A508E6"/>
    <w:rsid w:val="00AB7BCA"/>
    <w:rsid w:val="00AF46CF"/>
    <w:rsid w:val="00B84C3A"/>
    <w:rsid w:val="00BE4FC6"/>
    <w:rsid w:val="00BF3456"/>
    <w:rsid w:val="00C06CC4"/>
    <w:rsid w:val="00C33D0D"/>
    <w:rsid w:val="00CC4319"/>
    <w:rsid w:val="00CF0FEB"/>
    <w:rsid w:val="00D17C73"/>
    <w:rsid w:val="00D3728E"/>
    <w:rsid w:val="00D51C12"/>
    <w:rsid w:val="00D62B5D"/>
    <w:rsid w:val="00D90A2F"/>
    <w:rsid w:val="00D97B8D"/>
    <w:rsid w:val="00DA6EDA"/>
    <w:rsid w:val="00DE256C"/>
    <w:rsid w:val="00EA2175"/>
    <w:rsid w:val="00EA5E18"/>
    <w:rsid w:val="00EB0596"/>
    <w:rsid w:val="00EE1204"/>
    <w:rsid w:val="00F41179"/>
    <w:rsid w:val="00F46000"/>
    <w:rsid w:val="00F9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D837"/>
  <w15:chartTrackingRefBased/>
  <w15:docId w15:val="{702D880E-0B3F-4AD2-B155-028A26B4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D86"/>
    <w:rPr>
      <w:color w:val="0563C1" w:themeColor="hyperlink"/>
      <w:u w:val="single"/>
    </w:rPr>
  </w:style>
  <w:style w:type="character" w:styleId="UnresolvedMention">
    <w:name w:val="Unresolved Mention"/>
    <w:basedOn w:val="DefaultParagraphFont"/>
    <w:uiPriority w:val="99"/>
    <w:semiHidden/>
    <w:unhideWhenUsed/>
    <w:rsid w:val="00254D86"/>
    <w:rPr>
      <w:color w:val="605E5C"/>
      <w:shd w:val="clear" w:color="auto" w:fill="E1DFDD"/>
    </w:rPr>
  </w:style>
  <w:style w:type="character" w:styleId="FollowedHyperlink">
    <w:name w:val="FollowedHyperlink"/>
    <w:basedOn w:val="DefaultParagraphFont"/>
    <w:uiPriority w:val="99"/>
    <w:semiHidden/>
    <w:unhideWhenUsed/>
    <w:rsid w:val="00254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3768">
      <w:bodyDiv w:val="1"/>
      <w:marLeft w:val="0"/>
      <w:marRight w:val="0"/>
      <w:marTop w:val="0"/>
      <w:marBottom w:val="0"/>
      <w:divBdr>
        <w:top w:val="none" w:sz="0" w:space="0" w:color="auto"/>
        <w:left w:val="none" w:sz="0" w:space="0" w:color="auto"/>
        <w:bottom w:val="none" w:sz="0" w:space="0" w:color="auto"/>
        <w:right w:val="none" w:sz="0" w:space="0" w:color="auto"/>
      </w:divBdr>
    </w:div>
    <w:div w:id="728652315">
      <w:bodyDiv w:val="1"/>
      <w:marLeft w:val="0"/>
      <w:marRight w:val="0"/>
      <w:marTop w:val="0"/>
      <w:marBottom w:val="0"/>
      <w:divBdr>
        <w:top w:val="none" w:sz="0" w:space="0" w:color="auto"/>
        <w:left w:val="none" w:sz="0" w:space="0" w:color="auto"/>
        <w:bottom w:val="none" w:sz="0" w:space="0" w:color="auto"/>
        <w:right w:val="none" w:sz="0" w:space="0" w:color="auto"/>
      </w:divBdr>
    </w:div>
    <w:div w:id="1163164234">
      <w:bodyDiv w:val="1"/>
      <w:marLeft w:val="0"/>
      <w:marRight w:val="0"/>
      <w:marTop w:val="0"/>
      <w:marBottom w:val="0"/>
      <w:divBdr>
        <w:top w:val="none" w:sz="0" w:space="0" w:color="auto"/>
        <w:left w:val="none" w:sz="0" w:space="0" w:color="auto"/>
        <w:bottom w:val="none" w:sz="0" w:space="0" w:color="auto"/>
        <w:right w:val="none" w:sz="0" w:space="0" w:color="auto"/>
      </w:divBdr>
    </w:div>
    <w:div w:id="1207332545">
      <w:bodyDiv w:val="1"/>
      <w:marLeft w:val="0"/>
      <w:marRight w:val="0"/>
      <w:marTop w:val="0"/>
      <w:marBottom w:val="0"/>
      <w:divBdr>
        <w:top w:val="none" w:sz="0" w:space="0" w:color="auto"/>
        <w:left w:val="none" w:sz="0" w:space="0" w:color="auto"/>
        <w:bottom w:val="none" w:sz="0" w:space="0" w:color="auto"/>
        <w:right w:val="none" w:sz="0" w:space="0" w:color="auto"/>
      </w:divBdr>
    </w:div>
    <w:div w:id="1822308429">
      <w:bodyDiv w:val="1"/>
      <w:marLeft w:val="0"/>
      <w:marRight w:val="0"/>
      <w:marTop w:val="0"/>
      <w:marBottom w:val="0"/>
      <w:divBdr>
        <w:top w:val="none" w:sz="0" w:space="0" w:color="auto"/>
        <w:left w:val="none" w:sz="0" w:space="0" w:color="auto"/>
        <w:bottom w:val="none" w:sz="0" w:space="0" w:color="auto"/>
        <w:right w:val="none" w:sz="0" w:space="0" w:color="auto"/>
      </w:divBdr>
    </w:div>
    <w:div w:id="206301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pro.com" TargetMode="External"/><Relationship Id="rId4" Type="http://schemas.openxmlformats.org/officeDocument/2006/relationships/hyperlink" Target="https://doi.org/10.11604/pamj.2021.40.42.28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10</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NAOMIONIGBODE</dc:creator>
  <cp:keywords/>
  <dc:description/>
  <cp:lastModifiedBy>NAOMIONIGBODE</cp:lastModifiedBy>
  <cp:revision>24</cp:revision>
  <dcterms:created xsi:type="dcterms:W3CDTF">2024-11-06T19:03:00Z</dcterms:created>
  <dcterms:modified xsi:type="dcterms:W3CDTF">2024-11-11T07:48:00Z</dcterms:modified>
</cp:coreProperties>
</file>