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852C" w14:textId="6B31B97B" w:rsidR="00425327" w:rsidRPr="00AB1962" w:rsidRDefault="00425327" w:rsidP="00425327">
      <w:pPr>
        <w:spacing w:before="100" w:beforeAutospacing="1" w:after="100" w:afterAutospacing="1" w:line="240" w:lineRule="auto"/>
        <w:jc w:val="center"/>
        <w:outlineLvl w:val="2"/>
        <w:rPr>
          <w:rFonts w:ascii="Times New Roman" w:eastAsia="Times New Roman" w:hAnsi="Times New Roman" w:cs="Times New Roman"/>
          <w:b/>
          <w:bCs/>
          <w:sz w:val="28"/>
          <w:szCs w:val="28"/>
          <w:lang w:eastAsia="fr-FR"/>
        </w:rPr>
      </w:pPr>
      <w:r w:rsidRPr="00AB1962">
        <w:rPr>
          <w:rFonts w:ascii="Times New Roman" w:eastAsia="Times New Roman" w:hAnsi="Times New Roman" w:cs="Times New Roman"/>
          <w:b/>
          <w:bCs/>
          <w:color w:val="800000"/>
          <w:sz w:val="28"/>
          <w:szCs w:val="28"/>
          <w:lang w:eastAsia="fr-FR"/>
        </w:rPr>
        <w:t xml:space="preserve">Drosophila </w:t>
      </w:r>
      <w:proofErr w:type="spellStart"/>
      <w:r w:rsidRPr="00AB1962">
        <w:rPr>
          <w:rFonts w:ascii="Times New Roman" w:eastAsia="Times New Roman" w:hAnsi="Times New Roman" w:cs="Times New Roman"/>
          <w:b/>
          <w:bCs/>
          <w:color w:val="800000"/>
          <w:sz w:val="28"/>
          <w:szCs w:val="28"/>
          <w:lang w:eastAsia="fr-FR"/>
        </w:rPr>
        <w:t>Suzukii</w:t>
      </w:r>
      <w:proofErr w:type="spellEnd"/>
      <w:r w:rsidRPr="00AB1962">
        <w:rPr>
          <w:rFonts w:ascii="Times New Roman" w:eastAsia="Times New Roman" w:hAnsi="Times New Roman" w:cs="Times New Roman"/>
          <w:b/>
          <w:bCs/>
          <w:color w:val="800000"/>
          <w:sz w:val="28"/>
          <w:szCs w:val="28"/>
          <w:lang w:eastAsia="fr-FR"/>
        </w:rPr>
        <w:t> : Cycle biologique et dynamique des populations</w:t>
      </w:r>
    </w:p>
    <w:p w14:paraId="492F0A09" w14:textId="019AD694" w:rsidR="000F21DA" w:rsidRPr="00AB1962" w:rsidRDefault="00D52E3A" w:rsidP="00C61279">
      <w:pPr>
        <w:pStyle w:val="Default"/>
        <w:jc w:val="both"/>
        <w:rPr>
          <w:rStyle w:val="lev"/>
          <w:rFonts w:ascii="Times New Roman" w:hAnsi="Times New Roman" w:cs="Times New Roman"/>
          <w:b w:val="0"/>
          <w:bCs w:val="0"/>
        </w:rPr>
      </w:pPr>
      <w:r w:rsidRPr="00AB1962">
        <w:rPr>
          <w:rStyle w:val="lev"/>
          <w:rFonts w:ascii="Times New Roman" w:hAnsi="Times New Roman" w:cs="Times New Roman"/>
          <w:b w:val="0"/>
          <w:bCs w:val="0"/>
        </w:rPr>
        <w:t xml:space="preserve">Le </w:t>
      </w:r>
      <w:r w:rsidRPr="00AB1962">
        <w:rPr>
          <w:rStyle w:val="lev"/>
          <w:rFonts w:ascii="Times New Roman" w:hAnsi="Times New Roman" w:cs="Times New Roman"/>
          <w:b w:val="0"/>
          <w:bCs w:val="0"/>
        </w:rPr>
        <w:t xml:space="preserve">D. </w:t>
      </w:r>
      <w:proofErr w:type="spellStart"/>
      <w:r w:rsidRPr="00AB1962">
        <w:rPr>
          <w:rStyle w:val="lev"/>
          <w:rFonts w:ascii="Times New Roman" w:hAnsi="Times New Roman" w:cs="Times New Roman"/>
          <w:b w:val="0"/>
          <w:bCs w:val="0"/>
        </w:rPr>
        <w:t>suzukii</w:t>
      </w:r>
      <w:proofErr w:type="spellEnd"/>
      <w:r w:rsidRPr="00AB1962">
        <w:rPr>
          <w:rStyle w:val="lev"/>
          <w:rFonts w:ascii="Times New Roman" w:hAnsi="Times New Roman" w:cs="Times New Roman"/>
          <w:b w:val="0"/>
          <w:bCs w:val="0"/>
        </w:rPr>
        <w:t xml:space="preserve"> est une espèce de mouche des fruits</w:t>
      </w:r>
      <w:r w:rsidR="000F21DA" w:rsidRPr="00AB1962">
        <w:rPr>
          <w:rStyle w:val="lev"/>
          <w:rFonts w:ascii="Times New Roman" w:hAnsi="Times New Roman" w:cs="Times New Roman"/>
          <w:b w:val="0"/>
          <w:bCs w:val="0"/>
        </w:rPr>
        <w:t>,</w:t>
      </w:r>
      <w:r w:rsidRPr="00AB1962">
        <w:rPr>
          <w:rStyle w:val="lev"/>
          <w:rFonts w:ascii="Times New Roman" w:hAnsi="Times New Roman" w:cs="Times New Roman"/>
          <w:b w:val="0"/>
          <w:bCs w:val="0"/>
        </w:rPr>
        <w:t xml:space="preserve"> </w:t>
      </w:r>
      <w:r w:rsidRPr="00AB1962">
        <w:rPr>
          <w:rStyle w:val="lev"/>
          <w:rFonts w:ascii="Times New Roman" w:hAnsi="Times New Roman" w:cs="Times New Roman"/>
          <w:b w:val="0"/>
          <w:bCs w:val="0"/>
        </w:rPr>
        <w:t>invasive</w:t>
      </w:r>
      <w:r w:rsidRPr="00AB1962">
        <w:rPr>
          <w:rStyle w:val="lev"/>
          <w:rFonts w:ascii="Times New Roman" w:hAnsi="Times New Roman" w:cs="Times New Roman"/>
          <w:b w:val="0"/>
          <w:bCs w:val="0"/>
        </w:rPr>
        <w:t xml:space="preserve">, en Europe notamment. Il s’agira ici, de décrire son cycle de vie et la dynamique de </w:t>
      </w:r>
      <w:r w:rsidR="00811C2C" w:rsidRPr="00AB1962">
        <w:rPr>
          <w:rStyle w:val="lev"/>
          <w:rFonts w:ascii="Times New Roman" w:hAnsi="Times New Roman" w:cs="Times New Roman"/>
          <w:b w:val="0"/>
          <w:bCs w:val="0"/>
        </w:rPr>
        <w:t>la population aux différents stades de développement</w:t>
      </w:r>
      <w:r w:rsidR="000F21DA" w:rsidRPr="00AB1962">
        <w:rPr>
          <w:rStyle w:val="lev"/>
          <w:rFonts w:ascii="Times New Roman" w:hAnsi="Times New Roman" w:cs="Times New Roman"/>
          <w:b w:val="0"/>
          <w:bCs w:val="0"/>
        </w:rPr>
        <w:t>, à partir d’article et de rapport qui se basent sur des données de suivi de population</w:t>
      </w:r>
      <w:r w:rsidR="00BA2403" w:rsidRPr="00AB1962">
        <w:rPr>
          <w:rStyle w:val="lev"/>
          <w:rFonts w:ascii="Times New Roman" w:hAnsi="Times New Roman" w:cs="Times New Roman"/>
          <w:b w:val="0"/>
          <w:bCs w:val="0"/>
        </w:rPr>
        <w:t xml:space="preserve"> et d’expériences</w:t>
      </w:r>
      <w:r w:rsidR="000F21DA" w:rsidRPr="00AB1962">
        <w:rPr>
          <w:rStyle w:val="lev"/>
          <w:rFonts w:ascii="Times New Roman" w:hAnsi="Times New Roman" w:cs="Times New Roman"/>
          <w:b w:val="0"/>
          <w:bCs w:val="0"/>
        </w:rPr>
        <w:t>. Les différentes sources sont citées dans la bibliographie.</w:t>
      </w:r>
      <w:r w:rsidR="00C61279" w:rsidRPr="00AB1962">
        <w:rPr>
          <w:rStyle w:val="lev"/>
          <w:rFonts w:ascii="Times New Roman" w:hAnsi="Times New Roman" w:cs="Times New Roman"/>
          <w:b w:val="0"/>
          <w:bCs w:val="0"/>
        </w:rPr>
        <w:t xml:space="preserve"> </w:t>
      </w:r>
      <w:r w:rsidR="000F21DA" w:rsidRPr="00AB1962">
        <w:rPr>
          <w:rStyle w:val="lev"/>
          <w:rFonts w:ascii="Times New Roman" w:hAnsi="Times New Roman" w:cs="Times New Roman"/>
          <w:b w:val="0"/>
          <w:bCs w:val="0"/>
        </w:rPr>
        <w:t xml:space="preserve">D. </w:t>
      </w:r>
      <w:proofErr w:type="spellStart"/>
      <w:r w:rsidR="000F21DA" w:rsidRPr="00AB1962">
        <w:rPr>
          <w:rStyle w:val="lev"/>
          <w:rFonts w:ascii="Times New Roman" w:hAnsi="Times New Roman" w:cs="Times New Roman"/>
          <w:b w:val="0"/>
          <w:bCs w:val="0"/>
        </w:rPr>
        <w:t>suzukii</w:t>
      </w:r>
      <w:proofErr w:type="spellEnd"/>
      <w:r w:rsidR="000F21DA" w:rsidRPr="00AB1962">
        <w:rPr>
          <w:rStyle w:val="lev"/>
          <w:rFonts w:ascii="Times New Roman" w:hAnsi="Times New Roman" w:cs="Times New Roman"/>
          <w:b w:val="0"/>
          <w:bCs w:val="0"/>
        </w:rPr>
        <w:t xml:space="preserve"> est une espèce </w:t>
      </w:r>
      <w:proofErr w:type="spellStart"/>
      <w:r w:rsidR="000F21DA" w:rsidRPr="00AB1962">
        <w:rPr>
          <w:rStyle w:val="lev"/>
          <w:rFonts w:ascii="Times New Roman" w:hAnsi="Times New Roman" w:cs="Times New Roman"/>
          <w:b w:val="0"/>
          <w:bCs w:val="0"/>
        </w:rPr>
        <w:t>poly</w:t>
      </w:r>
      <w:r w:rsidR="004A492F" w:rsidRPr="00AB1962">
        <w:rPr>
          <w:rStyle w:val="lev"/>
          <w:rFonts w:ascii="Times New Roman" w:hAnsi="Times New Roman" w:cs="Times New Roman"/>
          <w:b w:val="0"/>
          <w:bCs w:val="0"/>
        </w:rPr>
        <w:t>phase</w:t>
      </w:r>
      <w:proofErr w:type="spellEnd"/>
      <w:r w:rsidR="004A492F" w:rsidRPr="00AB1962">
        <w:rPr>
          <w:rStyle w:val="lev"/>
          <w:rFonts w:ascii="Times New Roman" w:hAnsi="Times New Roman" w:cs="Times New Roman"/>
          <w:b w:val="0"/>
          <w:bCs w:val="0"/>
        </w:rPr>
        <w:t xml:space="preserve"> </w:t>
      </w:r>
      <w:r w:rsidR="00A47D68" w:rsidRPr="00AB1962">
        <w:rPr>
          <w:rStyle w:val="lev"/>
          <w:rFonts w:ascii="Times New Roman" w:hAnsi="Times New Roman" w:cs="Times New Roman"/>
          <w:b w:val="0"/>
          <w:bCs w:val="0"/>
        </w:rPr>
        <w:t>et dite pionnière</w:t>
      </w:r>
      <w:r w:rsidR="00BA2403" w:rsidRPr="00AB1962">
        <w:rPr>
          <w:rStyle w:val="lev"/>
          <w:rFonts w:ascii="Times New Roman" w:hAnsi="Times New Roman" w:cs="Times New Roman"/>
          <w:b w:val="0"/>
          <w:bCs w:val="0"/>
        </w:rPr>
        <w:t>,</w:t>
      </w:r>
      <w:r w:rsidR="00A47D68" w:rsidRPr="00AB1962">
        <w:rPr>
          <w:rStyle w:val="lev"/>
          <w:rFonts w:ascii="Times New Roman" w:hAnsi="Times New Roman" w:cs="Times New Roman"/>
          <w:b w:val="0"/>
          <w:bCs w:val="0"/>
        </w:rPr>
        <w:t xml:space="preserve"> puisqu</w:t>
      </w:r>
      <w:r w:rsidR="00BA2403" w:rsidRPr="00AB1962">
        <w:rPr>
          <w:rStyle w:val="lev"/>
          <w:rFonts w:ascii="Times New Roman" w:hAnsi="Times New Roman" w:cs="Times New Roman"/>
          <w:b w:val="0"/>
          <w:bCs w:val="0"/>
        </w:rPr>
        <w:t>’elle</w:t>
      </w:r>
      <w:r w:rsidR="00A47D68" w:rsidRPr="00AB1962">
        <w:rPr>
          <w:rStyle w:val="lev"/>
          <w:rFonts w:ascii="Times New Roman" w:hAnsi="Times New Roman" w:cs="Times New Roman"/>
          <w:b w:val="0"/>
          <w:bCs w:val="0"/>
        </w:rPr>
        <w:t xml:space="preserve"> capable de s’attaquer à plusieurs dizaines d’hôtes et </w:t>
      </w:r>
      <w:r w:rsidR="00BA2403" w:rsidRPr="00AB1962">
        <w:rPr>
          <w:rStyle w:val="lev"/>
          <w:rFonts w:ascii="Times New Roman" w:hAnsi="Times New Roman" w:cs="Times New Roman"/>
          <w:b w:val="0"/>
          <w:bCs w:val="0"/>
        </w:rPr>
        <w:t xml:space="preserve">est </w:t>
      </w:r>
      <w:r w:rsidR="00A47D68" w:rsidRPr="00AB1962">
        <w:rPr>
          <w:rStyle w:val="lev"/>
          <w:rFonts w:ascii="Times New Roman" w:hAnsi="Times New Roman" w:cs="Times New Roman"/>
          <w:b w:val="0"/>
          <w:bCs w:val="0"/>
        </w:rPr>
        <w:t xml:space="preserve">présente lorsque </w:t>
      </w:r>
      <w:r w:rsidR="00155F36" w:rsidRPr="00AB1962">
        <w:rPr>
          <w:rStyle w:val="lev"/>
          <w:rFonts w:ascii="Times New Roman" w:hAnsi="Times New Roman" w:cs="Times New Roman"/>
          <w:b w:val="0"/>
          <w:bCs w:val="0"/>
        </w:rPr>
        <w:t>les autres espèces communes</w:t>
      </w:r>
      <w:r w:rsidR="00A47D68" w:rsidRPr="00AB1962">
        <w:rPr>
          <w:rStyle w:val="lev"/>
          <w:rFonts w:ascii="Times New Roman" w:hAnsi="Times New Roman" w:cs="Times New Roman"/>
          <w:b w:val="0"/>
          <w:bCs w:val="0"/>
        </w:rPr>
        <w:t xml:space="preserve"> </w:t>
      </w:r>
      <w:r w:rsidR="00155F36" w:rsidRPr="00AB1962">
        <w:rPr>
          <w:rStyle w:val="lev"/>
          <w:rFonts w:ascii="Times New Roman" w:hAnsi="Times New Roman" w:cs="Times New Roman"/>
          <w:b w:val="0"/>
          <w:bCs w:val="0"/>
        </w:rPr>
        <w:t>dans le fruit en cours de pourrissement</w:t>
      </w:r>
      <w:r w:rsidR="00A47D68" w:rsidRPr="00AB1962">
        <w:rPr>
          <w:rStyle w:val="lev"/>
          <w:rFonts w:ascii="Times New Roman" w:hAnsi="Times New Roman" w:cs="Times New Roman"/>
          <w:b w:val="0"/>
          <w:bCs w:val="0"/>
        </w:rPr>
        <w:t xml:space="preserve"> </w:t>
      </w:r>
      <w:r w:rsidR="00155F36" w:rsidRPr="00AB1962">
        <w:rPr>
          <w:rStyle w:val="lev"/>
          <w:rFonts w:ascii="Times New Roman" w:hAnsi="Times New Roman" w:cs="Times New Roman"/>
          <w:b w:val="0"/>
          <w:bCs w:val="0"/>
        </w:rPr>
        <w:t xml:space="preserve">ne le sont pas. Elle facilite </w:t>
      </w:r>
      <w:r w:rsidR="00CF3A9D" w:rsidRPr="00AB1962">
        <w:rPr>
          <w:rStyle w:val="lev"/>
          <w:rFonts w:ascii="Times New Roman" w:hAnsi="Times New Roman" w:cs="Times New Roman"/>
          <w:b w:val="0"/>
          <w:bCs w:val="0"/>
        </w:rPr>
        <w:t>les contaminations secondaire</w:t>
      </w:r>
      <w:r w:rsidR="00920A4F" w:rsidRPr="00AB1962">
        <w:rPr>
          <w:rStyle w:val="lev"/>
          <w:rFonts w:ascii="Times New Roman" w:hAnsi="Times New Roman" w:cs="Times New Roman"/>
          <w:b w:val="0"/>
          <w:bCs w:val="0"/>
        </w:rPr>
        <w:t>s</w:t>
      </w:r>
      <w:r w:rsidR="00CF3A9D" w:rsidRPr="00AB1962">
        <w:rPr>
          <w:rStyle w:val="lev"/>
          <w:rFonts w:ascii="Times New Roman" w:hAnsi="Times New Roman" w:cs="Times New Roman"/>
          <w:b w:val="0"/>
          <w:bCs w:val="0"/>
        </w:rPr>
        <w:t xml:space="preserve"> (par les champions en l’occurrence) </w:t>
      </w:r>
      <w:r w:rsidR="004A492F" w:rsidRPr="00AB1962">
        <w:rPr>
          <w:rStyle w:val="lev"/>
          <w:rFonts w:ascii="Times New Roman" w:hAnsi="Times New Roman" w:cs="Times New Roman"/>
          <w:b w:val="0"/>
          <w:bCs w:val="0"/>
        </w:rPr>
        <w:t>puisque grâce à son ovipositeur denté</w:t>
      </w:r>
      <w:r w:rsidR="00D75EA8" w:rsidRPr="00AB1962">
        <w:rPr>
          <w:rStyle w:val="lev"/>
          <w:rFonts w:ascii="Times New Roman" w:hAnsi="Times New Roman" w:cs="Times New Roman"/>
          <w:b w:val="0"/>
          <w:bCs w:val="0"/>
        </w:rPr>
        <w:t xml:space="preserve"> (plus grande et plus denté que chez les autres espèces)</w:t>
      </w:r>
      <w:r w:rsidR="004A492F" w:rsidRPr="00AB1962">
        <w:rPr>
          <w:rStyle w:val="lev"/>
          <w:rFonts w:ascii="Times New Roman" w:hAnsi="Times New Roman" w:cs="Times New Roman"/>
          <w:b w:val="0"/>
          <w:bCs w:val="0"/>
        </w:rPr>
        <w:t>, l</w:t>
      </w:r>
      <w:r w:rsidR="00155F36" w:rsidRPr="00AB1962">
        <w:rPr>
          <w:rStyle w:val="lev"/>
          <w:rFonts w:ascii="Times New Roman" w:hAnsi="Times New Roman" w:cs="Times New Roman"/>
          <w:b w:val="0"/>
          <w:bCs w:val="0"/>
        </w:rPr>
        <w:t>a</w:t>
      </w:r>
      <w:r w:rsidR="004A492F" w:rsidRPr="00AB1962">
        <w:rPr>
          <w:rStyle w:val="lev"/>
          <w:rFonts w:ascii="Times New Roman" w:hAnsi="Times New Roman" w:cs="Times New Roman"/>
          <w:b w:val="0"/>
          <w:bCs w:val="0"/>
        </w:rPr>
        <w:t xml:space="preserve"> femelle peu</w:t>
      </w:r>
      <w:r w:rsidR="00155F36" w:rsidRPr="00AB1962">
        <w:rPr>
          <w:rStyle w:val="lev"/>
          <w:rFonts w:ascii="Times New Roman" w:hAnsi="Times New Roman" w:cs="Times New Roman"/>
          <w:b w:val="0"/>
          <w:bCs w:val="0"/>
        </w:rPr>
        <w:t>t</w:t>
      </w:r>
      <w:r w:rsidR="00B12B6A" w:rsidRPr="00AB1962">
        <w:rPr>
          <w:rStyle w:val="lev"/>
          <w:rFonts w:ascii="Times New Roman" w:hAnsi="Times New Roman" w:cs="Times New Roman"/>
          <w:b w:val="0"/>
          <w:bCs w:val="0"/>
        </w:rPr>
        <w:t xml:space="preserve"> </w:t>
      </w:r>
      <w:r w:rsidR="00474193" w:rsidRPr="00AB1962">
        <w:rPr>
          <w:rStyle w:val="lev"/>
          <w:rFonts w:ascii="Times New Roman" w:hAnsi="Times New Roman" w:cs="Times New Roman"/>
          <w:b w:val="0"/>
          <w:bCs w:val="0"/>
        </w:rPr>
        <w:t xml:space="preserve">percer </w:t>
      </w:r>
      <w:r w:rsidR="00B12B6A" w:rsidRPr="00AB1962">
        <w:rPr>
          <w:rStyle w:val="lev"/>
          <w:rFonts w:ascii="Times New Roman" w:hAnsi="Times New Roman" w:cs="Times New Roman"/>
          <w:b w:val="0"/>
          <w:bCs w:val="0"/>
        </w:rPr>
        <w:t xml:space="preserve">et pondre </w:t>
      </w:r>
      <w:r w:rsidR="00C07A87" w:rsidRPr="00AB1962">
        <w:rPr>
          <w:rStyle w:val="lev"/>
          <w:rFonts w:ascii="Times New Roman" w:hAnsi="Times New Roman" w:cs="Times New Roman"/>
          <w:b w:val="0"/>
          <w:bCs w:val="0"/>
        </w:rPr>
        <w:t>sous l’épiderme</w:t>
      </w:r>
      <w:r w:rsidR="00B12B6A" w:rsidRPr="00AB1962">
        <w:rPr>
          <w:rStyle w:val="lev"/>
          <w:rFonts w:ascii="Times New Roman" w:hAnsi="Times New Roman" w:cs="Times New Roman"/>
          <w:b w:val="0"/>
          <w:bCs w:val="0"/>
        </w:rPr>
        <w:t xml:space="preserve"> de fruit non-m</w:t>
      </w:r>
      <w:r w:rsidR="00155F36" w:rsidRPr="00AB1962">
        <w:rPr>
          <w:rStyle w:val="lev"/>
          <w:rFonts w:ascii="Times New Roman" w:hAnsi="Times New Roman" w:cs="Times New Roman"/>
          <w:b w:val="0"/>
          <w:bCs w:val="0"/>
        </w:rPr>
        <w:t>û</w:t>
      </w:r>
      <w:r w:rsidR="00B12B6A" w:rsidRPr="00AB1962">
        <w:rPr>
          <w:rStyle w:val="lev"/>
          <w:rFonts w:ascii="Times New Roman" w:hAnsi="Times New Roman" w:cs="Times New Roman"/>
          <w:b w:val="0"/>
          <w:bCs w:val="0"/>
        </w:rPr>
        <w:t>r</w:t>
      </w:r>
      <w:r w:rsidR="00CF3A9D" w:rsidRPr="00AB1962">
        <w:rPr>
          <w:rStyle w:val="lev"/>
          <w:rFonts w:ascii="Times New Roman" w:hAnsi="Times New Roman" w:cs="Times New Roman"/>
          <w:b w:val="0"/>
          <w:bCs w:val="0"/>
        </w:rPr>
        <w:t xml:space="preserve"> (</w:t>
      </w:r>
      <w:r w:rsidR="004A2649" w:rsidRPr="00AB1962">
        <w:rPr>
          <w:rStyle w:val="lev"/>
          <w:rFonts w:ascii="Times New Roman" w:hAnsi="Times New Roman" w:cs="Times New Roman"/>
          <w:b w:val="0"/>
          <w:bCs w:val="0"/>
        </w:rPr>
        <w:t xml:space="preserve">sain, </w:t>
      </w:r>
      <w:r w:rsidR="00CF3A9D" w:rsidRPr="00AB1962">
        <w:rPr>
          <w:rStyle w:val="lev"/>
          <w:rFonts w:ascii="Times New Roman" w:hAnsi="Times New Roman" w:cs="Times New Roman"/>
          <w:b w:val="0"/>
          <w:bCs w:val="0"/>
        </w:rPr>
        <w:t>en cours de maturation)</w:t>
      </w:r>
      <w:r w:rsidR="00B12B6A" w:rsidRPr="00AB1962">
        <w:rPr>
          <w:rStyle w:val="lev"/>
          <w:rFonts w:ascii="Times New Roman" w:hAnsi="Times New Roman" w:cs="Times New Roman"/>
          <w:b w:val="0"/>
          <w:bCs w:val="0"/>
        </w:rPr>
        <w:t>. La cicatrice ainsi faite et l’activité des larves</w:t>
      </w:r>
      <w:r w:rsidR="00C07A87" w:rsidRPr="00AB1962">
        <w:rPr>
          <w:rStyle w:val="lev"/>
          <w:rFonts w:ascii="Times New Roman" w:hAnsi="Times New Roman" w:cs="Times New Roman"/>
          <w:b w:val="0"/>
          <w:bCs w:val="0"/>
        </w:rPr>
        <w:t xml:space="preserve">, </w:t>
      </w:r>
      <w:r w:rsidR="00B12B6A" w:rsidRPr="00AB1962">
        <w:rPr>
          <w:rStyle w:val="lev"/>
          <w:rFonts w:ascii="Times New Roman" w:hAnsi="Times New Roman" w:cs="Times New Roman"/>
          <w:b w:val="0"/>
          <w:bCs w:val="0"/>
        </w:rPr>
        <w:t xml:space="preserve">font s’affaisser </w:t>
      </w:r>
      <w:r w:rsidR="00920A4F" w:rsidRPr="00AB1962">
        <w:rPr>
          <w:rStyle w:val="lev"/>
          <w:rFonts w:ascii="Times New Roman" w:hAnsi="Times New Roman" w:cs="Times New Roman"/>
          <w:b w:val="0"/>
          <w:bCs w:val="0"/>
        </w:rPr>
        <w:t>l’épiderme avec</w:t>
      </w:r>
      <w:r w:rsidR="00CF3A9D" w:rsidRPr="00AB1962">
        <w:rPr>
          <w:rStyle w:val="lev"/>
          <w:rFonts w:ascii="Times New Roman" w:hAnsi="Times New Roman" w:cs="Times New Roman"/>
          <w:b w:val="0"/>
          <w:bCs w:val="0"/>
        </w:rPr>
        <w:t xml:space="preserve"> un</w:t>
      </w:r>
      <w:r w:rsidR="00920A4F" w:rsidRPr="00AB1962">
        <w:rPr>
          <w:rStyle w:val="lev"/>
          <w:rFonts w:ascii="Times New Roman" w:hAnsi="Times New Roman" w:cs="Times New Roman"/>
          <w:b w:val="0"/>
          <w:bCs w:val="0"/>
        </w:rPr>
        <w:t>e</w:t>
      </w:r>
      <w:r w:rsidR="00CF3A9D" w:rsidRPr="00AB1962">
        <w:rPr>
          <w:rStyle w:val="lev"/>
          <w:rFonts w:ascii="Times New Roman" w:hAnsi="Times New Roman" w:cs="Times New Roman"/>
          <w:b w:val="0"/>
          <w:bCs w:val="0"/>
        </w:rPr>
        <w:t xml:space="preserve"> pourri</w:t>
      </w:r>
      <w:r w:rsidR="00920A4F" w:rsidRPr="00AB1962">
        <w:rPr>
          <w:rStyle w:val="lev"/>
          <w:rFonts w:ascii="Times New Roman" w:hAnsi="Times New Roman" w:cs="Times New Roman"/>
          <w:b w:val="0"/>
          <w:bCs w:val="0"/>
        </w:rPr>
        <w:t>ture rapide</w:t>
      </w:r>
      <w:r w:rsidR="00B12B6A" w:rsidRPr="00AB1962">
        <w:rPr>
          <w:rStyle w:val="lev"/>
          <w:rFonts w:ascii="Times New Roman" w:hAnsi="Times New Roman" w:cs="Times New Roman"/>
          <w:b w:val="0"/>
          <w:bCs w:val="0"/>
        </w:rPr>
        <w:t>. (</w:t>
      </w:r>
      <w:proofErr w:type="spellStart"/>
      <w:r w:rsidR="00920A4F" w:rsidRPr="00AB1962">
        <w:rPr>
          <w:rStyle w:val="lev"/>
          <w:rFonts w:ascii="Times New Roman" w:hAnsi="Times New Roman" w:cs="Times New Roman"/>
          <w:b w:val="0"/>
          <w:bCs w:val="0"/>
        </w:rPr>
        <w:t>Weydert</w:t>
      </w:r>
      <w:proofErr w:type="spellEnd"/>
      <w:r w:rsidR="00920A4F" w:rsidRPr="00AB1962">
        <w:rPr>
          <w:rStyle w:val="lev"/>
          <w:rFonts w:ascii="Times New Roman" w:hAnsi="Times New Roman" w:cs="Times New Roman"/>
          <w:b w:val="0"/>
          <w:bCs w:val="0"/>
        </w:rPr>
        <w:t xml:space="preserve"> et al. (2016))</w:t>
      </w:r>
      <w:r w:rsidR="009828ED" w:rsidRPr="00AB1962">
        <w:rPr>
          <w:rStyle w:val="lev"/>
          <w:rFonts w:ascii="Times New Roman" w:hAnsi="Times New Roman" w:cs="Times New Roman"/>
          <w:b w:val="0"/>
          <w:bCs w:val="0"/>
        </w:rPr>
        <w:t>.</w:t>
      </w:r>
    </w:p>
    <w:p w14:paraId="5829B129" w14:textId="6483165D" w:rsidR="009828ED" w:rsidRPr="00AB1962" w:rsidRDefault="009828ED" w:rsidP="00C61279">
      <w:pPr>
        <w:pStyle w:val="Default"/>
        <w:jc w:val="both"/>
        <w:rPr>
          <w:rStyle w:val="lev"/>
          <w:rFonts w:ascii="Times New Roman" w:hAnsi="Times New Roman" w:cs="Times New Roman"/>
          <w:b w:val="0"/>
          <w:bCs w:val="0"/>
        </w:rPr>
      </w:pPr>
    </w:p>
    <w:p w14:paraId="29B84D63" w14:textId="313144B7" w:rsidR="00653BD3" w:rsidRPr="00AB1962" w:rsidRDefault="009828ED" w:rsidP="00653BD3">
      <w:pPr>
        <w:pStyle w:val="Default"/>
        <w:jc w:val="both"/>
        <w:rPr>
          <w:rStyle w:val="lev"/>
          <w:rFonts w:ascii="Times New Roman" w:hAnsi="Times New Roman" w:cs="Times New Roman"/>
          <w:b w:val="0"/>
          <w:bCs w:val="0"/>
        </w:rPr>
      </w:pPr>
      <w:r w:rsidRPr="00AB1962">
        <w:rPr>
          <w:rStyle w:val="lev"/>
          <w:rFonts w:ascii="Times New Roman" w:hAnsi="Times New Roman" w:cs="Times New Roman"/>
          <w:b w:val="0"/>
          <w:bCs w:val="0"/>
        </w:rPr>
        <w:t>On peut distinguer</w:t>
      </w:r>
      <w:r w:rsidR="00683CF2" w:rsidRPr="00AB1962">
        <w:rPr>
          <w:rStyle w:val="lev"/>
          <w:rFonts w:ascii="Times New Roman" w:hAnsi="Times New Roman" w:cs="Times New Roman"/>
          <w:b w:val="0"/>
          <w:bCs w:val="0"/>
        </w:rPr>
        <w:t xml:space="preserve"> trois grands compartiments dans le cycle de vie biologique de </w:t>
      </w:r>
      <w:r w:rsidR="00683CF2" w:rsidRPr="00AB1962">
        <w:rPr>
          <w:rStyle w:val="lev"/>
          <w:rFonts w:ascii="Times New Roman" w:hAnsi="Times New Roman" w:cs="Times New Roman"/>
          <w:b w:val="0"/>
          <w:bCs w:val="0"/>
        </w:rPr>
        <w:t xml:space="preserve">D. </w:t>
      </w:r>
      <w:proofErr w:type="spellStart"/>
      <w:r w:rsidR="00683CF2" w:rsidRPr="00AB1962">
        <w:rPr>
          <w:rStyle w:val="lev"/>
          <w:rFonts w:ascii="Times New Roman" w:hAnsi="Times New Roman" w:cs="Times New Roman"/>
          <w:b w:val="0"/>
          <w:bCs w:val="0"/>
        </w:rPr>
        <w:t>suzukii</w:t>
      </w:r>
      <w:proofErr w:type="spellEnd"/>
      <w:r w:rsidR="00683CF2" w:rsidRPr="00AB1962">
        <w:rPr>
          <w:rStyle w:val="lev"/>
          <w:rFonts w:ascii="Times New Roman" w:hAnsi="Times New Roman" w:cs="Times New Roman"/>
          <w:b w:val="0"/>
          <w:bCs w:val="0"/>
        </w:rPr>
        <w:t>.</w:t>
      </w:r>
      <w:r w:rsidR="00A80CBE" w:rsidRPr="00AB1962">
        <w:rPr>
          <w:rStyle w:val="lev"/>
          <w:rFonts w:ascii="Times New Roman" w:hAnsi="Times New Roman" w:cs="Times New Roman"/>
          <w:b w:val="0"/>
          <w:bCs w:val="0"/>
        </w:rPr>
        <w:t xml:space="preserve"> </w:t>
      </w:r>
      <w:r w:rsidR="00FF65A9" w:rsidRPr="00AB1962">
        <w:rPr>
          <w:rStyle w:val="lev"/>
          <w:rFonts w:ascii="Times New Roman" w:hAnsi="Times New Roman" w:cs="Times New Roman"/>
          <w:b w:val="0"/>
          <w:bCs w:val="0"/>
        </w:rPr>
        <w:t>D’abord, u</w:t>
      </w:r>
      <w:r w:rsidRPr="00AB1962">
        <w:rPr>
          <w:rStyle w:val="lev"/>
          <w:rFonts w:ascii="Times New Roman" w:hAnsi="Times New Roman" w:cs="Times New Roman"/>
          <w:b w:val="0"/>
          <w:bCs w:val="0"/>
        </w:rPr>
        <w:t xml:space="preserve">n stade larvaire </w:t>
      </w:r>
      <w:r w:rsidR="009E377B" w:rsidRPr="00AB1962">
        <w:rPr>
          <w:rStyle w:val="lev"/>
          <w:rFonts w:ascii="Times New Roman" w:hAnsi="Times New Roman" w:cs="Times New Roman"/>
          <w:b w:val="0"/>
          <w:bCs w:val="0"/>
        </w:rPr>
        <w:t>(</w:t>
      </w:r>
      <w:r w:rsidRPr="00AB1962">
        <w:rPr>
          <w:rStyle w:val="lev"/>
          <w:rFonts w:ascii="Times New Roman" w:hAnsi="Times New Roman" w:cs="Times New Roman"/>
          <w:b w:val="0"/>
          <w:bCs w:val="0"/>
        </w:rPr>
        <w:t>couvrant les stades</w:t>
      </w:r>
      <w:r w:rsidR="00683CF2" w:rsidRPr="00AB1962">
        <w:rPr>
          <w:rStyle w:val="lev"/>
          <w:rFonts w:ascii="Times New Roman" w:hAnsi="Times New Roman" w:cs="Times New Roman"/>
          <w:b w:val="0"/>
          <w:bCs w:val="0"/>
        </w:rPr>
        <w:t xml:space="preserve"> Œufs, Larve et Pupe</w:t>
      </w:r>
      <w:r w:rsidR="009E377B" w:rsidRPr="00AB1962">
        <w:rPr>
          <w:rStyle w:val="lev"/>
          <w:rFonts w:ascii="Times New Roman" w:hAnsi="Times New Roman" w:cs="Times New Roman"/>
          <w:b w:val="0"/>
          <w:bCs w:val="0"/>
        </w:rPr>
        <w:t>)</w:t>
      </w:r>
      <w:r w:rsidR="00683CF2" w:rsidRPr="00AB1962">
        <w:rPr>
          <w:rStyle w:val="lev"/>
          <w:rFonts w:ascii="Times New Roman" w:hAnsi="Times New Roman" w:cs="Times New Roman"/>
          <w:b w:val="0"/>
          <w:bCs w:val="0"/>
        </w:rPr>
        <w:t xml:space="preserve"> qui dure </w:t>
      </w:r>
      <w:r w:rsidR="009E377B" w:rsidRPr="00AB1962">
        <w:rPr>
          <w:rStyle w:val="lev"/>
          <w:rFonts w:ascii="Times New Roman" w:hAnsi="Times New Roman" w:cs="Times New Roman"/>
          <w:b w:val="0"/>
          <w:bCs w:val="0"/>
        </w:rPr>
        <w:t>entre 7 et 31jours</w:t>
      </w:r>
      <w:r w:rsidR="00A80CBE"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Ainsi,</w:t>
      </w:r>
      <w:r w:rsidR="009E377B" w:rsidRPr="00AB1962">
        <w:rPr>
          <w:rStyle w:val="lev"/>
          <w:rFonts w:ascii="Times New Roman" w:hAnsi="Times New Roman" w:cs="Times New Roman"/>
          <w:b w:val="0"/>
          <w:bCs w:val="0"/>
        </w:rPr>
        <w:t xml:space="preserve"> l’œuf déposé sous l’épiderme</w:t>
      </w:r>
      <w:r w:rsidR="002321A3" w:rsidRPr="00AB1962">
        <w:rPr>
          <w:rStyle w:val="lev"/>
          <w:rFonts w:ascii="Times New Roman" w:hAnsi="Times New Roman" w:cs="Times New Roman"/>
          <w:b w:val="0"/>
          <w:bCs w:val="0"/>
        </w:rPr>
        <w:t xml:space="preserve"> (</w:t>
      </w:r>
      <w:r w:rsidR="002321A3" w:rsidRPr="00AB1962">
        <w:rPr>
          <w:rStyle w:val="lev"/>
          <w:rFonts w:ascii="Times New Roman" w:hAnsi="Times New Roman" w:cs="Times New Roman"/>
          <w:b w:val="0"/>
          <w:bCs w:val="0"/>
          <w:color w:val="auto"/>
        </w:rPr>
        <w:t>potentiellement plus d’une quarantaine par fruit</w:t>
      </w:r>
      <w:r w:rsidR="002321A3"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prend-t-il</w:t>
      </w:r>
      <w:r w:rsidR="009E377B" w:rsidRPr="00AB1962">
        <w:rPr>
          <w:rStyle w:val="lev"/>
          <w:rFonts w:ascii="Times New Roman" w:hAnsi="Times New Roman" w:cs="Times New Roman"/>
          <w:b w:val="0"/>
          <w:bCs w:val="0"/>
        </w:rPr>
        <w:t xml:space="preserve"> entre 1 et 3 jours pour éclore</w:t>
      </w:r>
      <w:r w:rsidR="00644350"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L</w:t>
      </w:r>
      <w:r w:rsidR="009E377B" w:rsidRPr="00AB1962">
        <w:rPr>
          <w:rStyle w:val="lev"/>
          <w:rFonts w:ascii="Times New Roman" w:hAnsi="Times New Roman" w:cs="Times New Roman"/>
          <w:b w:val="0"/>
          <w:bCs w:val="0"/>
        </w:rPr>
        <w:t>a larve qui en résulte se développe à l’intérieur du f</w:t>
      </w:r>
      <w:r w:rsidR="00EC396E" w:rsidRPr="00AB1962">
        <w:rPr>
          <w:rStyle w:val="lev"/>
          <w:rFonts w:ascii="Times New Roman" w:hAnsi="Times New Roman" w:cs="Times New Roman"/>
          <w:b w:val="0"/>
          <w:bCs w:val="0"/>
        </w:rPr>
        <w:t>r</w:t>
      </w:r>
      <w:r w:rsidR="009E377B" w:rsidRPr="00AB1962">
        <w:rPr>
          <w:rStyle w:val="lev"/>
          <w:rFonts w:ascii="Times New Roman" w:hAnsi="Times New Roman" w:cs="Times New Roman"/>
          <w:b w:val="0"/>
          <w:bCs w:val="0"/>
        </w:rPr>
        <w:t>uit en différents stades</w:t>
      </w:r>
      <w:r w:rsidR="00EC396E"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qui durent entre</w:t>
      </w:r>
      <w:r w:rsidR="00644350" w:rsidRPr="00AB1962">
        <w:rPr>
          <w:rStyle w:val="lev"/>
          <w:rFonts w:ascii="Times New Roman" w:hAnsi="Times New Roman" w:cs="Times New Roman"/>
          <w:b w:val="0"/>
          <w:bCs w:val="0"/>
        </w:rPr>
        <w:t xml:space="preserve"> 3 et 13jours. Et enfin</w:t>
      </w:r>
      <w:r w:rsidR="0018455D"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 xml:space="preserve">la </w:t>
      </w:r>
      <w:proofErr w:type="spellStart"/>
      <w:r w:rsidR="00FF65A9" w:rsidRPr="00AB1962">
        <w:rPr>
          <w:rStyle w:val="lev"/>
          <w:rFonts w:ascii="Times New Roman" w:hAnsi="Times New Roman" w:cs="Times New Roman"/>
          <w:b w:val="0"/>
          <w:bCs w:val="0"/>
        </w:rPr>
        <w:t>pupaison</w:t>
      </w:r>
      <w:proofErr w:type="spellEnd"/>
      <w:r w:rsidR="00FF65A9" w:rsidRPr="00AB1962">
        <w:rPr>
          <w:rStyle w:val="lev"/>
          <w:rFonts w:ascii="Times New Roman" w:hAnsi="Times New Roman" w:cs="Times New Roman"/>
          <w:b w:val="0"/>
          <w:bCs w:val="0"/>
        </w:rPr>
        <w:t xml:space="preserve"> aboutissant au stade adulte dure entre 3 et 15jours.</w:t>
      </w:r>
      <w:r w:rsidR="001C1D2C" w:rsidRPr="00AB1962">
        <w:rPr>
          <w:rStyle w:val="lev"/>
          <w:rFonts w:ascii="Times New Roman" w:hAnsi="Times New Roman" w:cs="Times New Roman"/>
          <w:b w:val="0"/>
          <w:bCs w:val="0"/>
          <w:color w:val="FF0000"/>
        </w:rPr>
        <w:t xml:space="preserve"> </w:t>
      </w:r>
      <w:r w:rsidR="001C1D2C" w:rsidRPr="00AB1962">
        <w:rPr>
          <w:rStyle w:val="lev"/>
          <w:rFonts w:ascii="Times New Roman" w:hAnsi="Times New Roman" w:cs="Times New Roman"/>
          <w:b w:val="0"/>
          <w:bCs w:val="0"/>
        </w:rPr>
        <w:t>Au stade adulte, la durée de vie de</w:t>
      </w:r>
      <w:r w:rsidR="000459A1" w:rsidRPr="00AB1962">
        <w:rPr>
          <w:rStyle w:val="lev"/>
          <w:rFonts w:ascii="Times New Roman" w:hAnsi="Times New Roman" w:cs="Times New Roman"/>
          <w:b w:val="0"/>
          <w:bCs w:val="0"/>
        </w:rPr>
        <w:t xml:space="preserve"> </w:t>
      </w:r>
      <w:r w:rsidR="000459A1" w:rsidRPr="00AB1962">
        <w:rPr>
          <w:rStyle w:val="lev"/>
          <w:rFonts w:ascii="Times New Roman" w:hAnsi="Times New Roman" w:cs="Times New Roman"/>
          <w:b w:val="0"/>
          <w:bCs w:val="0"/>
        </w:rPr>
        <w:t xml:space="preserve">D. </w:t>
      </w:r>
      <w:proofErr w:type="spellStart"/>
      <w:r w:rsidR="000459A1" w:rsidRPr="00AB1962">
        <w:rPr>
          <w:rStyle w:val="lev"/>
          <w:rFonts w:ascii="Times New Roman" w:hAnsi="Times New Roman" w:cs="Times New Roman"/>
          <w:b w:val="0"/>
          <w:bCs w:val="0"/>
        </w:rPr>
        <w:t>suzukii</w:t>
      </w:r>
      <w:proofErr w:type="spellEnd"/>
      <w:r w:rsidR="000459A1" w:rsidRPr="00AB1962">
        <w:rPr>
          <w:rStyle w:val="lev"/>
          <w:rFonts w:ascii="Times New Roman" w:hAnsi="Times New Roman" w:cs="Times New Roman"/>
          <w:b w:val="0"/>
          <w:bCs w:val="0"/>
        </w:rPr>
        <w:t xml:space="preserve"> varie entre 3 et 9 semaines</w:t>
      </w:r>
      <w:r w:rsidR="00A80CBE" w:rsidRPr="00AB1962">
        <w:rPr>
          <w:rStyle w:val="lev"/>
          <w:rFonts w:ascii="Times New Roman" w:hAnsi="Times New Roman" w:cs="Times New Roman"/>
          <w:b w:val="0"/>
          <w:bCs w:val="0"/>
        </w:rPr>
        <w:t xml:space="preserve">. </w:t>
      </w:r>
      <w:r w:rsidR="000459A1" w:rsidRPr="00AB1962">
        <w:rPr>
          <w:rStyle w:val="lev"/>
          <w:rFonts w:ascii="Times New Roman" w:hAnsi="Times New Roman" w:cs="Times New Roman"/>
          <w:b w:val="0"/>
          <w:bCs w:val="0"/>
        </w:rPr>
        <w:t xml:space="preserve">Selon </w:t>
      </w:r>
      <w:r w:rsidR="00EC396E" w:rsidRPr="00AB1962">
        <w:rPr>
          <w:rStyle w:val="lev"/>
          <w:rFonts w:ascii="Times New Roman" w:hAnsi="Times New Roman" w:cs="Times New Roman"/>
          <w:b w:val="0"/>
          <w:bCs w:val="0"/>
        </w:rPr>
        <w:t>que l’adulte soit un</w:t>
      </w:r>
      <w:r w:rsidR="001C1D2C" w:rsidRPr="00AB1962">
        <w:rPr>
          <w:rStyle w:val="lev"/>
          <w:rFonts w:ascii="Times New Roman" w:hAnsi="Times New Roman" w:cs="Times New Roman"/>
          <w:b w:val="0"/>
          <w:bCs w:val="0"/>
        </w:rPr>
        <w:t xml:space="preserve"> mâle </w:t>
      </w:r>
      <w:r w:rsidR="00EC396E" w:rsidRPr="00AB1962">
        <w:rPr>
          <w:rStyle w:val="lev"/>
          <w:rFonts w:ascii="Times New Roman" w:hAnsi="Times New Roman" w:cs="Times New Roman"/>
          <w:b w:val="0"/>
          <w:bCs w:val="0"/>
        </w:rPr>
        <w:t>(</w:t>
      </w:r>
      <w:r w:rsidR="001C1D2C" w:rsidRPr="00AB1962">
        <w:rPr>
          <w:rStyle w:val="lev"/>
          <w:rFonts w:ascii="Times New Roman" w:hAnsi="Times New Roman" w:cs="Times New Roman"/>
          <w:b w:val="0"/>
          <w:bCs w:val="0"/>
        </w:rPr>
        <w:t xml:space="preserve">qui se distingue </w:t>
      </w:r>
      <w:r w:rsidR="00211AED" w:rsidRPr="00AB1962">
        <w:rPr>
          <w:rStyle w:val="lev"/>
          <w:rFonts w:ascii="Times New Roman" w:hAnsi="Times New Roman" w:cs="Times New Roman"/>
          <w:b w:val="0"/>
          <w:bCs w:val="0"/>
        </w:rPr>
        <w:t xml:space="preserve">par </w:t>
      </w:r>
      <w:r w:rsidR="001C1D2C" w:rsidRPr="00AB1962">
        <w:rPr>
          <w:rStyle w:val="lev"/>
          <w:rFonts w:ascii="Times New Roman" w:hAnsi="Times New Roman" w:cs="Times New Roman"/>
          <w:b w:val="0"/>
          <w:bCs w:val="0"/>
        </w:rPr>
        <w:t>ses ailes tachetées</w:t>
      </w:r>
      <w:r w:rsidR="00211AED" w:rsidRPr="00AB1962">
        <w:rPr>
          <w:rStyle w:val="lev"/>
          <w:rFonts w:ascii="Times New Roman" w:hAnsi="Times New Roman" w:cs="Times New Roman"/>
          <w:b w:val="0"/>
          <w:bCs w:val="0"/>
        </w:rPr>
        <w:t xml:space="preserve"> entre autres</w:t>
      </w:r>
      <w:r w:rsidR="00EC396E" w:rsidRPr="00AB1962">
        <w:rPr>
          <w:rStyle w:val="lev"/>
          <w:rFonts w:ascii="Times New Roman" w:hAnsi="Times New Roman" w:cs="Times New Roman"/>
          <w:b w:val="0"/>
          <w:bCs w:val="0"/>
        </w:rPr>
        <w:t>) ou une femelle</w:t>
      </w:r>
      <w:r w:rsidR="001C1D2C" w:rsidRPr="00AB1962">
        <w:rPr>
          <w:rStyle w:val="lev"/>
          <w:rFonts w:ascii="Times New Roman" w:hAnsi="Times New Roman" w:cs="Times New Roman"/>
          <w:b w:val="0"/>
          <w:bCs w:val="0"/>
        </w:rPr>
        <w:t xml:space="preserve"> </w:t>
      </w:r>
      <w:r w:rsidR="00FD32C7" w:rsidRPr="00AB1962">
        <w:rPr>
          <w:rStyle w:val="lev"/>
          <w:rFonts w:ascii="Times New Roman" w:hAnsi="Times New Roman" w:cs="Times New Roman"/>
          <w:b w:val="0"/>
          <w:bCs w:val="0"/>
        </w:rPr>
        <w:t xml:space="preserve">(distinguée </w:t>
      </w:r>
      <w:r w:rsidR="001C1D2C" w:rsidRPr="00AB1962">
        <w:rPr>
          <w:rStyle w:val="lev"/>
          <w:rFonts w:ascii="Times New Roman" w:hAnsi="Times New Roman" w:cs="Times New Roman"/>
          <w:b w:val="0"/>
          <w:bCs w:val="0"/>
        </w:rPr>
        <w:t>par son ovipositeur denté</w:t>
      </w:r>
      <w:r w:rsidR="00FD32C7" w:rsidRPr="00AB1962">
        <w:rPr>
          <w:rStyle w:val="lev"/>
          <w:rFonts w:ascii="Times New Roman" w:hAnsi="Times New Roman" w:cs="Times New Roman"/>
          <w:b w:val="0"/>
          <w:bCs w:val="0"/>
        </w:rPr>
        <w:t>)</w:t>
      </w:r>
      <w:r w:rsidR="000459A1" w:rsidRPr="00AB1962">
        <w:rPr>
          <w:rStyle w:val="lev"/>
          <w:rFonts w:ascii="Times New Roman" w:hAnsi="Times New Roman" w:cs="Times New Roman"/>
          <w:b w:val="0"/>
          <w:bCs w:val="0"/>
        </w:rPr>
        <w:t>,</w:t>
      </w:r>
      <w:r w:rsidR="000459A1" w:rsidRPr="00AB1962">
        <w:rPr>
          <w:rStyle w:val="lev"/>
          <w:rFonts w:ascii="Times New Roman" w:hAnsi="Times New Roman" w:cs="Times New Roman"/>
          <w:b w:val="0"/>
          <w:bCs w:val="0"/>
          <w:color w:val="auto"/>
        </w:rPr>
        <w:t xml:space="preserve"> on peut dégager deux </w:t>
      </w:r>
      <w:r w:rsidR="00FD03FD" w:rsidRPr="00AB1962">
        <w:rPr>
          <w:rStyle w:val="lev"/>
          <w:rFonts w:ascii="Times New Roman" w:hAnsi="Times New Roman" w:cs="Times New Roman"/>
          <w:b w:val="0"/>
          <w:bCs w:val="0"/>
          <w:color w:val="auto"/>
        </w:rPr>
        <w:t>trajectoires</w:t>
      </w:r>
      <w:r w:rsidR="001C1D2C" w:rsidRPr="00AB1962">
        <w:rPr>
          <w:rStyle w:val="lev"/>
          <w:rFonts w:ascii="Times New Roman" w:hAnsi="Times New Roman" w:cs="Times New Roman"/>
          <w:b w:val="0"/>
          <w:bCs w:val="0"/>
        </w:rPr>
        <w:t>.</w:t>
      </w:r>
      <w:r w:rsidR="00FD03FD"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rPr>
        <w:t>En effet, l</w:t>
      </w:r>
      <w:r w:rsidR="00607C06" w:rsidRPr="00AB1962">
        <w:rPr>
          <w:rStyle w:val="lev"/>
          <w:rFonts w:ascii="Times New Roman" w:hAnsi="Times New Roman" w:cs="Times New Roman"/>
          <w:b w:val="0"/>
          <w:bCs w:val="0"/>
        </w:rPr>
        <w:t>es</w:t>
      </w:r>
      <w:r w:rsidR="00A80CBE" w:rsidRPr="00AB1962">
        <w:rPr>
          <w:rStyle w:val="lev"/>
          <w:rFonts w:ascii="Times New Roman" w:hAnsi="Times New Roman" w:cs="Times New Roman"/>
          <w:b w:val="0"/>
          <w:bCs w:val="0"/>
        </w:rPr>
        <w:t xml:space="preserve"> durée</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du cycle</w:t>
      </w:r>
      <w:r w:rsidR="00A80CBE" w:rsidRPr="00AB1962">
        <w:rPr>
          <w:rStyle w:val="lev"/>
          <w:rFonts w:ascii="Times New Roman" w:hAnsi="Times New Roman" w:cs="Times New Roman"/>
          <w:b w:val="0"/>
          <w:bCs w:val="0"/>
        </w:rPr>
        <w:t xml:space="preserve"> et </w:t>
      </w:r>
      <w:r w:rsidR="00712B73" w:rsidRPr="00AB1962">
        <w:rPr>
          <w:rStyle w:val="lev"/>
          <w:rFonts w:ascii="Times New Roman" w:hAnsi="Times New Roman" w:cs="Times New Roman"/>
          <w:b w:val="0"/>
          <w:bCs w:val="0"/>
        </w:rPr>
        <w:t xml:space="preserve">de </w:t>
      </w:r>
      <w:r w:rsidR="00A80CBE" w:rsidRPr="00AB1962">
        <w:rPr>
          <w:rStyle w:val="lev"/>
          <w:rFonts w:ascii="Times New Roman" w:hAnsi="Times New Roman" w:cs="Times New Roman"/>
          <w:b w:val="0"/>
          <w:bCs w:val="0"/>
        </w:rPr>
        <w:t>l</w:t>
      </w:r>
      <w:r w:rsidR="00B05EA8" w:rsidRPr="00AB1962">
        <w:rPr>
          <w:rStyle w:val="lev"/>
          <w:rFonts w:ascii="Times New Roman" w:hAnsi="Times New Roman" w:cs="Times New Roman"/>
          <w:b w:val="0"/>
          <w:bCs w:val="0"/>
        </w:rPr>
        <w:t>’activité</w:t>
      </w:r>
      <w:r w:rsidR="00A80CBE" w:rsidRPr="00AB1962">
        <w:rPr>
          <w:rStyle w:val="lev"/>
          <w:rFonts w:ascii="Times New Roman" w:hAnsi="Times New Roman" w:cs="Times New Roman"/>
          <w:b w:val="0"/>
          <w:bCs w:val="0"/>
        </w:rPr>
        <w:t xml:space="preserve"> de </w:t>
      </w:r>
      <w:r w:rsidR="00A80CBE" w:rsidRPr="00AB1962">
        <w:rPr>
          <w:rStyle w:val="lev"/>
          <w:rFonts w:ascii="Times New Roman" w:hAnsi="Times New Roman" w:cs="Times New Roman"/>
          <w:b w:val="0"/>
          <w:bCs w:val="0"/>
        </w:rPr>
        <w:t xml:space="preserve">D. </w:t>
      </w:r>
      <w:proofErr w:type="spellStart"/>
      <w:r w:rsidR="00A80CBE" w:rsidRPr="00AB1962">
        <w:rPr>
          <w:rStyle w:val="lev"/>
          <w:rFonts w:ascii="Times New Roman" w:hAnsi="Times New Roman" w:cs="Times New Roman"/>
          <w:b w:val="0"/>
          <w:bCs w:val="0"/>
        </w:rPr>
        <w:t>suzukii</w:t>
      </w:r>
      <w:proofErr w:type="spellEnd"/>
      <w:r w:rsidR="00A80CBE" w:rsidRPr="00AB1962">
        <w:rPr>
          <w:rStyle w:val="lev"/>
          <w:rFonts w:ascii="Times New Roman" w:hAnsi="Times New Roman" w:cs="Times New Roman"/>
          <w:b w:val="0"/>
          <w:bCs w:val="0"/>
        </w:rPr>
        <w:t xml:space="preserve"> </w:t>
      </w:r>
      <w:r w:rsidR="00442862" w:rsidRPr="00AB1962">
        <w:rPr>
          <w:rStyle w:val="lev"/>
          <w:rFonts w:ascii="Times New Roman" w:hAnsi="Times New Roman" w:cs="Times New Roman"/>
          <w:b w:val="0"/>
          <w:bCs w:val="0"/>
        </w:rPr>
        <w:t>sont</w:t>
      </w:r>
      <w:r w:rsidR="00A80CBE" w:rsidRPr="00AB1962">
        <w:rPr>
          <w:rStyle w:val="lev"/>
          <w:rFonts w:ascii="Times New Roman" w:hAnsi="Times New Roman" w:cs="Times New Roman"/>
          <w:b w:val="0"/>
          <w:bCs w:val="0"/>
        </w:rPr>
        <w:t xml:space="preserve"> très dépendant</w:t>
      </w:r>
      <w:r w:rsidR="00442862" w:rsidRPr="00AB1962">
        <w:rPr>
          <w:rStyle w:val="lev"/>
          <w:rFonts w:ascii="Times New Roman" w:hAnsi="Times New Roman" w:cs="Times New Roman"/>
          <w:b w:val="0"/>
          <w:bCs w:val="0"/>
        </w:rPr>
        <w:t xml:space="preserve">es </w:t>
      </w:r>
      <w:r w:rsidR="00A80CBE" w:rsidRPr="00AB1962">
        <w:rPr>
          <w:rStyle w:val="lev"/>
          <w:rFonts w:ascii="Times New Roman" w:hAnsi="Times New Roman" w:cs="Times New Roman"/>
          <w:b w:val="0"/>
          <w:bCs w:val="0"/>
        </w:rPr>
        <w:t>du climat en l’occurrence de la température</w:t>
      </w:r>
      <w:r w:rsidR="001B55A9" w:rsidRPr="00AB1962">
        <w:rPr>
          <w:rStyle w:val="lev"/>
          <w:rFonts w:ascii="Times New Roman" w:hAnsi="Times New Roman" w:cs="Times New Roman"/>
          <w:b w:val="0"/>
          <w:bCs w:val="0"/>
        </w:rPr>
        <w:t xml:space="preserve"> et de l’humidité</w:t>
      </w:r>
      <w:r w:rsidR="00663DD4" w:rsidRPr="00AB1962">
        <w:rPr>
          <w:rFonts w:ascii="Times New Roman" w:hAnsi="Times New Roman" w:cs="Times New Roman"/>
        </w:rPr>
        <w:t xml:space="preserve"> (</w:t>
      </w:r>
      <w:proofErr w:type="spellStart"/>
      <w:r w:rsidR="00663DD4" w:rsidRPr="00AB1962">
        <w:rPr>
          <w:rFonts w:ascii="Times New Roman" w:hAnsi="Times New Roman" w:cs="Times New Roman"/>
        </w:rPr>
        <w:t>Ørsted</w:t>
      </w:r>
      <w:proofErr w:type="spellEnd"/>
      <w:r w:rsidR="00C200A7" w:rsidRPr="00AB1962">
        <w:rPr>
          <w:rFonts w:ascii="Times New Roman" w:hAnsi="Times New Roman" w:cs="Times New Roman"/>
        </w:rPr>
        <w:t xml:space="preserve"> et</w:t>
      </w:r>
      <w:r w:rsidR="00663DD4" w:rsidRPr="00AB1962">
        <w:rPr>
          <w:rFonts w:ascii="Times New Roman" w:hAnsi="Times New Roman" w:cs="Times New Roman"/>
        </w:rPr>
        <w:t xml:space="preserve"> al. 2021</w:t>
      </w:r>
      <w:r w:rsidR="001B55A9" w:rsidRPr="00AB1962">
        <w:rPr>
          <w:rFonts w:ascii="Times New Roman" w:hAnsi="Times New Roman" w:cs="Times New Roman"/>
        </w:rPr>
        <w:t xml:space="preserve"> ; </w:t>
      </w:r>
      <w:r w:rsidR="001B55A9" w:rsidRPr="00AB1962">
        <w:rPr>
          <w:rFonts w:ascii="Times New Roman" w:hAnsi="Times New Roman" w:cs="Times New Roman"/>
        </w:rPr>
        <w:t>Winkler et al. (2020</w:t>
      </w:r>
      <w:r w:rsidR="001B55A9" w:rsidRPr="00AB1962">
        <w:rPr>
          <w:rStyle w:val="lev"/>
          <w:rFonts w:ascii="Times New Roman" w:hAnsi="Times New Roman" w:cs="Times New Roman"/>
          <w:b w:val="0"/>
          <w:bCs w:val="0"/>
        </w:rPr>
        <w:t>)</w:t>
      </w:r>
      <w:r w:rsidR="00C200A7" w:rsidRPr="00AB1962">
        <w:rPr>
          <w:rFonts w:ascii="Times New Roman" w:hAnsi="Times New Roman" w:cs="Times New Roman"/>
        </w:rPr>
        <w:t> </w:t>
      </w:r>
      <w:r w:rsidR="001B55A9" w:rsidRPr="00AB1962">
        <w:rPr>
          <w:rFonts w:ascii="Times New Roman" w:hAnsi="Times New Roman" w:cs="Times New Roman"/>
        </w:rPr>
        <w:t>et</w:t>
      </w:r>
      <w:r w:rsidR="00C200A7" w:rsidRPr="00AB1962">
        <w:rPr>
          <w:rFonts w:ascii="Times New Roman" w:hAnsi="Times New Roman" w:cs="Times New Roman"/>
        </w:rPr>
        <w:t xml:space="preserve"> </w:t>
      </w:r>
      <w:proofErr w:type="spellStart"/>
      <w:r w:rsidR="00C200A7" w:rsidRPr="00AB1962">
        <w:rPr>
          <w:rFonts w:ascii="Times New Roman" w:eastAsia="CIDFont+F2" w:hAnsi="Times New Roman" w:cs="Times New Roman"/>
        </w:rPr>
        <w:t>Langille</w:t>
      </w:r>
      <w:proofErr w:type="spellEnd"/>
      <w:r w:rsidR="00C200A7" w:rsidRPr="00AB1962">
        <w:rPr>
          <w:rFonts w:ascii="Times New Roman" w:eastAsia="CIDFont+F2" w:hAnsi="Times New Roman" w:cs="Times New Roman"/>
        </w:rPr>
        <w:t xml:space="preserve"> </w:t>
      </w:r>
      <w:r w:rsidR="00C200A7" w:rsidRPr="00AB1962">
        <w:rPr>
          <w:rFonts w:ascii="Times New Roman" w:eastAsia="CIDFont+F2" w:hAnsi="Times New Roman" w:cs="Times New Roman"/>
        </w:rPr>
        <w:t>(2017)</w:t>
      </w:r>
      <w:r w:rsidR="00663DD4" w:rsidRPr="00AB1962">
        <w:rPr>
          <w:rFonts w:ascii="Times New Roman" w:hAnsi="Times New Roman" w:cs="Times New Roman"/>
        </w:rPr>
        <w:t>)</w:t>
      </w:r>
      <w:r w:rsidR="00A80CBE" w:rsidRPr="00AB1962">
        <w:rPr>
          <w:rStyle w:val="lev"/>
          <w:rFonts w:ascii="Times New Roman" w:hAnsi="Times New Roman" w:cs="Times New Roman"/>
          <w:b w:val="0"/>
          <w:bCs w:val="0"/>
        </w:rPr>
        <w:t>.</w:t>
      </w:r>
      <w:r w:rsidR="00A80CBE"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rPr>
        <w:t>Cette sensibilité au climat à différent</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stade</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et même selon le sexe (les femelles sont plus résistantes au froid que les mâles par exemple) induit une certaine dynamique dans la population totale de D. </w:t>
      </w:r>
      <w:proofErr w:type="spellStart"/>
      <w:r w:rsidR="00653BD3" w:rsidRPr="00AB1962">
        <w:rPr>
          <w:rStyle w:val="lev"/>
          <w:rFonts w:ascii="Times New Roman" w:hAnsi="Times New Roman" w:cs="Times New Roman"/>
          <w:b w:val="0"/>
          <w:bCs w:val="0"/>
        </w:rPr>
        <w:t>suzukii</w:t>
      </w:r>
      <w:proofErr w:type="spellEnd"/>
      <w:r w:rsidR="00653BD3" w:rsidRPr="00AB1962">
        <w:rPr>
          <w:rStyle w:val="lev"/>
          <w:rFonts w:ascii="Times New Roman" w:hAnsi="Times New Roman" w:cs="Times New Roman"/>
          <w:b w:val="0"/>
          <w:bCs w:val="0"/>
        </w:rPr>
        <w:t xml:space="preserve"> (mortalité, reproduction) et dans la population à l’intérieur des parcelles (migration). </w:t>
      </w:r>
      <w:r w:rsidR="009A7CA8" w:rsidRPr="00AB1962">
        <w:rPr>
          <w:rStyle w:val="lev"/>
          <w:rFonts w:ascii="Times New Roman" w:hAnsi="Times New Roman" w:cs="Times New Roman"/>
          <w:b w:val="0"/>
          <w:bCs w:val="0"/>
        </w:rPr>
        <w:t>Ainsi, au printemps, les femelles sont-elles toujours plus nombreuses que les mâles. La proportion de mâle et femelle s’équilibre en suite en été pour enfin s’inversée en automne. La population fluctue avec les étés chauds (plus de 25°) et secs (moins de 60% d’humidité) cela peut cacher une mortalité importante ou une baisse de l’activité dans la population.</w:t>
      </w:r>
    </w:p>
    <w:p w14:paraId="17DD49B7" w14:textId="77777777" w:rsidR="009A7CA8" w:rsidRPr="00AB1962" w:rsidRDefault="009A7CA8" w:rsidP="00653BD3">
      <w:pPr>
        <w:pStyle w:val="Default"/>
        <w:jc w:val="both"/>
        <w:rPr>
          <w:rStyle w:val="lev"/>
          <w:rFonts w:ascii="Times New Roman" w:hAnsi="Times New Roman" w:cs="Times New Roman"/>
          <w:b w:val="0"/>
          <w:bCs w:val="0"/>
        </w:rPr>
      </w:pPr>
    </w:p>
    <w:p w14:paraId="00C09A29" w14:textId="77777777" w:rsidR="002F27C9"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t xml:space="preserve">La répartition 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xml:space="preserve"> n’est pas homogène et régulière dans le temps ; Il y a une pression liée à la parcelle et à son environnement (</w:t>
      </w:r>
      <w:proofErr w:type="spellStart"/>
      <w:r w:rsidRPr="00AB1962">
        <w:rPr>
          <w:rStyle w:val="lev"/>
          <w:rFonts w:ascii="Times New Roman" w:hAnsi="Times New Roman" w:cs="Times New Roman"/>
          <w:b w:val="0"/>
          <w:bCs w:val="0"/>
          <w:sz w:val="24"/>
          <w:szCs w:val="24"/>
        </w:rPr>
        <w:t>Weydert</w:t>
      </w:r>
      <w:proofErr w:type="spellEnd"/>
      <w:r w:rsidRPr="00AB1962">
        <w:rPr>
          <w:rStyle w:val="lev"/>
          <w:rFonts w:ascii="Times New Roman" w:hAnsi="Times New Roman" w:cs="Times New Roman"/>
          <w:b w:val="0"/>
          <w:bCs w:val="0"/>
          <w:sz w:val="24"/>
          <w:szCs w:val="24"/>
        </w:rPr>
        <w:t xml:space="preserve"> et al. ; 2016</w:t>
      </w:r>
      <w:r w:rsidRPr="00AB1962">
        <w:rPr>
          <w:rStyle w:val="lev"/>
          <w:rFonts w:ascii="Times New Roman" w:hAnsi="Times New Roman" w:cs="Times New Roman"/>
          <w:b w:val="0"/>
          <w:bCs w:val="0"/>
        </w:rPr>
        <w:t>)</w:t>
      </w:r>
      <w:r w:rsidRPr="00AB1962">
        <w:rPr>
          <w:rStyle w:val="lev"/>
          <w:rFonts w:ascii="Times New Roman" w:hAnsi="Times New Roman" w:cs="Times New Roman"/>
          <w:b w:val="0"/>
          <w:bCs w:val="0"/>
          <w:color w:val="000000"/>
          <w:sz w:val="24"/>
          <w:szCs w:val="24"/>
        </w:rPr>
        <w:t>.</w:t>
      </w:r>
      <w:r w:rsidRPr="00AB1962">
        <w:rPr>
          <w:rStyle w:val="lev"/>
          <w:rFonts w:ascii="Times New Roman" w:hAnsi="Times New Roman" w:cs="Times New Roman"/>
          <w:b w:val="0"/>
          <w:bCs w:val="0"/>
        </w:rPr>
        <w:t xml:space="preserve"> </w:t>
      </w:r>
      <w:r w:rsidRPr="00AB1962">
        <w:rPr>
          <w:rStyle w:val="lev"/>
          <w:rFonts w:ascii="Times New Roman" w:hAnsi="Times New Roman" w:cs="Times New Roman"/>
          <w:b w:val="0"/>
          <w:bCs w:val="0"/>
          <w:color w:val="000000"/>
          <w:sz w:val="24"/>
          <w:szCs w:val="24"/>
        </w:rPr>
        <w:t>Le printemps et surtout l’automne sont favorable</w:t>
      </w:r>
      <w:r w:rsidR="00AB1962" w:rsidRPr="00AB1962">
        <w:rPr>
          <w:rStyle w:val="lev"/>
          <w:rFonts w:ascii="Times New Roman" w:hAnsi="Times New Roman" w:cs="Times New Roman"/>
          <w:b w:val="0"/>
          <w:bCs w:val="0"/>
          <w:color w:val="000000"/>
          <w:sz w:val="24"/>
          <w:szCs w:val="24"/>
        </w:rPr>
        <w:t>s</w:t>
      </w:r>
      <w:r w:rsidRPr="00AB1962">
        <w:rPr>
          <w:rStyle w:val="lev"/>
          <w:rFonts w:ascii="Times New Roman" w:hAnsi="Times New Roman" w:cs="Times New Roman"/>
          <w:b w:val="0"/>
          <w:bCs w:val="0"/>
          <w:color w:val="000000"/>
          <w:sz w:val="24"/>
          <w:szCs w:val="24"/>
        </w:rPr>
        <w:t xml:space="preserve"> à un fort accroissement de la population</w:t>
      </w:r>
      <w:r w:rsidRPr="00AB1962">
        <w:rPr>
          <w:rStyle w:val="lev"/>
          <w:rFonts w:ascii="Times New Roman" w:hAnsi="Times New Roman" w:cs="Times New Roman"/>
          <w:b w:val="0"/>
          <w:bCs w:val="0"/>
        </w:rPr>
        <w:t xml:space="preserve">. </w:t>
      </w:r>
      <w:r w:rsidRPr="00AB1962">
        <w:rPr>
          <w:rStyle w:val="lev"/>
          <w:rFonts w:ascii="Times New Roman" w:hAnsi="Times New Roman" w:cs="Times New Roman"/>
          <w:b w:val="0"/>
          <w:bCs w:val="0"/>
          <w:color w:val="000000"/>
          <w:sz w:val="24"/>
          <w:szCs w:val="24"/>
        </w:rPr>
        <w:t>D’un autre côté, un hiver doux donne une population plus précoce au printemps suivant. Ce qui peut vouloir dire que l’aboutissement de la phase larvaire est grandement impacté en termes de survie et développement des œufs voire des larves par le froid.</w:t>
      </w:r>
      <w:r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color w:val="000000"/>
          <w:sz w:val="24"/>
          <w:szCs w:val="24"/>
        </w:rPr>
        <w:t>Les</w:t>
      </w:r>
      <w:r w:rsidR="00A80CBE" w:rsidRPr="00AB1962">
        <w:rPr>
          <w:rStyle w:val="lev"/>
          <w:rFonts w:ascii="Times New Roman" w:hAnsi="Times New Roman" w:cs="Times New Roman"/>
          <w:b w:val="0"/>
          <w:bCs w:val="0"/>
          <w:color w:val="000000"/>
          <w:sz w:val="24"/>
          <w:szCs w:val="24"/>
        </w:rPr>
        <w:t xml:space="preserve"> températures critiques de développement et de reproduction sont en dessous de 13 °C et au-dessus de 28 °C</w:t>
      </w:r>
      <w:r w:rsidR="00A80CBE" w:rsidRPr="00AB1962">
        <w:rPr>
          <w:rStyle w:val="lev"/>
          <w:rFonts w:ascii="Times New Roman" w:hAnsi="Times New Roman" w:cs="Times New Roman"/>
          <w:b w:val="0"/>
          <w:bCs w:val="0"/>
          <w:color w:val="000000"/>
          <w:sz w:val="24"/>
          <w:szCs w:val="24"/>
        </w:rPr>
        <w:t xml:space="preserve">, </w:t>
      </w:r>
      <w:r w:rsidR="00A80CBE" w:rsidRPr="00AB1962">
        <w:rPr>
          <w:rStyle w:val="lev"/>
          <w:rFonts w:ascii="Times New Roman" w:hAnsi="Times New Roman" w:cs="Times New Roman"/>
          <w:b w:val="0"/>
          <w:bCs w:val="0"/>
          <w:color w:val="000000"/>
          <w:sz w:val="24"/>
          <w:szCs w:val="24"/>
        </w:rPr>
        <w:t xml:space="preserve">l’optimal étant </w:t>
      </w:r>
      <w:r w:rsidR="00B65B32" w:rsidRPr="00AB1962">
        <w:rPr>
          <w:rStyle w:val="lev"/>
          <w:rFonts w:ascii="Times New Roman" w:hAnsi="Times New Roman" w:cs="Times New Roman"/>
          <w:b w:val="0"/>
          <w:bCs w:val="0"/>
          <w:color w:val="000000"/>
          <w:sz w:val="24"/>
          <w:szCs w:val="24"/>
        </w:rPr>
        <w:t xml:space="preserve">entre 16 et 25° pour un développement rapide et dense </w:t>
      </w:r>
      <w:r w:rsidR="007627CF" w:rsidRPr="00AB1962">
        <w:rPr>
          <w:rStyle w:val="lev"/>
          <w:rFonts w:ascii="Times New Roman" w:hAnsi="Times New Roman" w:cs="Times New Roman"/>
          <w:b w:val="0"/>
          <w:bCs w:val="0"/>
          <w:color w:val="000000"/>
          <w:sz w:val="24"/>
          <w:szCs w:val="24"/>
        </w:rPr>
        <w:t>(</w:t>
      </w:r>
      <w:r w:rsidR="00B65B32" w:rsidRPr="00AB1962">
        <w:rPr>
          <w:rStyle w:val="lev"/>
          <w:rFonts w:ascii="Times New Roman" w:hAnsi="Times New Roman" w:cs="Times New Roman"/>
          <w:b w:val="0"/>
          <w:bCs w:val="0"/>
          <w:color w:val="000000"/>
          <w:sz w:val="24"/>
          <w:szCs w:val="24"/>
        </w:rPr>
        <w:t>œuf</w:t>
      </w:r>
      <w:r w:rsidR="00C93172" w:rsidRPr="00AB1962">
        <w:rPr>
          <w:rStyle w:val="lev"/>
          <w:rFonts w:ascii="Times New Roman" w:hAnsi="Times New Roman" w:cs="Times New Roman"/>
          <w:b w:val="0"/>
          <w:bCs w:val="0"/>
          <w:color w:val="000000"/>
          <w:sz w:val="24"/>
          <w:szCs w:val="24"/>
        </w:rPr>
        <w:t xml:space="preserve">s à </w:t>
      </w:r>
      <w:r w:rsidR="00B65B32" w:rsidRPr="00AB1962">
        <w:rPr>
          <w:rStyle w:val="lev"/>
          <w:rFonts w:ascii="Times New Roman" w:hAnsi="Times New Roman" w:cs="Times New Roman"/>
          <w:b w:val="0"/>
          <w:bCs w:val="0"/>
          <w:color w:val="000000"/>
          <w:sz w:val="24"/>
          <w:szCs w:val="24"/>
        </w:rPr>
        <w:t>adulte</w:t>
      </w:r>
      <w:r w:rsidR="00C93172" w:rsidRPr="00AB1962">
        <w:rPr>
          <w:rStyle w:val="lev"/>
          <w:rFonts w:ascii="Times New Roman" w:hAnsi="Times New Roman" w:cs="Times New Roman"/>
          <w:b w:val="0"/>
          <w:bCs w:val="0"/>
          <w:color w:val="000000"/>
          <w:sz w:val="24"/>
          <w:szCs w:val="24"/>
        </w:rPr>
        <w:t>s</w:t>
      </w:r>
      <w:r w:rsidR="007627CF" w:rsidRPr="00AB1962">
        <w:rPr>
          <w:rStyle w:val="lev"/>
          <w:rFonts w:ascii="Times New Roman" w:hAnsi="Times New Roman" w:cs="Times New Roman"/>
          <w:b w:val="0"/>
          <w:bCs w:val="0"/>
          <w:color w:val="000000"/>
          <w:sz w:val="24"/>
          <w:szCs w:val="24"/>
        </w:rPr>
        <w:t>)</w:t>
      </w:r>
      <w:r w:rsidR="00B65B32" w:rsidRPr="00AB1962">
        <w:rPr>
          <w:rStyle w:val="lev"/>
          <w:rFonts w:ascii="Times New Roman" w:hAnsi="Times New Roman" w:cs="Times New Roman"/>
          <w:b w:val="0"/>
          <w:bCs w:val="0"/>
          <w:color w:val="000000"/>
          <w:sz w:val="24"/>
          <w:szCs w:val="24"/>
        </w:rPr>
        <w:t xml:space="preserve"> et entre 18 et 30° pour la ponte (</w:t>
      </w:r>
      <w:r w:rsidR="00B65B32" w:rsidRPr="00AB1962">
        <w:rPr>
          <w:rStyle w:val="lev"/>
          <w:rFonts w:ascii="Times New Roman" w:hAnsi="Times New Roman" w:cs="Times New Roman"/>
          <w:b w:val="0"/>
          <w:bCs w:val="0"/>
          <w:color w:val="000000"/>
          <w:sz w:val="24"/>
          <w:szCs w:val="24"/>
        </w:rPr>
        <w:t>Winkler</w:t>
      </w:r>
      <w:r w:rsidR="00B65B32" w:rsidRPr="00AB1962">
        <w:rPr>
          <w:rStyle w:val="lev"/>
          <w:rFonts w:ascii="Times New Roman" w:hAnsi="Times New Roman" w:cs="Times New Roman"/>
          <w:b w:val="0"/>
          <w:bCs w:val="0"/>
          <w:color w:val="000000"/>
          <w:sz w:val="24"/>
          <w:szCs w:val="24"/>
        </w:rPr>
        <w:t xml:space="preserve"> et</w:t>
      </w:r>
      <w:r w:rsidR="00B65B32" w:rsidRPr="00AB1962">
        <w:rPr>
          <w:rStyle w:val="lev"/>
          <w:rFonts w:ascii="Times New Roman" w:hAnsi="Times New Roman" w:cs="Times New Roman"/>
          <w:b w:val="0"/>
          <w:bCs w:val="0"/>
          <w:color w:val="000000"/>
          <w:sz w:val="24"/>
          <w:szCs w:val="24"/>
        </w:rPr>
        <w:t xml:space="preserve"> al.</w:t>
      </w:r>
      <w:r w:rsidR="00C765BE" w:rsidRPr="00AB1962">
        <w:rPr>
          <w:rStyle w:val="lev"/>
          <w:rFonts w:ascii="Times New Roman" w:hAnsi="Times New Roman" w:cs="Times New Roman"/>
          <w:b w:val="0"/>
          <w:bCs w:val="0"/>
          <w:color w:val="000000"/>
          <w:sz w:val="24"/>
          <w:szCs w:val="24"/>
        </w:rPr>
        <w:t xml:space="preserve"> (2020</w:t>
      </w:r>
      <w:r w:rsidR="00B65B32" w:rsidRPr="00AB1962">
        <w:rPr>
          <w:rStyle w:val="lev"/>
          <w:rFonts w:ascii="Times New Roman" w:hAnsi="Times New Roman" w:cs="Times New Roman"/>
          <w:b w:val="0"/>
          <w:bCs w:val="0"/>
          <w:color w:val="000000"/>
          <w:sz w:val="24"/>
          <w:szCs w:val="24"/>
        </w:rPr>
        <w:t>)</w:t>
      </w:r>
      <w:r w:rsidR="00C765BE" w:rsidRPr="00AB1962">
        <w:rPr>
          <w:rStyle w:val="lev"/>
          <w:rFonts w:ascii="Times New Roman" w:hAnsi="Times New Roman" w:cs="Times New Roman"/>
          <w:b w:val="0"/>
          <w:bCs w:val="0"/>
          <w:color w:val="000000"/>
          <w:sz w:val="24"/>
          <w:szCs w:val="24"/>
        </w:rPr>
        <w:t> </w:t>
      </w:r>
      <w:r w:rsidR="00B36DBA" w:rsidRPr="00AB1962">
        <w:rPr>
          <w:rStyle w:val="lev"/>
          <w:rFonts w:ascii="Times New Roman" w:hAnsi="Times New Roman" w:cs="Times New Roman"/>
          <w:b w:val="0"/>
          <w:bCs w:val="0"/>
          <w:color w:val="000000"/>
          <w:sz w:val="24"/>
          <w:szCs w:val="24"/>
        </w:rPr>
        <w:t>et</w:t>
      </w:r>
      <w:r w:rsidR="00C765BE" w:rsidRPr="00AB1962">
        <w:rPr>
          <w:rStyle w:val="lev"/>
          <w:rFonts w:ascii="Times New Roman" w:hAnsi="Times New Roman" w:cs="Times New Roman"/>
          <w:b w:val="0"/>
          <w:bCs w:val="0"/>
          <w:color w:val="000000"/>
          <w:sz w:val="24"/>
          <w:szCs w:val="24"/>
        </w:rPr>
        <w:t xml:space="preserve"> </w:t>
      </w:r>
      <w:proofErr w:type="spellStart"/>
      <w:r w:rsidR="00C765BE" w:rsidRPr="00AB1962">
        <w:rPr>
          <w:rStyle w:val="lev"/>
          <w:rFonts w:ascii="Times New Roman" w:hAnsi="Times New Roman" w:cs="Times New Roman"/>
          <w:b w:val="0"/>
          <w:bCs w:val="0"/>
          <w:color w:val="000000"/>
          <w:sz w:val="24"/>
          <w:szCs w:val="24"/>
        </w:rPr>
        <w:t>Weydert</w:t>
      </w:r>
      <w:proofErr w:type="spellEnd"/>
      <w:r w:rsidR="00C765BE" w:rsidRPr="00AB1962">
        <w:rPr>
          <w:rStyle w:val="lev"/>
          <w:rFonts w:ascii="Times New Roman" w:hAnsi="Times New Roman" w:cs="Times New Roman"/>
          <w:b w:val="0"/>
          <w:bCs w:val="0"/>
          <w:color w:val="000000"/>
          <w:sz w:val="24"/>
          <w:szCs w:val="24"/>
        </w:rPr>
        <w:t xml:space="preserve"> et al. (2016)</w:t>
      </w:r>
      <w:r w:rsidR="00C765BE" w:rsidRPr="00AB1962">
        <w:rPr>
          <w:rStyle w:val="lev"/>
          <w:rFonts w:ascii="Times New Roman" w:hAnsi="Times New Roman" w:cs="Times New Roman"/>
          <w:b w:val="0"/>
          <w:bCs w:val="0"/>
          <w:color w:val="000000"/>
          <w:sz w:val="24"/>
          <w:szCs w:val="24"/>
        </w:rPr>
        <w:t>)</w:t>
      </w:r>
      <w:r w:rsidR="00A80CBE" w:rsidRPr="00AB1962">
        <w:rPr>
          <w:rStyle w:val="lev"/>
          <w:rFonts w:ascii="Times New Roman" w:hAnsi="Times New Roman" w:cs="Times New Roman"/>
          <w:b w:val="0"/>
          <w:bCs w:val="0"/>
          <w:color w:val="000000"/>
          <w:sz w:val="24"/>
          <w:szCs w:val="24"/>
        </w:rPr>
        <w:t>.</w:t>
      </w:r>
      <w:r w:rsidR="00A80CBE" w:rsidRPr="00AB1962">
        <w:rPr>
          <w:rStyle w:val="lev"/>
          <w:rFonts w:ascii="Times New Roman" w:hAnsi="Times New Roman" w:cs="Times New Roman"/>
          <w:b w:val="0"/>
          <w:bCs w:val="0"/>
          <w:color w:val="000000"/>
          <w:sz w:val="24"/>
          <w:szCs w:val="24"/>
        </w:rPr>
        <w:t xml:space="preserve"> La durée de vie des adultes par exemple peut excéder les 9</w:t>
      </w:r>
      <w:r w:rsidR="00163F51" w:rsidRPr="00AB1962">
        <w:rPr>
          <w:rStyle w:val="lev"/>
          <w:rFonts w:ascii="Times New Roman" w:hAnsi="Times New Roman" w:cs="Times New Roman"/>
          <w:b w:val="0"/>
          <w:bCs w:val="0"/>
          <w:color w:val="000000"/>
          <w:sz w:val="24"/>
          <w:szCs w:val="24"/>
        </w:rPr>
        <w:t xml:space="preserve"> </w:t>
      </w:r>
      <w:r w:rsidR="00A80CBE" w:rsidRPr="00AB1962">
        <w:rPr>
          <w:rStyle w:val="lev"/>
          <w:rFonts w:ascii="Times New Roman" w:hAnsi="Times New Roman" w:cs="Times New Roman"/>
          <w:b w:val="0"/>
          <w:bCs w:val="0"/>
          <w:color w:val="000000"/>
          <w:sz w:val="24"/>
          <w:szCs w:val="24"/>
        </w:rPr>
        <w:t>semaines</w:t>
      </w:r>
      <w:r w:rsidR="00163F51" w:rsidRPr="00AB1962">
        <w:rPr>
          <w:rStyle w:val="lev"/>
          <w:rFonts w:ascii="Times New Roman" w:hAnsi="Times New Roman" w:cs="Times New Roman"/>
          <w:b w:val="0"/>
          <w:bCs w:val="0"/>
          <w:color w:val="000000"/>
          <w:sz w:val="24"/>
          <w:szCs w:val="24"/>
        </w:rPr>
        <w:t xml:space="preserve"> en hiver</w:t>
      </w:r>
      <w:r w:rsidR="00A80CBE" w:rsidRPr="00AB1962">
        <w:rPr>
          <w:rStyle w:val="lev"/>
          <w:rFonts w:ascii="Times New Roman" w:hAnsi="Times New Roman" w:cs="Times New Roman"/>
          <w:b w:val="0"/>
          <w:bCs w:val="0"/>
          <w:color w:val="000000"/>
          <w:sz w:val="24"/>
          <w:szCs w:val="24"/>
        </w:rPr>
        <w:t xml:space="preserve"> tandis que </w:t>
      </w:r>
      <w:r w:rsidR="00163F51" w:rsidRPr="00AB1962">
        <w:rPr>
          <w:rStyle w:val="lev"/>
          <w:rFonts w:ascii="Times New Roman" w:hAnsi="Times New Roman" w:cs="Times New Roman"/>
          <w:b w:val="0"/>
          <w:bCs w:val="0"/>
          <w:color w:val="000000"/>
          <w:sz w:val="24"/>
          <w:szCs w:val="24"/>
        </w:rPr>
        <w:t>d</w:t>
      </w:r>
      <w:r w:rsidR="00A80CBE" w:rsidRPr="00AB1962">
        <w:rPr>
          <w:rStyle w:val="lev"/>
          <w:rFonts w:ascii="Times New Roman" w:hAnsi="Times New Roman" w:cs="Times New Roman"/>
          <w:b w:val="0"/>
          <w:bCs w:val="0"/>
          <w:color w:val="000000"/>
          <w:sz w:val="24"/>
          <w:szCs w:val="24"/>
        </w:rPr>
        <w:t>es</w:t>
      </w:r>
      <w:r w:rsidR="00163F51" w:rsidRPr="00AB1962">
        <w:rPr>
          <w:rStyle w:val="lev"/>
          <w:rFonts w:ascii="Times New Roman" w:hAnsi="Times New Roman" w:cs="Times New Roman"/>
          <w:b w:val="0"/>
          <w:bCs w:val="0"/>
          <w:color w:val="000000"/>
          <w:sz w:val="24"/>
          <w:szCs w:val="24"/>
        </w:rPr>
        <w:t xml:space="preserve"> tests </w:t>
      </w:r>
      <w:r w:rsidR="00163F51" w:rsidRPr="00AB1962">
        <w:rPr>
          <w:rStyle w:val="lev"/>
          <w:rFonts w:ascii="Times New Roman" w:hAnsi="Times New Roman" w:cs="Times New Roman"/>
          <w:b w:val="0"/>
          <w:bCs w:val="0"/>
          <w:color w:val="000000"/>
          <w:sz w:val="24"/>
          <w:szCs w:val="24"/>
        </w:rPr>
        <w:t xml:space="preserve">mis en place sur </w:t>
      </w:r>
      <w:r w:rsidR="00163F51" w:rsidRPr="00AB1962">
        <w:rPr>
          <w:rStyle w:val="lev"/>
          <w:rFonts w:ascii="Times New Roman" w:hAnsi="Times New Roman" w:cs="Times New Roman"/>
          <w:b w:val="0"/>
          <w:bCs w:val="0"/>
          <w:color w:val="000000"/>
          <w:sz w:val="24"/>
          <w:szCs w:val="24"/>
        </w:rPr>
        <w:t xml:space="preserve">fraise et </w:t>
      </w:r>
      <w:r w:rsidR="00163F51" w:rsidRPr="00AB1962">
        <w:rPr>
          <w:rStyle w:val="lev"/>
          <w:rFonts w:ascii="Times New Roman" w:hAnsi="Times New Roman" w:cs="Times New Roman"/>
          <w:b w:val="0"/>
          <w:bCs w:val="0"/>
          <w:color w:val="000000"/>
          <w:sz w:val="24"/>
          <w:szCs w:val="24"/>
        </w:rPr>
        <w:t xml:space="preserve">cerise ont montré qu’un passage au froid (− 1 °C à 2 °C) sur une période de 24 h à 72 h limite la survie des </w:t>
      </w:r>
      <w:proofErr w:type="spellStart"/>
      <w:r w:rsidR="00163F51" w:rsidRPr="00AB1962">
        <w:rPr>
          <w:rStyle w:val="lev"/>
          <w:rFonts w:ascii="Times New Roman" w:hAnsi="Times New Roman" w:cs="Times New Roman"/>
          <w:b w:val="0"/>
          <w:bCs w:val="0"/>
          <w:color w:val="000000"/>
          <w:sz w:val="24"/>
          <w:szCs w:val="24"/>
        </w:rPr>
        <w:t>oeufs</w:t>
      </w:r>
      <w:proofErr w:type="spellEnd"/>
      <w:r w:rsidR="00163F51" w:rsidRPr="00AB1962">
        <w:rPr>
          <w:rStyle w:val="lev"/>
          <w:rFonts w:ascii="Times New Roman" w:hAnsi="Times New Roman" w:cs="Times New Roman"/>
          <w:b w:val="0"/>
          <w:bCs w:val="0"/>
          <w:color w:val="000000"/>
          <w:sz w:val="24"/>
          <w:szCs w:val="24"/>
        </w:rPr>
        <w:t xml:space="preserve"> et le développement des larves et que des</w:t>
      </w:r>
      <w:r w:rsidR="00163F51" w:rsidRPr="00AB1962">
        <w:rPr>
          <w:rStyle w:val="lev"/>
          <w:rFonts w:ascii="Times New Roman" w:hAnsi="Times New Roman" w:cs="Times New Roman"/>
          <w:b w:val="0"/>
          <w:bCs w:val="0"/>
          <w:color w:val="000000"/>
          <w:sz w:val="24"/>
          <w:szCs w:val="24"/>
        </w:rPr>
        <w:t xml:space="preserve"> </w:t>
      </w:r>
      <w:r w:rsidR="00163F51" w:rsidRPr="00AB1962">
        <w:rPr>
          <w:rStyle w:val="lev"/>
          <w:rFonts w:ascii="Times New Roman" w:hAnsi="Times New Roman" w:cs="Times New Roman"/>
          <w:b w:val="0"/>
          <w:bCs w:val="0"/>
          <w:color w:val="000000"/>
          <w:sz w:val="24"/>
          <w:szCs w:val="24"/>
        </w:rPr>
        <w:t>températures supérieures à 2 °C sont inefficaces</w:t>
      </w:r>
      <w:r w:rsidR="00414384" w:rsidRPr="00414384">
        <w:rPr>
          <w:rStyle w:val="lev"/>
          <w:rFonts w:ascii="Times New Roman" w:hAnsi="Times New Roman" w:cs="Times New Roman"/>
          <w:b w:val="0"/>
          <w:bCs w:val="0"/>
          <w:color w:val="000000"/>
          <w:sz w:val="24"/>
          <w:szCs w:val="24"/>
        </w:rPr>
        <w:t xml:space="preserve"> </w:t>
      </w:r>
      <w:r w:rsidR="00414384">
        <w:rPr>
          <w:rStyle w:val="lev"/>
          <w:rFonts w:ascii="Times New Roman" w:hAnsi="Times New Roman" w:cs="Times New Roman"/>
          <w:b w:val="0"/>
          <w:bCs w:val="0"/>
          <w:color w:val="000000"/>
          <w:sz w:val="24"/>
          <w:szCs w:val="24"/>
        </w:rPr>
        <w:t>(</w:t>
      </w:r>
      <w:proofErr w:type="spellStart"/>
      <w:r w:rsidR="00414384" w:rsidRPr="00AB1962">
        <w:rPr>
          <w:rStyle w:val="lev"/>
          <w:rFonts w:ascii="Times New Roman" w:hAnsi="Times New Roman" w:cs="Times New Roman"/>
          <w:b w:val="0"/>
          <w:bCs w:val="0"/>
          <w:color w:val="000000"/>
          <w:sz w:val="24"/>
          <w:szCs w:val="24"/>
        </w:rPr>
        <w:t>Weydert</w:t>
      </w:r>
      <w:proofErr w:type="spellEnd"/>
      <w:r w:rsidR="00414384" w:rsidRPr="00AB1962">
        <w:rPr>
          <w:rStyle w:val="lev"/>
          <w:rFonts w:ascii="Times New Roman" w:hAnsi="Times New Roman" w:cs="Times New Roman"/>
          <w:b w:val="0"/>
          <w:bCs w:val="0"/>
          <w:color w:val="000000"/>
          <w:sz w:val="24"/>
          <w:szCs w:val="24"/>
        </w:rPr>
        <w:t xml:space="preserve"> et al. 2016)</w:t>
      </w:r>
      <w:r w:rsidR="00163F51" w:rsidRPr="00AB1962">
        <w:rPr>
          <w:rStyle w:val="lev"/>
          <w:rFonts w:ascii="Times New Roman" w:hAnsi="Times New Roman" w:cs="Times New Roman"/>
          <w:b w:val="0"/>
          <w:bCs w:val="0"/>
          <w:color w:val="000000"/>
          <w:sz w:val="24"/>
          <w:szCs w:val="24"/>
        </w:rPr>
        <w:t>.</w:t>
      </w:r>
      <w:r w:rsidR="00F433A5" w:rsidRPr="00AB1962">
        <w:rPr>
          <w:rStyle w:val="lev"/>
          <w:rFonts w:ascii="Times New Roman" w:hAnsi="Times New Roman" w:cs="Times New Roman"/>
          <w:b w:val="0"/>
          <w:bCs w:val="0"/>
          <w:color w:val="000000"/>
          <w:sz w:val="24"/>
          <w:szCs w:val="24"/>
        </w:rPr>
        <w:t xml:space="preserve"> </w:t>
      </w:r>
      <w:r w:rsidR="00F433A5" w:rsidRPr="00AB1962">
        <w:rPr>
          <w:rStyle w:val="lev"/>
          <w:rFonts w:ascii="Times New Roman" w:hAnsi="Times New Roman" w:cs="Times New Roman"/>
          <w:b w:val="0"/>
          <w:bCs w:val="0"/>
          <w:color w:val="000000"/>
          <w:sz w:val="24"/>
          <w:szCs w:val="24"/>
        </w:rPr>
        <w:t xml:space="preserve">D. </w:t>
      </w:r>
      <w:proofErr w:type="spellStart"/>
      <w:r w:rsidR="00F433A5" w:rsidRPr="00AB1962">
        <w:rPr>
          <w:rStyle w:val="lev"/>
          <w:rFonts w:ascii="Times New Roman" w:hAnsi="Times New Roman" w:cs="Times New Roman"/>
          <w:b w:val="0"/>
          <w:bCs w:val="0"/>
          <w:color w:val="000000"/>
          <w:sz w:val="24"/>
          <w:szCs w:val="24"/>
        </w:rPr>
        <w:t>suzukii</w:t>
      </w:r>
      <w:proofErr w:type="spellEnd"/>
      <w:r w:rsidR="00F433A5" w:rsidRPr="00AB1962">
        <w:rPr>
          <w:rStyle w:val="lev"/>
          <w:rFonts w:ascii="Times New Roman" w:hAnsi="Times New Roman" w:cs="Times New Roman"/>
          <w:b w:val="0"/>
          <w:bCs w:val="0"/>
          <w:color w:val="000000"/>
          <w:sz w:val="24"/>
          <w:szCs w:val="24"/>
        </w:rPr>
        <w:t xml:space="preserve"> est assez résistant au froid mais tolère mal la chaleur par rapport aux autres espè</w:t>
      </w:r>
      <w:r w:rsidR="007E30B1">
        <w:rPr>
          <w:rStyle w:val="lev"/>
          <w:rFonts w:ascii="Times New Roman" w:hAnsi="Times New Roman" w:cs="Times New Roman"/>
          <w:b w:val="0"/>
          <w:bCs w:val="0"/>
          <w:color w:val="000000"/>
          <w:sz w:val="24"/>
          <w:szCs w:val="24"/>
        </w:rPr>
        <w:t>c</w:t>
      </w:r>
      <w:r w:rsidR="00F433A5" w:rsidRPr="00AB1962">
        <w:rPr>
          <w:rStyle w:val="lev"/>
          <w:rFonts w:ascii="Times New Roman" w:hAnsi="Times New Roman" w:cs="Times New Roman"/>
          <w:b w:val="0"/>
          <w:bCs w:val="0"/>
          <w:color w:val="000000"/>
          <w:sz w:val="24"/>
          <w:szCs w:val="24"/>
        </w:rPr>
        <w:t>es. Une température au-delà de 32° ou en dessous de -1° est mortelle pour la moitié (50%) de la population (</w:t>
      </w:r>
      <w:proofErr w:type="spellStart"/>
      <w:r w:rsidR="00F433A5" w:rsidRPr="00AB1962">
        <w:rPr>
          <w:rStyle w:val="lev"/>
          <w:rFonts w:ascii="Times New Roman" w:hAnsi="Times New Roman" w:cs="Times New Roman"/>
          <w:b w:val="0"/>
          <w:bCs w:val="0"/>
          <w:color w:val="000000"/>
          <w:sz w:val="24"/>
          <w:szCs w:val="24"/>
        </w:rPr>
        <w:t>Passeri</w:t>
      </w:r>
      <w:proofErr w:type="spellEnd"/>
      <w:r w:rsidR="00F433A5" w:rsidRPr="00AB1962">
        <w:rPr>
          <w:rStyle w:val="lev"/>
          <w:rFonts w:ascii="Times New Roman" w:hAnsi="Times New Roman" w:cs="Times New Roman"/>
          <w:b w:val="0"/>
          <w:bCs w:val="0"/>
          <w:color w:val="000000"/>
          <w:sz w:val="24"/>
          <w:szCs w:val="24"/>
        </w:rPr>
        <w:t>, 2019</w:t>
      </w:r>
      <w:r w:rsidR="00F433A5" w:rsidRPr="00AB1962">
        <w:rPr>
          <w:rStyle w:val="lev"/>
          <w:rFonts w:ascii="Times New Roman" w:hAnsi="Times New Roman" w:cs="Times New Roman"/>
          <w:b w:val="0"/>
          <w:bCs w:val="0"/>
          <w:color w:val="000000"/>
          <w:sz w:val="24"/>
          <w:szCs w:val="24"/>
        </w:rPr>
        <w:t>).</w:t>
      </w:r>
      <w:r w:rsidR="00653BD3" w:rsidRPr="00AB1962">
        <w:rPr>
          <w:rStyle w:val="lev"/>
          <w:rFonts w:ascii="Times New Roman" w:hAnsi="Times New Roman" w:cs="Times New Roman"/>
          <w:b w:val="0"/>
          <w:bCs w:val="0"/>
          <w:color w:val="000000"/>
          <w:sz w:val="24"/>
          <w:szCs w:val="24"/>
        </w:rPr>
        <w:t xml:space="preserve"> </w:t>
      </w:r>
    </w:p>
    <w:p w14:paraId="6E5E341E" w14:textId="77777777" w:rsidR="002F27C9" w:rsidRDefault="002F27C9"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p>
    <w:p w14:paraId="6CCF52D2" w14:textId="77777777" w:rsidR="007E28F8"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t>Aussi</w:t>
      </w:r>
      <w:r w:rsidR="006C609D" w:rsidRPr="00AB1962">
        <w:rPr>
          <w:rStyle w:val="lev"/>
          <w:rFonts w:ascii="Times New Roman" w:hAnsi="Times New Roman" w:cs="Times New Roman"/>
          <w:b w:val="0"/>
          <w:bCs w:val="0"/>
          <w:color w:val="000000"/>
          <w:sz w:val="24"/>
          <w:szCs w:val="24"/>
        </w:rPr>
        <w:t xml:space="preserve"> il y a-t-il </w:t>
      </w:r>
      <w:r w:rsidR="006C609D" w:rsidRPr="00AB1962">
        <w:rPr>
          <w:rStyle w:val="lev"/>
          <w:rFonts w:ascii="Times New Roman" w:hAnsi="Times New Roman" w:cs="Times New Roman"/>
          <w:b w:val="0"/>
          <w:bCs w:val="0"/>
          <w:color w:val="000000"/>
          <w:sz w:val="24"/>
          <w:szCs w:val="24"/>
        </w:rPr>
        <w:t xml:space="preserve">un transfert </w:t>
      </w:r>
      <w:r w:rsidR="00687EEF" w:rsidRPr="00AB1962">
        <w:rPr>
          <w:rStyle w:val="lev"/>
          <w:rFonts w:ascii="Times New Roman" w:hAnsi="Times New Roman" w:cs="Times New Roman"/>
          <w:b w:val="0"/>
          <w:bCs w:val="0"/>
          <w:color w:val="000000"/>
          <w:sz w:val="24"/>
          <w:szCs w:val="24"/>
        </w:rPr>
        <w:t>des abris</w:t>
      </w:r>
      <w:r w:rsidR="00593D2F"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vers les parcelles dès qu’il fa</w:t>
      </w:r>
      <w:r w:rsidR="002F27C9">
        <w:rPr>
          <w:rStyle w:val="lev"/>
          <w:rFonts w:ascii="Times New Roman" w:hAnsi="Times New Roman" w:cs="Times New Roman"/>
          <w:b w:val="0"/>
          <w:bCs w:val="0"/>
          <w:color w:val="000000"/>
          <w:sz w:val="24"/>
          <w:szCs w:val="24"/>
        </w:rPr>
        <w:t>i</w:t>
      </w:r>
      <w:r w:rsidR="006C609D" w:rsidRPr="00AB1962">
        <w:rPr>
          <w:rStyle w:val="lev"/>
          <w:rFonts w:ascii="Times New Roman" w:hAnsi="Times New Roman" w:cs="Times New Roman"/>
          <w:b w:val="0"/>
          <w:bCs w:val="0"/>
          <w:color w:val="000000"/>
          <w:sz w:val="24"/>
          <w:szCs w:val="24"/>
        </w:rPr>
        <w:t>t beau</w:t>
      </w:r>
      <w:r w:rsidR="006C609D" w:rsidRPr="00AB1962">
        <w:rPr>
          <w:rStyle w:val="lev"/>
          <w:rFonts w:ascii="Times New Roman" w:hAnsi="Times New Roman" w:cs="Times New Roman"/>
          <w:b w:val="0"/>
          <w:bCs w:val="0"/>
          <w:color w:val="000000"/>
          <w:sz w:val="24"/>
          <w:szCs w:val="24"/>
        </w:rPr>
        <w:t xml:space="preserve"> tandis qu’en hiver</w:t>
      </w:r>
      <w:r w:rsidR="004C7733"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la population à l’intérieur des parcelles chute totalement.</w:t>
      </w:r>
      <w:r w:rsidR="000F40FA"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 xml:space="preserve">Cela est dû d’une part à la capacité </w:t>
      </w:r>
      <w:r w:rsidR="006C609D" w:rsidRPr="00AB1962">
        <w:rPr>
          <w:rStyle w:val="lev"/>
          <w:rFonts w:ascii="Times New Roman" w:hAnsi="Times New Roman" w:cs="Times New Roman"/>
          <w:b w:val="0"/>
          <w:bCs w:val="0"/>
          <w:color w:val="000000"/>
          <w:sz w:val="24"/>
          <w:szCs w:val="24"/>
        </w:rPr>
        <w:t xml:space="preserve">de D. </w:t>
      </w:r>
      <w:proofErr w:type="spellStart"/>
      <w:r w:rsidR="006C609D" w:rsidRPr="00AB1962">
        <w:rPr>
          <w:rStyle w:val="lev"/>
          <w:rFonts w:ascii="Times New Roman" w:hAnsi="Times New Roman" w:cs="Times New Roman"/>
          <w:b w:val="0"/>
          <w:bCs w:val="0"/>
          <w:color w:val="000000"/>
          <w:sz w:val="24"/>
          <w:szCs w:val="24"/>
        </w:rPr>
        <w:t>suzukii</w:t>
      </w:r>
      <w:proofErr w:type="spellEnd"/>
      <w:r w:rsidR="006C609D" w:rsidRPr="00AB1962">
        <w:rPr>
          <w:rStyle w:val="lev"/>
          <w:rFonts w:ascii="Times New Roman" w:hAnsi="Times New Roman" w:cs="Times New Roman"/>
          <w:b w:val="0"/>
          <w:bCs w:val="0"/>
          <w:color w:val="000000"/>
          <w:sz w:val="24"/>
          <w:szCs w:val="24"/>
        </w:rPr>
        <w:t xml:space="preserve"> à avoir </w:t>
      </w:r>
      <w:r w:rsidR="006C609D" w:rsidRPr="00AB1962">
        <w:rPr>
          <w:rStyle w:val="lev"/>
          <w:rFonts w:ascii="Times New Roman" w:hAnsi="Times New Roman" w:cs="Times New Roman"/>
          <w:b w:val="0"/>
          <w:bCs w:val="0"/>
          <w:color w:val="000000"/>
          <w:sz w:val="24"/>
          <w:szCs w:val="24"/>
        </w:rPr>
        <w:t>plusieurs hôtes alternatifs</w:t>
      </w:r>
      <w:r w:rsidR="006C609D" w:rsidRPr="00AB1962">
        <w:rPr>
          <w:rStyle w:val="lev"/>
          <w:rFonts w:ascii="Times New Roman" w:hAnsi="Times New Roman" w:cs="Times New Roman"/>
          <w:b w:val="0"/>
          <w:bCs w:val="0"/>
          <w:color w:val="000000"/>
          <w:sz w:val="24"/>
          <w:szCs w:val="24"/>
        </w:rPr>
        <w:t xml:space="preserve"> (les plantes sauvages)</w:t>
      </w:r>
      <w:r w:rsidR="006C609D" w:rsidRPr="00AB1962">
        <w:rPr>
          <w:rStyle w:val="lev"/>
          <w:rFonts w:ascii="Times New Roman" w:hAnsi="Times New Roman" w:cs="Times New Roman"/>
          <w:b w:val="0"/>
          <w:bCs w:val="0"/>
          <w:color w:val="000000"/>
          <w:sz w:val="24"/>
          <w:szCs w:val="24"/>
        </w:rPr>
        <w:t xml:space="preserve"> autour de la parcelle assurant la présence en permanence pendant l’année</w:t>
      </w:r>
      <w:r w:rsidR="006C609D" w:rsidRPr="00AB1962">
        <w:rPr>
          <w:rStyle w:val="lev"/>
          <w:rFonts w:ascii="Times New Roman" w:hAnsi="Times New Roman" w:cs="Times New Roman"/>
          <w:b w:val="0"/>
          <w:bCs w:val="0"/>
          <w:color w:val="000000"/>
          <w:sz w:val="24"/>
          <w:szCs w:val="24"/>
        </w:rPr>
        <w:t>. D’autre par</w:t>
      </w:r>
      <w:r w:rsidR="009174BE" w:rsidRPr="00AB1962">
        <w:rPr>
          <w:rStyle w:val="lev"/>
          <w:rFonts w:ascii="Times New Roman" w:hAnsi="Times New Roman" w:cs="Times New Roman"/>
          <w:b w:val="0"/>
          <w:bCs w:val="0"/>
          <w:color w:val="000000"/>
          <w:sz w:val="24"/>
          <w:szCs w:val="24"/>
        </w:rPr>
        <w:t>t</w:t>
      </w:r>
      <w:r w:rsidR="00593D2F" w:rsidRPr="00AB1962">
        <w:rPr>
          <w:rStyle w:val="lev"/>
          <w:rFonts w:ascii="Times New Roman" w:hAnsi="Times New Roman" w:cs="Times New Roman"/>
          <w:b w:val="0"/>
          <w:bCs w:val="0"/>
          <w:color w:val="000000"/>
          <w:sz w:val="24"/>
          <w:szCs w:val="24"/>
        </w:rPr>
        <w:t>,</w:t>
      </w:r>
      <w:r w:rsidR="006C609D" w:rsidRPr="00AB1962">
        <w:rPr>
          <w:rStyle w:val="lev"/>
          <w:rFonts w:ascii="Times New Roman" w:hAnsi="Times New Roman" w:cs="Times New Roman"/>
          <w:b w:val="0"/>
          <w:bCs w:val="0"/>
          <w:color w:val="000000"/>
          <w:sz w:val="24"/>
          <w:szCs w:val="24"/>
        </w:rPr>
        <w:t xml:space="preserve"> la capacité </w:t>
      </w:r>
      <w:r w:rsidR="00FB2FE1" w:rsidRPr="00AB1962">
        <w:rPr>
          <w:rStyle w:val="lev"/>
          <w:rFonts w:ascii="Times New Roman" w:hAnsi="Times New Roman" w:cs="Times New Roman"/>
          <w:b w:val="0"/>
          <w:bCs w:val="0"/>
          <w:color w:val="000000"/>
          <w:sz w:val="24"/>
          <w:szCs w:val="24"/>
        </w:rPr>
        <w:t>des adultes</w:t>
      </w:r>
      <w:r w:rsidR="006C609D" w:rsidRPr="00AB1962">
        <w:rPr>
          <w:rStyle w:val="lev"/>
          <w:rFonts w:ascii="Times New Roman" w:hAnsi="Times New Roman" w:cs="Times New Roman"/>
          <w:b w:val="0"/>
          <w:bCs w:val="0"/>
          <w:color w:val="000000"/>
          <w:sz w:val="24"/>
          <w:szCs w:val="24"/>
        </w:rPr>
        <w:t xml:space="preserve"> à entrer</w:t>
      </w:r>
      <w:r w:rsidR="006C609D" w:rsidRPr="00AB1962">
        <w:rPr>
          <w:rStyle w:val="lev"/>
          <w:rFonts w:ascii="Times New Roman" w:hAnsi="Times New Roman" w:cs="Times New Roman"/>
          <w:b w:val="0"/>
          <w:bCs w:val="0"/>
          <w:color w:val="000000"/>
          <w:sz w:val="24"/>
          <w:szCs w:val="24"/>
        </w:rPr>
        <w:t xml:space="preserve"> </w:t>
      </w:r>
      <w:r w:rsidR="008C29DA">
        <w:rPr>
          <w:rStyle w:val="lev"/>
          <w:rFonts w:ascii="Times New Roman" w:hAnsi="Times New Roman" w:cs="Times New Roman"/>
          <w:b w:val="0"/>
          <w:bCs w:val="0"/>
          <w:color w:val="000000"/>
          <w:sz w:val="24"/>
          <w:szCs w:val="24"/>
        </w:rPr>
        <w:t xml:space="preserve">en </w:t>
      </w:r>
      <w:r w:rsidR="00F85E05" w:rsidRPr="00AB1962">
        <w:rPr>
          <w:rStyle w:val="lev"/>
          <w:rFonts w:ascii="Times New Roman" w:hAnsi="Times New Roman" w:cs="Times New Roman"/>
          <w:b w:val="0"/>
          <w:bCs w:val="0"/>
          <w:color w:val="000000"/>
          <w:sz w:val="24"/>
          <w:szCs w:val="24"/>
        </w:rPr>
        <w:t xml:space="preserve">dormance et </w:t>
      </w:r>
      <w:r w:rsidR="006C609D" w:rsidRPr="00AB1962">
        <w:rPr>
          <w:rStyle w:val="lev"/>
          <w:rFonts w:ascii="Times New Roman" w:hAnsi="Times New Roman" w:cs="Times New Roman"/>
          <w:b w:val="0"/>
          <w:bCs w:val="0"/>
          <w:color w:val="000000"/>
          <w:sz w:val="24"/>
          <w:szCs w:val="24"/>
        </w:rPr>
        <w:t>en diapause reproductive sous l’effet de la photopériode et de la température</w:t>
      </w:r>
      <w:r w:rsidR="006C609D" w:rsidRPr="00AB1962">
        <w:rPr>
          <w:rStyle w:val="lev"/>
          <w:rFonts w:ascii="Times New Roman" w:hAnsi="Times New Roman" w:cs="Times New Roman"/>
          <w:b w:val="0"/>
          <w:bCs w:val="0"/>
          <w:color w:val="000000"/>
          <w:sz w:val="24"/>
          <w:szCs w:val="24"/>
        </w:rPr>
        <w:t xml:space="preserve"> </w:t>
      </w:r>
      <w:r w:rsidR="00FB2FE1" w:rsidRPr="00AB1962">
        <w:rPr>
          <w:rStyle w:val="lev"/>
          <w:rFonts w:ascii="Times New Roman" w:hAnsi="Times New Roman" w:cs="Times New Roman"/>
          <w:b w:val="0"/>
          <w:bCs w:val="0"/>
          <w:color w:val="000000"/>
          <w:sz w:val="24"/>
          <w:szCs w:val="24"/>
        </w:rPr>
        <w:t>et se regrouper dans les abris en saisons hostile</w:t>
      </w:r>
      <w:r w:rsidR="008C29DA">
        <w:rPr>
          <w:rStyle w:val="lev"/>
          <w:rFonts w:ascii="Times New Roman" w:hAnsi="Times New Roman" w:cs="Times New Roman"/>
          <w:b w:val="0"/>
          <w:bCs w:val="0"/>
          <w:color w:val="000000"/>
          <w:sz w:val="24"/>
          <w:szCs w:val="24"/>
        </w:rPr>
        <w:t>s</w:t>
      </w:r>
      <w:r w:rsidR="00FB2FE1" w:rsidRPr="00AB1962">
        <w:rPr>
          <w:rStyle w:val="lev"/>
          <w:rFonts w:ascii="Times New Roman" w:hAnsi="Times New Roman" w:cs="Times New Roman"/>
          <w:b w:val="0"/>
          <w:bCs w:val="0"/>
          <w:color w:val="000000"/>
          <w:sz w:val="24"/>
          <w:szCs w:val="24"/>
        </w:rPr>
        <w:t>.</w:t>
      </w:r>
      <w:r w:rsidR="00593D2F" w:rsidRPr="00AB1962">
        <w:rPr>
          <w:rStyle w:val="lev"/>
          <w:rFonts w:ascii="Times New Roman" w:hAnsi="Times New Roman" w:cs="Times New Roman"/>
          <w:b w:val="0"/>
          <w:bCs w:val="0"/>
          <w:color w:val="000000"/>
          <w:sz w:val="24"/>
          <w:szCs w:val="24"/>
        </w:rPr>
        <w:t xml:space="preserve"> </w:t>
      </w:r>
      <w:r w:rsidR="00593D2F" w:rsidRPr="00AB1962">
        <w:rPr>
          <w:rStyle w:val="lev"/>
          <w:rFonts w:ascii="Times New Roman" w:hAnsi="Times New Roman" w:cs="Times New Roman"/>
          <w:b w:val="0"/>
          <w:bCs w:val="0"/>
          <w:color w:val="000000"/>
          <w:sz w:val="24"/>
          <w:szCs w:val="24"/>
        </w:rPr>
        <w:t xml:space="preserve">En effet, </w:t>
      </w:r>
      <w:r w:rsidR="00593D2F" w:rsidRPr="00AB1962">
        <w:rPr>
          <w:rStyle w:val="lev"/>
          <w:rFonts w:ascii="Times New Roman" w:hAnsi="Times New Roman" w:cs="Times New Roman"/>
          <w:b w:val="0"/>
          <w:bCs w:val="0"/>
          <w:color w:val="000000"/>
          <w:sz w:val="24"/>
          <w:szCs w:val="24"/>
        </w:rPr>
        <w:t xml:space="preserve">les </w:t>
      </w:r>
      <w:r w:rsidR="00593D2F" w:rsidRPr="00AB1962">
        <w:rPr>
          <w:rStyle w:val="lev"/>
          <w:rFonts w:ascii="Times New Roman" w:hAnsi="Times New Roman" w:cs="Times New Roman"/>
          <w:b w:val="0"/>
          <w:bCs w:val="0"/>
          <w:color w:val="000000"/>
          <w:sz w:val="24"/>
          <w:szCs w:val="24"/>
        </w:rPr>
        <w:t>bosquets autour des parcelles avec des arbres de feuilles persistante</w:t>
      </w:r>
      <w:r w:rsidR="008C29DA">
        <w:rPr>
          <w:rStyle w:val="lev"/>
          <w:rFonts w:ascii="Times New Roman" w:hAnsi="Times New Roman" w:cs="Times New Roman"/>
          <w:b w:val="0"/>
          <w:bCs w:val="0"/>
          <w:color w:val="000000"/>
          <w:sz w:val="24"/>
          <w:szCs w:val="24"/>
        </w:rPr>
        <w:t xml:space="preserve">s, </w:t>
      </w:r>
      <w:r w:rsidR="00A655A8">
        <w:rPr>
          <w:rStyle w:val="lev"/>
          <w:rFonts w:ascii="Times New Roman" w:hAnsi="Times New Roman" w:cs="Times New Roman"/>
          <w:b w:val="0"/>
          <w:bCs w:val="0"/>
          <w:color w:val="000000"/>
          <w:sz w:val="24"/>
          <w:szCs w:val="24"/>
        </w:rPr>
        <w:t>les forêts</w:t>
      </w:r>
      <w:r w:rsidR="00593D2F" w:rsidRPr="00AB1962">
        <w:rPr>
          <w:rStyle w:val="lev"/>
          <w:rFonts w:ascii="Times New Roman" w:hAnsi="Times New Roman" w:cs="Times New Roman"/>
          <w:b w:val="0"/>
          <w:bCs w:val="0"/>
          <w:color w:val="000000"/>
          <w:sz w:val="24"/>
          <w:szCs w:val="24"/>
        </w:rPr>
        <w:t>,</w:t>
      </w:r>
      <w:r w:rsidR="008C29DA">
        <w:rPr>
          <w:rStyle w:val="lev"/>
          <w:rFonts w:ascii="Times New Roman" w:hAnsi="Times New Roman" w:cs="Times New Roman"/>
          <w:b w:val="0"/>
          <w:bCs w:val="0"/>
          <w:color w:val="000000"/>
          <w:sz w:val="24"/>
          <w:szCs w:val="24"/>
        </w:rPr>
        <w:t xml:space="preserve"> entre autres</w:t>
      </w:r>
      <w:r w:rsidR="00593D2F" w:rsidRPr="00AB1962">
        <w:rPr>
          <w:rStyle w:val="lev"/>
          <w:rFonts w:ascii="Times New Roman" w:hAnsi="Times New Roman" w:cs="Times New Roman"/>
          <w:b w:val="0"/>
          <w:bCs w:val="0"/>
          <w:color w:val="000000"/>
          <w:sz w:val="24"/>
          <w:szCs w:val="24"/>
        </w:rPr>
        <w:t xml:space="preserve"> représente</w:t>
      </w:r>
      <w:r w:rsidR="008C29DA">
        <w:rPr>
          <w:rStyle w:val="lev"/>
          <w:rFonts w:ascii="Times New Roman" w:hAnsi="Times New Roman" w:cs="Times New Roman"/>
          <w:b w:val="0"/>
          <w:bCs w:val="0"/>
          <w:color w:val="000000"/>
          <w:sz w:val="24"/>
          <w:szCs w:val="24"/>
        </w:rPr>
        <w:t>nt</w:t>
      </w:r>
      <w:r w:rsidR="00593D2F" w:rsidRPr="00AB1962">
        <w:rPr>
          <w:rStyle w:val="lev"/>
          <w:rFonts w:ascii="Times New Roman" w:hAnsi="Times New Roman" w:cs="Times New Roman"/>
          <w:b w:val="0"/>
          <w:bCs w:val="0"/>
          <w:color w:val="000000"/>
          <w:sz w:val="24"/>
          <w:szCs w:val="24"/>
        </w:rPr>
        <w:t xml:space="preserve"> un refuge pendant l’hiver, pendant que la population dans les plantations chute totalement. Pendant le printemps (correspondant à la période de maturation des fruits), la population </w:t>
      </w:r>
      <w:r w:rsidR="00687EEF" w:rsidRPr="00AB1962">
        <w:rPr>
          <w:rStyle w:val="lev"/>
          <w:rFonts w:ascii="Times New Roman" w:hAnsi="Times New Roman" w:cs="Times New Roman"/>
          <w:b w:val="0"/>
          <w:bCs w:val="0"/>
          <w:color w:val="000000"/>
          <w:sz w:val="24"/>
          <w:szCs w:val="24"/>
        </w:rPr>
        <w:t>à</w:t>
      </w:r>
      <w:r w:rsidR="00593D2F" w:rsidRPr="00AB1962">
        <w:rPr>
          <w:rStyle w:val="lev"/>
          <w:rFonts w:ascii="Times New Roman" w:hAnsi="Times New Roman" w:cs="Times New Roman"/>
          <w:b w:val="0"/>
          <w:bCs w:val="0"/>
          <w:color w:val="000000"/>
          <w:sz w:val="24"/>
          <w:szCs w:val="24"/>
        </w:rPr>
        <w:t xml:space="preserve"> l’intérieur des plantations est </w:t>
      </w:r>
      <w:r w:rsidR="006F75CF" w:rsidRPr="00AB1962">
        <w:rPr>
          <w:rStyle w:val="lev"/>
          <w:rFonts w:ascii="Times New Roman" w:hAnsi="Times New Roman" w:cs="Times New Roman"/>
          <w:b w:val="0"/>
          <w:bCs w:val="0"/>
          <w:color w:val="000000"/>
          <w:sz w:val="24"/>
          <w:szCs w:val="24"/>
        </w:rPr>
        <w:t>importante</w:t>
      </w:r>
      <w:r w:rsidR="00593D2F" w:rsidRPr="00AB1962">
        <w:rPr>
          <w:rStyle w:val="lev"/>
          <w:rFonts w:ascii="Times New Roman" w:hAnsi="Times New Roman" w:cs="Times New Roman"/>
          <w:b w:val="0"/>
          <w:bCs w:val="0"/>
          <w:color w:val="000000"/>
          <w:sz w:val="24"/>
          <w:szCs w:val="24"/>
        </w:rPr>
        <w:t xml:space="preserve"> avant de diminuer en été et de se densifier à nouveau et plus</w:t>
      </w:r>
      <w:r w:rsidR="007E466C">
        <w:rPr>
          <w:rStyle w:val="lev"/>
          <w:rFonts w:ascii="Times New Roman" w:hAnsi="Times New Roman" w:cs="Times New Roman"/>
          <w:b w:val="0"/>
          <w:bCs w:val="0"/>
          <w:color w:val="000000"/>
          <w:sz w:val="24"/>
          <w:szCs w:val="24"/>
        </w:rPr>
        <w:t xml:space="preserve"> encore</w:t>
      </w:r>
      <w:r w:rsidR="00593D2F" w:rsidRPr="00AB1962">
        <w:rPr>
          <w:rStyle w:val="lev"/>
          <w:rFonts w:ascii="Times New Roman" w:hAnsi="Times New Roman" w:cs="Times New Roman"/>
          <w:b w:val="0"/>
          <w:bCs w:val="0"/>
          <w:color w:val="000000"/>
          <w:sz w:val="24"/>
          <w:szCs w:val="24"/>
        </w:rPr>
        <w:t xml:space="preserve"> en automne</w:t>
      </w:r>
      <w:r w:rsidR="00E67A3E">
        <w:rPr>
          <w:rStyle w:val="lev"/>
          <w:rFonts w:ascii="Times New Roman" w:hAnsi="Times New Roman" w:cs="Times New Roman"/>
          <w:b w:val="0"/>
          <w:bCs w:val="0"/>
          <w:color w:val="000000"/>
          <w:sz w:val="24"/>
          <w:szCs w:val="24"/>
        </w:rPr>
        <w:t xml:space="preserve"> </w:t>
      </w:r>
      <w:r w:rsidR="00A23810" w:rsidRPr="00AB1962">
        <w:rPr>
          <w:rStyle w:val="lev"/>
          <w:rFonts w:ascii="Times New Roman" w:hAnsi="Times New Roman" w:cs="Times New Roman"/>
          <w:b w:val="0"/>
          <w:bCs w:val="0"/>
          <w:color w:val="000000"/>
          <w:sz w:val="24"/>
          <w:szCs w:val="24"/>
        </w:rPr>
        <w:t>(</w:t>
      </w:r>
      <w:proofErr w:type="spellStart"/>
      <w:r w:rsidR="00A23810" w:rsidRPr="00AB1962">
        <w:rPr>
          <w:rStyle w:val="lev"/>
          <w:rFonts w:ascii="Times New Roman" w:hAnsi="Times New Roman" w:cs="Times New Roman"/>
          <w:b w:val="0"/>
          <w:bCs w:val="0"/>
          <w:color w:val="000000"/>
          <w:sz w:val="24"/>
          <w:szCs w:val="24"/>
        </w:rPr>
        <w:t>Passeri</w:t>
      </w:r>
      <w:proofErr w:type="spellEnd"/>
      <w:r w:rsidR="00F433A5" w:rsidRPr="00AB1962">
        <w:rPr>
          <w:rStyle w:val="lev"/>
          <w:rFonts w:ascii="Times New Roman" w:hAnsi="Times New Roman" w:cs="Times New Roman"/>
          <w:b w:val="0"/>
          <w:bCs w:val="0"/>
          <w:color w:val="000000"/>
          <w:sz w:val="24"/>
          <w:szCs w:val="24"/>
        </w:rPr>
        <w:t xml:space="preserve"> (</w:t>
      </w:r>
      <w:r w:rsidR="00A23810" w:rsidRPr="00AB1962">
        <w:rPr>
          <w:rStyle w:val="lev"/>
          <w:rFonts w:ascii="Times New Roman" w:hAnsi="Times New Roman" w:cs="Times New Roman"/>
          <w:b w:val="0"/>
          <w:bCs w:val="0"/>
          <w:color w:val="000000"/>
          <w:sz w:val="24"/>
          <w:szCs w:val="24"/>
        </w:rPr>
        <w:t>2019</w:t>
      </w:r>
      <w:r w:rsidR="00F433A5" w:rsidRPr="00AB1962">
        <w:rPr>
          <w:rStyle w:val="lev"/>
          <w:rFonts w:ascii="Times New Roman" w:hAnsi="Times New Roman" w:cs="Times New Roman"/>
          <w:b w:val="0"/>
          <w:bCs w:val="0"/>
          <w:color w:val="000000"/>
          <w:sz w:val="24"/>
          <w:szCs w:val="24"/>
        </w:rPr>
        <w:t>)</w:t>
      </w:r>
      <w:r w:rsidR="00A23810" w:rsidRPr="00AB1962">
        <w:rPr>
          <w:rStyle w:val="lev"/>
          <w:rFonts w:ascii="Times New Roman" w:hAnsi="Times New Roman" w:cs="Times New Roman"/>
          <w:b w:val="0"/>
          <w:bCs w:val="0"/>
          <w:color w:val="000000"/>
          <w:sz w:val="24"/>
          <w:szCs w:val="24"/>
        </w:rPr>
        <w:t xml:space="preserve"> citant </w:t>
      </w:r>
      <w:r w:rsidR="00A23810" w:rsidRPr="00AB1962">
        <w:rPr>
          <w:rStyle w:val="lev"/>
          <w:rFonts w:ascii="Times New Roman" w:hAnsi="Times New Roman" w:cs="Times New Roman"/>
          <w:b w:val="0"/>
          <w:bCs w:val="0"/>
          <w:color w:val="000000"/>
          <w:sz w:val="24"/>
          <w:szCs w:val="24"/>
        </w:rPr>
        <w:t xml:space="preserve">Shearer et al., </w:t>
      </w:r>
      <w:r w:rsidR="00A23810" w:rsidRPr="00AB1962">
        <w:rPr>
          <w:rStyle w:val="lev"/>
          <w:rFonts w:ascii="Times New Roman" w:hAnsi="Times New Roman" w:cs="Times New Roman"/>
          <w:b w:val="0"/>
          <w:bCs w:val="0"/>
          <w:color w:val="000000"/>
          <w:sz w:val="24"/>
          <w:szCs w:val="24"/>
        </w:rPr>
        <w:t>(</w:t>
      </w:r>
      <w:r w:rsidR="00A23810" w:rsidRPr="00AB1962">
        <w:rPr>
          <w:rStyle w:val="lev"/>
          <w:rFonts w:ascii="Times New Roman" w:hAnsi="Times New Roman" w:cs="Times New Roman"/>
          <w:b w:val="0"/>
          <w:bCs w:val="0"/>
          <w:color w:val="000000"/>
          <w:sz w:val="24"/>
          <w:szCs w:val="24"/>
        </w:rPr>
        <w:t>2016)</w:t>
      </w:r>
      <w:r w:rsidR="00A23810" w:rsidRPr="00AB1962">
        <w:rPr>
          <w:rStyle w:val="lev"/>
          <w:rFonts w:ascii="Times New Roman" w:hAnsi="Times New Roman" w:cs="Times New Roman"/>
          <w:b w:val="0"/>
          <w:bCs w:val="0"/>
          <w:color w:val="000000"/>
          <w:sz w:val="24"/>
          <w:szCs w:val="24"/>
        </w:rPr>
        <w:t>) ; (</w:t>
      </w:r>
      <w:proofErr w:type="spellStart"/>
      <w:r w:rsidR="00A23810" w:rsidRPr="00AB1962">
        <w:rPr>
          <w:rStyle w:val="lev"/>
          <w:rFonts w:ascii="Times New Roman" w:hAnsi="Times New Roman" w:cs="Times New Roman"/>
          <w:b w:val="0"/>
          <w:bCs w:val="0"/>
          <w:color w:val="000000"/>
          <w:sz w:val="24"/>
          <w:szCs w:val="24"/>
        </w:rPr>
        <w:t>Weydert</w:t>
      </w:r>
      <w:proofErr w:type="spellEnd"/>
      <w:r w:rsidR="00A23810" w:rsidRPr="00AB1962">
        <w:rPr>
          <w:rStyle w:val="lev"/>
          <w:rFonts w:ascii="Times New Roman" w:hAnsi="Times New Roman" w:cs="Times New Roman"/>
          <w:b w:val="0"/>
          <w:bCs w:val="0"/>
          <w:color w:val="000000"/>
          <w:sz w:val="24"/>
          <w:szCs w:val="24"/>
        </w:rPr>
        <w:t xml:space="preserve"> et al.</w:t>
      </w:r>
      <w:r w:rsidR="00A23810" w:rsidRPr="00AB1962">
        <w:rPr>
          <w:rStyle w:val="lev"/>
          <w:rFonts w:ascii="Times New Roman" w:hAnsi="Times New Roman" w:cs="Times New Roman"/>
          <w:b w:val="0"/>
          <w:bCs w:val="0"/>
          <w:color w:val="000000"/>
          <w:sz w:val="24"/>
          <w:szCs w:val="24"/>
        </w:rPr>
        <w:t xml:space="preserve"> (</w:t>
      </w:r>
      <w:r w:rsidR="00A23810" w:rsidRPr="00AB1962">
        <w:rPr>
          <w:rStyle w:val="lev"/>
          <w:rFonts w:ascii="Times New Roman" w:hAnsi="Times New Roman" w:cs="Times New Roman"/>
          <w:b w:val="0"/>
          <w:bCs w:val="0"/>
          <w:color w:val="000000"/>
          <w:sz w:val="24"/>
          <w:szCs w:val="24"/>
        </w:rPr>
        <w:t>2016</w:t>
      </w:r>
      <w:r w:rsidR="00A23810" w:rsidRPr="00AB1962">
        <w:rPr>
          <w:rStyle w:val="lev"/>
          <w:rFonts w:ascii="Times New Roman" w:hAnsi="Times New Roman" w:cs="Times New Roman"/>
          <w:b w:val="0"/>
          <w:bCs w:val="0"/>
          <w:color w:val="000000"/>
          <w:sz w:val="24"/>
          <w:szCs w:val="24"/>
        </w:rPr>
        <w:t>))</w:t>
      </w:r>
      <w:r w:rsidR="00A23810" w:rsidRPr="00AB1962">
        <w:rPr>
          <w:rStyle w:val="lev"/>
          <w:rFonts w:ascii="Times New Roman" w:hAnsi="Times New Roman" w:cs="Times New Roman"/>
          <w:b w:val="0"/>
          <w:bCs w:val="0"/>
          <w:color w:val="000000"/>
          <w:sz w:val="24"/>
          <w:szCs w:val="24"/>
        </w:rPr>
        <w:t>.</w:t>
      </w:r>
      <w:r w:rsidRPr="00AB1962">
        <w:rPr>
          <w:rStyle w:val="lev"/>
          <w:rFonts w:ascii="Times New Roman" w:hAnsi="Times New Roman" w:cs="Times New Roman"/>
          <w:b w:val="0"/>
          <w:bCs w:val="0"/>
          <w:color w:val="000000"/>
          <w:sz w:val="24"/>
          <w:szCs w:val="24"/>
        </w:rPr>
        <w:t xml:space="preserve"> </w:t>
      </w:r>
    </w:p>
    <w:p w14:paraId="4DE821F2" w14:textId="066A75EA" w:rsidR="00653BD3" w:rsidRPr="00AB1962"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lastRenderedPageBreak/>
        <w:t xml:space="preserve">Comme énoncé plus tôt, en plus de la migration, la température de la saison, affecte la mortalité dans la population de 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Un hiver avec plusieurs jours de froids intense cause une grande mortalité dans la population (moins chez les femelles qui se sont accouplé avant l’hiver que chez les mâles).</w:t>
      </w:r>
      <w:r w:rsidRPr="00AB1962">
        <w:rPr>
          <w:rStyle w:val="lev"/>
          <w:rFonts w:ascii="Times New Roman" w:hAnsi="Times New Roman" w:cs="Times New Roman"/>
          <w:b w:val="0"/>
          <w:bCs w:val="0"/>
          <w:color w:val="000000"/>
          <w:sz w:val="24"/>
          <w:szCs w:val="24"/>
        </w:rPr>
        <w:t xml:space="preserve"> De plus, d’après</w:t>
      </w:r>
      <w:r w:rsidRPr="00AB1962">
        <w:rPr>
          <w:rStyle w:val="lev"/>
          <w:rFonts w:ascii="Times New Roman" w:hAnsi="Times New Roman" w:cs="Times New Roman"/>
          <w:b w:val="0"/>
          <w:bCs w:val="0"/>
          <w:color w:val="000000"/>
          <w:sz w:val="24"/>
          <w:szCs w:val="24"/>
        </w:rPr>
        <w:t xml:space="preserve"> </w:t>
      </w:r>
      <w:proofErr w:type="spellStart"/>
      <w:r w:rsidRPr="00AB1962">
        <w:rPr>
          <w:rFonts w:ascii="Times New Roman" w:hAnsi="Times New Roman" w:cs="Times New Roman"/>
          <w:sz w:val="24"/>
          <w:szCs w:val="24"/>
        </w:rPr>
        <w:t>Renkema</w:t>
      </w:r>
      <w:proofErr w:type="spellEnd"/>
      <w:r w:rsidRPr="00AB1962">
        <w:rPr>
          <w:rFonts w:ascii="Times New Roman" w:hAnsi="Times New Roman" w:cs="Times New Roman"/>
          <w:sz w:val="24"/>
          <w:szCs w:val="24"/>
        </w:rPr>
        <w:t xml:space="preserve">, et </w:t>
      </w:r>
      <w:proofErr w:type="spellStart"/>
      <w:r w:rsidRPr="00AB1962">
        <w:rPr>
          <w:rFonts w:ascii="Times New Roman" w:hAnsi="Times New Roman" w:cs="Times New Roman"/>
          <w:sz w:val="24"/>
          <w:szCs w:val="24"/>
        </w:rPr>
        <w:t>Cuthbertson</w:t>
      </w:r>
      <w:proofErr w:type="spellEnd"/>
      <w:r w:rsidRPr="00AB1962">
        <w:rPr>
          <w:rFonts w:ascii="Times New Roman" w:hAnsi="Times New Roman" w:cs="Times New Roman"/>
          <w:sz w:val="24"/>
          <w:szCs w:val="24"/>
        </w:rPr>
        <w:t xml:space="preserve">, (2018) et </w:t>
      </w:r>
      <w:proofErr w:type="spellStart"/>
      <w:r w:rsidRPr="00AB1962">
        <w:rPr>
          <w:rStyle w:val="lev"/>
          <w:rFonts w:ascii="Times New Roman" w:hAnsi="Times New Roman" w:cs="Times New Roman"/>
          <w:b w:val="0"/>
          <w:bCs w:val="0"/>
          <w:sz w:val="24"/>
          <w:szCs w:val="24"/>
        </w:rPr>
        <w:t>Weydert</w:t>
      </w:r>
      <w:proofErr w:type="spellEnd"/>
      <w:r w:rsidRPr="00AB1962">
        <w:rPr>
          <w:rStyle w:val="lev"/>
          <w:rFonts w:ascii="Times New Roman" w:hAnsi="Times New Roman" w:cs="Times New Roman"/>
          <w:b w:val="0"/>
          <w:bCs w:val="0"/>
          <w:sz w:val="24"/>
          <w:szCs w:val="24"/>
        </w:rPr>
        <w:t xml:space="preserve"> et al. (2016), dans les fraises, des prédateurs naturels comme </w:t>
      </w:r>
      <w:proofErr w:type="spellStart"/>
      <w:r w:rsidRPr="00AB1962">
        <w:rPr>
          <w:rStyle w:val="lev"/>
          <w:rFonts w:ascii="Times New Roman" w:hAnsi="Times New Roman" w:cs="Times New Roman"/>
          <w:b w:val="0"/>
          <w:bCs w:val="0"/>
          <w:sz w:val="24"/>
          <w:szCs w:val="24"/>
        </w:rPr>
        <w:t>Orius</w:t>
      </w:r>
      <w:proofErr w:type="spellEnd"/>
      <w:r w:rsidRPr="00AB1962">
        <w:rPr>
          <w:rStyle w:val="lev"/>
          <w:rFonts w:ascii="Times New Roman" w:hAnsi="Times New Roman" w:cs="Times New Roman"/>
          <w:b w:val="0"/>
          <w:bCs w:val="0"/>
          <w:sz w:val="24"/>
          <w:szCs w:val="24"/>
        </w:rPr>
        <w:t xml:space="preserve"> </w:t>
      </w:r>
      <w:proofErr w:type="spellStart"/>
      <w:r w:rsidRPr="00AB1962">
        <w:rPr>
          <w:rStyle w:val="lev"/>
          <w:rFonts w:ascii="Times New Roman" w:hAnsi="Times New Roman" w:cs="Times New Roman"/>
          <w:b w:val="0"/>
          <w:bCs w:val="0"/>
          <w:sz w:val="24"/>
          <w:szCs w:val="24"/>
        </w:rPr>
        <w:t>insidious</w:t>
      </w:r>
      <w:proofErr w:type="spellEnd"/>
      <w:r w:rsidRPr="00AB1962">
        <w:rPr>
          <w:rStyle w:val="lev"/>
          <w:rFonts w:ascii="Times New Roman" w:hAnsi="Times New Roman" w:cs="Times New Roman"/>
          <w:b w:val="0"/>
          <w:bCs w:val="0"/>
          <w:sz w:val="24"/>
          <w:szCs w:val="24"/>
        </w:rPr>
        <w:t xml:space="preserve"> ou T. </w:t>
      </w:r>
      <w:proofErr w:type="spellStart"/>
      <w:r w:rsidRPr="00AB1962">
        <w:rPr>
          <w:rStyle w:val="lev"/>
          <w:rFonts w:ascii="Times New Roman" w:hAnsi="Times New Roman" w:cs="Times New Roman"/>
          <w:b w:val="0"/>
          <w:bCs w:val="0"/>
          <w:sz w:val="24"/>
          <w:szCs w:val="24"/>
        </w:rPr>
        <w:t>drosophilae</w:t>
      </w:r>
      <w:proofErr w:type="spellEnd"/>
      <w:r w:rsidRPr="00AB1962">
        <w:rPr>
          <w:rStyle w:val="lev"/>
          <w:rFonts w:ascii="Times New Roman" w:hAnsi="Times New Roman" w:cs="Times New Roman"/>
          <w:b w:val="0"/>
          <w:bCs w:val="0"/>
          <w:sz w:val="24"/>
          <w:szCs w:val="24"/>
        </w:rPr>
        <w:t xml:space="preserve"> peuvent faire perdre entre 60% et 80% de la population de </w:t>
      </w:r>
      <w:r w:rsidRPr="00AB1962">
        <w:rPr>
          <w:rStyle w:val="lev"/>
          <w:rFonts w:ascii="Times New Roman" w:hAnsi="Times New Roman" w:cs="Times New Roman"/>
          <w:b w:val="0"/>
          <w:bCs w:val="0"/>
          <w:color w:val="000000"/>
          <w:sz w:val="24"/>
          <w:szCs w:val="24"/>
        </w:rPr>
        <w:t xml:space="preserve">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xml:space="preserve"> immature.</w:t>
      </w:r>
      <w:r w:rsidRPr="00AB1962">
        <w:rPr>
          <w:rStyle w:val="lev"/>
          <w:rFonts w:ascii="Times New Roman" w:hAnsi="Times New Roman" w:cs="Times New Roman"/>
          <w:b w:val="0"/>
          <w:bCs w:val="0"/>
          <w:color w:val="000000"/>
          <w:sz w:val="24"/>
          <w:szCs w:val="24"/>
        </w:rPr>
        <w:t xml:space="preserve"> </w:t>
      </w:r>
      <w:r w:rsidR="00653BD3" w:rsidRPr="00AB1962">
        <w:rPr>
          <w:rStyle w:val="lev"/>
          <w:rFonts w:ascii="Times New Roman" w:hAnsi="Times New Roman" w:cs="Times New Roman"/>
          <w:b w:val="0"/>
          <w:bCs w:val="0"/>
          <w:sz w:val="24"/>
          <w:szCs w:val="24"/>
        </w:rPr>
        <w:t xml:space="preserve">Par ailleurs, </w:t>
      </w:r>
      <w:r w:rsidR="00653BD3" w:rsidRPr="00AB1962">
        <w:rPr>
          <w:rStyle w:val="lev"/>
          <w:rFonts w:ascii="Times New Roman" w:hAnsi="Times New Roman" w:cs="Times New Roman"/>
          <w:b w:val="0"/>
          <w:bCs w:val="0"/>
          <w:sz w:val="24"/>
          <w:szCs w:val="24"/>
        </w:rPr>
        <w:t xml:space="preserve">la femelle </w:t>
      </w:r>
      <w:r w:rsidR="0017279E" w:rsidRPr="00AB1962">
        <w:rPr>
          <w:rStyle w:val="lev"/>
          <w:rFonts w:ascii="Times New Roman" w:hAnsi="Times New Roman" w:cs="Times New Roman"/>
          <w:b w:val="0"/>
          <w:bCs w:val="0"/>
          <w:sz w:val="24"/>
          <w:szCs w:val="24"/>
        </w:rPr>
        <w:t>pond</w:t>
      </w:r>
      <w:r w:rsidR="00653BD3" w:rsidRPr="00AB1962">
        <w:rPr>
          <w:rStyle w:val="lev"/>
          <w:rFonts w:ascii="Times New Roman" w:hAnsi="Times New Roman" w:cs="Times New Roman"/>
          <w:b w:val="0"/>
          <w:bCs w:val="0"/>
          <w:sz w:val="24"/>
          <w:szCs w:val="24"/>
        </w:rPr>
        <w:t xml:space="preserve"> en moyenne 380 œufs dans sa vie à raison de 7 à 16 œufs par jour dont 1 à 3 par fruits.  Ce cycle très cours, (jusqu’à 13 générations par an au japon), avec des adultes capables de parcourir des </w:t>
      </w:r>
      <w:r w:rsidR="007A25A6">
        <w:rPr>
          <w:rStyle w:val="lev"/>
          <w:rFonts w:ascii="Times New Roman" w:hAnsi="Times New Roman" w:cs="Times New Roman"/>
          <w:b w:val="0"/>
          <w:bCs w:val="0"/>
          <w:sz w:val="24"/>
          <w:szCs w:val="24"/>
        </w:rPr>
        <w:t>k</w:t>
      </w:r>
      <w:r w:rsidR="00653BD3" w:rsidRPr="00AB1962">
        <w:rPr>
          <w:rStyle w:val="lev"/>
          <w:rFonts w:ascii="Times New Roman" w:hAnsi="Times New Roman" w:cs="Times New Roman"/>
          <w:b w:val="0"/>
          <w:bCs w:val="0"/>
          <w:sz w:val="24"/>
          <w:szCs w:val="24"/>
        </w:rPr>
        <w:t xml:space="preserve">ilomètres, donne à D. </w:t>
      </w:r>
      <w:proofErr w:type="spellStart"/>
      <w:r w:rsidR="00653BD3" w:rsidRPr="00AB1962">
        <w:rPr>
          <w:rStyle w:val="lev"/>
          <w:rFonts w:ascii="Times New Roman" w:hAnsi="Times New Roman" w:cs="Times New Roman"/>
          <w:b w:val="0"/>
          <w:bCs w:val="0"/>
          <w:sz w:val="24"/>
          <w:szCs w:val="24"/>
        </w:rPr>
        <w:t>suzukii</w:t>
      </w:r>
      <w:proofErr w:type="spellEnd"/>
      <w:r w:rsidR="00653BD3" w:rsidRPr="00AB1962">
        <w:rPr>
          <w:rStyle w:val="lev"/>
          <w:rFonts w:ascii="Times New Roman" w:hAnsi="Times New Roman" w:cs="Times New Roman"/>
          <w:b w:val="0"/>
          <w:bCs w:val="0"/>
          <w:sz w:val="24"/>
          <w:szCs w:val="24"/>
        </w:rPr>
        <w:t xml:space="preserve"> un fort potentiel de dispersion.</w:t>
      </w:r>
    </w:p>
    <w:p w14:paraId="5FFCDFB1" w14:textId="36C71C5F" w:rsidR="00A272A0" w:rsidRPr="00AB1962" w:rsidRDefault="00A272A0"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p>
    <w:tbl>
      <w:tblPr>
        <w:tblpPr w:leftFromText="141" w:rightFromText="141" w:vertAnchor="text" w:horzAnchor="margin" w:tblpY="170"/>
        <w:tblW w:w="11059" w:type="dxa"/>
        <w:tblCellMar>
          <w:left w:w="70" w:type="dxa"/>
          <w:right w:w="70" w:type="dxa"/>
        </w:tblCellMar>
        <w:tblLook w:val="04A0" w:firstRow="1" w:lastRow="0" w:firstColumn="1" w:lastColumn="0" w:noHBand="0" w:noVBand="1"/>
      </w:tblPr>
      <w:tblGrid>
        <w:gridCol w:w="739"/>
        <w:gridCol w:w="1685"/>
        <w:gridCol w:w="3606"/>
        <w:gridCol w:w="1615"/>
        <w:gridCol w:w="2420"/>
        <w:gridCol w:w="994"/>
      </w:tblGrid>
      <w:tr w:rsidR="00C61279" w:rsidRPr="00AB1962" w14:paraId="04C804C7" w14:textId="77777777" w:rsidTr="00C61279">
        <w:trPr>
          <w:trHeight w:val="788"/>
        </w:trPr>
        <w:tc>
          <w:tcPr>
            <w:tcW w:w="733" w:type="dxa"/>
            <w:tcBorders>
              <w:top w:val="nil"/>
              <w:left w:val="nil"/>
              <w:bottom w:val="nil"/>
              <w:right w:val="nil"/>
            </w:tcBorders>
            <w:shd w:val="clear" w:color="auto" w:fill="auto"/>
            <w:noWrap/>
            <w:vAlign w:val="bottom"/>
            <w:hideMark/>
          </w:tcPr>
          <w:p w14:paraId="4FF09942" w14:textId="77777777" w:rsidR="00DE360A" w:rsidRPr="00DE360A" w:rsidRDefault="00DE360A" w:rsidP="00DE360A">
            <w:pPr>
              <w:spacing w:after="0" w:line="240" w:lineRule="auto"/>
              <w:rPr>
                <w:rFonts w:ascii="Times New Roman" w:eastAsia="Times New Roman" w:hAnsi="Times New Roman" w:cs="Times New Roman"/>
                <w:sz w:val="24"/>
                <w:szCs w:val="24"/>
                <w:lang w:eastAsia="fr-FR"/>
              </w:rPr>
            </w:pPr>
          </w:p>
        </w:tc>
        <w:tc>
          <w:tcPr>
            <w:tcW w:w="16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345F67" w14:textId="77777777" w:rsidR="00DE360A" w:rsidRPr="00DE360A" w:rsidRDefault="00DE360A" w:rsidP="00DE360A">
            <w:pPr>
              <w:spacing w:after="0" w:line="240" w:lineRule="auto"/>
              <w:rPr>
                <w:rFonts w:ascii="Times New Roman" w:eastAsia="Times New Roman" w:hAnsi="Times New Roman" w:cs="Times New Roman"/>
                <w:color w:val="000000"/>
                <w:sz w:val="24"/>
                <w:szCs w:val="24"/>
                <w:lang w:eastAsia="fr-FR"/>
              </w:rPr>
            </w:pPr>
            <w:r w:rsidRPr="00DE360A">
              <w:rPr>
                <w:rFonts w:ascii="Times New Roman" w:eastAsia="Times New Roman" w:hAnsi="Times New Roman" w:cs="Times New Roman"/>
                <w:color w:val="000000"/>
                <w:sz w:val="24"/>
                <w:szCs w:val="24"/>
                <w:lang w:eastAsia="fr-FR"/>
              </w:rPr>
              <w:t>Stades de développement</w:t>
            </w:r>
          </w:p>
        </w:tc>
        <w:tc>
          <w:tcPr>
            <w:tcW w:w="3606" w:type="dxa"/>
            <w:tcBorders>
              <w:top w:val="single" w:sz="8" w:space="0" w:color="auto"/>
              <w:left w:val="nil"/>
              <w:bottom w:val="single" w:sz="8" w:space="0" w:color="auto"/>
              <w:right w:val="single" w:sz="8" w:space="0" w:color="auto"/>
            </w:tcBorders>
            <w:shd w:val="clear" w:color="auto" w:fill="auto"/>
            <w:vAlign w:val="center"/>
            <w:hideMark/>
          </w:tcPr>
          <w:p w14:paraId="603CD7DF"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Conditions favorables de développement</w:t>
            </w:r>
          </w:p>
        </w:tc>
        <w:tc>
          <w:tcPr>
            <w:tcW w:w="1615" w:type="dxa"/>
            <w:tcBorders>
              <w:top w:val="single" w:sz="8" w:space="0" w:color="auto"/>
              <w:left w:val="nil"/>
              <w:bottom w:val="single" w:sz="8" w:space="0" w:color="auto"/>
              <w:right w:val="single" w:sz="8" w:space="0" w:color="auto"/>
            </w:tcBorders>
            <w:shd w:val="clear" w:color="auto" w:fill="auto"/>
            <w:vAlign w:val="center"/>
            <w:hideMark/>
          </w:tcPr>
          <w:p w14:paraId="19325D9B" w14:textId="0DFE95B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Forme de conservation </w:t>
            </w:r>
            <w:r w:rsidR="00F56A00" w:rsidRPr="00AB1962">
              <w:rPr>
                <w:rFonts w:ascii="Times New Roman" w:eastAsia="Times New Roman" w:hAnsi="Times New Roman" w:cs="Times New Roman"/>
                <w:color w:val="000000"/>
                <w:lang w:eastAsia="fr-FR"/>
              </w:rPr>
              <w:t>/</w:t>
            </w:r>
            <w:r w:rsidRPr="00DE360A">
              <w:rPr>
                <w:rFonts w:ascii="Times New Roman" w:eastAsia="Times New Roman" w:hAnsi="Times New Roman" w:cs="Times New Roman"/>
                <w:color w:val="000000"/>
                <w:lang w:eastAsia="fr-FR"/>
              </w:rPr>
              <w:t xml:space="preserve"> hôtes alternatifs</w:t>
            </w:r>
          </w:p>
        </w:tc>
        <w:tc>
          <w:tcPr>
            <w:tcW w:w="2426" w:type="dxa"/>
            <w:tcBorders>
              <w:top w:val="single" w:sz="8" w:space="0" w:color="auto"/>
              <w:left w:val="nil"/>
              <w:bottom w:val="single" w:sz="8" w:space="0" w:color="auto"/>
              <w:right w:val="single" w:sz="8" w:space="0" w:color="auto"/>
            </w:tcBorders>
            <w:shd w:val="clear" w:color="auto" w:fill="auto"/>
            <w:vAlign w:val="center"/>
            <w:hideMark/>
          </w:tcPr>
          <w:p w14:paraId="3C3DC3BF"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Dispersion dans la culture / Migration</w:t>
            </w:r>
          </w:p>
        </w:tc>
        <w:tc>
          <w:tcPr>
            <w:tcW w:w="994" w:type="dxa"/>
            <w:tcBorders>
              <w:top w:val="single" w:sz="8" w:space="0" w:color="auto"/>
              <w:left w:val="nil"/>
              <w:bottom w:val="single" w:sz="8" w:space="0" w:color="auto"/>
              <w:right w:val="single" w:sz="8" w:space="0" w:color="auto"/>
            </w:tcBorders>
            <w:shd w:val="clear" w:color="auto" w:fill="auto"/>
            <w:vAlign w:val="center"/>
            <w:hideMark/>
          </w:tcPr>
          <w:p w14:paraId="288B5852"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Durée en jours</w:t>
            </w:r>
          </w:p>
        </w:tc>
      </w:tr>
      <w:tr w:rsidR="00C61279" w:rsidRPr="00AB1962" w14:paraId="2AB43212" w14:textId="77777777" w:rsidTr="00C61279">
        <w:trPr>
          <w:trHeight w:val="535"/>
        </w:trPr>
        <w:tc>
          <w:tcPr>
            <w:tcW w:w="73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86C089C"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Larve</w:t>
            </w:r>
          </w:p>
        </w:tc>
        <w:tc>
          <w:tcPr>
            <w:tcW w:w="1685" w:type="dxa"/>
            <w:tcBorders>
              <w:top w:val="nil"/>
              <w:left w:val="nil"/>
              <w:bottom w:val="single" w:sz="8" w:space="0" w:color="auto"/>
              <w:right w:val="single" w:sz="8" w:space="0" w:color="auto"/>
            </w:tcBorders>
            <w:shd w:val="clear" w:color="auto" w:fill="auto"/>
            <w:noWrap/>
            <w:vAlign w:val="center"/>
            <w:hideMark/>
          </w:tcPr>
          <w:p w14:paraId="3392F2A2"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Œuf</w:t>
            </w:r>
          </w:p>
        </w:tc>
        <w:tc>
          <w:tcPr>
            <w:tcW w:w="360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47FAF1" w14:textId="77777777" w:rsidR="00CB3F4E" w:rsidRPr="00AB1962" w:rsidRDefault="00DE360A" w:rsidP="00CB3F4E">
            <w:pPr>
              <w:pStyle w:val="Paragraphedeliste"/>
              <w:numPr>
                <w:ilvl w:val="0"/>
                <w:numId w:val="4"/>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 supérieur à 2°C pour la survie</w:t>
            </w:r>
          </w:p>
          <w:p w14:paraId="2772FFE7" w14:textId="0E5E66D2" w:rsidR="00DE360A" w:rsidRPr="00AB1962" w:rsidRDefault="00CB3F4E" w:rsidP="00CB3F4E">
            <w:pPr>
              <w:pStyle w:val="Paragraphedeliste"/>
              <w:numPr>
                <w:ilvl w:val="0"/>
                <w:numId w:val="4"/>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16° et 25° pour le développement</w:t>
            </w:r>
          </w:p>
        </w:tc>
        <w:tc>
          <w:tcPr>
            <w:tcW w:w="16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D00C9A"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Fruits sauvages</w:t>
            </w:r>
          </w:p>
        </w:tc>
        <w:tc>
          <w:tcPr>
            <w:tcW w:w="2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0E98" w14:textId="603765B6" w:rsidR="00DE360A" w:rsidRPr="00DE360A" w:rsidRDefault="00C61279" w:rsidP="00DE360A">
            <w:pPr>
              <w:spacing w:after="0" w:line="240" w:lineRule="auto"/>
              <w:jc w:val="center"/>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Sous</w:t>
            </w:r>
            <w:r w:rsidR="00DE360A" w:rsidRPr="00DE360A">
              <w:rPr>
                <w:rFonts w:ascii="Times New Roman" w:eastAsia="Times New Roman" w:hAnsi="Times New Roman" w:cs="Times New Roman"/>
                <w:color w:val="000000"/>
                <w:lang w:eastAsia="fr-FR"/>
              </w:rPr>
              <w:t xml:space="preserve"> l'épiderme du fruit</w:t>
            </w:r>
          </w:p>
        </w:tc>
        <w:tc>
          <w:tcPr>
            <w:tcW w:w="994" w:type="dxa"/>
            <w:tcBorders>
              <w:top w:val="nil"/>
              <w:left w:val="nil"/>
              <w:bottom w:val="single" w:sz="8" w:space="0" w:color="auto"/>
              <w:right w:val="single" w:sz="8" w:space="0" w:color="auto"/>
            </w:tcBorders>
            <w:shd w:val="clear" w:color="auto" w:fill="auto"/>
            <w:noWrap/>
            <w:vAlign w:val="center"/>
            <w:hideMark/>
          </w:tcPr>
          <w:p w14:paraId="3CBC9BDD"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1 à 3</w:t>
            </w:r>
          </w:p>
        </w:tc>
      </w:tr>
      <w:tr w:rsidR="00C61279" w:rsidRPr="00AB1962" w14:paraId="487813A3" w14:textId="77777777" w:rsidTr="00C61279">
        <w:trPr>
          <w:trHeight w:val="284"/>
        </w:trPr>
        <w:tc>
          <w:tcPr>
            <w:tcW w:w="733" w:type="dxa"/>
            <w:vMerge/>
            <w:tcBorders>
              <w:top w:val="single" w:sz="8" w:space="0" w:color="auto"/>
              <w:left w:val="single" w:sz="8" w:space="0" w:color="auto"/>
              <w:bottom w:val="single" w:sz="8" w:space="0" w:color="000000"/>
              <w:right w:val="single" w:sz="8" w:space="0" w:color="auto"/>
            </w:tcBorders>
            <w:vAlign w:val="center"/>
            <w:hideMark/>
          </w:tcPr>
          <w:p w14:paraId="5DF1ACA3"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1B78C9BA"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Larve</w:t>
            </w:r>
          </w:p>
        </w:tc>
        <w:tc>
          <w:tcPr>
            <w:tcW w:w="3606" w:type="dxa"/>
            <w:vMerge/>
            <w:tcBorders>
              <w:top w:val="nil"/>
              <w:left w:val="single" w:sz="8" w:space="0" w:color="auto"/>
              <w:bottom w:val="single" w:sz="8" w:space="0" w:color="000000"/>
              <w:right w:val="single" w:sz="8" w:space="0" w:color="auto"/>
            </w:tcBorders>
            <w:vAlign w:val="center"/>
            <w:hideMark/>
          </w:tcPr>
          <w:p w14:paraId="03DF9640"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15" w:type="dxa"/>
            <w:vMerge/>
            <w:tcBorders>
              <w:top w:val="nil"/>
              <w:left w:val="single" w:sz="8" w:space="0" w:color="auto"/>
              <w:bottom w:val="single" w:sz="8" w:space="0" w:color="000000"/>
              <w:right w:val="single" w:sz="8" w:space="0" w:color="auto"/>
            </w:tcBorders>
            <w:vAlign w:val="center"/>
            <w:hideMark/>
          </w:tcPr>
          <w:p w14:paraId="3393D923"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vMerge/>
            <w:tcBorders>
              <w:top w:val="nil"/>
              <w:left w:val="single" w:sz="8" w:space="0" w:color="auto"/>
              <w:bottom w:val="single" w:sz="8" w:space="0" w:color="000000"/>
              <w:right w:val="single" w:sz="8" w:space="0" w:color="auto"/>
            </w:tcBorders>
            <w:vAlign w:val="center"/>
            <w:hideMark/>
          </w:tcPr>
          <w:p w14:paraId="49FDDCEB"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994" w:type="dxa"/>
            <w:tcBorders>
              <w:top w:val="nil"/>
              <w:left w:val="nil"/>
              <w:bottom w:val="single" w:sz="8" w:space="0" w:color="auto"/>
              <w:right w:val="single" w:sz="8" w:space="0" w:color="auto"/>
            </w:tcBorders>
            <w:shd w:val="clear" w:color="auto" w:fill="auto"/>
            <w:noWrap/>
            <w:vAlign w:val="center"/>
            <w:hideMark/>
          </w:tcPr>
          <w:p w14:paraId="2B110EF8"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3 à 13</w:t>
            </w:r>
          </w:p>
        </w:tc>
      </w:tr>
      <w:tr w:rsidR="00C61279" w:rsidRPr="00AB1962" w14:paraId="79265178" w14:textId="77777777" w:rsidTr="00C61279">
        <w:trPr>
          <w:trHeight w:val="558"/>
        </w:trPr>
        <w:tc>
          <w:tcPr>
            <w:tcW w:w="733" w:type="dxa"/>
            <w:vMerge/>
            <w:tcBorders>
              <w:top w:val="single" w:sz="8" w:space="0" w:color="auto"/>
              <w:left w:val="single" w:sz="8" w:space="0" w:color="auto"/>
              <w:bottom w:val="single" w:sz="8" w:space="0" w:color="000000"/>
              <w:right w:val="single" w:sz="8" w:space="0" w:color="auto"/>
            </w:tcBorders>
            <w:vAlign w:val="center"/>
            <w:hideMark/>
          </w:tcPr>
          <w:p w14:paraId="4196425C"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3C7C9DB6"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Pupe</w:t>
            </w:r>
          </w:p>
        </w:tc>
        <w:tc>
          <w:tcPr>
            <w:tcW w:w="3606" w:type="dxa"/>
            <w:vMerge/>
            <w:tcBorders>
              <w:top w:val="nil"/>
              <w:left w:val="single" w:sz="8" w:space="0" w:color="auto"/>
              <w:bottom w:val="single" w:sz="8" w:space="0" w:color="000000"/>
              <w:right w:val="single" w:sz="8" w:space="0" w:color="auto"/>
            </w:tcBorders>
            <w:vAlign w:val="center"/>
            <w:hideMark/>
          </w:tcPr>
          <w:p w14:paraId="13BB243D"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15" w:type="dxa"/>
            <w:vMerge/>
            <w:tcBorders>
              <w:top w:val="nil"/>
              <w:left w:val="single" w:sz="8" w:space="0" w:color="auto"/>
              <w:bottom w:val="single" w:sz="8" w:space="0" w:color="000000"/>
              <w:right w:val="single" w:sz="8" w:space="0" w:color="auto"/>
            </w:tcBorders>
            <w:vAlign w:val="center"/>
            <w:hideMark/>
          </w:tcPr>
          <w:p w14:paraId="0D69F8D4"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tcBorders>
              <w:top w:val="nil"/>
              <w:left w:val="nil"/>
              <w:bottom w:val="single" w:sz="8" w:space="0" w:color="auto"/>
              <w:right w:val="single" w:sz="8" w:space="0" w:color="auto"/>
            </w:tcBorders>
            <w:shd w:val="clear" w:color="auto" w:fill="auto"/>
            <w:vAlign w:val="center"/>
            <w:hideMark/>
          </w:tcPr>
          <w:p w14:paraId="357B8720"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Dans ou sur le fruit</w:t>
            </w:r>
          </w:p>
        </w:tc>
        <w:tc>
          <w:tcPr>
            <w:tcW w:w="994" w:type="dxa"/>
            <w:tcBorders>
              <w:top w:val="nil"/>
              <w:left w:val="nil"/>
              <w:bottom w:val="single" w:sz="8" w:space="0" w:color="auto"/>
              <w:right w:val="single" w:sz="8" w:space="0" w:color="auto"/>
            </w:tcBorders>
            <w:shd w:val="clear" w:color="auto" w:fill="auto"/>
            <w:noWrap/>
            <w:vAlign w:val="center"/>
            <w:hideMark/>
          </w:tcPr>
          <w:p w14:paraId="5EFBB39C"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3 à 15</w:t>
            </w:r>
          </w:p>
        </w:tc>
      </w:tr>
      <w:tr w:rsidR="00C61279" w:rsidRPr="00AB1962" w14:paraId="7F828791" w14:textId="77777777" w:rsidTr="00C61279">
        <w:trPr>
          <w:trHeight w:val="1679"/>
        </w:trPr>
        <w:tc>
          <w:tcPr>
            <w:tcW w:w="73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054B7"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Adulte</w:t>
            </w:r>
          </w:p>
        </w:tc>
        <w:tc>
          <w:tcPr>
            <w:tcW w:w="1685" w:type="dxa"/>
            <w:tcBorders>
              <w:top w:val="nil"/>
              <w:left w:val="nil"/>
              <w:bottom w:val="single" w:sz="8" w:space="0" w:color="auto"/>
              <w:right w:val="single" w:sz="8" w:space="0" w:color="auto"/>
            </w:tcBorders>
            <w:shd w:val="clear" w:color="auto" w:fill="auto"/>
            <w:noWrap/>
            <w:vAlign w:val="center"/>
            <w:hideMark/>
          </w:tcPr>
          <w:p w14:paraId="638ECE83"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Mâle</w:t>
            </w:r>
          </w:p>
        </w:tc>
        <w:tc>
          <w:tcPr>
            <w:tcW w:w="3606" w:type="dxa"/>
            <w:tcBorders>
              <w:top w:val="nil"/>
              <w:left w:val="nil"/>
              <w:bottom w:val="single" w:sz="8" w:space="0" w:color="auto"/>
              <w:right w:val="single" w:sz="8" w:space="0" w:color="auto"/>
            </w:tcBorders>
            <w:shd w:val="clear" w:color="auto" w:fill="auto"/>
            <w:vAlign w:val="center"/>
            <w:hideMark/>
          </w:tcPr>
          <w:p w14:paraId="0C028084" w14:textId="77777777" w:rsidR="00DE360A" w:rsidRPr="00AB1962"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Printemps et Automne : </w:t>
            </w:r>
          </w:p>
          <w:p w14:paraId="0374CFF2" w14:textId="274996C9" w:rsidR="00DE360A" w:rsidRPr="00AB1962" w:rsidRDefault="00DE360A" w:rsidP="00DE360A">
            <w:pPr>
              <w:pStyle w:val="Paragraphedeliste"/>
              <w:numPr>
                <w:ilvl w:val="0"/>
                <w:numId w:val="3"/>
              </w:num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Pr="00AB1962">
              <w:rPr>
                <w:rFonts w:ascii="Times New Roman" w:eastAsia="Times New Roman" w:hAnsi="Times New Roman" w:cs="Times New Roman"/>
                <w:color w:val="000000"/>
                <w:lang w:eastAsia="fr-FR"/>
              </w:rPr>
              <w:t xml:space="preserve"> 13° et 28° pour la reproduction</w:t>
            </w:r>
          </w:p>
          <w:p w14:paraId="26215049" w14:textId="77777777" w:rsidR="00CB3F4E" w:rsidRPr="00AB1962" w:rsidRDefault="00DE360A" w:rsidP="00DE360A">
            <w:pPr>
              <w:pStyle w:val="Paragraphedeliste"/>
              <w:numPr>
                <w:ilvl w:val="0"/>
                <w:numId w:val="3"/>
              </w:num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Plus</w:t>
            </w:r>
            <w:r w:rsidRPr="00AB1962">
              <w:rPr>
                <w:rFonts w:ascii="Times New Roman" w:eastAsia="Times New Roman" w:hAnsi="Times New Roman" w:cs="Times New Roman"/>
                <w:color w:val="000000"/>
                <w:lang w:eastAsia="fr-FR"/>
              </w:rPr>
              <w:t xml:space="preserve"> de -1° et moins de 32° pour la survie </w:t>
            </w:r>
          </w:p>
          <w:p w14:paraId="3559FD87" w14:textId="77777777" w:rsidR="006707FE" w:rsidRPr="00AB1962" w:rsidRDefault="00DE360A"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w:t>
            </w:r>
            <w:r w:rsidR="00CB3F4E" w:rsidRPr="00AB1962">
              <w:rPr>
                <w:rFonts w:ascii="Times New Roman" w:eastAsia="Times New Roman" w:hAnsi="Times New Roman" w:cs="Times New Roman"/>
                <w:color w:val="000000"/>
                <w:lang w:eastAsia="fr-FR"/>
              </w:rPr>
              <w:t>Hiver</w:t>
            </w:r>
            <w:r w:rsidR="006707FE" w:rsidRPr="00AB1962">
              <w:rPr>
                <w:rFonts w:ascii="Times New Roman" w:eastAsia="Times New Roman" w:hAnsi="Times New Roman" w:cs="Times New Roman"/>
                <w:color w:val="000000"/>
                <w:lang w:eastAsia="fr-FR"/>
              </w:rPr>
              <w:t> :</w:t>
            </w:r>
            <w:r w:rsidRPr="00AB1962">
              <w:rPr>
                <w:rFonts w:ascii="Times New Roman" w:eastAsia="Times New Roman" w:hAnsi="Times New Roman" w:cs="Times New Roman"/>
                <w:color w:val="000000"/>
                <w:lang w:eastAsia="fr-FR"/>
              </w:rPr>
              <w:t xml:space="preserve"> plus mortel pour les mâles, </w:t>
            </w:r>
          </w:p>
          <w:p w14:paraId="1F8B197E" w14:textId="6D38E7E0" w:rsidR="006707FE"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w:t>
            </w:r>
            <w:r w:rsidR="00DE360A" w:rsidRPr="00AB1962">
              <w:rPr>
                <w:rFonts w:ascii="Times New Roman" w:eastAsia="Times New Roman" w:hAnsi="Times New Roman" w:cs="Times New Roman"/>
                <w:color w:val="000000"/>
                <w:lang w:eastAsia="fr-FR"/>
              </w:rPr>
              <w:t>rintemps</w:t>
            </w:r>
            <w:r w:rsidRPr="00AB1962">
              <w:rPr>
                <w:rFonts w:ascii="Times New Roman" w:eastAsia="Times New Roman" w:hAnsi="Times New Roman" w:cs="Times New Roman"/>
                <w:color w:val="000000"/>
                <w:lang w:eastAsia="fr-FR"/>
              </w:rPr>
              <w:t> :</w:t>
            </w:r>
            <w:r w:rsidR="00DE360A" w:rsidRPr="00AB1962">
              <w:rPr>
                <w:rFonts w:ascii="Times New Roman" w:eastAsia="Times New Roman" w:hAnsi="Times New Roman" w:cs="Times New Roman"/>
                <w:color w:val="000000"/>
                <w:lang w:eastAsia="fr-FR"/>
              </w:rPr>
              <w:t xml:space="preserve"> </w:t>
            </w:r>
            <w:r w:rsidRPr="00AB1962">
              <w:rPr>
                <w:rFonts w:ascii="Times New Roman" w:eastAsia="Times New Roman" w:hAnsi="Times New Roman" w:cs="Times New Roman"/>
                <w:color w:val="000000"/>
                <w:lang w:eastAsia="fr-FR"/>
              </w:rPr>
              <w:t>moins</w:t>
            </w:r>
            <w:r w:rsidR="00DE360A" w:rsidRPr="00AB1962">
              <w:rPr>
                <w:rFonts w:ascii="Times New Roman" w:eastAsia="Times New Roman" w:hAnsi="Times New Roman" w:cs="Times New Roman"/>
                <w:color w:val="000000"/>
                <w:lang w:eastAsia="fr-FR"/>
              </w:rPr>
              <w:t xml:space="preserve"> de mâles</w:t>
            </w:r>
            <w:r w:rsidRPr="00AB1962">
              <w:rPr>
                <w:rFonts w:ascii="Times New Roman" w:eastAsia="Times New Roman" w:hAnsi="Times New Roman" w:cs="Times New Roman"/>
                <w:color w:val="000000"/>
                <w:lang w:eastAsia="fr-FR"/>
              </w:rPr>
              <w:t xml:space="preserve"> que de femelles</w:t>
            </w:r>
          </w:p>
          <w:p w14:paraId="3B2478FB" w14:textId="1459FB35" w:rsidR="006707FE"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Eté : sexe-ratio équilibré</w:t>
            </w:r>
          </w:p>
          <w:p w14:paraId="78957637" w14:textId="22107A84" w:rsidR="00DE360A"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Automne : plus de mâles que de femelles</w:t>
            </w:r>
            <w:r w:rsidR="00DE360A" w:rsidRPr="00AB1962">
              <w:rPr>
                <w:rFonts w:ascii="Times New Roman" w:eastAsia="Times New Roman" w:hAnsi="Times New Roman" w:cs="Times New Roman"/>
                <w:color w:val="000000"/>
                <w:lang w:eastAsia="fr-FR"/>
              </w:rPr>
              <w:t>)</w:t>
            </w:r>
          </w:p>
        </w:tc>
        <w:tc>
          <w:tcPr>
            <w:tcW w:w="16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5F09F0" w14:textId="77777777" w:rsidR="00106248" w:rsidRPr="00AB1962" w:rsidRDefault="00DE360A" w:rsidP="00F56A00">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Winter </w:t>
            </w:r>
            <w:proofErr w:type="spellStart"/>
            <w:r w:rsidRPr="00AB1962">
              <w:rPr>
                <w:rFonts w:ascii="Times New Roman" w:eastAsia="Times New Roman" w:hAnsi="Times New Roman" w:cs="Times New Roman"/>
                <w:color w:val="000000"/>
                <w:lang w:eastAsia="fr-FR"/>
              </w:rPr>
              <w:t>morph</w:t>
            </w:r>
            <w:proofErr w:type="spellEnd"/>
          </w:p>
          <w:p w14:paraId="18E51B23" w14:textId="437ECD5B" w:rsidR="00DE360A" w:rsidRPr="00AB1962" w:rsidRDefault="00DE360A" w:rsidP="00F56A00">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Sum</w:t>
            </w:r>
            <w:r w:rsidR="00F56A00" w:rsidRPr="00AB1962">
              <w:rPr>
                <w:rFonts w:ascii="Times New Roman" w:eastAsia="Times New Roman" w:hAnsi="Times New Roman" w:cs="Times New Roman"/>
                <w:color w:val="000000"/>
                <w:lang w:eastAsia="fr-FR"/>
              </w:rPr>
              <w:t>m</w:t>
            </w:r>
            <w:r w:rsidRPr="00AB1962">
              <w:rPr>
                <w:rFonts w:ascii="Times New Roman" w:eastAsia="Times New Roman" w:hAnsi="Times New Roman" w:cs="Times New Roman"/>
                <w:color w:val="000000"/>
                <w:lang w:eastAsia="fr-FR"/>
              </w:rPr>
              <w:t xml:space="preserve">er </w:t>
            </w:r>
            <w:proofErr w:type="spellStart"/>
            <w:r w:rsidRPr="00AB1962">
              <w:rPr>
                <w:rFonts w:ascii="Times New Roman" w:eastAsia="Times New Roman" w:hAnsi="Times New Roman" w:cs="Times New Roman"/>
                <w:color w:val="000000"/>
                <w:lang w:eastAsia="fr-FR"/>
              </w:rPr>
              <w:t>morph</w:t>
            </w:r>
            <w:proofErr w:type="spellEnd"/>
            <w:r w:rsidRPr="00AB1962">
              <w:rPr>
                <w:rFonts w:ascii="Times New Roman" w:eastAsia="Times New Roman" w:hAnsi="Times New Roman" w:cs="Times New Roman"/>
                <w:color w:val="000000"/>
                <w:lang w:eastAsia="fr-FR"/>
              </w:rPr>
              <w:t xml:space="preserve"> </w:t>
            </w:r>
          </w:p>
        </w:tc>
        <w:tc>
          <w:tcPr>
            <w:tcW w:w="2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1702336" w14:textId="729B0F35" w:rsidR="00C61279"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Grande</w:t>
            </w:r>
            <w:r w:rsidR="00DE360A" w:rsidRPr="00AB1962">
              <w:rPr>
                <w:rFonts w:ascii="Times New Roman" w:eastAsia="Times New Roman" w:hAnsi="Times New Roman" w:cs="Times New Roman"/>
                <w:color w:val="000000"/>
                <w:lang w:eastAsia="fr-FR"/>
              </w:rPr>
              <w:t xml:space="preserve"> mobilité (</w:t>
            </w:r>
            <w:r w:rsidRPr="00AB1962">
              <w:rPr>
                <w:rFonts w:ascii="Times New Roman" w:eastAsia="Times New Roman" w:hAnsi="Times New Roman" w:cs="Times New Roman"/>
                <w:color w:val="000000"/>
                <w:lang w:eastAsia="fr-FR"/>
              </w:rPr>
              <w:t>des adultes</w:t>
            </w:r>
            <w:r w:rsidR="00DE360A" w:rsidRPr="00AB1962">
              <w:rPr>
                <w:rFonts w:ascii="Times New Roman" w:eastAsia="Times New Roman" w:hAnsi="Times New Roman" w:cs="Times New Roman"/>
                <w:color w:val="000000"/>
                <w:lang w:eastAsia="fr-FR"/>
              </w:rPr>
              <w:t>)</w:t>
            </w:r>
          </w:p>
          <w:p w14:paraId="41A352EC" w14:textId="1E2990D7" w:rsidR="00C61279" w:rsidRPr="00AB1962" w:rsidRDefault="00C61279" w:rsidP="00C61279">
            <w:p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Au printemps :</w:t>
            </w:r>
          </w:p>
          <w:p w14:paraId="119AADB4" w14:textId="5CFF5629" w:rsidR="00C61279"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Transfert</w:t>
            </w:r>
            <w:r w:rsidR="00DE360A" w:rsidRPr="00AB1962">
              <w:rPr>
                <w:rFonts w:ascii="Times New Roman" w:eastAsia="Times New Roman" w:hAnsi="Times New Roman" w:cs="Times New Roman"/>
                <w:color w:val="000000"/>
                <w:lang w:eastAsia="fr-FR"/>
              </w:rPr>
              <w:t xml:space="preserve"> des forêt</w:t>
            </w:r>
            <w:r w:rsidRPr="00AB1962">
              <w:rPr>
                <w:rFonts w:ascii="Times New Roman" w:eastAsia="Times New Roman" w:hAnsi="Times New Roman" w:cs="Times New Roman"/>
                <w:color w:val="000000"/>
                <w:lang w:eastAsia="fr-FR"/>
              </w:rPr>
              <w:t>s</w:t>
            </w:r>
            <w:r w:rsidR="00DE360A" w:rsidRPr="00AB1962">
              <w:rPr>
                <w:rFonts w:ascii="Times New Roman" w:eastAsia="Times New Roman" w:hAnsi="Times New Roman" w:cs="Times New Roman"/>
                <w:color w:val="000000"/>
                <w:lang w:eastAsia="fr-FR"/>
              </w:rPr>
              <w:t>/refuge</w:t>
            </w:r>
            <w:r w:rsidRPr="00AB1962">
              <w:rPr>
                <w:rFonts w:ascii="Times New Roman" w:eastAsia="Times New Roman" w:hAnsi="Times New Roman" w:cs="Times New Roman"/>
                <w:color w:val="000000"/>
                <w:lang w:eastAsia="fr-FR"/>
              </w:rPr>
              <w:t>s</w:t>
            </w:r>
            <w:r w:rsidR="00DE360A" w:rsidRPr="00AB1962">
              <w:rPr>
                <w:rFonts w:ascii="Times New Roman" w:eastAsia="Times New Roman" w:hAnsi="Times New Roman" w:cs="Times New Roman"/>
                <w:color w:val="000000"/>
                <w:lang w:eastAsia="fr-FR"/>
              </w:rPr>
              <w:t xml:space="preserve"> vers les parcelles</w:t>
            </w:r>
            <w:r w:rsidRPr="00AB1962">
              <w:rPr>
                <w:rFonts w:ascii="Times New Roman" w:eastAsia="Times New Roman" w:hAnsi="Times New Roman" w:cs="Times New Roman"/>
                <w:color w:val="000000"/>
                <w:lang w:eastAsia="fr-FR"/>
              </w:rPr>
              <w:t xml:space="preserve"> </w:t>
            </w:r>
          </w:p>
          <w:p w14:paraId="284ECAA2" w14:textId="773F4725" w:rsidR="00DE360A"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Transfert</w:t>
            </w:r>
            <w:r w:rsidR="00DE360A" w:rsidRPr="00AB1962">
              <w:rPr>
                <w:rFonts w:ascii="Times New Roman" w:eastAsia="Times New Roman" w:hAnsi="Times New Roman" w:cs="Times New Roman"/>
                <w:color w:val="000000"/>
                <w:lang w:eastAsia="fr-FR"/>
              </w:rPr>
              <w:t xml:space="preserve"> des hôtes alternatifs vers les parcelles</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71C0762D"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12 à 36 (voire plus en hiver)</w:t>
            </w:r>
          </w:p>
        </w:tc>
      </w:tr>
      <w:tr w:rsidR="00C61279" w:rsidRPr="00AB1962" w14:paraId="23CC6891" w14:textId="77777777" w:rsidTr="00C61279">
        <w:trPr>
          <w:trHeight w:val="2266"/>
        </w:trPr>
        <w:tc>
          <w:tcPr>
            <w:tcW w:w="733" w:type="dxa"/>
            <w:vMerge/>
            <w:tcBorders>
              <w:top w:val="nil"/>
              <w:left w:val="single" w:sz="8" w:space="0" w:color="auto"/>
              <w:bottom w:val="single" w:sz="8" w:space="0" w:color="000000"/>
              <w:right w:val="single" w:sz="8" w:space="0" w:color="auto"/>
            </w:tcBorders>
            <w:vAlign w:val="center"/>
            <w:hideMark/>
          </w:tcPr>
          <w:p w14:paraId="4D97C32E"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52279F24" w14:textId="481D9EBE" w:rsidR="00DE360A" w:rsidRPr="00DE360A" w:rsidRDefault="006707FE" w:rsidP="00C61279">
            <w:pPr>
              <w:spacing w:after="0" w:line="240" w:lineRule="auto"/>
              <w:jc w:val="center"/>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Femelle</w:t>
            </w:r>
          </w:p>
        </w:tc>
        <w:tc>
          <w:tcPr>
            <w:tcW w:w="3606" w:type="dxa"/>
            <w:tcBorders>
              <w:top w:val="nil"/>
              <w:left w:val="nil"/>
              <w:bottom w:val="single" w:sz="8" w:space="0" w:color="auto"/>
              <w:right w:val="single" w:sz="8" w:space="0" w:color="auto"/>
            </w:tcBorders>
            <w:shd w:val="clear" w:color="auto" w:fill="auto"/>
            <w:vAlign w:val="center"/>
            <w:hideMark/>
          </w:tcPr>
          <w:p w14:paraId="48B4A41A" w14:textId="77777777" w:rsidR="00CB3F4E" w:rsidRPr="00AB1962"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Printemps et Automne : </w:t>
            </w:r>
          </w:p>
          <w:p w14:paraId="6900BD4E" w14:textId="6E2AD31B" w:rsidR="00CB3F4E" w:rsidRPr="00AB1962" w:rsidRDefault="00DE360A"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Fruit sain en maturation pour la ponte</w:t>
            </w:r>
            <w:r w:rsidR="009A7CA8" w:rsidRPr="00AB1962">
              <w:rPr>
                <w:rFonts w:ascii="Times New Roman" w:eastAsia="Times New Roman" w:hAnsi="Times New Roman" w:cs="Times New Roman"/>
                <w:color w:val="000000"/>
                <w:lang w:eastAsia="fr-FR"/>
              </w:rPr>
              <w:t xml:space="preserve"> </w:t>
            </w:r>
            <w:r w:rsidR="009A7CA8" w:rsidRPr="00AB1962">
              <w:rPr>
                <w:rFonts w:ascii="Times New Roman" w:eastAsia="Times New Roman" w:hAnsi="Times New Roman" w:cs="Times New Roman"/>
                <w:lang w:eastAsia="fr-FR"/>
              </w:rPr>
              <w:t>(en m</w:t>
            </w:r>
            <w:r w:rsidR="00970DA1" w:rsidRPr="00AB1962">
              <w:rPr>
                <w:rFonts w:ascii="Times New Roman" w:eastAsia="Times New Roman" w:hAnsi="Times New Roman" w:cs="Times New Roman"/>
                <w:lang w:eastAsia="fr-FR"/>
              </w:rPr>
              <w:t>oyenne 380oeufs pondu)</w:t>
            </w:r>
          </w:p>
          <w:p w14:paraId="27938A69" w14:textId="736164ED" w:rsidR="00CB3F4E"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18° et 30° pour la ponte </w:t>
            </w:r>
          </w:p>
          <w:p w14:paraId="1AC7F456" w14:textId="4609BCD8" w:rsidR="00CB3F4E"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13° et 28° pour la reproduction</w:t>
            </w:r>
          </w:p>
          <w:p w14:paraId="3D028E5A" w14:textId="77777777" w:rsidR="00DE360A"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Plus</w:t>
            </w:r>
            <w:r w:rsidR="00DE360A" w:rsidRPr="00AB1962">
              <w:rPr>
                <w:rFonts w:ascii="Times New Roman" w:eastAsia="Times New Roman" w:hAnsi="Times New Roman" w:cs="Times New Roman"/>
                <w:color w:val="000000"/>
                <w:lang w:eastAsia="fr-FR"/>
              </w:rPr>
              <w:t xml:space="preserve"> de -1° et moins de 32° pour la survie</w:t>
            </w:r>
          </w:p>
          <w:p w14:paraId="51814D00" w14:textId="43705581"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(Hiver : </w:t>
            </w:r>
            <w:r w:rsidRPr="00AB1962">
              <w:rPr>
                <w:rFonts w:ascii="Times New Roman" w:eastAsia="Times New Roman" w:hAnsi="Times New Roman" w:cs="Times New Roman"/>
                <w:color w:val="000000"/>
                <w:lang w:eastAsia="fr-FR"/>
              </w:rPr>
              <w:t>femelles ayant accouplé plus résistantes</w:t>
            </w:r>
            <w:r w:rsidRPr="00AB1962">
              <w:rPr>
                <w:rFonts w:ascii="Times New Roman" w:eastAsia="Times New Roman" w:hAnsi="Times New Roman" w:cs="Times New Roman"/>
                <w:color w:val="000000"/>
                <w:lang w:eastAsia="fr-FR"/>
              </w:rPr>
              <w:t xml:space="preserve">, </w:t>
            </w:r>
          </w:p>
          <w:p w14:paraId="6873D5D6" w14:textId="6B81A156"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Printemps : </w:t>
            </w:r>
            <w:r w:rsidRPr="00AB1962">
              <w:rPr>
                <w:rFonts w:ascii="Times New Roman" w:eastAsia="Times New Roman" w:hAnsi="Times New Roman" w:cs="Times New Roman"/>
                <w:color w:val="000000"/>
                <w:lang w:eastAsia="fr-FR"/>
              </w:rPr>
              <w:t>plus de</w:t>
            </w:r>
            <w:r w:rsidRPr="00AB1962">
              <w:rPr>
                <w:rFonts w:ascii="Times New Roman" w:eastAsia="Times New Roman" w:hAnsi="Times New Roman" w:cs="Times New Roman"/>
                <w:color w:val="000000"/>
                <w:lang w:eastAsia="fr-FR"/>
              </w:rPr>
              <w:t xml:space="preserve"> femelles</w:t>
            </w:r>
            <w:r w:rsidRPr="00AB1962">
              <w:rPr>
                <w:rFonts w:ascii="Times New Roman" w:eastAsia="Times New Roman" w:hAnsi="Times New Roman" w:cs="Times New Roman"/>
                <w:color w:val="000000"/>
                <w:lang w:eastAsia="fr-FR"/>
              </w:rPr>
              <w:t xml:space="preserve"> que de mâle</w:t>
            </w:r>
          </w:p>
          <w:p w14:paraId="3EDF4E9B" w14:textId="77777777"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Eté : sexe-ratio équilibré</w:t>
            </w:r>
          </w:p>
          <w:p w14:paraId="55110357" w14:textId="0FBC6005" w:rsidR="006707FE" w:rsidRPr="00AB1962" w:rsidRDefault="006707FE" w:rsidP="006707FE">
            <w:p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Automne : </w:t>
            </w:r>
            <w:r w:rsidRPr="00AB1962">
              <w:rPr>
                <w:rFonts w:ascii="Times New Roman" w:eastAsia="Times New Roman" w:hAnsi="Times New Roman" w:cs="Times New Roman"/>
                <w:color w:val="000000"/>
                <w:lang w:eastAsia="fr-FR"/>
              </w:rPr>
              <w:t>moins de femelles que de mâle</w:t>
            </w:r>
            <w:r w:rsidRPr="00AB1962">
              <w:rPr>
                <w:rFonts w:ascii="Times New Roman" w:eastAsia="Times New Roman" w:hAnsi="Times New Roman" w:cs="Times New Roman"/>
                <w:color w:val="000000"/>
                <w:lang w:eastAsia="fr-FR"/>
              </w:rPr>
              <w:t>)</w:t>
            </w:r>
          </w:p>
        </w:tc>
        <w:tc>
          <w:tcPr>
            <w:tcW w:w="1615" w:type="dxa"/>
            <w:vMerge/>
            <w:tcBorders>
              <w:top w:val="nil"/>
              <w:left w:val="single" w:sz="8" w:space="0" w:color="auto"/>
              <w:bottom w:val="single" w:sz="8" w:space="0" w:color="000000"/>
              <w:right w:val="single" w:sz="8" w:space="0" w:color="auto"/>
            </w:tcBorders>
            <w:vAlign w:val="center"/>
            <w:hideMark/>
          </w:tcPr>
          <w:p w14:paraId="08BA0397"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vMerge/>
            <w:tcBorders>
              <w:top w:val="nil"/>
              <w:left w:val="single" w:sz="8" w:space="0" w:color="auto"/>
              <w:bottom w:val="single" w:sz="8" w:space="0" w:color="000000"/>
              <w:right w:val="single" w:sz="8" w:space="0" w:color="auto"/>
            </w:tcBorders>
            <w:vAlign w:val="center"/>
            <w:hideMark/>
          </w:tcPr>
          <w:p w14:paraId="6328694E"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994" w:type="dxa"/>
            <w:vMerge/>
            <w:tcBorders>
              <w:top w:val="nil"/>
              <w:left w:val="single" w:sz="8" w:space="0" w:color="auto"/>
              <w:bottom w:val="single" w:sz="8" w:space="0" w:color="000000"/>
              <w:right w:val="single" w:sz="8" w:space="0" w:color="auto"/>
            </w:tcBorders>
            <w:vAlign w:val="center"/>
            <w:hideMark/>
          </w:tcPr>
          <w:p w14:paraId="205CD10B"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r>
    </w:tbl>
    <w:p w14:paraId="4F9819C0" w14:textId="5F7D426D" w:rsidR="00DF0BC5" w:rsidRPr="00AB1962" w:rsidRDefault="00DF0BC5" w:rsidP="00D52E3A">
      <w:pPr>
        <w:jc w:val="both"/>
        <w:rPr>
          <w:rStyle w:val="lev"/>
          <w:rFonts w:ascii="Times New Roman" w:hAnsi="Times New Roman" w:cs="Times New Roman"/>
          <w:b w:val="0"/>
          <w:bCs w:val="0"/>
          <w:color w:val="000000"/>
        </w:rPr>
      </w:pPr>
    </w:p>
    <w:p w14:paraId="636A4A68" w14:textId="7FB551EB" w:rsidR="00DE360A" w:rsidRPr="00AB1962" w:rsidRDefault="00DE360A" w:rsidP="00D52E3A">
      <w:pPr>
        <w:jc w:val="both"/>
        <w:rPr>
          <w:rStyle w:val="lev"/>
          <w:rFonts w:ascii="Times New Roman" w:hAnsi="Times New Roman" w:cs="Times New Roman"/>
          <w:b w:val="0"/>
          <w:bCs w:val="0"/>
          <w:color w:val="000000"/>
        </w:rPr>
      </w:pPr>
    </w:p>
    <w:p w14:paraId="6A1491EA" w14:textId="322EAD6D" w:rsidR="00DE360A" w:rsidRPr="00AB1962" w:rsidRDefault="00DE360A" w:rsidP="00D52E3A">
      <w:pPr>
        <w:jc w:val="both"/>
        <w:rPr>
          <w:rStyle w:val="lev"/>
          <w:rFonts w:ascii="Times New Roman" w:hAnsi="Times New Roman" w:cs="Times New Roman"/>
          <w:b w:val="0"/>
          <w:bCs w:val="0"/>
          <w:color w:val="000000"/>
        </w:rPr>
      </w:pPr>
    </w:p>
    <w:p w14:paraId="1D987692" w14:textId="7D098432" w:rsidR="00DF0BC5" w:rsidRPr="00AB1962" w:rsidRDefault="00DF0BC5" w:rsidP="00D52E3A">
      <w:pPr>
        <w:jc w:val="both"/>
        <w:rPr>
          <w:rStyle w:val="lev"/>
          <w:rFonts w:ascii="Times New Roman" w:hAnsi="Times New Roman" w:cs="Times New Roman"/>
          <w:b w:val="0"/>
          <w:bCs w:val="0"/>
          <w:color w:val="000000"/>
        </w:rPr>
      </w:pPr>
    </w:p>
    <w:p w14:paraId="7121651A" w14:textId="293088DD" w:rsidR="00DF0BC5" w:rsidRPr="00AB1962" w:rsidRDefault="00DF0BC5" w:rsidP="00D52E3A">
      <w:pPr>
        <w:jc w:val="both"/>
        <w:rPr>
          <w:rStyle w:val="lev"/>
          <w:rFonts w:ascii="Times New Roman" w:hAnsi="Times New Roman" w:cs="Times New Roman"/>
          <w:b w:val="0"/>
          <w:bCs w:val="0"/>
          <w:color w:val="000000"/>
        </w:rPr>
      </w:pPr>
    </w:p>
    <w:p w14:paraId="45FF47D9" w14:textId="6D742732" w:rsidR="00DF0BC5" w:rsidRPr="00AB1962" w:rsidRDefault="00DF0BC5" w:rsidP="00D52E3A">
      <w:pPr>
        <w:jc w:val="both"/>
        <w:rPr>
          <w:rStyle w:val="lev"/>
          <w:rFonts w:ascii="Times New Roman" w:hAnsi="Times New Roman" w:cs="Times New Roman"/>
          <w:b w:val="0"/>
          <w:bCs w:val="0"/>
          <w:color w:val="000000"/>
        </w:rPr>
      </w:pPr>
    </w:p>
    <w:p w14:paraId="2D868988" w14:textId="1D56EC77" w:rsidR="00DF0BC5" w:rsidRPr="00AB1962" w:rsidRDefault="00DF0BC5" w:rsidP="00D52E3A">
      <w:pPr>
        <w:jc w:val="both"/>
        <w:rPr>
          <w:rStyle w:val="lev"/>
          <w:rFonts w:ascii="Times New Roman" w:hAnsi="Times New Roman" w:cs="Times New Roman"/>
          <w:b w:val="0"/>
          <w:bCs w:val="0"/>
          <w:color w:val="000000"/>
        </w:rPr>
      </w:pPr>
    </w:p>
    <w:p w14:paraId="313D46A8" w14:textId="77777777" w:rsidR="00790457" w:rsidRPr="00AB1962" w:rsidRDefault="00790457" w:rsidP="00D52E3A">
      <w:pPr>
        <w:jc w:val="both"/>
        <w:rPr>
          <w:rStyle w:val="lev"/>
          <w:rFonts w:ascii="Times New Roman" w:hAnsi="Times New Roman" w:cs="Times New Roman"/>
          <w:b w:val="0"/>
          <w:bCs w:val="0"/>
          <w:color w:val="000000"/>
        </w:rPr>
      </w:pPr>
    </w:p>
    <w:p w14:paraId="126FB6DA" w14:textId="4099B770" w:rsidR="007A5F08" w:rsidRPr="00AB1962" w:rsidRDefault="00EB7DC3" w:rsidP="00262624">
      <w:pPr>
        <w:pStyle w:val="Titre1"/>
        <w:jc w:val="center"/>
        <w:rPr>
          <w:rFonts w:ascii="Times New Roman" w:hAnsi="Times New Roman" w:cs="Times New Roman"/>
          <w:color w:val="auto"/>
        </w:rPr>
      </w:pPr>
      <w:r w:rsidRPr="00AB1962">
        <w:rPr>
          <w:rFonts w:ascii="Times New Roman" w:hAnsi="Times New Roman" w:cs="Times New Roman"/>
        </w:rPr>
        <w:t>BIBLIOGRAPHIE :</w:t>
      </w:r>
    </w:p>
    <w:p w14:paraId="4733A04A" w14:textId="13A6300B" w:rsidR="0001023D" w:rsidRPr="00AB1962" w:rsidRDefault="0001023D" w:rsidP="0001023D">
      <w:pPr>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Delbac</w:t>
      </w:r>
      <w:proofErr w:type="spellEnd"/>
      <w:r w:rsidRPr="00AB1962">
        <w:rPr>
          <w:rFonts w:ascii="Times New Roman" w:hAnsi="Times New Roman" w:cs="Times New Roman"/>
          <w:sz w:val="24"/>
          <w:szCs w:val="24"/>
        </w:rPr>
        <w:t xml:space="preserve">, L. ; </w:t>
      </w:r>
      <w:proofErr w:type="spellStart"/>
      <w:r w:rsidRPr="00AB1962">
        <w:rPr>
          <w:rFonts w:ascii="Times New Roman" w:hAnsi="Times New Roman" w:cs="Times New Roman"/>
          <w:sz w:val="24"/>
          <w:szCs w:val="24"/>
        </w:rPr>
        <w:t>Rusch</w:t>
      </w:r>
      <w:proofErr w:type="spellEnd"/>
      <w:r w:rsidRPr="00AB1962">
        <w:rPr>
          <w:rFonts w:ascii="Times New Roman" w:hAnsi="Times New Roman" w:cs="Times New Roman"/>
          <w:sz w:val="24"/>
          <w:szCs w:val="24"/>
        </w:rPr>
        <w:t xml:space="preserve">, A. and Thiery, D. (2020) « Temporal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vineyard</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landscapes</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10.1127/</w:t>
      </w:r>
      <w:proofErr w:type="spellStart"/>
      <w:r w:rsidRPr="00AB1962">
        <w:rPr>
          <w:rFonts w:ascii="Times New Roman" w:hAnsi="Times New Roman" w:cs="Times New Roman"/>
          <w:sz w:val="24"/>
          <w:szCs w:val="24"/>
        </w:rPr>
        <w:t>entomologia</w:t>
      </w:r>
      <w:proofErr w:type="spellEnd"/>
      <w:r w:rsidRPr="00AB1962">
        <w:rPr>
          <w:rFonts w:ascii="Times New Roman" w:hAnsi="Times New Roman" w:cs="Times New Roman"/>
          <w:sz w:val="24"/>
          <w:szCs w:val="24"/>
        </w:rPr>
        <w:t>/2020/0858</w:t>
      </w:r>
    </w:p>
    <w:p w14:paraId="698DD2FD" w14:textId="48D4D62D"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Drummond, F. ; </w:t>
      </w:r>
      <w:proofErr w:type="spellStart"/>
      <w:r w:rsidRPr="00AB1962">
        <w:rPr>
          <w:rFonts w:ascii="Times New Roman" w:hAnsi="Times New Roman" w:cs="Times New Roman"/>
          <w:sz w:val="24"/>
          <w:szCs w:val="24"/>
        </w:rPr>
        <w:t>Ballman</w:t>
      </w:r>
      <w:proofErr w:type="spellEnd"/>
      <w:r w:rsidRPr="00AB1962">
        <w:rPr>
          <w:rFonts w:ascii="Times New Roman" w:hAnsi="Times New Roman" w:cs="Times New Roman"/>
          <w:sz w:val="24"/>
          <w:szCs w:val="24"/>
        </w:rPr>
        <w:t xml:space="preserve">, E. and Collins J. « Population Dynamics of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 Wing Drosophila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Matsumura</w:t>
      </w:r>
      <w:proofErr w:type="spellEnd"/>
      <w:r w:rsidRPr="00AB1962">
        <w:rPr>
          <w:rFonts w:ascii="Times New Roman" w:hAnsi="Times New Roman" w:cs="Times New Roman"/>
          <w:sz w:val="24"/>
          <w:szCs w:val="24"/>
        </w:rPr>
        <w:t xml:space="preserve">)) in Maine Wild Blueberry (Vaccinium </w:t>
      </w:r>
      <w:proofErr w:type="spellStart"/>
      <w:r w:rsidRPr="00AB1962">
        <w:rPr>
          <w:rFonts w:ascii="Times New Roman" w:hAnsi="Times New Roman" w:cs="Times New Roman"/>
          <w:sz w:val="24"/>
          <w:szCs w:val="24"/>
        </w:rPr>
        <w:t>angustifolium</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Aiton</w:t>
      </w:r>
      <w:proofErr w:type="spellEnd"/>
      <w:r w:rsidRPr="00AB1962">
        <w:rPr>
          <w:rFonts w:ascii="Times New Roman" w:hAnsi="Times New Roman" w:cs="Times New Roman"/>
          <w:sz w:val="24"/>
          <w:szCs w:val="24"/>
        </w:rPr>
        <w:t>) »</w:t>
      </w:r>
    </w:p>
    <w:p w14:paraId="2177BBB8" w14:textId="2403F751" w:rsidR="0001023D" w:rsidRPr="00AB1962" w:rsidRDefault="0001023D" w:rsidP="0001023D">
      <w:pPr>
        <w:rPr>
          <w:rFonts w:ascii="Times New Roman" w:hAnsi="Times New Roman" w:cs="Times New Roman"/>
          <w:sz w:val="24"/>
          <w:szCs w:val="24"/>
        </w:rPr>
      </w:pPr>
      <w:r w:rsidRPr="00AB1962">
        <w:rPr>
          <w:rFonts w:ascii="Times New Roman" w:hAnsi="Times New Roman" w:cs="Times New Roman"/>
          <w:sz w:val="24"/>
          <w:szCs w:val="24"/>
        </w:rPr>
        <w:t xml:space="preserve">[]. Ju Hwang, E. and al. (2020) « Year-round trap capture of the </w:t>
      </w:r>
      <w:proofErr w:type="spellStart"/>
      <w:r w:rsidRPr="00AB1962">
        <w:rPr>
          <w:rFonts w:ascii="Times New Roman" w:hAnsi="Times New Roman" w:cs="Times New Roman"/>
          <w:sz w:val="24"/>
          <w:szCs w:val="24"/>
        </w:rPr>
        <w:t>spotted-wing</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drosophila</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proofErr w:type="gram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w:t>
      </w:r>
      <w:proofErr w:type="gram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Korean</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strawberry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greenhouses</w:t>
      </w:r>
      <w:proofErr w:type="spellEnd"/>
      <w:r w:rsidRPr="00AB1962">
        <w:rPr>
          <w:rFonts w:ascii="Times New Roman" w:hAnsi="Times New Roman" w:cs="Times New Roman"/>
          <w:sz w:val="24"/>
          <w:szCs w:val="24"/>
        </w:rPr>
        <w:t xml:space="preserve"> », </w:t>
      </w:r>
      <w:hyperlink r:id="rId7" w:history="1">
        <w:r w:rsidRPr="00AB1962">
          <w:rPr>
            <w:rStyle w:val="Lienhypertexte"/>
            <w:rFonts w:ascii="Times New Roman" w:hAnsi="Times New Roman" w:cs="Times New Roman"/>
            <w:sz w:val="24"/>
            <w:szCs w:val="24"/>
          </w:rPr>
          <w:t>https://doi.org/10.1016/j.aspen.2020.01.004</w:t>
        </w:r>
      </w:hyperlink>
    </w:p>
    <w:p w14:paraId="12CCB40C" w14:textId="42DE63D2" w:rsidR="0001023D" w:rsidRPr="00AB1962" w:rsidRDefault="0001023D" w:rsidP="0001023D">
      <w:pPr>
        <w:autoSpaceDE w:val="0"/>
        <w:autoSpaceDN w:val="0"/>
        <w:adjustRightInd w:val="0"/>
        <w:spacing w:after="0" w:line="240" w:lineRule="auto"/>
        <w:rPr>
          <w:rFonts w:ascii="Times New Roman" w:eastAsia="CIDFont+F2"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eastAsia="CIDFont+F2" w:hAnsi="Times New Roman" w:cs="Times New Roman"/>
          <w:sz w:val="24"/>
          <w:szCs w:val="24"/>
        </w:rPr>
        <w:t>Langille</w:t>
      </w:r>
      <w:proofErr w:type="spellEnd"/>
      <w:r w:rsidRPr="00AB1962">
        <w:rPr>
          <w:rFonts w:ascii="Times New Roman" w:eastAsia="CIDFont+F2" w:hAnsi="Times New Roman" w:cs="Times New Roman"/>
          <w:sz w:val="24"/>
          <w:szCs w:val="24"/>
        </w:rPr>
        <w:t xml:space="preserve">, A. (2017) « A </w:t>
      </w:r>
      <w:proofErr w:type="spellStart"/>
      <w:r w:rsidRPr="00AB1962">
        <w:rPr>
          <w:rFonts w:ascii="Times New Roman" w:eastAsia="CIDFont+F2" w:hAnsi="Times New Roman" w:cs="Times New Roman"/>
          <w:sz w:val="24"/>
          <w:szCs w:val="24"/>
        </w:rPr>
        <w:t>Mechanistic</w:t>
      </w:r>
      <w:proofErr w:type="spellEnd"/>
      <w:r w:rsidRPr="00AB1962">
        <w:rPr>
          <w:rFonts w:ascii="Times New Roman" w:eastAsia="CIDFont+F2" w:hAnsi="Times New Roman" w:cs="Times New Roman"/>
          <w:sz w:val="24"/>
          <w:szCs w:val="24"/>
        </w:rPr>
        <w:t xml:space="preserve"> Model of Drosophila </w:t>
      </w:r>
      <w:proofErr w:type="spellStart"/>
      <w:r w:rsidRPr="00AB1962">
        <w:rPr>
          <w:rFonts w:ascii="Times New Roman" w:eastAsia="CIDFont+F2" w:hAnsi="Times New Roman" w:cs="Times New Roman"/>
          <w:sz w:val="24"/>
          <w:szCs w:val="24"/>
        </w:rPr>
        <w:t>suzukii</w:t>
      </w:r>
      <w:proofErr w:type="spellEnd"/>
      <w:r w:rsidRPr="00AB1962">
        <w:rPr>
          <w:rFonts w:ascii="Times New Roman" w:eastAsia="CIDFont+F2" w:hAnsi="Times New Roman" w:cs="Times New Roman"/>
          <w:sz w:val="24"/>
          <w:szCs w:val="24"/>
        </w:rPr>
        <w:t xml:space="preserve"> Population Dynamics In </w:t>
      </w:r>
      <w:proofErr w:type="spellStart"/>
      <w:r w:rsidRPr="00AB1962">
        <w:rPr>
          <w:rFonts w:ascii="Times New Roman" w:eastAsia="CIDFont+F2" w:hAnsi="Times New Roman" w:cs="Times New Roman"/>
          <w:sz w:val="24"/>
          <w:szCs w:val="24"/>
        </w:rPr>
        <w:t>Contemporary</w:t>
      </w:r>
      <w:proofErr w:type="spellEnd"/>
      <w:r w:rsidRPr="00AB1962">
        <w:rPr>
          <w:rFonts w:ascii="Times New Roman" w:eastAsia="CIDFont+F2" w:hAnsi="Times New Roman" w:cs="Times New Roman"/>
          <w:sz w:val="24"/>
          <w:szCs w:val="24"/>
        </w:rPr>
        <w:t xml:space="preserve"> and Future </w:t>
      </w:r>
      <w:proofErr w:type="spellStart"/>
      <w:r w:rsidRPr="00AB1962">
        <w:rPr>
          <w:rFonts w:ascii="Times New Roman" w:eastAsia="CIDFont+F2" w:hAnsi="Times New Roman" w:cs="Times New Roman"/>
          <w:sz w:val="24"/>
          <w:szCs w:val="24"/>
        </w:rPr>
        <w:t>Climates</w:t>
      </w:r>
      <w:proofErr w:type="spellEnd"/>
      <w:r w:rsidRPr="00AB1962">
        <w:rPr>
          <w:rFonts w:ascii="Times New Roman" w:eastAsia="CIDFont+F2" w:hAnsi="Times New Roman" w:cs="Times New Roman"/>
          <w:sz w:val="24"/>
          <w:szCs w:val="24"/>
        </w:rPr>
        <w:t> »</w:t>
      </w:r>
    </w:p>
    <w:p w14:paraId="68A83F9C" w14:textId="73485E7C" w:rsidR="009D3944" w:rsidRPr="00AB1962" w:rsidRDefault="009D3944" w:rsidP="0001023D">
      <w:pPr>
        <w:autoSpaceDE w:val="0"/>
        <w:autoSpaceDN w:val="0"/>
        <w:adjustRightInd w:val="0"/>
        <w:spacing w:after="0" w:line="240" w:lineRule="auto"/>
        <w:rPr>
          <w:rFonts w:ascii="Times New Roman" w:eastAsia="CIDFont+F2" w:hAnsi="Times New Roman" w:cs="Times New Roman"/>
          <w:sz w:val="24"/>
          <w:szCs w:val="24"/>
        </w:rPr>
      </w:pPr>
      <w:r w:rsidRPr="00AB1962">
        <w:rPr>
          <w:rFonts w:ascii="Times New Roman" w:hAnsi="Times New Roman" w:cs="Times New Roman"/>
          <w:sz w:val="24"/>
          <w:szCs w:val="24"/>
        </w:rPr>
        <w:t>[].</w:t>
      </w:r>
      <w:r w:rsidRPr="00AB1962">
        <w:rPr>
          <w:rFonts w:ascii="Times New Roman" w:hAnsi="Times New Roman" w:cs="Times New Roman"/>
          <w:sz w:val="24"/>
          <w:szCs w:val="24"/>
        </w:rPr>
        <w:t xml:space="preserve"> </w:t>
      </w:r>
      <w:r w:rsidRPr="00AB1962">
        <w:rPr>
          <w:rFonts w:ascii="Times New Roman" w:eastAsia="CIDFont+F2" w:hAnsi="Times New Roman" w:cs="Times New Roman"/>
          <w:sz w:val="24"/>
          <w:szCs w:val="24"/>
        </w:rPr>
        <w:t>Lespinasse</w:t>
      </w:r>
      <w:r w:rsidRPr="00AB1962">
        <w:rPr>
          <w:rFonts w:ascii="Times New Roman" w:eastAsia="CIDFont+F2" w:hAnsi="Times New Roman" w:cs="Times New Roman"/>
          <w:sz w:val="24"/>
          <w:szCs w:val="24"/>
        </w:rPr>
        <w:t>, Y. (2014) « </w:t>
      </w:r>
      <w:r w:rsidRPr="00AB1962">
        <w:rPr>
          <w:rFonts w:ascii="Times New Roman" w:eastAsia="CIDFont+F2" w:hAnsi="Times New Roman" w:cs="Times New Roman"/>
          <w:sz w:val="24"/>
          <w:szCs w:val="24"/>
        </w:rPr>
        <w:t xml:space="preserve">Drosophila </w:t>
      </w:r>
      <w:proofErr w:type="spellStart"/>
      <w:r w:rsidRPr="00AB1962">
        <w:rPr>
          <w:rFonts w:ascii="Times New Roman" w:eastAsia="CIDFont+F2" w:hAnsi="Times New Roman" w:cs="Times New Roman"/>
          <w:sz w:val="24"/>
          <w:szCs w:val="24"/>
        </w:rPr>
        <w:t>suzukii</w:t>
      </w:r>
      <w:proofErr w:type="spellEnd"/>
      <w:r w:rsidRPr="00AB1962">
        <w:rPr>
          <w:rFonts w:ascii="Times New Roman" w:eastAsia="CIDFont+F2" w:hAnsi="Times New Roman" w:cs="Times New Roman"/>
          <w:sz w:val="24"/>
          <w:szCs w:val="24"/>
        </w:rPr>
        <w:t>, ravageur émergent en Europe</w:t>
      </w:r>
      <w:r w:rsidRPr="00AB1962">
        <w:rPr>
          <w:rFonts w:ascii="Times New Roman" w:eastAsia="CIDFont+F2" w:hAnsi="Times New Roman" w:cs="Times New Roman"/>
          <w:sz w:val="24"/>
          <w:szCs w:val="24"/>
        </w:rPr>
        <w:t> »</w:t>
      </w:r>
    </w:p>
    <w:p w14:paraId="3A5DB64E" w14:textId="77777777" w:rsidR="009D3944" w:rsidRPr="00AB1962" w:rsidRDefault="009D3944" w:rsidP="0001023D">
      <w:pPr>
        <w:autoSpaceDE w:val="0"/>
        <w:autoSpaceDN w:val="0"/>
        <w:adjustRightInd w:val="0"/>
        <w:spacing w:after="0" w:line="240" w:lineRule="auto"/>
        <w:rPr>
          <w:rFonts w:ascii="Times New Roman" w:eastAsia="CIDFont+F2" w:hAnsi="Times New Roman" w:cs="Times New Roman"/>
          <w:sz w:val="24"/>
          <w:szCs w:val="24"/>
        </w:rPr>
      </w:pPr>
    </w:p>
    <w:p w14:paraId="59731F97" w14:textId="16F415C0"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Manko</w:t>
      </w:r>
      <w:proofErr w:type="spellEnd"/>
      <w:r w:rsidRPr="00AB1962">
        <w:rPr>
          <w:rFonts w:ascii="Times New Roman" w:hAnsi="Times New Roman" w:cs="Times New Roman"/>
          <w:sz w:val="24"/>
          <w:szCs w:val="24"/>
        </w:rPr>
        <w:t xml:space="preserve">, P. ; </w:t>
      </w:r>
      <w:proofErr w:type="spellStart"/>
      <w:r w:rsidRPr="00AB1962">
        <w:rPr>
          <w:rFonts w:ascii="Times New Roman" w:hAnsi="Times New Roman" w:cs="Times New Roman"/>
          <w:sz w:val="24"/>
          <w:szCs w:val="24"/>
        </w:rPr>
        <w:t>Tierno</w:t>
      </w:r>
      <w:proofErr w:type="spellEnd"/>
      <w:r w:rsidRPr="00AB1962">
        <w:rPr>
          <w:rFonts w:ascii="Times New Roman" w:hAnsi="Times New Roman" w:cs="Times New Roman"/>
          <w:sz w:val="24"/>
          <w:szCs w:val="24"/>
        </w:rPr>
        <w:t xml:space="preserve"> de Figueroa, M. and </w:t>
      </w:r>
      <w:proofErr w:type="spellStart"/>
      <w:r w:rsidRPr="00AB1962">
        <w:rPr>
          <w:rFonts w:ascii="Times New Roman" w:hAnsi="Times New Roman" w:cs="Times New Roman"/>
          <w:sz w:val="24"/>
          <w:szCs w:val="24"/>
        </w:rPr>
        <w:t>Oboňa</w:t>
      </w:r>
      <w:proofErr w:type="spellEnd"/>
      <w:r w:rsidRPr="00AB1962">
        <w:rPr>
          <w:rFonts w:ascii="Times New Roman" w:hAnsi="Times New Roman" w:cs="Times New Roman"/>
          <w:sz w:val="24"/>
          <w:szCs w:val="24"/>
        </w:rPr>
        <w:t>, J. (2021) « </w:t>
      </w:r>
      <w:proofErr w:type="spellStart"/>
      <w:r w:rsidRPr="00AB1962">
        <w:rPr>
          <w:rFonts w:ascii="Times New Roman" w:hAnsi="Times New Roman" w:cs="Times New Roman"/>
          <w:sz w:val="24"/>
          <w:szCs w:val="24"/>
        </w:rPr>
        <w:t>Responses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pest</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population to </w:t>
      </w:r>
      <w:proofErr w:type="spellStart"/>
      <w:r w:rsidRPr="00AB1962">
        <w:rPr>
          <w:rFonts w:ascii="Times New Roman" w:hAnsi="Times New Roman" w:cs="Times New Roman"/>
          <w:sz w:val="24"/>
          <w:szCs w:val="24"/>
        </w:rPr>
        <w:t>environmental</w:t>
      </w:r>
      <w:proofErr w:type="spellEnd"/>
      <w:r w:rsidRPr="00AB1962">
        <w:rPr>
          <w:rFonts w:ascii="Times New Roman" w:hAnsi="Times New Roman" w:cs="Times New Roman"/>
          <w:sz w:val="24"/>
          <w:szCs w:val="24"/>
        </w:rPr>
        <w:t xml:space="preserve"> variables in </w:t>
      </w:r>
      <w:proofErr w:type="spellStart"/>
      <w:r w:rsidRPr="00AB1962">
        <w:rPr>
          <w:rFonts w:ascii="Times New Roman" w:hAnsi="Times New Roman" w:cs="Times New Roman"/>
          <w:sz w:val="24"/>
          <w:szCs w:val="24"/>
        </w:rPr>
        <w:t>southern</w:t>
      </w:r>
      <w:proofErr w:type="spellEnd"/>
      <w:r w:rsidRPr="00AB1962">
        <w:rPr>
          <w:rFonts w:ascii="Times New Roman" w:hAnsi="Times New Roman" w:cs="Times New Roman"/>
          <w:sz w:val="24"/>
          <w:szCs w:val="24"/>
        </w:rPr>
        <w:t xml:space="preserve"> Spain (Granada, Andalusia)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10.2478/cszma-2021-0004</w:t>
      </w:r>
    </w:p>
    <w:p w14:paraId="2A3D2BC6" w14:textId="11F1BE46"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Ørsted</w:t>
      </w:r>
      <w:proofErr w:type="spellEnd"/>
      <w:r w:rsidRPr="00AB1962">
        <w:rPr>
          <w:rFonts w:ascii="Times New Roman" w:hAnsi="Times New Roman" w:cs="Times New Roman"/>
          <w:sz w:val="24"/>
          <w:szCs w:val="24"/>
        </w:rPr>
        <w:t xml:space="preserve">, M. and al. (2021) « Global </w:t>
      </w:r>
      <w:proofErr w:type="spellStart"/>
      <w:r w:rsidRPr="00AB1962">
        <w:rPr>
          <w:rFonts w:ascii="Times New Roman" w:hAnsi="Times New Roman" w:cs="Times New Roman"/>
          <w:sz w:val="24"/>
          <w:szCs w:val="24"/>
        </w:rPr>
        <w:t>analysis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abundance</w:t>
      </w:r>
      <w:proofErr w:type="spellEnd"/>
      <w:r w:rsidRPr="00AB1962">
        <w:rPr>
          <w:rFonts w:ascii="Times New Roman" w:hAnsi="Times New Roman" w:cs="Times New Roman"/>
          <w:sz w:val="24"/>
          <w:szCs w:val="24"/>
        </w:rPr>
        <w:t xml:space="preserve"> of the invasive </w:t>
      </w:r>
      <w:proofErr w:type="spellStart"/>
      <w:r w:rsidRPr="00AB1962">
        <w:rPr>
          <w:rFonts w:ascii="Times New Roman" w:hAnsi="Times New Roman" w:cs="Times New Roman"/>
          <w:sz w:val="24"/>
          <w:szCs w:val="24"/>
        </w:rPr>
        <w:t>pest</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reveal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temperature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extremes</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determine</w:t>
      </w:r>
      <w:proofErr w:type="spellEnd"/>
      <w:r w:rsidRPr="00AB1962">
        <w:rPr>
          <w:rFonts w:ascii="Times New Roman" w:hAnsi="Times New Roman" w:cs="Times New Roman"/>
          <w:sz w:val="24"/>
          <w:szCs w:val="24"/>
        </w:rPr>
        <w:t xml:space="preserve"> population </w:t>
      </w:r>
      <w:proofErr w:type="spellStart"/>
      <w:r w:rsidRPr="00AB1962">
        <w:rPr>
          <w:rFonts w:ascii="Times New Roman" w:hAnsi="Times New Roman" w:cs="Times New Roman"/>
          <w:sz w:val="24"/>
          <w:szCs w:val="24"/>
        </w:rPr>
        <w:t>activity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potential</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:10.1002/ps.6494</w:t>
      </w:r>
    </w:p>
    <w:p w14:paraId="457C437F" w14:textId="04792BC5" w:rsidR="007A5F08" w:rsidRPr="00AB1962" w:rsidRDefault="007A5F08"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Panel, A. and al. (2020) «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morphotypes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differ</w:t>
      </w:r>
      <w:proofErr w:type="spellEnd"/>
      <w:r w:rsidRPr="00AB1962">
        <w:rPr>
          <w:rFonts w:ascii="Times New Roman" w:hAnsi="Times New Roman" w:cs="Times New Roman"/>
          <w:sz w:val="24"/>
          <w:szCs w:val="24"/>
        </w:rPr>
        <w:t xml:space="preserve"> in key </w:t>
      </w:r>
      <w:proofErr w:type="spellStart"/>
      <w:r w:rsidRPr="00AB1962">
        <w:rPr>
          <w:rFonts w:ascii="Times New Roman" w:hAnsi="Times New Roman" w:cs="Times New Roman"/>
          <w:sz w:val="24"/>
          <w:szCs w:val="24"/>
        </w:rPr>
        <w:t>lifehistory</w:t>
      </w:r>
      <w:proofErr w:type="spellEnd"/>
      <w:r w:rsidRPr="00AB1962">
        <w:rPr>
          <w:rFonts w:ascii="Times New Roman" w:hAnsi="Times New Roman" w:cs="Times New Roman"/>
          <w:sz w:val="24"/>
          <w:szCs w:val="24"/>
        </w:rPr>
        <w:t xml:space="preserve"> traits </w:t>
      </w:r>
      <w:proofErr w:type="spellStart"/>
      <w:r w:rsidRPr="00AB1962">
        <w:rPr>
          <w:rFonts w:ascii="Times New Roman" w:hAnsi="Times New Roman" w:cs="Times New Roman"/>
          <w:sz w:val="24"/>
          <w:szCs w:val="24"/>
        </w:rPr>
        <w:t>during</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after</w:t>
      </w:r>
      <w:proofErr w:type="spellEnd"/>
      <w:r w:rsidRPr="00AB1962">
        <w:rPr>
          <w:rFonts w:ascii="Times New Roman" w:hAnsi="Times New Roman" w:cs="Times New Roman"/>
          <w:sz w:val="24"/>
          <w:szCs w:val="24"/>
        </w:rPr>
        <w:t xml:space="preserve"> a </w:t>
      </w:r>
      <w:proofErr w:type="spellStart"/>
      <w:r w:rsidRPr="00AB1962">
        <w:rPr>
          <w:rFonts w:ascii="Times New Roman" w:hAnsi="Times New Roman" w:cs="Times New Roman"/>
          <w:sz w:val="24"/>
          <w:szCs w:val="24"/>
        </w:rPr>
        <w:t>prolonged</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period</w:t>
      </w:r>
      <w:proofErr w:type="spellEnd"/>
      <w:r w:rsidRPr="00AB1962">
        <w:rPr>
          <w:rFonts w:ascii="Times New Roman" w:hAnsi="Times New Roman" w:cs="Times New Roman"/>
          <w:sz w:val="24"/>
          <w:szCs w:val="24"/>
        </w:rPr>
        <w:t xml:space="preserve"> of cold </w:t>
      </w:r>
      <w:proofErr w:type="spellStart"/>
      <w:r w:rsidRPr="00AB1962">
        <w:rPr>
          <w:rFonts w:ascii="Times New Roman" w:hAnsi="Times New Roman" w:cs="Times New Roman"/>
          <w:sz w:val="24"/>
          <w:szCs w:val="24"/>
        </w:rPr>
        <w:t>exposure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10.1002/ece3.6517</w:t>
      </w:r>
    </w:p>
    <w:p w14:paraId="2B3A55C1" w14:textId="636A95AA" w:rsidR="0001023D" w:rsidRPr="00AB1962" w:rsidRDefault="0001023D" w:rsidP="0001023D">
      <w:pPr>
        <w:autoSpaceDE w:val="0"/>
        <w:autoSpaceDN w:val="0"/>
        <w:adjustRightInd w:val="0"/>
        <w:spacing w:after="0" w:line="240" w:lineRule="auto"/>
        <w:rPr>
          <w:rStyle w:val="Lienhypertexte"/>
          <w:rFonts w:ascii="Times New Roman" w:hAnsi="Times New Roman" w:cs="Times New Roman"/>
          <w:sz w:val="24"/>
          <w:szCs w:val="24"/>
        </w:rPr>
      </w:pPr>
      <w:r w:rsidRPr="00AB1962">
        <w:rPr>
          <w:rFonts w:ascii="Times New Roman" w:hAnsi="Times New Roman" w:cs="Times New Roman"/>
          <w:sz w:val="24"/>
          <w:szCs w:val="24"/>
        </w:rPr>
        <w:t xml:space="preserve">[]. Papanastasiou, S. and all (2021) « Adaptation of an Invasive Pest to Novel </w:t>
      </w:r>
      <w:proofErr w:type="spellStart"/>
      <w:proofErr w:type="gramStart"/>
      <w:r w:rsidRPr="00AB1962">
        <w:rPr>
          <w:rFonts w:ascii="Times New Roman" w:hAnsi="Times New Roman" w:cs="Times New Roman"/>
          <w:sz w:val="24"/>
          <w:szCs w:val="24"/>
        </w:rPr>
        <w:t>Environments</w:t>
      </w:r>
      <w:proofErr w:type="spellEnd"/>
      <w:r w:rsidRPr="00AB1962">
        <w:rPr>
          <w:rFonts w:ascii="Times New Roman" w:hAnsi="Times New Roman" w:cs="Times New Roman"/>
          <w:sz w:val="24"/>
          <w:szCs w:val="24"/>
        </w:rPr>
        <w:t>:</w:t>
      </w:r>
      <w:proofErr w:type="gramEnd"/>
      <w:r w:rsidRPr="00AB1962">
        <w:rPr>
          <w:rFonts w:ascii="Times New Roman" w:hAnsi="Times New Roman" w:cs="Times New Roman"/>
          <w:sz w:val="24"/>
          <w:szCs w:val="24"/>
        </w:rPr>
        <w:t xml:space="preserve"> Life </w:t>
      </w:r>
      <w:proofErr w:type="spellStart"/>
      <w:r w:rsidRPr="00AB1962">
        <w:rPr>
          <w:rFonts w:ascii="Times New Roman" w:hAnsi="Times New Roman" w:cs="Times New Roman"/>
          <w:sz w:val="24"/>
          <w:szCs w:val="24"/>
        </w:rPr>
        <w:t>History</w:t>
      </w:r>
      <w:proofErr w:type="spellEnd"/>
      <w:r w:rsidRPr="00AB1962">
        <w:rPr>
          <w:rFonts w:ascii="Times New Roman" w:hAnsi="Times New Roman" w:cs="Times New Roman"/>
          <w:sz w:val="24"/>
          <w:szCs w:val="24"/>
        </w:rPr>
        <w:t xml:space="preserve"> Traits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Coastal and Mainland Areas of </w:t>
      </w:r>
      <w:proofErr w:type="spellStart"/>
      <w:r w:rsidRPr="00AB1962">
        <w:rPr>
          <w:rFonts w:ascii="Times New Roman" w:hAnsi="Times New Roman" w:cs="Times New Roman"/>
          <w:sz w:val="24"/>
          <w:szCs w:val="24"/>
        </w:rPr>
        <w:t>Greece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during</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Overwintering</w:t>
      </w:r>
      <w:proofErr w:type="spellEnd"/>
      <w:r w:rsidRPr="00AB1962">
        <w:rPr>
          <w:rFonts w:ascii="Times New Roman" w:hAnsi="Times New Roman" w:cs="Times New Roman"/>
          <w:sz w:val="24"/>
          <w:szCs w:val="24"/>
        </w:rPr>
        <w:t xml:space="preserve"> », </w:t>
      </w:r>
      <w:hyperlink r:id="rId8" w:history="1">
        <w:r w:rsidRPr="00AB1962">
          <w:rPr>
            <w:rStyle w:val="Lienhypertexte"/>
            <w:rFonts w:ascii="Times New Roman" w:hAnsi="Times New Roman" w:cs="Times New Roman"/>
            <w:sz w:val="24"/>
            <w:szCs w:val="24"/>
          </w:rPr>
          <w:t>https://doi.org/10.3390/biology10080727</w:t>
        </w:r>
      </w:hyperlink>
    </w:p>
    <w:p w14:paraId="0AFC79D8" w14:textId="6E9DF5E5"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Papanastasiou, S. and al. (2020) « Population Dynamics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Coastal and Mainland Sweet Cherry </w:t>
      </w:r>
      <w:proofErr w:type="spellStart"/>
      <w:r w:rsidRPr="00AB1962">
        <w:rPr>
          <w:rFonts w:ascii="Times New Roman" w:hAnsi="Times New Roman" w:cs="Times New Roman"/>
          <w:sz w:val="24"/>
          <w:szCs w:val="24"/>
        </w:rPr>
        <w:t>Orchards</w:t>
      </w:r>
      <w:proofErr w:type="spellEnd"/>
      <w:r w:rsidRPr="00AB1962">
        <w:rPr>
          <w:rFonts w:ascii="Times New Roman" w:hAnsi="Times New Roman" w:cs="Times New Roman"/>
          <w:sz w:val="24"/>
          <w:szCs w:val="24"/>
        </w:rPr>
        <w:t xml:space="preserve"> of </w:t>
      </w:r>
      <w:proofErr w:type="spellStart"/>
      <w:r w:rsidRPr="00AB1962">
        <w:rPr>
          <w:rFonts w:ascii="Times New Roman" w:hAnsi="Times New Roman" w:cs="Times New Roman"/>
          <w:sz w:val="24"/>
          <w:szCs w:val="24"/>
        </w:rPr>
        <w:t>Greece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:10.3390/insects11090621</w:t>
      </w:r>
    </w:p>
    <w:p w14:paraId="063B17C6" w14:textId="3790D246" w:rsidR="007A5F08" w:rsidRPr="00AB1962" w:rsidRDefault="007A5F08"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Pfab</w:t>
      </w:r>
      <w:proofErr w:type="spellEnd"/>
      <w:r w:rsidRPr="00AB1962">
        <w:rPr>
          <w:rFonts w:ascii="Times New Roman" w:hAnsi="Times New Roman" w:cs="Times New Roman"/>
          <w:sz w:val="24"/>
          <w:szCs w:val="24"/>
        </w:rPr>
        <w:t>, F. (2017) « </w:t>
      </w:r>
      <w:proofErr w:type="spellStart"/>
      <w:r w:rsidRPr="00AB1962">
        <w:rPr>
          <w:rFonts w:ascii="Times New Roman" w:hAnsi="Times New Roman" w:cs="Times New Roman"/>
          <w:sz w:val="24"/>
          <w:szCs w:val="24"/>
        </w:rPr>
        <w:t>Mathematical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models</w:t>
      </w:r>
      <w:proofErr w:type="spellEnd"/>
      <w:r w:rsidRPr="00AB1962">
        <w:rPr>
          <w:rFonts w:ascii="Times New Roman" w:hAnsi="Times New Roman" w:cs="Times New Roman"/>
          <w:sz w:val="24"/>
          <w:szCs w:val="24"/>
        </w:rPr>
        <w:t xml:space="preserve"> for host-</w:t>
      </w:r>
      <w:proofErr w:type="spellStart"/>
      <w:r w:rsidRPr="00AB1962">
        <w:rPr>
          <w:rFonts w:ascii="Times New Roman" w:hAnsi="Times New Roman" w:cs="Times New Roman"/>
          <w:sz w:val="24"/>
          <w:szCs w:val="24"/>
        </w:rPr>
        <w:t>parasitoid</w:t>
      </w:r>
      <w:proofErr w:type="spellEnd"/>
      <w:r w:rsidRPr="00AB1962">
        <w:rPr>
          <w:rFonts w:ascii="Times New Roman" w:hAnsi="Times New Roman" w:cs="Times New Roman"/>
          <w:sz w:val="24"/>
          <w:szCs w:val="24"/>
        </w:rPr>
        <w:t xml:space="preserve"> interactions and </w:t>
      </w:r>
      <w:proofErr w:type="spellStart"/>
      <w:r w:rsidRPr="00AB1962">
        <w:rPr>
          <w:rFonts w:ascii="Times New Roman" w:hAnsi="Times New Roman" w:cs="Times New Roman"/>
          <w:sz w:val="24"/>
          <w:szCs w:val="24"/>
        </w:rPr>
        <w:t>biological</w:t>
      </w:r>
      <w:proofErr w:type="spellEnd"/>
      <w:r w:rsidRPr="00AB1962">
        <w:rPr>
          <w:rFonts w:ascii="Times New Roman" w:hAnsi="Times New Roman" w:cs="Times New Roman"/>
          <w:sz w:val="24"/>
          <w:szCs w:val="24"/>
        </w:rPr>
        <w:t xml:space="preserve"> control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w:t>
      </w:r>
    </w:p>
    <w:p w14:paraId="49DF99A0" w14:textId="2BE6EC34" w:rsidR="007A5F08" w:rsidRPr="00AB1962" w:rsidRDefault="007A5F08" w:rsidP="007A5F08">
      <w:pPr>
        <w:pStyle w:val="Default"/>
        <w:rPr>
          <w:rFonts w:ascii="Times New Roman" w:hAnsi="Times New Roman" w:cs="Times New Roman"/>
        </w:rPr>
      </w:pPr>
      <w:r w:rsidRPr="00AB1962">
        <w:rPr>
          <w:rFonts w:ascii="Times New Roman" w:hAnsi="Times New Roman" w:cs="Times New Roman"/>
        </w:rPr>
        <w:t xml:space="preserve">[]. </w:t>
      </w:r>
      <w:proofErr w:type="spellStart"/>
      <w:r w:rsidRPr="00AB1962">
        <w:rPr>
          <w:rFonts w:ascii="Times New Roman" w:hAnsi="Times New Roman" w:cs="Times New Roman"/>
        </w:rPr>
        <w:t>Passeri</w:t>
      </w:r>
      <w:proofErr w:type="spellEnd"/>
      <w:r w:rsidRPr="00AB1962">
        <w:rPr>
          <w:rFonts w:ascii="Times New Roman" w:hAnsi="Times New Roman" w:cs="Times New Roman"/>
        </w:rPr>
        <w:t xml:space="preserve">, P. (2019) </w:t>
      </w:r>
      <w:r w:rsidRPr="00AB1962">
        <w:rPr>
          <w:rFonts w:ascii="Times New Roman" w:hAnsi="Times New Roman" w:cs="Times New Roman"/>
          <w:color w:val="auto"/>
        </w:rPr>
        <w:t xml:space="preserve">« Étude de l’efficacité du parasitoïde </w:t>
      </w:r>
      <w:proofErr w:type="spellStart"/>
      <w:r w:rsidRPr="00AB1962">
        <w:rPr>
          <w:rFonts w:ascii="Times New Roman" w:hAnsi="Times New Roman" w:cs="Times New Roman"/>
          <w:color w:val="auto"/>
        </w:rPr>
        <w:t>Ganaspis</w:t>
      </w:r>
      <w:proofErr w:type="spellEnd"/>
      <w:r w:rsidRPr="00AB1962">
        <w:rPr>
          <w:rFonts w:ascii="Times New Roman" w:hAnsi="Times New Roman" w:cs="Times New Roman"/>
          <w:color w:val="auto"/>
        </w:rPr>
        <w:t xml:space="preserve"> cf. </w:t>
      </w:r>
      <w:proofErr w:type="spellStart"/>
      <w:r w:rsidRPr="00AB1962">
        <w:rPr>
          <w:rFonts w:ascii="Times New Roman" w:hAnsi="Times New Roman" w:cs="Times New Roman"/>
          <w:color w:val="auto"/>
        </w:rPr>
        <w:t>brasiliensis</w:t>
      </w:r>
      <w:proofErr w:type="spellEnd"/>
      <w:r w:rsidRPr="00AB1962">
        <w:rPr>
          <w:rFonts w:ascii="Times New Roman" w:hAnsi="Times New Roman" w:cs="Times New Roman"/>
          <w:color w:val="auto"/>
        </w:rPr>
        <w:t xml:space="preserve"> pour la gestion de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ravageur invasif en culture de fraise sous abri »</w:t>
      </w:r>
      <w:r w:rsidRPr="00AB1962">
        <w:rPr>
          <w:rFonts w:ascii="Times New Roman" w:hAnsi="Times New Roman" w:cs="Times New Roman"/>
        </w:rPr>
        <w:t xml:space="preserve">, </w:t>
      </w:r>
      <w:hyperlink r:id="rId9" w:history="1">
        <w:r w:rsidRPr="00AB1962">
          <w:rPr>
            <w:rStyle w:val="Lienhypertexte"/>
            <w:rFonts w:ascii="Times New Roman" w:hAnsi="Times New Roman" w:cs="Times New Roman"/>
          </w:rPr>
          <w:t>https://dumas.ccsd.cnrs.fr/dumas-02335876</w:t>
        </w:r>
      </w:hyperlink>
    </w:p>
    <w:p w14:paraId="1DEAF84C" w14:textId="77777777" w:rsidR="0001023D" w:rsidRPr="00AB1962" w:rsidRDefault="0001023D" w:rsidP="0001023D">
      <w:pPr>
        <w:pStyle w:val="Default"/>
        <w:rPr>
          <w:rFonts w:ascii="Times New Roman" w:hAnsi="Times New Roman" w:cs="Times New Roman"/>
          <w:color w:val="auto"/>
        </w:rPr>
      </w:pPr>
      <w:r w:rsidRPr="00AB1962">
        <w:rPr>
          <w:rFonts w:ascii="Times New Roman" w:hAnsi="Times New Roman" w:cs="Times New Roman"/>
        </w:rPr>
        <w:t xml:space="preserve">[]. </w:t>
      </w:r>
      <w:proofErr w:type="spellStart"/>
      <w:r w:rsidRPr="00AB1962">
        <w:rPr>
          <w:rFonts w:ascii="Times New Roman" w:hAnsi="Times New Roman" w:cs="Times New Roman"/>
          <w:color w:val="auto"/>
        </w:rPr>
        <w:t>Polturat</w:t>
      </w:r>
      <w:proofErr w:type="spellEnd"/>
      <w:r w:rsidRPr="00AB1962">
        <w:rPr>
          <w:rFonts w:ascii="Times New Roman" w:hAnsi="Times New Roman" w:cs="Times New Roman"/>
          <w:color w:val="auto"/>
        </w:rPr>
        <w:t xml:space="preserve">, B. and al. (2018) « Projet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xml:space="preserve"> : connaissance du ravageur, caractérisation du risque et évaluation de méthodes de protection », </w:t>
      </w:r>
      <w:hyperlink r:id="rId10" w:history="1">
        <w:r w:rsidRPr="00AB1962">
          <w:rPr>
            <w:rStyle w:val="Lienhypertexte"/>
            <w:rFonts w:ascii="Times New Roman" w:hAnsi="Times New Roman" w:cs="Times New Roman"/>
          </w:rPr>
          <w:t>https://hal.archives-ouvertes.fr/hal-01830335</w:t>
        </w:r>
      </w:hyperlink>
    </w:p>
    <w:p w14:paraId="5046483B"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Rafael, A. and al. (2022) « Field Suppression of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 Wing Drosophila (SWD)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Matsumura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Using</w:t>
      </w:r>
      <w:proofErr w:type="spellEnd"/>
      <w:r w:rsidRPr="00AB1962">
        <w:rPr>
          <w:rFonts w:ascii="Times New Roman" w:hAnsi="Times New Roman" w:cs="Times New Roman"/>
          <w:sz w:val="24"/>
          <w:szCs w:val="24"/>
        </w:rPr>
        <w:t xml:space="preserve"> the </w:t>
      </w:r>
      <w:proofErr w:type="spellStart"/>
      <w:r w:rsidRPr="00AB1962">
        <w:rPr>
          <w:rFonts w:ascii="Times New Roman" w:hAnsi="Times New Roman" w:cs="Times New Roman"/>
          <w:sz w:val="24"/>
          <w:szCs w:val="24"/>
        </w:rPr>
        <w:t>Sterile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Insect</w:t>
      </w:r>
      <w:proofErr w:type="spellEnd"/>
      <w:r w:rsidRPr="00AB1962">
        <w:rPr>
          <w:rFonts w:ascii="Times New Roman" w:hAnsi="Times New Roman" w:cs="Times New Roman"/>
          <w:sz w:val="24"/>
          <w:szCs w:val="24"/>
        </w:rPr>
        <w:t xml:space="preserve"> Technique (SIT) », </w:t>
      </w:r>
      <w:hyperlink r:id="rId11" w:history="1">
        <w:r w:rsidRPr="00AB1962">
          <w:rPr>
            <w:rStyle w:val="Lienhypertexte"/>
            <w:rFonts w:ascii="Times New Roman" w:hAnsi="Times New Roman" w:cs="Times New Roman"/>
            <w:sz w:val="24"/>
            <w:szCs w:val="24"/>
          </w:rPr>
          <w:t>https://doi.org/10.3390/insects13040328</w:t>
        </w:r>
      </w:hyperlink>
    </w:p>
    <w:p w14:paraId="334DCCE9"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Renkema</w:t>
      </w:r>
      <w:proofErr w:type="spellEnd"/>
      <w:r w:rsidRPr="00AB1962">
        <w:rPr>
          <w:rFonts w:ascii="Times New Roman" w:hAnsi="Times New Roman" w:cs="Times New Roman"/>
          <w:sz w:val="24"/>
          <w:szCs w:val="24"/>
        </w:rPr>
        <w:t xml:space="preserve">, J. and </w:t>
      </w:r>
      <w:proofErr w:type="spellStart"/>
      <w:r w:rsidRPr="00AB1962">
        <w:rPr>
          <w:rFonts w:ascii="Times New Roman" w:hAnsi="Times New Roman" w:cs="Times New Roman"/>
          <w:sz w:val="24"/>
          <w:szCs w:val="24"/>
        </w:rPr>
        <w:t>Cuthbertson</w:t>
      </w:r>
      <w:proofErr w:type="spellEnd"/>
      <w:r w:rsidRPr="00AB1962">
        <w:rPr>
          <w:rFonts w:ascii="Times New Roman" w:hAnsi="Times New Roman" w:cs="Times New Roman"/>
          <w:sz w:val="24"/>
          <w:szCs w:val="24"/>
        </w:rPr>
        <w:t xml:space="preserve">, A. (2018) « Impact of multiple </w:t>
      </w:r>
      <w:proofErr w:type="spellStart"/>
      <w:r w:rsidRPr="00AB1962">
        <w:rPr>
          <w:rFonts w:ascii="Times New Roman" w:hAnsi="Times New Roman" w:cs="Times New Roman"/>
          <w:sz w:val="24"/>
          <w:szCs w:val="24"/>
        </w:rPr>
        <w:t>natural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enemies</w:t>
      </w:r>
      <w:proofErr w:type="spellEnd"/>
      <w:r w:rsidRPr="00AB1962">
        <w:rPr>
          <w:rFonts w:ascii="Times New Roman" w:hAnsi="Times New Roman" w:cs="Times New Roman"/>
          <w:sz w:val="24"/>
          <w:szCs w:val="24"/>
        </w:rPr>
        <w:t xml:space="preserve"> on immature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strawberries</w:t>
      </w:r>
      <w:proofErr w:type="spellEnd"/>
      <w:r w:rsidRPr="00AB1962">
        <w:rPr>
          <w:rFonts w:ascii="Times New Roman" w:hAnsi="Times New Roman" w:cs="Times New Roman"/>
          <w:sz w:val="24"/>
          <w:szCs w:val="24"/>
        </w:rPr>
        <w:t xml:space="preserve"> and </w:t>
      </w:r>
      <w:proofErr w:type="spellStart"/>
      <w:proofErr w:type="gramStart"/>
      <w:r w:rsidRPr="00AB1962">
        <w:rPr>
          <w:rFonts w:ascii="Times New Roman" w:hAnsi="Times New Roman" w:cs="Times New Roman"/>
          <w:sz w:val="24"/>
          <w:szCs w:val="24"/>
        </w:rPr>
        <w:t>blueberries</w:t>
      </w:r>
      <w:proofErr w:type="spellEnd"/>
      <w:r w:rsidRPr="00AB1962">
        <w:rPr>
          <w:rFonts w:ascii="Times New Roman" w:hAnsi="Times New Roman" w:cs="Times New Roman"/>
          <w:sz w:val="24"/>
          <w:szCs w:val="24"/>
        </w:rPr>
        <w:t>»</w:t>
      </w:r>
      <w:proofErr w:type="gramEnd"/>
      <w:r w:rsidRPr="00AB1962">
        <w:rPr>
          <w:rFonts w:ascii="Times New Roman" w:hAnsi="Times New Roman" w:cs="Times New Roman"/>
          <w:sz w:val="24"/>
          <w:szCs w:val="24"/>
        </w:rPr>
        <w:t xml:space="preserve">, </w:t>
      </w:r>
      <w:hyperlink r:id="rId12" w:history="1">
        <w:r w:rsidRPr="00AB1962">
          <w:rPr>
            <w:rStyle w:val="Lienhypertexte"/>
            <w:rFonts w:ascii="Times New Roman" w:hAnsi="Times New Roman" w:cs="Times New Roman"/>
            <w:sz w:val="24"/>
            <w:szCs w:val="24"/>
          </w:rPr>
          <w:t>https://doi.org/10.1007/s10526-018-9874-8</w:t>
        </w:r>
      </w:hyperlink>
    </w:p>
    <w:p w14:paraId="64F37882"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Ryan, G. and al. (2016) « Thermal </w:t>
      </w:r>
      <w:proofErr w:type="spellStart"/>
      <w:r w:rsidRPr="00AB1962">
        <w:rPr>
          <w:rFonts w:ascii="Times New Roman" w:hAnsi="Times New Roman" w:cs="Times New Roman"/>
          <w:sz w:val="24"/>
          <w:szCs w:val="24"/>
        </w:rPr>
        <w:t>Tolerances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-Wing Drosophila </w:t>
      </w:r>
      <w:proofErr w:type="spellStart"/>
      <w:r w:rsidRPr="00AB1962">
        <w:rPr>
          <w:rFonts w:ascii="Times New Roman" w:hAnsi="Times New Roman" w:cs="Times New Roman"/>
          <w:sz w:val="24"/>
          <w:szCs w:val="24"/>
        </w:rPr>
        <w:t>Drosophila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proofErr w:type="gram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w:t>
      </w:r>
      <w:proofErr w:type="gram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10.1093/</w:t>
      </w:r>
      <w:proofErr w:type="spellStart"/>
      <w:r w:rsidRPr="00AB1962">
        <w:rPr>
          <w:rFonts w:ascii="Times New Roman" w:hAnsi="Times New Roman" w:cs="Times New Roman"/>
          <w:sz w:val="24"/>
          <w:szCs w:val="24"/>
        </w:rPr>
        <w:t>jee</w:t>
      </w:r>
      <w:proofErr w:type="spellEnd"/>
      <w:r w:rsidRPr="00AB1962">
        <w:rPr>
          <w:rFonts w:ascii="Times New Roman" w:hAnsi="Times New Roman" w:cs="Times New Roman"/>
          <w:sz w:val="24"/>
          <w:szCs w:val="24"/>
        </w:rPr>
        <w:t>/tow006</w:t>
      </w:r>
    </w:p>
    <w:p w14:paraId="06F914BB"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Thistlewood</w:t>
      </w:r>
      <w:proofErr w:type="spellEnd"/>
      <w:r w:rsidRPr="00AB1962">
        <w:rPr>
          <w:rFonts w:ascii="Times New Roman" w:hAnsi="Times New Roman" w:cs="Times New Roman"/>
          <w:sz w:val="24"/>
          <w:szCs w:val="24"/>
        </w:rPr>
        <w:t xml:space="preserve">, H. and al. (2018) « Spatial </w:t>
      </w:r>
      <w:proofErr w:type="spellStart"/>
      <w:r w:rsidRPr="00AB1962">
        <w:rPr>
          <w:rFonts w:ascii="Times New Roman" w:hAnsi="Times New Roman" w:cs="Times New Roman"/>
          <w:sz w:val="24"/>
          <w:szCs w:val="24"/>
        </w:rPr>
        <w:t>Analysis</w:t>
      </w:r>
      <w:proofErr w:type="spellEnd"/>
      <w:r w:rsidRPr="00AB1962">
        <w:rPr>
          <w:rFonts w:ascii="Times New Roman" w:hAnsi="Times New Roman" w:cs="Times New Roman"/>
          <w:sz w:val="24"/>
          <w:szCs w:val="24"/>
        </w:rPr>
        <w:t xml:space="preserve"> of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Dynamics and </w:t>
      </w:r>
      <w:proofErr w:type="spellStart"/>
      <w:r w:rsidRPr="00AB1962">
        <w:rPr>
          <w:rFonts w:ascii="Times New Roman" w:hAnsi="Times New Roman" w:cs="Times New Roman"/>
          <w:sz w:val="24"/>
          <w:szCs w:val="24"/>
        </w:rPr>
        <w:t>Overwintering</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the </w:t>
      </w:r>
      <w:proofErr w:type="spellStart"/>
      <w:r w:rsidRPr="00AB1962">
        <w:rPr>
          <w:rFonts w:ascii="Times New Roman" w:hAnsi="Times New Roman" w:cs="Times New Roman"/>
          <w:sz w:val="24"/>
          <w:szCs w:val="24"/>
        </w:rPr>
        <w:t>Okanagan</w:t>
      </w:r>
      <w:proofErr w:type="spellEnd"/>
      <w:r w:rsidRPr="00AB1962">
        <w:rPr>
          <w:rFonts w:ascii="Times New Roman" w:hAnsi="Times New Roman" w:cs="Times New Roman"/>
          <w:sz w:val="24"/>
          <w:szCs w:val="24"/>
        </w:rPr>
        <w:t xml:space="preserve">-Columbia Basin, 2010–2014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10.1093/</w:t>
      </w:r>
      <w:proofErr w:type="spellStart"/>
      <w:r w:rsidRPr="00AB1962">
        <w:rPr>
          <w:rFonts w:ascii="Times New Roman" w:hAnsi="Times New Roman" w:cs="Times New Roman"/>
          <w:sz w:val="24"/>
          <w:szCs w:val="24"/>
        </w:rPr>
        <w:t>ee</w:t>
      </w:r>
      <w:proofErr w:type="spellEnd"/>
      <w:r w:rsidRPr="00AB1962">
        <w:rPr>
          <w:rFonts w:ascii="Times New Roman" w:hAnsi="Times New Roman" w:cs="Times New Roman"/>
          <w:sz w:val="24"/>
          <w:szCs w:val="24"/>
        </w:rPr>
        <w:t>/nvx178</w:t>
      </w:r>
    </w:p>
    <w:p w14:paraId="7525F26D" w14:textId="77777777" w:rsidR="007A5F08" w:rsidRPr="00AB1962" w:rsidRDefault="007A5F08" w:rsidP="007A5F08">
      <w:pPr>
        <w:pStyle w:val="Default"/>
        <w:rPr>
          <w:rFonts w:ascii="Times New Roman" w:hAnsi="Times New Roman" w:cs="Times New Roman"/>
          <w:color w:val="auto"/>
        </w:rPr>
      </w:pPr>
      <w:r w:rsidRPr="00AB1962">
        <w:rPr>
          <w:rFonts w:ascii="Times New Roman" w:hAnsi="Times New Roman" w:cs="Times New Roman"/>
        </w:rPr>
        <w:t xml:space="preserve">[]. </w:t>
      </w:r>
      <w:r w:rsidRPr="00AB1962">
        <w:rPr>
          <w:rFonts w:ascii="Times New Roman" w:hAnsi="Times New Roman" w:cs="Times New Roman"/>
          <w:color w:val="auto"/>
        </w:rPr>
        <w:t xml:space="preserve"> Union Girondine des vins de Bordeaux (2018) «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xml:space="preserve"> dans le vignoble bordelais »</w:t>
      </w:r>
    </w:p>
    <w:p w14:paraId="641F1CC7" w14:textId="77777777" w:rsidR="007A5F08" w:rsidRPr="00AB1962" w:rsidRDefault="007A5F08" w:rsidP="007A5F08">
      <w:pPr>
        <w:rPr>
          <w:rFonts w:ascii="Times New Roman" w:hAnsi="Times New Roman" w:cs="Times New Roman"/>
          <w:sz w:val="24"/>
          <w:szCs w:val="24"/>
        </w:rPr>
      </w:pPr>
      <w:r w:rsidRPr="00AB1962">
        <w:rPr>
          <w:rFonts w:ascii="Times New Roman" w:hAnsi="Times New Roman" w:cs="Times New Roman"/>
          <w:sz w:val="24"/>
          <w:szCs w:val="24"/>
        </w:rPr>
        <w:t xml:space="preserve">[]. Wang, X. and al. (2016) « Population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ecology</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Central California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10.1007/s10340-016-0747-6</w:t>
      </w:r>
    </w:p>
    <w:p w14:paraId="189FEE04" w14:textId="77777777" w:rsidR="007A5F08" w:rsidRPr="00AB1962" w:rsidRDefault="007A5F08" w:rsidP="007A5F08">
      <w:pPr>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Weydert</w:t>
      </w:r>
      <w:proofErr w:type="spellEnd"/>
      <w:r w:rsidRPr="00AB1962">
        <w:rPr>
          <w:rFonts w:ascii="Times New Roman" w:hAnsi="Times New Roman" w:cs="Times New Roman"/>
          <w:sz w:val="24"/>
          <w:szCs w:val="24"/>
        </w:rPr>
        <w:t xml:space="preserve">, C. and al. (2016) «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connaissance du ravageur, moyens de protection, bilan du projet CASDAR 2013-2016 »</w:t>
      </w:r>
    </w:p>
    <w:p w14:paraId="4A7ABC43" w14:textId="77777777" w:rsidR="007A5F08" w:rsidRPr="00AB1962" w:rsidRDefault="007A5F08" w:rsidP="007A5F08">
      <w:pPr>
        <w:autoSpaceDE w:val="0"/>
        <w:autoSpaceDN w:val="0"/>
        <w:adjustRightInd w:val="0"/>
        <w:spacing w:after="0" w:line="240" w:lineRule="auto"/>
        <w:rPr>
          <w:rFonts w:ascii="Times New Roman" w:hAnsi="Times New Roman" w:cs="Times New Roman"/>
          <w:i/>
          <w:iCs/>
          <w:sz w:val="24"/>
          <w:szCs w:val="24"/>
        </w:rPr>
      </w:pPr>
      <w:r w:rsidRPr="00AB1962">
        <w:rPr>
          <w:rFonts w:ascii="Times New Roman" w:hAnsi="Times New Roman" w:cs="Times New Roman"/>
          <w:sz w:val="24"/>
          <w:szCs w:val="24"/>
        </w:rPr>
        <w:t xml:space="preserve">[]. Winkler, A. and al. (2020) « A </w:t>
      </w:r>
      <w:proofErr w:type="spellStart"/>
      <w:r w:rsidRPr="00AB1962">
        <w:rPr>
          <w:rFonts w:ascii="Times New Roman" w:hAnsi="Times New Roman" w:cs="Times New Roman"/>
          <w:sz w:val="24"/>
          <w:szCs w:val="24"/>
        </w:rPr>
        <w:t>review</w:t>
      </w:r>
      <w:proofErr w:type="spellEnd"/>
      <w:r w:rsidRPr="00AB1962">
        <w:rPr>
          <w:rFonts w:ascii="Times New Roman" w:hAnsi="Times New Roman" w:cs="Times New Roman"/>
          <w:sz w:val="24"/>
          <w:szCs w:val="24"/>
        </w:rPr>
        <w:t xml:space="preserve"> on </w:t>
      </w:r>
      <w:proofErr w:type="spellStart"/>
      <w:r w:rsidRPr="00AB1962">
        <w:rPr>
          <w:rFonts w:ascii="Times New Roman" w:hAnsi="Times New Roman" w:cs="Times New Roman"/>
          <w:sz w:val="24"/>
          <w:szCs w:val="24"/>
        </w:rPr>
        <w:t>temperature</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humidity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effects</w:t>
      </w:r>
      <w:proofErr w:type="spellEnd"/>
      <w:r w:rsidRPr="00AB1962">
        <w:rPr>
          <w:rFonts w:ascii="Times New Roman" w:hAnsi="Times New Roman" w:cs="Times New Roman"/>
          <w:sz w:val="24"/>
          <w:szCs w:val="24"/>
        </w:rPr>
        <w:t xml:space="preserve"> on </w:t>
      </w:r>
      <w:r w:rsidRPr="00AB1962">
        <w:rPr>
          <w:rFonts w:ascii="Times New Roman" w:hAnsi="Times New Roman" w:cs="Times New Roman"/>
          <w:i/>
          <w:iCs/>
          <w:sz w:val="24"/>
          <w:szCs w:val="24"/>
        </w:rPr>
        <w:t xml:space="preserve">Drosophila </w:t>
      </w:r>
      <w:proofErr w:type="spellStart"/>
      <w:r w:rsidRPr="00AB1962">
        <w:rPr>
          <w:rFonts w:ascii="Times New Roman" w:hAnsi="Times New Roman" w:cs="Times New Roman"/>
          <w:i/>
          <w:iCs/>
          <w:sz w:val="24"/>
          <w:szCs w:val="24"/>
        </w:rPr>
        <w:t>suzukii</w:t>
      </w:r>
      <w:proofErr w:type="spellEnd"/>
      <w:r w:rsidRPr="00AB1962">
        <w:rPr>
          <w:rFonts w:ascii="Times New Roman" w:hAnsi="Times New Roman" w:cs="Times New Roman"/>
          <w:i/>
          <w:iCs/>
          <w:sz w:val="24"/>
          <w:szCs w:val="24"/>
        </w:rPr>
        <w:t xml:space="preserve"> </w:t>
      </w:r>
      <w:r w:rsidRPr="00AB1962">
        <w:rPr>
          <w:rFonts w:ascii="Times New Roman" w:hAnsi="Times New Roman" w:cs="Times New Roman"/>
          <w:sz w:val="24"/>
          <w:szCs w:val="24"/>
        </w:rPr>
        <w:t xml:space="preserve">population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 </w:t>
      </w:r>
      <w:r w:rsidRPr="00AB1962">
        <w:rPr>
          <w:rFonts w:ascii="Times New Roman" w:hAnsi="Times New Roman" w:cs="Times New Roman"/>
          <w:i/>
          <w:iCs/>
          <w:sz w:val="24"/>
          <w:szCs w:val="24"/>
        </w:rPr>
        <w:t xml:space="preserve">Agricultural and Forest </w:t>
      </w:r>
      <w:proofErr w:type="spellStart"/>
      <w:r w:rsidRPr="00AB1962">
        <w:rPr>
          <w:rFonts w:ascii="Times New Roman" w:hAnsi="Times New Roman" w:cs="Times New Roman"/>
          <w:i/>
          <w:iCs/>
          <w:sz w:val="24"/>
          <w:szCs w:val="24"/>
        </w:rPr>
        <w:t>Entomology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:10.1111/afe.12381</w:t>
      </w:r>
    </w:p>
    <w:p w14:paraId="1D6E5C0C" w14:textId="3FE6161A" w:rsidR="00AA17FA"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WOLLMANN, J. and al. (2019) « Population Dynamics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Berry </w:t>
      </w:r>
      <w:proofErr w:type="spellStart"/>
      <w:r w:rsidRPr="00AB1962">
        <w:rPr>
          <w:rFonts w:ascii="Times New Roman" w:hAnsi="Times New Roman" w:cs="Times New Roman"/>
          <w:sz w:val="24"/>
          <w:szCs w:val="24"/>
        </w:rPr>
        <w:t>Crops</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Southern</w:t>
      </w:r>
      <w:proofErr w:type="spellEnd"/>
      <w:r w:rsidRPr="00AB1962">
        <w:rPr>
          <w:rFonts w:ascii="Times New Roman" w:hAnsi="Times New Roman" w:cs="Times New Roman"/>
          <w:sz w:val="24"/>
          <w:szCs w:val="24"/>
        </w:rPr>
        <w:t xml:space="preserve"> Brazil »</w:t>
      </w:r>
    </w:p>
    <w:p w14:paraId="1213D854" w14:textId="1E5ED3C0" w:rsidR="00D97733" w:rsidRPr="00AB1962" w:rsidRDefault="00D97733" w:rsidP="007A5F08">
      <w:pPr>
        <w:autoSpaceDE w:val="0"/>
        <w:autoSpaceDN w:val="0"/>
        <w:adjustRightInd w:val="0"/>
        <w:spacing w:after="0" w:line="240" w:lineRule="auto"/>
        <w:rPr>
          <w:rFonts w:ascii="Times New Roman" w:hAnsi="Times New Roman" w:cs="Times New Roman"/>
          <w:sz w:val="24"/>
          <w:szCs w:val="24"/>
        </w:rPr>
      </w:pPr>
    </w:p>
    <w:p w14:paraId="44C8E1E2" w14:textId="77777777" w:rsidR="00FF2909" w:rsidRPr="00AB1962" w:rsidRDefault="00FF2909" w:rsidP="007A5F08">
      <w:pPr>
        <w:autoSpaceDE w:val="0"/>
        <w:autoSpaceDN w:val="0"/>
        <w:adjustRightInd w:val="0"/>
        <w:spacing w:after="0" w:line="240" w:lineRule="auto"/>
        <w:rPr>
          <w:rFonts w:ascii="Times New Roman" w:hAnsi="Times New Roman" w:cs="Times New Roman"/>
          <w:sz w:val="24"/>
          <w:szCs w:val="24"/>
        </w:rPr>
      </w:pPr>
    </w:p>
    <w:p w14:paraId="4F95B59E" w14:textId="4F4EAE18" w:rsidR="00D97733" w:rsidRPr="00AB1962" w:rsidRDefault="00D97733" w:rsidP="00D97733">
      <w:pPr>
        <w:pStyle w:val="Titre1"/>
        <w:jc w:val="center"/>
        <w:rPr>
          <w:rFonts w:ascii="Times New Roman" w:hAnsi="Times New Roman" w:cs="Times New Roman"/>
        </w:rPr>
      </w:pPr>
      <w:r w:rsidRPr="00AB1962">
        <w:rPr>
          <w:rFonts w:ascii="Times New Roman" w:hAnsi="Times New Roman" w:cs="Times New Roman"/>
        </w:rPr>
        <w:t>ANNEXE</w:t>
      </w:r>
    </w:p>
    <w:p w14:paraId="204A33A7" w14:textId="77777777" w:rsidR="004C3D0C" w:rsidRDefault="004C3D0C" w:rsidP="00D97733">
      <w:pPr>
        <w:rPr>
          <w:rStyle w:val="lev"/>
          <w:rFonts w:ascii="Times New Roman" w:hAnsi="Times New Roman" w:cs="Times New Roman"/>
          <w:sz w:val="24"/>
          <w:szCs w:val="24"/>
        </w:rPr>
      </w:pPr>
    </w:p>
    <w:p w14:paraId="4D678CA5" w14:textId="5EAE0048" w:rsidR="00D97733" w:rsidRPr="004C3D0C" w:rsidRDefault="004C3D0C" w:rsidP="00D97733">
      <w:pPr>
        <w:rPr>
          <w:rStyle w:val="lev"/>
          <w:rFonts w:ascii="Times New Roman" w:hAnsi="Times New Roman" w:cs="Times New Roman"/>
          <w:b w:val="0"/>
          <w:bCs w:val="0"/>
          <w:sz w:val="24"/>
          <w:szCs w:val="24"/>
        </w:rPr>
      </w:pPr>
      <w:r>
        <w:rPr>
          <w:rStyle w:val="lev"/>
          <w:rFonts w:ascii="Times New Roman" w:hAnsi="Times New Roman" w:cs="Times New Roman"/>
          <w:sz w:val="24"/>
          <w:szCs w:val="24"/>
        </w:rPr>
        <w:t xml:space="preserve">Figure 1 : </w:t>
      </w:r>
      <w:r w:rsidRPr="00AB1962">
        <w:rPr>
          <w:rFonts w:ascii="Times New Roman" w:hAnsi="Times New Roman" w:cs="Times New Roman"/>
          <w:sz w:val="24"/>
          <w:szCs w:val="24"/>
        </w:rPr>
        <w:t xml:space="preserve">Cycle de développement de </w:t>
      </w:r>
      <w:r w:rsidRPr="00AB1962">
        <w:rPr>
          <w:rStyle w:val="Accentuation"/>
          <w:rFonts w:ascii="Times New Roman" w:hAnsi="Times New Roman" w:cs="Times New Roman"/>
          <w:sz w:val="24"/>
          <w:szCs w:val="24"/>
        </w:rPr>
        <w:t xml:space="preserve">Drosophila </w:t>
      </w:r>
      <w:proofErr w:type="spellStart"/>
      <w:r w:rsidRPr="00AB1962">
        <w:rPr>
          <w:rStyle w:val="Accentuation"/>
          <w:rFonts w:ascii="Times New Roman" w:hAnsi="Times New Roman" w:cs="Times New Roman"/>
          <w:sz w:val="24"/>
          <w:szCs w:val="24"/>
        </w:rPr>
        <w:t>suzukii</w:t>
      </w:r>
      <w:proofErr w:type="spellEnd"/>
    </w:p>
    <w:p w14:paraId="188B7866" w14:textId="72D0DBCC" w:rsidR="00D97733" w:rsidRDefault="00D97733" w:rsidP="00D97733">
      <w:pPr>
        <w:rPr>
          <w:rFonts w:ascii="Times New Roman" w:hAnsi="Times New Roman" w:cs="Times New Roman"/>
          <w:sz w:val="24"/>
          <w:szCs w:val="24"/>
        </w:rPr>
      </w:pPr>
      <w:r w:rsidRPr="00AB1962">
        <w:rPr>
          <w:rFonts w:ascii="Times New Roman" w:hAnsi="Times New Roman" w:cs="Times New Roman"/>
          <w:noProof/>
          <w:sz w:val="24"/>
          <w:szCs w:val="24"/>
        </w:rPr>
        <w:drawing>
          <wp:inline distT="0" distB="0" distL="0" distR="0" wp14:anchorId="197DC48B" wp14:editId="7890DD24">
            <wp:extent cx="5852291" cy="34913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269" cy="3521161"/>
                    </a:xfrm>
                    <a:prstGeom prst="rect">
                      <a:avLst/>
                    </a:prstGeom>
                    <a:noFill/>
                    <a:ln>
                      <a:noFill/>
                    </a:ln>
                  </pic:spPr>
                </pic:pic>
              </a:graphicData>
            </a:graphic>
          </wp:inline>
        </w:drawing>
      </w:r>
    </w:p>
    <w:p w14:paraId="2DAD8EAD" w14:textId="76474A83" w:rsidR="004C3D0C" w:rsidRDefault="004C3D0C" w:rsidP="00D97733">
      <w:pPr>
        <w:rPr>
          <w:rFonts w:ascii="Times New Roman" w:hAnsi="Times New Roman" w:cs="Times New Roman"/>
          <w:sz w:val="24"/>
          <w:szCs w:val="24"/>
        </w:rPr>
      </w:pPr>
      <w:r>
        <w:rPr>
          <w:rStyle w:val="lev"/>
          <w:rFonts w:ascii="Times New Roman" w:hAnsi="Times New Roman" w:cs="Times New Roman"/>
          <w:sz w:val="24"/>
          <w:szCs w:val="24"/>
        </w:rPr>
        <w:t xml:space="preserve">Figure </w:t>
      </w:r>
      <w:r>
        <w:rPr>
          <w:rStyle w:val="lev"/>
          <w:rFonts w:ascii="Times New Roman" w:hAnsi="Times New Roman" w:cs="Times New Roman"/>
          <w:sz w:val="24"/>
          <w:szCs w:val="24"/>
        </w:rPr>
        <w:t>2</w:t>
      </w:r>
      <w:r>
        <w:rPr>
          <w:rStyle w:val="lev"/>
          <w:rFonts w:ascii="Times New Roman" w:hAnsi="Times New Roman" w:cs="Times New Roman"/>
          <w:sz w:val="24"/>
          <w:szCs w:val="24"/>
        </w:rPr>
        <w:t xml:space="preserve"> : </w:t>
      </w:r>
      <w:r w:rsidRPr="00AB1962">
        <w:rPr>
          <w:rFonts w:ascii="Times New Roman" w:hAnsi="Times New Roman" w:cs="Times New Roman"/>
          <w:sz w:val="24"/>
          <w:szCs w:val="24"/>
        </w:rPr>
        <w:t xml:space="preserve">Cycle de développement de </w:t>
      </w:r>
      <w:r w:rsidRPr="00AB1962">
        <w:rPr>
          <w:rStyle w:val="Accentuation"/>
          <w:rFonts w:ascii="Times New Roman" w:hAnsi="Times New Roman" w:cs="Times New Roman"/>
          <w:sz w:val="24"/>
          <w:szCs w:val="24"/>
        </w:rPr>
        <w:t xml:space="preserve">Drosophila </w:t>
      </w:r>
      <w:proofErr w:type="spellStart"/>
      <w:r w:rsidRPr="00AB1962">
        <w:rPr>
          <w:rStyle w:val="Accentuation"/>
          <w:rFonts w:ascii="Times New Roman" w:hAnsi="Times New Roman" w:cs="Times New Roman"/>
          <w:sz w:val="24"/>
          <w:szCs w:val="24"/>
        </w:rPr>
        <w:t>suzukii</w:t>
      </w:r>
      <w:proofErr w:type="spellEnd"/>
      <w:r>
        <w:rPr>
          <w:rStyle w:val="lev"/>
          <w:rFonts w:ascii="Times New Roman" w:hAnsi="Times New Roman" w:cs="Times New Roman"/>
          <w:b w:val="0"/>
          <w:bCs w:val="0"/>
          <w:sz w:val="24"/>
          <w:szCs w:val="24"/>
        </w:rPr>
        <w:t xml:space="preserve"> dans une fraise</w:t>
      </w:r>
    </w:p>
    <w:p w14:paraId="32510349" w14:textId="14813917" w:rsidR="004C3D0C" w:rsidRDefault="004C3D0C" w:rsidP="00D97733">
      <w:pPr>
        <w:rPr>
          <w:rFonts w:ascii="Times New Roman" w:hAnsi="Times New Roman" w:cs="Times New Roman"/>
          <w:sz w:val="24"/>
          <w:szCs w:val="24"/>
        </w:rPr>
      </w:pPr>
      <w:r w:rsidRPr="00AB1962">
        <w:rPr>
          <w:rFonts w:ascii="Times New Roman" w:hAnsi="Times New Roman" w:cs="Times New Roman"/>
          <w:sz w:val="24"/>
          <w:szCs w:val="24"/>
        </w:rPr>
        <w:drawing>
          <wp:inline distT="0" distB="0" distL="0" distR="0" wp14:anchorId="043D89C2" wp14:editId="3BA0F78E">
            <wp:extent cx="5465618" cy="354584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76" t="9024" r="2216" b="1708"/>
                    <a:stretch/>
                  </pic:blipFill>
                  <pic:spPr bwMode="auto">
                    <a:xfrm>
                      <a:off x="0" y="0"/>
                      <a:ext cx="5501669" cy="3569228"/>
                    </a:xfrm>
                    <a:prstGeom prst="rect">
                      <a:avLst/>
                    </a:prstGeom>
                    <a:ln>
                      <a:noFill/>
                    </a:ln>
                    <a:extLst>
                      <a:ext uri="{53640926-AAD7-44D8-BBD7-CCE9431645EC}">
                        <a14:shadowObscured xmlns:a14="http://schemas.microsoft.com/office/drawing/2010/main"/>
                      </a:ext>
                    </a:extLst>
                  </pic:spPr>
                </pic:pic>
              </a:graphicData>
            </a:graphic>
          </wp:inline>
        </w:drawing>
      </w:r>
    </w:p>
    <w:p w14:paraId="3C77F701" w14:textId="77777777" w:rsidR="0047746C" w:rsidRDefault="0047746C" w:rsidP="00D97733">
      <w:pPr>
        <w:rPr>
          <w:rFonts w:ascii="Times New Roman" w:hAnsi="Times New Roman" w:cs="Times New Roman"/>
          <w:sz w:val="24"/>
          <w:szCs w:val="24"/>
        </w:rPr>
      </w:pPr>
    </w:p>
    <w:p w14:paraId="4B55945E" w14:textId="77777777" w:rsidR="004C3D0C" w:rsidRDefault="004C3D0C" w:rsidP="00D97733">
      <w:pPr>
        <w:rPr>
          <w:rFonts w:ascii="Times New Roman" w:hAnsi="Times New Roman" w:cs="Times New Roman"/>
          <w:sz w:val="24"/>
          <w:szCs w:val="24"/>
        </w:rPr>
      </w:pPr>
    </w:p>
    <w:p w14:paraId="1DE3659F" w14:textId="41852037" w:rsidR="004C3D0C" w:rsidRPr="00AB1962" w:rsidRDefault="004C3D0C" w:rsidP="00D97733">
      <w:pPr>
        <w:rPr>
          <w:rFonts w:ascii="Times New Roman" w:hAnsi="Times New Roman" w:cs="Times New Roman"/>
          <w:sz w:val="24"/>
          <w:szCs w:val="24"/>
        </w:rPr>
      </w:pPr>
      <w:r>
        <w:rPr>
          <w:rStyle w:val="lev"/>
          <w:rFonts w:ascii="Times New Roman" w:hAnsi="Times New Roman" w:cs="Times New Roman"/>
          <w:sz w:val="24"/>
          <w:szCs w:val="24"/>
        </w:rPr>
        <w:lastRenderedPageBreak/>
        <w:t xml:space="preserve">Figure </w:t>
      </w:r>
      <w:r>
        <w:rPr>
          <w:rStyle w:val="lev"/>
          <w:rFonts w:ascii="Times New Roman" w:hAnsi="Times New Roman" w:cs="Times New Roman"/>
          <w:sz w:val="24"/>
          <w:szCs w:val="24"/>
        </w:rPr>
        <w:t>3</w:t>
      </w:r>
      <w:r>
        <w:rPr>
          <w:rStyle w:val="lev"/>
          <w:rFonts w:ascii="Times New Roman" w:hAnsi="Times New Roman" w:cs="Times New Roman"/>
          <w:sz w:val="24"/>
          <w:szCs w:val="24"/>
        </w:rPr>
        <w:t xml:space="preserve"> : </w:t>
      </w:r>
      <w:r w:rsidRPr="00AB1962">
        <w:rPr>
          <w:rFonts w:ascii="Times New Roman" w:hAnsi="Times New Roman" w:cs="Times New Roman"/>
          <w:sz w:val="24"/>
          <w:szCs w:val="24"/>
        </w:rPr>
        <w:t xml:space="preserve">Ponte de plusieurs </w:t>
      </w:r>
      <w:proofErr w:type="spellStart"/>
      <w:r w:rsidRPr="00AB1962">
        <w:rPr>
          <w:rFonts w:ascii="Times New Roman" w:hAnsi="Times New Roman" w:cs="Times New Roman"/>
          <w:sz w:val="24"/>
          <w:szCs w:val="24"/>
        </w:rPr>
        <w:t>oeufs</w:t>
      </w:r>
      <w:proofErr w:type="spellEnd"/>
      <w:r w:rsidRPr="00AB1962">
        <w:rPr>
          <w:rFonts w:ascii="Times New Roman" w:hAnsi="Times New Roman" w:cs="Times New Roman"/>
          <w:sz w:val="24"/>
          <w:szCs w:val="24"/>
        </w:rPr>
        <w:t xml:space="preserve"> sur baie de gui, fruit présent au printemps et assurant ainsi la présence permanente de </w:t>
      </w:r>
      <w:r w:rsidRPr="00AB1962">
        <w:rPr>
          <w:rStyle w:val="Accentuation"/>
          <w:rFonts w:ascii="Times New Roman" w:hAnsi="Times New Roman" w:cs="Times New Roman"/>
          <w:sz w:val="24"/>
          <w:szCs w:val="24"/>
        </w:rPr>
        <w:t xml:space="preserve">D. </w:t>
      </w:r>
      <w:proofErr w:type="spellStart"/>
      <w:r w:rsidRPr="00AB1962">
        <w:rPr>
          <w:rStyle w:val="Accentuation"/>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pendant l'année comme hôte alternatif.</w:t>
      </w:r>
    </w:p>
    <w:p w14:paraId="3D5AB1D3" w14:textId="77777777" w:rsidR="00D97733" w:rsidRPr="00AB1962" w:rsidRDefault="00D97733" w:rsidP="00D97733">
      <w:pPr>
        <w:rPr>
          <w:rFonts w:ascii="Times New Roman" w:hAnsi="Times New Roman" w:cs="Times New Roman"/>
          <w:sz w:val="24"/>
          <w:szCs w:val="24"/>
        </w:rPr>
      </w:pPr>
      <w:r w:rsidRPr="00AB1962">
        <w:rPr>
          <w:rFonts w:ascii="Times New Roman" w:hAnsi="Times New Roman" w:cs="Times New Roman"/>
          <w:noProof/>
          <w:sz w:val="24"/>
          <w:szCs w:val="24"/>
        </w:rPr>
        <w:drawing>
          <wp:inline distT="0" distB="0" distL="0" distR="0" wp14:anchorId="0A500BF6" wp14:editId="72D8FFF7">
            <wp:extent cx="5451764" cy="2756535"/>
            <wp:effectExtent l="0" t="0" r="0" b="5715"/>
            <wp:docPr id="2" name="Image 2" descr="Une image contenant alimentation, so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limentation, soup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852" cy="2769726"/>
                    </a:xfrm>
                    <a:prstGeom prst="rect">
                      <a:avLst/>
                    </a:prstGeom>
                    <a:noFill/>
                    <a:ln>
                      <a:noFill/>
                    </a:ln>
                  </pic:spPr>
                </pic:pic>
              </a:graphicData>
            </a:graphic>
          </wp:inline>
        </w:drawing>
      </w:r>
    </w:p>
    <w:p w14:paraId="72504172" w14:textId="293237BC" w:rsidR="00D97733" w:rsidRPr="00AB1962" w:rsidRDefault="00D97733" w:rsidP="007A5F08">
      <w:pPr>
        <w:autoSpaceDE w:val="0"/>
        <w:autoSpaceDN w:val="0"/>
        <w:adjustRightInd w:val="0"/>
        <w:spacing w:after="0" w:line="240" w:lineRule="auto"/>
        <w:rPr>
          <w:rFonts w:ascii="Times New Roman" w:hAnsi="Times New Roman" w:cs="Times New Roman"/>
          <w:sz w:val="24"/>
          <w:szCs w:val="24"/>
        </w:rPr>
      </w:pPr>
    </w:p>
    <w:sectPr w:rsidR="00D97733" w:rsidRPr="00AB1962" w:rsidSect="00E33369">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FDB0B" w14:textId="77777777" w:rsidR="00D9697F" w:rsidRDefault="00D9697F" w:rsidP="00343686">
      <w:pPr>
        <w:spacing w:after="0" w:line="240" w:lineRule="auto"/>
      </w:pPr>
      <w:r>
        <w:separator/>
      </w:r>
    </w:p>
  </w:endnote>
  <w:endnote w:type="continuationSeparator" w:id="0">
    <w:p w14:paraId="7C02325F" w14:textId="77777777" w:rsidR="00D9697F" w:rsidRDefault="00D9697F" w:rsidP="0034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OT-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e Sans Semi Light">
    <w:altName w:val="Calibri"/>
    <w:panose1 w:val="00000000000000000000"/>
    <w:charset w:val="00"/>
    <w:family w:val="swiss"/>
    <w:notTrueType/>
    <w:pitch w:val="default"/>
    <w:sig w:usb0="00000003" w:usb1="00000000" w:usb2="00000000" w:usb3="00000000" w:csb0="00000001" w:csb1="00000000"/>
  </w:font>
  <w:font w:name="The Sans Light">
    <w:altName w:val="Calibri"/>
    <w:panose1 w:val="00000000000000000000"/>
    <w:charset w:val="00"/>
    <w:family w:val="swiss"/>
    <w:notTrueType/>
    <w:pitch w:val="default"/>
    <w:sig w:usb0="00000003" w:usb1="00000000" w:usb2="00000000" w:usb3="00000000" w:csb0="00000001" w:csb1="00000000"/>
  </w:font>
  <w:font w:name="CIDFont+F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1F1B" w14:textId="4F39B671" w:rsidR="00343686" w:rsidRDefault="00343686">
    <w:pPr>
      <w:pStyle w:val="Pieddepage"/>
    </w:pPr>
    <w:r>
      <w:t>Crésus KOUNOUDJI – INRAE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8EE7" w14:textId="77777777" w:rsidR="00D9697F" w:rsidRDefault="00D9697F" w:rsidP="00343686">
      <w:pPr>
        <w:spacing w:after="0" w:line="240" w:lineRule="auto"/>
      </w:pPr>
      <w:r>
        <w:separator/>
      </w:r>
    </w:p>
  </w:footnote>
  <w:footnote w:type="continuationSeparator" w:id="0">
    <w:p w14:paraId="366E96C6" w14:textId="77777777" w:rsidR="00D9697F" w:rsidRDefault="00D9697F" w:rsidP="00343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1.45pt;height:11.45pt" o:bullet="t">
        <v:imagedata r:id="rId1" o:title="mso9D94"/>
      </v:shape>
    </w:pict>
  </w:numPicBullet>
  <w:abstractNum w:abstractNumId="0" w15:restartNumberingAfterBreak="0">
    <w:nsid w:val="003359C6"/>
    <w:multiLevelType w:val="hybridMultilevel"/>
    <w:tmpl w:val="7D966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441BE"/>
    <w:multiLevelType w:val="hybridMultilevel"/>
    <w:tmpl w:val="AD668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01551C"/>
    <w:multiLevelType w:val="hybridMultilevel"/>
    <w:tmpl w:val="D6949766"/>
    <w:lvl w:ilvl="0" w:tplc="7FE03F74">
      <w:start w:val="4"/>
      <w:numFmt w:val="bullet"/>
      <w:lvlText w:val="-"/>
      <w:lvlJc w:val="left"/>
      <w:pPr>
        <w:ind w:left="720" w:hanging="360"/>
      </w:pPr>
      <w:rPr>
        <w:rFonts w:ascii="ScalaOT-Regular" w:eastAsiaTheme="minorHAnsi" w:hAnsi="ScalaOT-Regular" w:cs="ScalaOT-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70643B"/>
    <w:multiLevelType w:val="hybridMultilevel"/>
    <w:tmpl w:val="85129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3A5241"/>
    <w:multiLevelType w:val="hybridMultilevel"/>
    <w:tmpl w:val="A7C4A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B0389B"/>
    <w:multiLevelType w:val="hybridMultilevel"/>
    <w:tmpl w:val="DA06C1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060797"/>
    <w:multiLevelType w:val="hybridMultilevel"/>
    <w:tmpl w:val="A81A8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5691012">
    <w:abstractNumId w:val="5"/>
  </w:num>
  <w:num w:numId="2" w16cid:durableId="1426417819">
    <w:abstractNumId w:val="2"/>
  </w:num>
  <w:num w:numId="3" w16cid:durableId="832992900">
    <w:abstractNumId w:val="0"/>
  </w:num>
  <w:num w:numId="4" w16cid:durableId="1452434085">
    <w:abstractNumId w:val="1"/>
  </w:num>
  <w:num w:numId="5" w16cid:durableId="1289512347">
    <w:abstractNumId w:val="4"/>
  </w:num>
  <w:num w:numId="6" w16cid:durableId="723069896">
    <w:abstractNumId w:val="6"/>
  </w:num>
  <w:num w:numId="7" w16cid:durableId="19084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27"/>
    <w:rsid w:val="0001023D"/>
    <w:rsid w:val="000459A1"/>
    <w:rsid w:val="000D54F9"/>
    <w:rsid w:val="000E5215"/>
    <w:rsid w:val="000F21DA"/>
    <w:rsid w:val="000F40FA"/>
    <w:rsid w:val="000F57DC"/>
    <w:rsid w:val="00101C45"/>
    <w:rsid w:val="00106248"/>
    <w:rsid w:val="0014091C"/>
    <w:rsid w:val="00143C75"/>
    <w:rsid w:val="00155F36"/>
    <w:rsid w:val="00163F51"/>
    <w:rsid w:val="001651EC"/>
    <w:rsid w:val="00165ED0"/>
    <w:rsid w:val="0017279E"/>
    <w:rsid w:val="0018455D"/>
    <w:rsid w:val="001B55A9"/>
    <w:rsid w:val="001C1D2C"/>
    <w:rsid w:val="00211AED"/>
    <w:rsid w:val="002321A3"/>
    <w:rsid w:val="002424AF"/>
    <w:rsid w:val="00262624"/>
    <w:rsid w:val="00286679"/>
    <w:rsid w:val="002B5CEF"/>
    <w:rsid w:val="002D59D4"/>
    <w:rsid w:val="002F27C9"/>
    <w:rsid w:val="00332985"/>
    <w:rsid w:val="00343686"/>
    <w:rsid w:val="003601D0"/>
    <w:rsid w:val="003B6E41"/>
    <w:rsid w:val="00403A5E"/>
    <w:rsid w:val="00414384"/>
    <w:rsid w:val="00425327"/>
    <w:rsid w:val="00442862"/>
    <w:rsid w:val="0047031A"/>
    <w:rsid w:val="00474193"/>
    <w:rsid w:val="0047746C"/>
    <w:rsid w:val="004A2649"/>
    <w:rsid w:val="004A492F"/>
    <w:rsid w:val="004C28B7"/>
    <w:rsid w:val="004C3D0C"/>
    <w:rsid w:val="004C7733"/>
    <w:rsid w:val="005165F5"/>
    <w:rsid w:val="005248C8"/>
    <w:rsid w:val="0054621D"/>
    <w:rsid w:val="00546FA2"/>
    <w:rsid w:val="00593D2F"/>
    <w:rsid w:val="005B57F6"/>
    <w:rsid w:val="005C7687"/>
    <w:rsid w:val="005F5F62"/>
    <w:rsid w:val="006054BA"/>
    <w:rsid w:val="00607C06"/>
    <w:rsid w:val="00615135"/>
    <w:rsid w:val="00636A41"/>
    <w:rsid w:val="00644350"/>
    <w:rsid w:val="006466C4"/>
    <w:rsid w:val="00653BD3"/>
    <w:rsid w:val="00657D47"/>
    <w:rsid w:val="00663DD4"/>
    <w:rsid w:val="00667B3B"/>
    <w:rsid w:val="006707FE"/>
    <w:rsid w:val="00683CF2"/>
    <w:rsid w:val="00687EEF"/>
    <w:rsid w:val="006C609D"/>
    <w:rsid w:val="006F75CF"/>
    <w:rsid w:val="00712B73"/>
    <w:rsid w:val="00747BB3"/>
    <w:rsid w:val="00751E96"/>
    <w:rsid w:val="007627CF"/>
    <w:rsid w:val="0077320F"/>
    <w:rsid w:val="00790457"/>
    <w:rsid w:val="007A25A6"/>
    <w:rsid w:val="007A5F08"/>
    <w:rsid w:val="007E28F8"/>
    <w:rsid w:val="007E30B1"/>
    <w:rsid w:val="007E466C"/>
    <w:rsid w:val="007E4E64"/>
    <w:rsid w:val="007F49A2"/>
    <w:rsid w:val="00805EC4"/>
    <w:rsid w:val="00807C1C"/>
    <w:rsid w:val="0081177B"/>
    <w:rsid w:val="00811C2C"/>
    <w:rsid w:val="00866482"/>
    <w:rsid w:val="00892181"/>
    <w:rsid w:val="008A5AEF"/>
    <w:rsid w:val="008C29DA"/>
    <w:rsid w:val="008C2EB3"/>
    <w:rsid w:val="008F122F"/>
    <w:rsid w:val="008F7A12"/>
    <w:rsid w:val="009174BE"/>
    <w:rsid w:val="00920A4F"/>
    <w:rsid w:val="009344A6"/>
    <w:rsid w:val="00954820"/>
    <w:rsid w:val="00970DA1"/>
    <w:rsid w:val="009828ED"/>
    <w:rsid w:val="009A7CA8"/>
    <w:rsid w:val="009D3944"/>
    <w:rsid w:val="009E377B"/>
    <w:rsid w:val="00A23810"/>
    <w:rsid w:val="00A272A0"/>
    <w:rsid w:val="00A34D67"/>
    <w:rsid w:val="00A47D68"/>
    <w:rsid w:val="00A655A8"/>
    <w:rsid w:val="00A77C3D"/>
    <w:rsid w:val="00A80CBE"/>
    <w:rsid w:val="00AA17FA"/>
    <w:rsid w:val="00AB1962"/>
    <w:rsid w:val="00AE0F81"/>
    <w:rsid w:val="00AF270A"/>
    <w:rsid w:val="00B05EA8"/>
    <w:rsid w:val="00B12B6A"/>
    <w:rsid w:val="00B36DBA"/>
    <w:rsid w:val="00B42617"/>
    <w:rsid w:val="00B65B32"/>
    <w:rsid w:val="00B862EF"/>
    <w:rsid w:val="00BA2403"/>
    <w:rsid w:val="00C07A87"/>
    <w:rsid w:val="00C13A09"/>
    <w:rsid w:val="00C200A7"/>
    <w:rsid w:val="00C61279"/>
    <w:rsid w:val="00C63142"/>
    <w:rsid w:val="00C73606"/>
    <w:rsid w:val="00C765BE"/>
    <w:rsid w:val="00C93172"/>
    <w:rsid w:val="00CB3F4E"/>
    <w:rsid w:val="00CC34B7"/>
    <w:rsid w:val="00CC778F"/>
    <w:rsid w:val="00CD11FA"/>
    <w:rsid w:val="00CE4A0A"/>
    <w:rsid w:val="00CF3A9D"/>
    <w:rsid w:val="00D00D2D"/>
    <w:rsid w:val="00D05ACB"/>
    <w:rsid w:val="00D07D25"/>
    <w:rsid w:val="00D52E3A"/>
    <w:rsid w:val="00D7318B"/>
    <w:rsid w:val="00D75EA8"/>
    <w:rsid w:val="00D869E9"/>
    <w:rsid w:val="00D9697F"/>
    <w:rsid w:val="00D97733"/>
    <w:rsid w:val="00DD13DF"/>
    <w:rsid w:val="00DE360A"/>
    <w:rsid w:val="00DF0BC5"/>
    <w:rsid w:val="00E16A81"/>
    <w:rsid w:val="00E33369"/>
    <w:rsid w:val="00E63507"/>
    <w:rsid w:val="00E67A3E"/>
    <w:rsid w:val="00EB7DC3"/>
    <w:rsid w:val="00EC396E"/>
    <w:rsid w:val="00F17C68"/>
    <w:rsid w:val="00F22542"/>
    <w:rsid w:val="00F2267D"/>
    <w:rsid w:val="00F25722"/>
    <w:rsid w:val="00F433A5"/>
    <w:rsid w:val="00F56A00"/>
    <w:rsid w:val="00F85E05"/>
    <w:rsid w:val="00F864D3"/>
    <w:rsid w:val="00FB2FE1"/>
    <w:rsid w:val="00FB7ED0"/>
    <w:rsid w:val="00FD03FD"/>
    <w:rsid w:val="00FD32C7"/>
    <w:rsid w:val="00FD5492"/>
    <w:rsid w:val="00FD6A80"/>
    <w:rsid w:val="00FE617E"/>
    <w:rsid w:val="00FF2909"/>
    <w:rsid w:val="00FF2C59"/>
    <w:rsid w:val="00FF6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268C"/>
  <w15:chartTrackingRefBased/>
  <w15:docId w15:val="{52C7D149-7D8B-4484-B172-4975CBBF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4253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25327"/>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25327"/>
    <w:rPr>
      <w:b/>
      <w:bCs/>
    </w:rPr>
  </w:style>
  <w:style w:type="character" w:styleId="Accentuation">
    <w:name w:val="Emphasis"/>
    <w:basedOn w:val="Policepardfaut"/>
    <w:uiPriority w:val="20"/>
    <w:qFormat/>
    <w:rsid w:val="00425327"/>
    <w:rPr>
      <w:i/>
      <w:iCs/>
    </w:rPr>
  </w:style>
  <w:style w:type="paragraph" w:styleId="En-tte">
    <w:name w:val="header"/>
    <w:basedOn w:val="Normal"/>
    <w:link w:val="En-tteCar"/>
    <w:uiPriority w:val="99"/>
    <w:unhideWhenUsed/>
    <w:rsid w:val="00343686"/>
    <w:pPr>
      <w:tabs>
        <w:tab w:val="center" w:pos="4536"/>
        <w:tab w:val="right" w:pos="9072"/>
      </w:tabs>
      <w:spacing w:after="0" w:line="240" w:lineRule="auto"/>
    </w:pPr>
  </w:style>
  <w:style w:type="character" w:customStyle="1" w:styleId="En-tteCar">
    <w:name w:val="En-tête Car"/>
    <w:basedOn w:val="Policepardfaut"/>
    <w:link w:val="En-tte"/>
    <w:uiPriority w:val="99"/>
    <w:rsid w:val="00343686"/>
  </w:style>
  <w:style w:type="paragraph" w:styleId="Pieddepage">
    <w:name w:val="footer"/>
    <w:basedOn w:val="Normal"/>
    <w:link w:val="PieddepageCar"/>
    <w:uiPriority w:val="99"/>
    <w:unhideWhenUsed/>
    <w:rsid w:val="00343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686"/>
  </w:style>
  <w:style w:type="paragraph" w:customStyle="1" w:styleId="Default">
    <w:name w:val="Default"/>
    <w:rsid w:val="00892181"/>
    <w:pPr>
      <w:autoSpaceDE w:val="0"/>
      <w:autoSpaceDN w:val="0"/>
      <w:adjustRightInd w:val="0"/>
      <w:spacing w:after="0" w:line="240" w:lineRule="auto"/>
    </w:pPr>
    <w:rPr>
      <w:rFonts w:ascii="The Sans Semi Light" w:hAnsi="The Sans Semi Light" w:cs="The Sans Semi Light"/>
      <w:color w:val="000000"/>
      <w:sz w:val="24"/>
      <w:szCs w:val="24"/>
    </w:rPr>
  </w:style>
  <w:style w:type="paragraph" w:customStyle="1" w:styleId="Pa6">
    <w:name w:val="Pa6"/>
    <w:basedOn w:val="Default"/>
    <w:next w:val="Default"/>
    <w:uiPriority w:val="99"/>
    <w:rsid w:val="00892181"/>
    <w:pPr>
      <w:spacing w:line="401" w:lineRule="atLeast"/>
    </w:pPr>
    <w:rPr>
      <w:rFonts w:cstheme="minorBidi"/>
      <w:color w:val="auto"/>
    </w:rPr>
  </w:style>
  <w:style w:type="character" w:customStyle="1" w:styleId="A6">
    <w:name w:val="A6"/>
    <w:uiPriority w:val="99"/>
    <w:rsid w:val="00892181"/>
    <w:rPr>
      <w:rFonts w:cs="The Sans Semi Light"/>
      <w:color w:val="000000"/>
      <w:sz w:val="46"/>
      <w:szCs w:val="46"/>
    </w:rPr>
  </w:style>
  <w:style w:type="character" w:customStyle="1" w:styleId="A0">
    <w:name w:val="A0"/>
    <w:uiPriority w:val="99"/>
    <w:rsid w:val="00892181"/>
    <w:rPr>
      <w:rFonts w:cs="The Sans Light"/>
      <w:i/>
      <w:iCs/>
      <w:color w:val="000000"/>
      <w:sz w:val="13"/>
      <w:szCs w:val="13"/>
      <w:u w:val="single"/>
    </w:rPr>
  </w:style>
  <w:style w:type="character" w:styleId="Lienhypertexte">
    <w:name w:val="Hyperlink"/>
    <w:basedOn w:val="Policepardfaut"/>
    <w:uiPriority w:val="99"/>
    <w:unhideWhenUsed/>
    <w:rsid w:val="00DD13DF"/>
    <w:rPr>
      <w:color w:val="0563C1" w:themeColor="hyperlink"/>
      <w:u w:val="single"/>
    </w:rPr>
  </w:style>
  <w:style w:type="character" w:styleId="Mentionnonrsolue">
    <w:name w:val="Unresolved Mention"/>
    <w:basedOn w:val="Policepardfaut"/>
    <w:uiPriority w:val="99"/>
    <w:semiHidden/>
    <w:unhideWhenUsed/>
    <w:rsid w:val="00DD13DF"/>
    <w:rPr>
      <w:color w:val="605E5C"/>
      <w:shd w:val="clear" w:color="auto" w:fill="E1DFDD"/>
    </w:rPr>
  </w:style>
  <w:style w:type="character" w:customStyle="1" w:styleId="Titre1Car">
    <w:name w:val="Titre 1 Car"/>
    <w:basedOn w:val="Policepardfaut"/>
    <w:link w:val="Titre1"/>
    <w:uiPriority w:val="9"/>
    <w:rsid w:val="0026262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1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5676">
      <w:bodyDiv w:val="1"/>
      <w:marLeft w:val="0"/>
      <w:marRight w:val="0"/>
      <w:marTop w:val="0"/>
      <w:marBottom w:val="0"/>
      <w:divBdr>
        <w:top w:val="none" w:sz="0" w:space="0" w:color="auto"/>
        <w:left w:val="none" w:sz="0" w:space="0" w:color="auto"/>
        <w:bottom w:val="none" w:sz="0" w:space="0" w:color="auto"/>
        <w:right w:val="none" w:sz="0" w:space="0" w:color="auto"/>
      </w:divBdr>
    </w:div>
    <w:div w:id="226573930">
      <w:bodyDiv w:val="1"/>
      <w:marLeft w:val="0"/>
      <w:marRight w:val="0"/>
      <w:marTop w:val="0"/>
      <w:marBottom w:val="0"/>
      <w:divBdr>
        <w:top w:val="none" w:sz="0" w:space="0" w:color="auto"/>
        <w:left w:val="none" w:sz="0" w:space="0" w:color="auto"/>
        <w:bottom w:val="none" w:sz="0" w:space="0" w:color="auto"/>
        <w:right w:val="none" w:sz="0" w:space="0" w:color="auto"/>
      </w:divBdr>
    </w:div>
    <w:div w:id="1543244555">
      <w:bodyDiv w:val="1"/>
      <w:marLeft w:val="0"/>
      <w:marRight w:val="0"/>
      <w:marTop w:val="0"/>
      <w:marBottom w:val="0"/>
      <w:divBdr>
        <w:top w:val="none" w:sz="0" w:space="0" w:color="auto"/>
        <w:left w:val="none" w:sz="0" w:space="0" w:color="auto"/>
        <w:bottom w:val="none" w:sz="0" w:space="0" w:color="auto"/>
        <w:right w:val="none" w:sz="0" w:space="0" w:color="auto"/>
      </w:divBdr>
    </w:div>
    <w:div w:id="15557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iology10080727"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aspen.2020.01.004" TargetMode="External"/><Relationship Id="rId12" Type="http://schemas.openxmlformats.org/officeDocument/2006/relationships/hyperlink" Target="https://doi.org/10.1007/s10526-018-987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insects13040328"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hal.archives-ouvertes.fr/hal-01830335" TargetMode="External"/><Relationship Id="rId4" Type="http://schemas.openxmlformats.org/officeDocument/2006/relationships/webSettings" Target="webSettings.xml"/><Relationship Id="rId9" Type="http://schemas.openxmlformats.org/officeDocument/2006/relationships/hyperlink" Target="https://dumas.ccsd.cnrs.fr/dumas-02335876"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5</Pages>
  <Words>1781</Words>
  <Characters>9801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KOUNOUDJI Kpessou</dc:creator>
  <cp:keywords/>
  <dc:description/>
  <cp:lastModifiedBy>KOUNOUDJI Kpessou</cp:lastModifiedBy>
  <cp:revision>118</cp:revision>
  <dcterms:created xsi:type="dcterms:W3CDTF">2022-04-21T09:17:00Z</dcterms:created>
  <dcterms:modified xsi:type="dcterms:W3CDTF">2022-04-22T12:10:00Z</dcterms:modified>
</cp:coreProperties>
</file>