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6AD" w:rsidRPr="00BC60BF" w:rsidRDefault="00BC60BF" w:rsidP="00BC60BF">
      <w:pPr>
        <w:jc w:val="center"/>
        <w:rPr>
          <w:sz w:val="48"/>
        </w:rPr>
      </w:pPr>
      <w:proofErr w:type="spellStart"/>
      <w:r w:rsidRPr="00BC60BF">
        <w:rPr>
          <w:sz w:val="48"/>
        </w:rPr>
        <w:t>Cousework</w:t>
      </w:r>
      <w:proofErr w:type="spellEnd"/>
      <w:r w:rsidRPr="00BC60BF">
        <w:rPr>
          <w:sz w:val="48"/>
        </w:rPr>
        <w:t xml:space="preserve"> 1A</w:t>
      </w:r>
    </w:p>
    <w:p w:rsidR="00BC60BF" w:rsidRPr="00BC60BF" w:rsidRDefault="00BC60BF" w:rsidP="00BC60BF">
      <w:pPr>
        <w:jc w:val="center"/>
        <w:rPr>
          <w:sz w:val="48"/>
        </w:rPr>
      </w:pPr>
      <w:r w:rsidRPr="00BC60BF">
        <w:rPr>
          <w:sz w:val="48"/>
        </w:rPr>
        <w:t>Onik Noor</w:t>
      </w:r>
    </w:p>
    <w:p w:rsidR="00BC60BF" w:rsidRDefault="00BC60BF" w:rsidP="00BC60BF">
      <w:pPr>
        <w:jc w:val="center"/>
        <w:rPr>
          <w:sz w:val="48"/>
        </w:rPr>
      </w:pPr>
      <w:r w:rsidRPr="00BC60BF">
        <w:rPr>
          <w:sz w:val="48"/>
        </w:rPr>
        <w:t>K1517267</w:t>
      </w:r>
    </w:p>
    <w:p w:rsidR="00BC60BF" w:rsidRDefault="00BC60BF" w:rsidP="00BC60BF">
      <w:pPr>
        <w:jc w:val="center"/>
        <w:rPr>
          <w:sz w:val="48"/>
        </w:rPr>
      </w:pPr>
      <w:r>
        <w:rPr>
          <w:sz w:val="48"/>
        </w:rPr>
        <w:t>Individual Work</w:t>
      </w:r>
    </w:p>
    <w:p w:rsidR="00BC60BF" w:rsidRDefault="00BC60BF">
      <w:pPr>
        <w:rPr>
          <w:sz w:val="48"/>
        </w:rPr>
      </w:pPr>
      <w:r>
        <w:rPr>
          <w:sz w:val="48"/>
        </w:rPr>
        <w:br w:type="page"/>
      </w:r>
    </w:p>
    <w:p w:rsidR="00BC60BF" w:rsidRPr="007427ED" w:rsidRDefault="00BC60BF" w:rsidP="00BC60BF">
      <w:pPr>
        <w:pStyle w:val="ListParagraph"/>
        <w:numPr>
          <w:ilvl w:val="1"/>
          <w:numId w:val="1"/>
        </w:numPr>
        <w:rPr>
          <w:b/>
          <w:sz w:val="24"/>
          <w:szCs w:val="24"/>
          <w:u w:val="single"/>
        </w:rPr>
      </w:pPr>
      <w:r w:rsidRPr="007427ED">
        <w:rPr>
          <w:b/>
          <w:sz w:val="24"/>
          <w:szCs w:val="24"/>
          <w:u w:val="single"/>
        </w:rPr>
        <w:lastRenderedPageBreak/>
        <w:t>A list five major stakeholder groups for this project with one or two sentences description for each of them.</w:t>
      </w:r>
    </w:p>
    <w:p w:rsidR="00BC60BF" w:rsidRPr="00590A7B" w:rsidRDefault="00BC60BF" w:rsidP="00BC60BF">
      <w:pPr>
        <w:rPr>
          <w:b/>
          <w:sz w:val="28"/>
          <w:u w:val="single"/>
        </w:rPr>
      </w:pPr>
    </w:p>
    <w:p w:rsidR="00BC60BF" w:rsidRPr="00590A7B" w:rsidRDefault="00C94157" w:rsidP="00BC60BF">
      <w:pPr>
        <w:pStyle w:val="ListParagraph"/>
        <w:numPr>
          <w:ilvl w:val="0"/>
          <w:numId w:val="2"/>
        </w:numPr>
        <w:rPr>
          <w:b/>
          <w:sz w:val="28"/>
          <w:u w:val="single"/>
        </w:rPr>
      </w:pPr>
      <w:r w:rsidRPr="00590A7B">
        <w:rPr>
          <w:sz w:val="28"/>
        </w:rPr>
        <w:t>Students; as the students of the university will be using the system as they are the reason why the SAS exist in the first place therefore it is safe to say they hold a major stakeholder.</w:t>
      </w:r>
    </w:p>
    <w:p w:rsidR="00C94157" w:rsidRPr="00590A7B" w:rsidRDefault="00C94157" w:rsidP="00C94157">
      <w:pPr>
        <w:pStyle w:val="ListParagraph"/>
        <w:rPr>
          <w:b/>
          <w:sz w:val="28"/>
          <w:u w:val="single"/>
        </w:rPr>
      </w:pPr>
    </w:p>
    <w:p w:rsidR="00C94157" w:rsidRPr="00590A7B" w:rsidRDefault="00C94157" w:rsidP="00C94157">
      <w:pPr>
        <w:pStyle w:val="ListParagraph"/>
        <w:numPr>
          <w:ilvl w:val="0"/>
          <w:numId w:val="2"/>
        </w:numPr>
        <w:rPr>
          <w:b/>
          <w:sz w:val="28"/>
          <w:u w:val="single"/>
        </w:rPr>
      </w:pPr>
      <w:r w:rsidRPr="00590A7B">
        <w:rPr>
          <w:sz w:val="28"/>
        </w:rPr>
        <w:t>Lecturers; As the lecturers will be using th</w:t>
      </w:r>
      <w:bookmarkStart w:id="0" w:name="_GoBack"/>
      <w:bookmarkEnd w:id="0"/>
      <w:r w:rsidRPr="00590A7B">
        <w:rPr>
          <w:sz w:val="28"/>
        </w:rPr>
        <w:t>e system to confirm students’ attendance and record academic results and accomplishment</w:t>
      </w:r>
    </w:p>
    <w:p w:rsidR="00C94157" w:rsidRPr="00590A7B" w:rsidRDefault="00C94157" w:rsidP="00C94157">
      <w:pPr>
        <w:pStyle w:val="ListParagraph"/>
        <w:rPr>
          <w:b/>
          <w:sz w:val="28"/>
          <w:u w:val="single"/>
        </w:rPr>
      </w:pPr>
    </w:p>
    <w:p w:rsidR="00C94157" w:rsidRPr="00590A7B" w:rsidRDefault="00C94157" w:rsidP="00C94157">
      <w:pPr>
        <w:pStyle w:val="ListParagraph"/>
        <w:numPr>
          <w:ilvl w:val="0"/>
          <w:numId w:val="2"/>
        </w:numPr>
        <w:rPr>
          <w:b/>
          <w:sz w:val="28"/>
          <w:u w:val="single"/>
        </w:rPr>
      </w:pPr>
      <w:r w:rsidRPr="00590A7B">
        <w:rPr>
          <w:sz w:val="28"/>
        </w:rPr>
        <w:t xml:space="preserve">Head of the university; </w:t>
      </w:r>
      <w:r w:rsidR="00BB1455" w:rsidRPr="00590A7B">
        <w:rPr>
          <w:sz w:val="28"/>
        </w:rPr>
        <w:t>it is the head’s responsibility for the safety of both students and lecturers. This system can be used to see the students’ wellbeing for their safety</w:t>
      </w:r>
    </w:p>
    <w:p w:rsidR="00BB1455" w:rsidRPr="00590A7B" w:rsidRDefault="00BB1455" w:rsidP="00BB1455">
      <w:pPr>
        <w:pStyle w:val="ListParagraph"/>
        <w:rPr>
          <w:b/>
          <w:sz w:val="28"/>
          <w:u w:val="single"/>
        </w:rPr>
      </w:pPr>
    </w:p>
    <w:p w:rsidR="00BB1455" w:rsidRPr="00590A7B" w:rsidRDefault="00BB1455" w:rsidP="00BB1455">
      <w:pPr>
        <w:pStyle w:val="ListParagraph"/>
        <w:numPr>
          <w:ilvl w:val="0"/>
          <w:numId w:val="2"/>
        </w:numPr>
        <w:rPr>
          <w:b/>
          <w:sz w:val="28"/>
          <w:u w:val="single"/>
        </w:rPr>
      </w:pPr>
      <w:r w:rsidRPr="00590A7B">
        <w:rPr>
          <w:sz w:val="28"/>
        </w:rPr>
        <w:t xml:space="preserve">Government; The government tend to sponsor </w:t>
      </w:r>
      <w:r w:rsidR="00590A7B" w:rsidRPr="00590A7B">
        <w:rPr>
          <w:sz w:val="28"/>
        </w:rPr>
        <w:t xml:space="preserve">universities, therefore you can say that it is </w:t>
      </w:r>
      <w:r w:rsidRPr="00590A7B">
        <w:rPr>
          <w:sz w:val="28"/>
        </w:rPr>
        <w:t xml:space="preserve">their responsibility to </w:t>
      </w:r>
      <w:r w:rsidR="00F25187" w:rsidRPr="00590A7B">
        <w:rPr>
          <w:sz w:val="28"/>
        </w:rPr>
        <w:t xml:space="preserve">ensure, all equipment and precautions has been purchased </w:t>
      </w:r>
      <w:r w:rsidR="00590A7B" w:rsidRPr="00590A7B">
        <w:rPr>
          <w:sz w:val="28"/>
        </w:rPr>
        <w:t>and done as expected.</w:t>
      </w:r>
    </w:p>
    <w:p w:rsidR="00590A7B" w:rsidRPr="00590A7B" w:rsidRDefault="00590A7B" w:rsidP="00590A7B">
      <w:pPr>
        <w:pStyle w:val="ListParagraph"/>
        <w:rPr>
          <w:b/>
          <w:sz w:val="28"/>
          <w:u w:val="single"/>
        </w:rPr>
      </w:pPr>
    </w:p>
    <w:p w:rsidR="00590A7B" w:rsidRDefault="00590A7B" w:rsidP="00BB1455">
      <w:pPr>
        <w:pStyle w:val="ListParagraph"/>
        <w:numPr>
          <w:ilvl w:val="0"/>
          <w:numId w:val="2"/>
        </w:numPr>
        <w:rPr>
          <w:sz w:val="28"/>
        </w:rPr>
      </w:pPr>
      <w:r w:rsidRPr="00590A7B">
        <w:rPr>
          <w:sz w:val="28"/>
        </w:rPr>
        <w:t xml:space="preserve">Student Office Manager; The Manager’s duty is to make sure that the data is put into the system, this data includes: Name, DOB, results, attendance, timetable </w:t>
      </w:r>
      <w:proofErr w:type="spellStart"/>
      <w:r w:rsidRPr="00590A7B">
        <w:rPr>
          <w:sz w:val="28"/>
        </w:rPr>
        <w:t>etc</w:t>
      </w:r>
      <w:proofErr w:type="spellEnd"/>
      <w:r w:rsidRPr="00590A7B">
        <w:rPr>
          <w:sz w:val="28"/>
        </w:rPr>
        <w:t xml:space="preserve"> </w:t>
      </w:r>
    </w:p>
    <w:p w:rsidR="00957467" w:rsidRDefault="00957467">
      <w:pPr>
        <w:rPr>
          <w:sz w:val="28"/>
        </w:rPr>
      </w:pPr>
      <w:r>
        <w:rPr>
          <w:sz w:val="28"/>
        </w:rPr>
        <w:br w:type="page"/>
      </w:r>
    </w:p>
    <w:p w:rsidR="00590A7B" w:rsidRDefault="00590A7B">
      <w:pPr>
        <w:rPr>
          <w:sz w:val="28"/>
        </w:rPr>
      </w:pPr>
    </w:p>
    <w:p w:rsidR="007427ED" w:rsidRPr="0063570F" w:rsidRDefault="0063570F">
      <w:pPr>
        <w:rPr>
          <w:b/>
          <w:sz w:val="36"/>
          <w:u w:val="single"/>
        </w:rPr>
      </w:pPr>
      <w:r w:rsidRPr="0063570F">
        <w:rPr>
          <w:b/>
          <w:sz w:val="28"/>
          <w:u w:val="single"/>
        </w:rPr>
        <w:t>1.2) A Power/Interest Grid of the stakeholders identified in 1.1.</w:t>
      </w:r>
    </w:p>
    <w:p w:rsidR="007427ED" w:rsidRDefault="007427ED">
      <w:pPr>
        <w:rPr>
          <w:sz w:val="28"/>
        </w:rPr>
      </w:pPr>
    </w:p>
    <w:tbl>
      <w:tblPr>
        <w:tblStyle w:val="TableGrid"/>
        <w:tblpPr w:leftFromText="180" w:rightFromText="180" w:vertAnchor="text" w:horzAnchor="page" w:tblpX="2295" w:tblpY="269"/>
        <w:tblW w:w="0" w:type="auto"/>
        <w:tblLook w:val="04A0" w:firstRow="1" w:lastRow="0" w:firstColumn="1" w:lastColumn="0" w:noHBand="0" w:noVBand="1"/>
      </w:tblPr>
      <w:tblGrid>
        <w:gridCol w:w="2920"/>
        <w:gridCol w:w="2943"/>
        <w:gridCol w:w="3153"/>
      </w:tblGrid>
      <w:tr w:rsidR="00166BC8" w:rsidTr="00590A7B">
        <w:trPr>
          <w:trHeight w:val="2720"/>
        </w:trPr>
        <w:tc>
          <w:tcPr>
            <w:tcW w:w="3005" w:type="dxa"/>
          </w:tcPr>
          <w:p w:rsidR="00590A7B" w:rsidRPr="00166BC8" w:rsidRDefault="00590A7B" w:rsidP="00590A7B">
            <w:pPr>
              <w:rPr>
                <w:b/>
                <w:sz w:val="24"/>
                <w:u w:val="single"/>
              </w:rPr>
            </w:pPr>
          </w:p>
        </w:tc>
        <w:tc>
          <w:tcPr>
            <w:tcW w:w="3005" w:type="dxa"/>
          </w:tcPr>
          <w:p w:rsidR="00590A7B" w:rsidRPr="00166BC8" w:rsidRDefault="00957467" w:rsidP="00590A7B">
            <w:pPr>
              <w:rPr>
                <w:b/>
                <w:sz w:val="56"/>
                <w:u w:val="single"/>
              </w:rPr>
            </w:pPr>
            <w:r w:rsidRPr="00166BC8">
              <w:rPr>
                <w:b/>
                <w:sz w:val="56"/>
                <w:u w:val="single"/>
              </w:rPr>
              <w:t>Head of University</w:t>
            </w:r>
          </w:p>
        </w:tc>
        <w:tc>
          <w:tcPr>
            <w:tcW w:w="3006" w:type="dxa"/>
          </w:tcPr>
          <w:p w:rsidR="00590A7B" w:rsidRDefault="00957467" w:rsidP="00957467">
            <w:pPr>
              <w:rPr>
                <w:b/>
                <w:sz w:val="24"/>
                <w:u w:val="single"/>
              </w:rPr>
            </w:pPr>
            <w:r w:rsidRPr="00166BC8">
              <w:rPr>
                <w:b/>
                <w:sz w:val="56"/>
                <w:u w:val="single"/>
              </w:rPr>
              <w:t>Government</w:t>
            </w:r>
          </w:p>
        </w:tc>
      </w:tr>
      <w:tr w:rsidR="00166BC8" w:rsidTr="00590A7B">
        <w:trPr>
          <w:trHeight w:val="2695"/>
        </w:trPr>
        <w:tc>
          <w:tcPr>
            <w:tcW w:w="3005" w:type="dxa"/>
          </w:tcPr>
          <w:p w:rsidR="00590A7B" w:rsidRDefault="001D7735" w:rsidP="00590A7B">
            <w:pPr>
              <w:rPr>
                <w:b/>
                <w:sz w:val="24"/>
                <w:u w:val="single"/>
              </w:rPr>
            </w:pPr>
            <w:r w:rsidRPr="00166BC8">
              <w:rPr>
                <w:b/>
                <w:sz w:val="72"/>
                <w:u w:val="single"/>
              </w:rPr>
              <w:t>Students</w:t>
            </w:r>
          </w:p>
        </w:tc>
        <w:tc>
          <w:tcPr>
            <w:tcW w:w="3005" w:type="dxa"/>
          </w:tcPr>
          <w:p w:rsidR="00590A7B" w:rsidRDefault="00C563E3" w:rsidP="00590A7B">
            <w:pPr>
              <w:rPr>
                <w:b/>
                <w:sz w:val="24"/>
                <w:u w:val="single"/>
              </w:rPr>
            </w:pPr>
            <w:r w:rsidRPr="00166BC8">
              <w:rPr>
                <w:b/>
                <w:sz w:val="72"/>
                <w:u w:val="single"/>
              </w:rPr>
              <w:t>Student Office Manager</w:t>
            </w:r>
          </w:p>
        </w:tc>
        <w:tc>
          <w:tcPr>
            <w:tcW w:w="3006" w:type="dxa"/>
          </w:tcPr>
          <w:p w:rsidR="00590A7B" w:rsidRDefault="00166BC8" w:rsidP="00590A7B">
            <w:pPr>
              <w:rPr>
                <w:b/>
                <w:sz w:val="24"/>
                <w:u w:val="single"/>
              </w:rPr>
            </w:pPr>
            <w:r w:rsidRPr="00166BC8">
              <w:rPr>
                <w:b/>
                <w:sz w:val="72"/>
                <w:u w:val="single"/>
              </w:rPr>
              <w:t>Lecturers</w:t>
            </w:r>
          </w:p>
        </w:tc>
      </w:tr>
      <w:tr w:rsidR="00166BC8" w:rsidTr="00590A7B">
        <w:trPr>
          <w:trHeight w:val="2686"/>
        </w:trPr>
        <w:tc>
          <w:tcPr>
            <w:tcW w:w="3005" w:type="dxa"/>
          </w:tcPr>
          <w:p w:rsidR="00590A7B" w:rsidRDefault="00590A7B" w:rsidP="00590A7B">
            <w:pPr>
              <w:rPr>
                <w:b/>
                <w:sz w:val="24"/>
                <w:u w:val="single"/>
              </w:rPr>
            </w:pPr>
          </w:p>
        </w:tc>
        <w:tc>
          <w:tcPr>
            <w:tcW w:w="3005" w:type="dxa"/>
          </w:tcPr>
          <w:p w:rsidR="00590A7B" w:rsidRDefault="00590A7B" w:rsidP="00590A7B">
            <w:pPr>
              <w:rPr>
                <w:b/>
                <w:sz w:val="24"/>
                <w:u w:val="single"/>
              </w:rPr>
            </w:pPr>
          </w:p>
        </w:tc>
        <w:tc>
          <w:tcPr>
            <w:tcW w:w="3006" w:type="dxa"/>
          </w:tcPr>
          <w:p w:rsidR="00590A7B" w:rsidRDefault="00590A7B" w:rsidP="00590A7B">
            <w:pPr>
              <w:rPr>
                <w:b/>
                <w:sz w:val="24"/>
                <w:u w:val="single"/>
              </w:rPr>
            </w:pPr>
          </w:p>
        </w:tc>
      </w:tr>
    </w:tbl>
    <w:p w:rsidR="00590A7B" w:rsidRDefault="00590A7B">
      <w:pPr>
        <w:rPr>
          <w:sz w:val="28"/>
        </w:rPr>
      </w:pPr>
    </w:p>
    <w:p w:rsidR="00166BC8" w:rsidRDefault="00957467" w:rsidP="00590A7B">
      <w:pPr>
        <w:rPr>
          <w:b/>
          <w:sz w:val="24"/>
          <w:u w:val="single"/>
        </w:rPr>
      </w:pPr>
      <w:r w:rsidRPr="00957467">
        <w:rPr>
          <w:b/>
          <w:noProof/>
          <w:sz w:val="24"/>
          <w:u w:val="single"/>
          <w:lang w:eastAsia="en-GB"/>
        </w:rPr>
        <mc:AlternateContent>
          <mc:Choice Requires="wps">
            <w:drawing>
              <wp:anchor distT="45720" distB="45720" distL="114300" distR="114300" simplePos="0" relativeHeight="251671552" behindDoc="0" locked="0" layoutInCell="1" allowOverlap="1" wp14:anchorId="1E5F9204" wp14:editId="53717606">
                <wp:simplePos x="0" y="0"/>
                <wp:positionH relativeFrom="margin">
                  <wp:posOffset>2743023</wp:posOffset>
                </wp:positionH>
                <wp:positionV relativeFrom="paragraph">
                  <wp:posOffset>5458489</wp:posOffset>
                </wp:positionV>
                <wp:extent cx="1350010" cy="1404620"/>
                <wp:effectExtent l="0" t="0" r="21590"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1404620"/>
                        </a:xfrm>
                        <a:prstGeom prst="rect">
                          <a:avLst/>
                        </a:prstGeom>
                        <a:solidFill>
                          <a:srgbClr val="FFFFFF"/>
                        </a:solidFill>
                        <a:ln w="9525">
                          <a:solidFill>
                            <a:srgbClr val="000000"/>
                          </a:solidFill>
                          <a:miter lim="800000"/>
                          <a:headEnd/>
                          <a:tailEnd/>
                        </a:ln>
                      </wps:spPr>
                      <wps:txbx>
                        <w:txbxContent>
                          <w:p w:rsidR="00957467" w:rsidRPr="00957467" w:rsidRDefault="00957467">
                            <w:pPr>
                              <w:rPr>
                                <w:sz w:val="52"/>
                              </w:rPr>
                            </w:pPr>
                            <w:r w:rsidRPr="00957467">
                              <w:rPr>
                                <w:sz w:val="52"/>
                              </w:rPr>
                              <w:t>Interest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F9204" id="_x0000_t202" coordsize="21600,21600" o:spt="202" path="m,l,21600r21600,l21600,xe">
                <v:stroke joinstyle="miter"/>
                <v:path gradientshapeok="t" o:connecttype="rect"/>
              </v:shapetype>
              <v:shape id="Text Box 2" o:spid="_x0000_s1026" type="#_x0000_t202" style="position:absolute;margin-left:3in;margin-top:429.8pt;width:106.3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">
                <v:textbox style="mso-fit-shape-to-text:t">
                  <w:txbxContent>
                    <w:p w:rsidR="00957467" w:rsidRPr="00957467" w:rsidRDefault="00957467">
                      <w:pPr>
                        <w:rPr>
                          <w:sz w:val="52"/>
                        </w:rPr>
                      </w:pPr>
                      <w:r w:rsidRPr="00957467">
                        <w:rPr>
                          <w:sz w:val="52"/>
                        </w:rPr>
                        <w:t>Interest</w:t>
                      </w:r>
                    </w:p>
                  </w:txbxContent>
                </v:textbox>
                <w10:wrap type="square" anchorx="margin"/>
              </v:shape>
            </w:pict>
          </mc:Fallback>
        </mc:AlternateContent>
      </w:r>
      <w:r w:rsidRPr="00957467">
        <w:rPr>
          <w:b/>
          <w:noProof/>
          <w:sz w:val="24"/>
          <w:u w:val="single"/>
          <w:lang w:eastAsia="en-GB"/>
        </w:rPr>
        <mc:AlternateContent>
          <mc:Choice Requires="wps">
            <w:drawing>
              <wp:anchor distT="45720" distB="45720" distL="114300" distR="114300" simplePos="0" relativeHeight="251673600" behindDoc="0" locked="0" layoutInCell="1" allowOverlap="1" wp14:anchorId="02058226" wp14:editId="285E9504">
                <wp:simplePos x="0" y="0"/>
                <wp:positionH relativeFrom="page">
                  <wp:align>left</wp:align>
                </wp:positionH>
                <wp:positionV relativeFrom="paragraph">
                  <wp:posOffset>1609090</wp:posOffset>
                </wp:positionV>
                <wp:extent cx="2699385" cy="1404620"/>
                <wp:effectExtent l="2540" t="0" r="27305"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99385" cy="1404620"/>
                        </a:xfrm>
                        <a:prstGeom prst="rect">
                          <a:avLst/>
                        </a:prstGeom>
                        <a:solidFill>
                          <a:srgbClr val="FFFFFF"/>
                        </a:solidFill>
                        <a:ln w="9525">
                          <a:solidFill>
                            <a:srgbClr val="000000"/>
                          </a:solidFill>
                          <a:miter lim="800000"/>
                          <a:headEnd/>
                          <a:tailEnd/>
                        </a:ln>
                      </wps:spPr>
                      <wps:txbx>
                        <w:txbxContent>
                          <w:p w:rsidR="00957467" w:rsidRPr="00957467" w:rsidRDefault="00957467" w:rsidP="00957467">
                            <w:pPr>
                              <w:rPr>
                                <w:sz w:val="52"/>
                              </w:rPr>
                            </w:pPr>
                            <w:r w:rsidRPr="00957467">
                              <w:rPr>
                                <w:sz w:val="52"/>
                              </w:rPr>
                              <w:t>Power/ Influence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58226" id="_x0000_s1027" type="#_x0000_t202" style="position:absolute;margin-left:0;margin-top:126.7pt;width:212.55pt;height:110.6pt;rotation:-90;z-index:25167360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">
                <v:textbox style="mso-fit-shape-to-text:t">
                  <w:txbxContent>
                    <w:p w:rsidR="00957467" w:rsidRPr="00957467" w:rsidRDefault="00957467" w:rsidP="00957467">
                      <w:pPr>
                        <w:rPr>
                          <w:sz w:val="52"/>
                        </w:rPr>
                      </w:pPr>
                      <w:r w:rsidRPr="00957467">
                        <w:rPr>
                          <w:sz w:val="52"/>
                        </w:rPr>
                        <w:t>Power/ Influence</w:t>
                      </w:r>
                    </w:p>
                  </w:txbxContent>
                </v:textbox>
                <w10:wrap type="square" anchorx="page"/>
              </v:shape>
            </w:pict>
          </mc:Fallback>
        </mc:AlternateContent>
      </w:r>
      <w:r w:rsidR="00590A7B" w:rsidRPr="00590A7B">
        <w:rPr>
          <w:b/>
          <w:noProof/>
          <w:sz w:val="24"/>
          <w:u w:val="single"/>
          <w:lang w:eastAsia="en-GB"/>
        </w:rPr>
        <mc:AlternateContent>
          <mc:Choice Requires="wps">
            <w:drawing>
              <wp:anchor distT="45720" distB="45720" distL="114300" distR="114300" simplePos="0" relativeHeight="251667456" behindDoc="0" locked="0" layoutInCell="1" allowOverlap="1" wp14:anchorId="0A56BC29" wp14:editId="3C7D3395">
                <wp:simplePos x="0" y="0"/>
                <wp:positionH relativeFrom="column">
                  <wp:posOffset>-113355</wp:posOffset>
                </wp:positionH>
                <wp:positionV relativeFrom="paragraph">
                  <wp:posOffset>442595</wp:posOffset>
                </wp:positionV>
                <wp:extent cx="648335" cy="372110"/>
                <wp:effectExtent l="0" t="0" r="1841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72110"/>
                        </a:xfrm>
                        <a:prstGeom prst="rect">
                          <a:avLst/>
                        </a:prstGeom>
                        <a:solidFill>
                          <a:srgbClr val="FFFFFF"/>
                        </a:solidFill>
                        <a:ln w="9525">
                          <a:solidFill>
                            <a:srgbClr val="000000"/>
                          </a:solidFill>
                          <a:miter lim="800000"/>
                          <a:headEnd/>
                          <a:tailEnd/>
                        </a:ln>
                      </wps:spPr>
                      <wps:txbx>
                        <w:txbxContent>
                          <w:p w:rsidR="00590A7B" w:rsidRPr="00590A7B" w:rsidRDefault="00590A7B" w:rsidP="00590A7B">
                            <w:pPr>
                              <w:rPr>
                                <w:sz w:val="36"/>
                              </w:rPr>
                            </w:pPr>
                            <w:r>
                              <w:rPr>
                                <w:sz w:val="36"/>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C29" id="_x0000_s1028" type="#_x0000_t202" style="position:absolute;margin-left:-8.95pt;margin-top:34.85pt;width:51.05pt;height:29.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">
                <v:textbox>
                  <w:txbxContent>
                    <w:p w:rsidR="00590A7B" w:rsidRPr="00590A7B" w:rsidRDefault="00590A7B" w:rsidP="00590A7B">
                      <w:pPr>
                        <w:rPr>
                          <w:sz w:val="36"/>
                        </w:rPr>
                      </w:pPr>
                      <w:r>
                        <w:rPr>
                          <w:sz w:val="36"/>
                        </w:rPr>
                        <w:t>High</w:t>
                      </w:r>
                    </w:p>
                  </w:txbxContent>
                </v:textbox>
                <w10:wrap type="square"/>
              </v:shape>
            </w:pict>
          </mc:Fallback>
        </mc:AlternateContent>
      </w:r>
      <w:r w:rsidR="00590A7B" w:rsidRPr="00590A7B">
        <w:rPr>
          <w:b/>
          <w:noProof/>
          <w:sz w:val="24"/>
          <w:u w:val="single"/>
          <w:lang w:eastAsia="en-GB"/>
        </w:rPr>
        <mc:AlternateContent>
          <mc:Choice Requires="wps">
            <w:drawing>
              <wp:anchor distT="45720" distB="45720" distL="114300" distR="114300" simplePos="0" relativeHeight="251669504" behindDoc="0" locked="0" layoutInCell="1" allowOverlap="1" wp14:anchorId="258A5C53" wp14:editId="48049F5D">
                <wp:simplePos x="0" y="0"/>
                <wp:positionH relativeFrom="column">
                  <wp:posOffset>4989771</wp:posOffset>
                </wp:positionH>
                <wp:positionV relativeFrom="paragraph">
                  <wp:posOffset>4994305</wp:posOffset>
                </wp:positionV>
                <wp:extent cx="648335" cy="372110"/>
                <wp:effectExtent l="0" t="0" r="1841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72110"/>
                        </a:xfrm>
                        <a:prstGeom prst="rect">
                          <a:avLst/>
                        </a:prstGeom>
                        <a:solidFill>
                          <a:srgbClr val="FFFFFF"/>
                        </a:solidFill>
                        <a:ln w="9525">
                          <a:solidFill>
                            <a:srgbClr val="000000"/>
                          </a:solidFill>
                          <a:miter lim="800000"/>
                          <a:headEnd/>
                          <a:tailEnd/>
                        </a:ln>
                      </wps:spPr>
                      <wps:txbx>
                        <w:txbxContent>
                          <w:p w:rsidR="00590A7B" w:rsidRPr="00590A7B" w:rsidRDefault="00590A7B" w:rsidP="00590A7B">
                            <w:pPr>
                              <w:rPr>
                                <w:sz w:val="36"/>
                              </w:rPr>
                            </w:pPr>
                            <w:r>
                              <w:rPr>
                                <w:sz w:val="36"/>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A5C53" id="_x0000_s1029" type="#_x0000_t202" style="position:absolute;margin-left:392.9pt;margin-top:393.25pt;width:51.05pt;height:29.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">
                <v:textbox>
                  <w:txbxContent>
                    <w:p w:rsidR="00590A7B" w:rsidRPr="00590A7B" w:rsidRDefault="00590A7B" w:rsidP="00590A7B">
                      <w:pPr>
                        <w:rPr>
                          <w:sz w:val="36"/>
                        </w:rPr>
                      </w:pPr>
                      <w:r>
                        <w:rPr>
                          <w:sz w:val="36"/>
                        </w:rPr>
                        <w:t>High</w:t>
                      </w:r>
                    </w:p>
                  </w:txbxContent>
                </v:textbox>
                <w10:wrap type="square"/>
              </v:shape>
            </w:pict>
          </mc:Fallback>
        </mc:AlternateContent>
      </w:r>
      <w:r w:rsidR="00590A7B" w:rsidRPr="00590A7B">
        <w:rPr>
          <w:b/>
          <w:noProof/>
          <w:sz w:val="24"/>
          <w:u w:val="single"/>
          <w:lang w:eastAsia="en-GB"/>
        </w:rPr>
        <mc:AlternateContent>
          <mc:Choice Requires="wps">
            <w:drawing>
              <wp:anchor distT="45720" distB="45720" distL="114300" distR="114300" simplePos="0" relativeHeight="251663360" behindDoc="0" locked="0" layoutInCell="1" allowOverlap="1" wp14:anchorId="395ED71D" wp14:editId="066F3819">
                <wp:simplePos x="0" y="0"/>
                <wp:positionH relativeFrom="column">
                  <wp:posOffset>-118110</wp:posOffset>
                </wp:positionH>
                <wp:positionV relativeFrom="paragraph">
                  <wp:posOffset>3895725</wp:posOffset>
                </wp:positionV>
                <wp:extent cx="648335" cy="403860"/>
                <wp:effectExtent l="0" t="0" r="18415"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403860"/>
                        </a:xfrm>
                        <a:prstGeom prst="rect">
                          <a:avLst/>
                        </a:prstGeom>
                        <a:solidFill>
                          <a:srgbClr val="FFFFFF"/>
                        </a:solidFill>
                        <a:ln w="9525">
                          <a:solidFill>
                            <a:srgbClr val="000000"/>
                          </a:solidFill>
                          <a:miter lim="800000"/>
                          <a:headEnd/>
                          <a:tailEnd/>
                        </a:ln>
                      </wps:spPr>
                      <wps:txbx>
                        <w:txbxContent>
                          <w:p w:rsidR="00590A7B" w:rsidRPr="00590A7B" w:rsidRDefault="00590A7B" w:rsidP="00590A7B">
                            <w:pPr>
                              <w:rPr>
                                <w:sz w:val="36"/>
                              </w:rPr>
                            </w:pPr>
                            <w:r w:rsidRPr="00590A7B">
                              <w:rPr>
                                <w:sz w:val="3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ED71D" id="_x0000_s1030" type="#_x0000_t202" style="position:absolute;margin-left:-9.3pt;margin-top:306.75pt;width:51.05pt;height:31.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">
                <v:textbox>
                  <w:txbxContent>
                    <w:p w:rsidR="00590A7B" w:rsidRPr="00590A7B" w:rsidRDefault="00590A7B" w:rsidP="00590A7B">
                      <w:pPr>
                        <w:rPr>
                          <w:sz w:val="36"/>
                        </w:rPr>
                      </w:pPr>
                      <w:r w:rsidRPr="00590A7B">
                        <w:rPr>
                          <w:sz w:val="36"/>
                        </w:rPr>
                        <w:t>No</w:t>
                      </w:r>
                    </w:p>
                  </w:txbxContent>
                </v:textbox>
                <w10:wrap type="square"/>
              </v:shape>
            </w:pict>
          </mc:Fallback>
        </mc:AlternateContent>
      </w:r>
      <w:r w:rsidR="00590A7B" w:rsidRPr="00590A7B">
        <w:rPr>
          <w:b/>
          <w:noProof/>
          <w:sz w:val="24"/>
          <w:u w:val="single"/>
          <w:lang w:eastAsia="en-GB"/>
        </w:rPr>
        <mc:AlternateContent>
          <mc:Choice Requires="wps">
            <w:drawing>
              <wp:anchor distT="45720" distB="45720" distL="114300" distR="114300" simplePos="0" relativeHeight="251661312" behindDoc="0" locked="0" layoutInCell="1" allowOverlap="1" wp14:anchorId="0B2F277E" wp14:editId="2B0AC220">
                <wp:simplePos x="0" y="0"/>
                <wp:positionH relativeFrom="column">
                  <wp:posOffset>1137285</wp:posOffset>
                </wp:positionH>
                <wp:positionV relativeFrom="paragraph">
                  <wp:posOffset>4990805</wp:posOffset>
                </wp:positionV>
                <wp:extent cx="648335" cy="372110"/>
                <wp:effectExtent l="0" t="0" r="1841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72110"/>
                        </a:xfrm>
                        <a:prstGeom prst="rect">
                          <a:avLst/>
                        </a:prstGeom>
                        <a:solidFill>
                          <a:srgbClr val="FFFFFF"/>
                        </a:solidFill>
                        <a:ln w="9525">
                          <a:solidFill>
                            <a:srgbClr val="000000"/>
                          </a:solidFill>
                          <a:miter lim="800000"/>
                          <a:headEnd/>
                          <a:tailEnd/>
                        </a:ln>
                      </wps:spPr>
                      <wps:txbx>
                        <w:txbxContent>
                          <w:p w:rsidR="00590A7B" w:rsidRPr="00590A7B" w:rsidRDefault="00590A7B" w:rsidP="00590A7B">
                            <w:pPr>
                              <w:rPr>
                                <w:sz w:val="36"/>
                              </w:rPr>
                            </w:pPr>
                            <w:r w:rsidRPr="00590A7B">
                              <w:rPr>
                                <w:sz w:val="3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277E" id="_x0000_s1031" type="#_x0000_t202" style="position:absolute;margin-left:89.55pt;margin-top:393pt;width:51.05pt;height:2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">
                <v:textbox>
                  <w:txbxContent>
                    <w:p w:rsidR="00590A7B" w:rsidRPr="00590A7B" w:rsidRDefault="00590A7B" w:rsidP="00590A7B">
                      <w:pPr>
                        <w:rPr>
                          <w:sz w:val="36"/>
                        </w:rPr>
                      </w:pPr>
                      <w:r w:rsidRPr="00590A7B">
                        <w:rPr>
                          <w:sz w:val="36"/>
                        </w:rPr>
                        <w:t>No</w:t>
                      </w:r>
                    </w:p>
                  </w:txbxContent>
                </v:textbox>
                <w10:wrap type="square"/>
              </v:shape>
            </w:pict>
          </mc:Fallback>
        </mc:AlternateContent>
      </w:r>
      <w:r w:rsidR="00590A7B" w:rsidRPr="00590A7B">
        <w:rPr>
          <w:b/>
          <w:noProof/>
          <w:sz w:val="24"/>
          <w:u w:val="single"/>
          <w:lang w:eastAsia="en-GB"/>
        </w:rPr>
        <mc:AlternateContent>
          <mc:Choice Requires="wps">
            <w:drawing>
              <wp:anchor distT="45720" distB="45720" distL="114300" distR="114300" simplePos="0" relativeHeight="251659264" behindDoc="0" locked="0" layoutInCell="1" allowOverlap="1" wp14:anchorId="48ABD2F8" wp14:editId="02C941B9">
                <wp:simplePos x="0" y="0"/>
                <wp:positionH relativeFrom="column">
                  <wp:posOffset>2976880</wp:posOffset>
                </wp:positionH>
                <wp:positionV relativeFrom="paragraph">
                  <wp:posOffset>4990539</wp:posOffset>
                </wp:positionV>
                <wp:extent cx="796925" cy="350520"/>
                <wp:effectExtent l="0" t="0" r="2222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350520"/>
                        </a:xfrm>
                        <a:prstGeom prst="rect">
                          <a:avLst/>
                        </a:prstGeom>
                        <a:solidFill>
                          <a:srgbClr val="FFFFFF"/>
                        </a:solidFill>
                        <a:ln w="9525">
                          <a:solidFill>
                            <a:srgbClr val="000000"/>
                          </a:solidFill>
                          <a:miter lim="800000"/>
                          <a:headEnd/>
                          <a:tailEnd/>
                        </a:ln>
                      </wps:spPr>
                      <wps:txbx>
                        <w:txbxContent>
                          <w:p w:rsidR="00590A7B" w:rsidRPr="00590A7B" w:rsidRDefault="00590A7B">
                            <w:pPr>
                              <w:rPr>
                                <w:sz w:val="36"/>
                              </w:rPr>
                            </w:pPr>
                            <w:r>
                              <w:rPr>
                                <w:sz w:val="36"/>
                              </w:rPr>
                              <w:t>Some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BD2F8" id="_x0000_s1032" type="#_x0000_t202" style="position:absolute;margin-left:234.4pt;margin-top:392.95pt;width:62.75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">
                <v:textbox>
                  <w:txbxContent>
                    <w:p w:rsidR="00590A7B" w:rsidRPr="00590A7B" w:rsidRDefault="00590A7B">
                      <w:pPr>
                        <w:rPr>
                          <w:sz w:val="36"/>
                        </w:rPr>
                      </w:pPr>
                      <w:r>
                        <w:rPr>
                          <w:sz w:val="36"/>
                        </w:rPr>
                        <w:t>Some</w:t>
                      </w:r>
                    </w:p>
                  </w:txbxContent>
                </v:textbox>
                <w10:wrap type="square"/>
              </v:shape>
            </w:pict>
          </mc:Fallback>
        </mc:AlternateContent>
      </w:r>
      <w:r w:rsidR="00590A7B" w:rsidRPr="00590A7B">
        <w:rPr>
          <w:b/>
          <w:noProof/>
          <w:sz w:val="24"/>
          <w:u w:val="single"/>
          <w:lang w:eastAsia="en-GB"/>
        </w:rPr>
        <mc:AlternateContent>
          <mc:Choice Requires="wps">
            <w:drawing>
              <wp:anchor distT="45720" distB="45720" distL="114300" distR="114300" simplePos="0" relativeHeight="251665408" behindDoc="0" locked="0" layoutInCell="1" allowOverlap="1" wp14:anchorId="7DEB1093" wp14:editId="3DE7C45A">
                <wp:simplePos x="0" y="0"/>
                <wp:positionH relativeFrom="column">
                  <wp:posOffset>-262506</wp:posOffset>
                </wp:positionH>
                <wp:positionV relativeFrom="paragraph">
                  <wp:posOffset>2133925</wp:posOffset>
                </wp:positionV>
                <wp:extent cx="796925" cy="350520"/>
                <wp:effectExtent l="0" t="0" r="22225"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350520"/>
                        </a:xfrm>
                        <a:prstGeom prst="rect">
                          <a:avLst/>
                        </a:prstGeom>
                        <a:solidFill>
                          <a:srgbClr val="FFFFFF"/>
                        </a:solidFill>
                        <a:ln w="9525">
                          <a:solidFill>
                            <a:srgbClr val="000000"/>
                          </a:solidFill>
                          <a:miter lim="800000"/>
                          <a:headEnd/>
                          <a:tailEnd/>
                        </a:ln>
                      </wps:spPr>
                      <wps:txbx>
                        <w:txbxContent>
                          <w:p w:rsidR="00590A7B" w:rsidRPr="00590A7B" w:rsidRDefault="00590A7B" w:rsidP="00590A7B">
                            <w:pPr>
                              <w:rPr>
                                <w:sz w:val="36"/>
                              </w:rPr>
                            </w:pPr>
                            <w:r>
                              <w:rPr>
                                <w:sz w:val="36"/>
                              </w:rPr>
                              <w:t>Some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B1093" id="_x0000_s1033" type="#_x0000_t202" style="position:absolute;margin-left:-20.65pt;margin-top:168.05pt;width:62.75pt;height:27.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">
                <v:textbox>
                  <w:txbxContent>
                    <w:p w:rsidR="00590A7B" w:rsidRPr="00590A7B" w:rsidRDefault="00590A7B" w:rsidP="00590A7B">
                      <w:pPr>
                        <w:rPr>
                          <w:sz w:val="36"/>
                        </w:rPr>
                      </w:pPr>
                      <w:r>
                        <w:rPr>
                          <w:sz w:val="36"/>
                        </w:rPr>
                        <w:t>Some</w:t>
                      </w:r>
                    </w:p>
                  </w:txbxContent>
                </v:textbox>
                <w10:wrap type="square"/>
              </v:shape>
            </w:pict>
          </mc:Fallback>
        </mc:AlternateContent>
      </w:r>
      <w:r w:rsidR="00590A7B">
        <w:rPr>
          <w:b/>
          <w:sz w:val="24"/>
          <w:u w:val="single"/>
        </w:rPr>
        <w:t xml:space="preserve"> </w:t>
      </w: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Pr="00166BC8" w:rsidRDefault="00166BC8" w:rsidP="00166BC8">
      <w:pPr>
        <w:rPr>
          <w:sz w:val="24"/>
        </w:rPr>
      </w:pPr>
    </w:p>
    <w:p w:rsidR="00166BC8" w:rsidRDefault="00166BC8" w:rsidP="00166BC8">
      <w:pPr>
        <w:rPr>
          <w:sz w:val="24"/>
        </w:rPr>
      </w:pPr>
    </w:p>
    <w:p w:rsidR="00590A7B" w:rsidRPr="0063570F" w:rsidRDefault="0063570F" w:rsidP="0063570F">
      <w:pPr>
        <w:pStyle w:val="ListParagraph"/>
        <w:numPr>
          <w:ilvl w:val="1"/>
          <w:numId w:val="4"/>
        </w:numPr>
        <w:tabs>
          <w:tab w:val="left" w:pos="1105"/>
        </w:tabs>
        <w:rPr>
          <w:sz w:val="24"/>
        </w:rPr>
      </w:pPr>
      <w:r w:rsidRPr="0063570F">
        <w:rPr>
          <w:sz w:val="28"/>
        </w:rPr>
        <w:lastRenderedPageBreak/>
        <w:t>Description of the management strategies suitable for each of the above stakeholder group.</w:t>
      </w:r>
      <w:r w:rsidRPr="0063570F">
        <w:rPr>
          <w:sz w:val="24"/>
        </w:rPr>
        <w:tab/>
      </w:r>
    </w:p>
    <w:p w:rsidR="0063570F" w:rsidRDefault="0063570F" w:rsidP="0063570F">
      <w:pPr>
        <w:pStyle w:val="ListParagraph"/>
        <w:tabs>
          <w:tab w:val="left" w:pos="1105"/>
        </w:tabs>
        <w:ind w:left="360"/>
        <w:rPr>
          <w:sz w:val="24"/>
        </w:rPr>
      </w:pPr>
    </w:p>
    <w:p w:rsidR="0063570F" w:rsidRDefault="0063570F" w:rsidP="0063570F">
      <w:pPr>
        <w:pStyle w:val="ListParagraph"/>
        <w:tabs>
          <w:tab w:val="left" w:pos="1105"/>
        </w:tabs>
        <w:ind w:left="360"/>
        <w:rPr>
          <w:sz w:val="24"/>
        </w:rPr>
      </w:pPr>
      <w:r>
        <w:rPr>
          <w:sz w:val="24"/>
        </w:rPr>
        <w:t xml:space="preserve">High Power, High Interest: I have put government. </w:t>
      </w:r>
      <w:r w:rsidR="008003FE">
        <w:rPr>
          <w:sz w:val="24"/>
        </w:rPr>
        <w:t xml:space="preserve">Concluding </w:t>
      </w:r>
      <w:r>
        <w:rPr>
          <w:sz w:val="24"/>
        </w:rPr>
        <w:t>that they have active management as a strategy. This involves being informed</w:t>
      </w:r>
      <w:r w:rsidR="008003FE">
        <w:rPr>
          <w:sz w:val="24"/>
        </w:rPr>
        <w:t xml:space="preserve"> that the system is correctly working, facilitated workshops and focus groups.</w:t>
      </w:r>
    </w:p>
    <w:p w:rsidR="008003FE" w:rsidRDefault="008003FE" w:rsidP="0063570F">
      <w:pPr>
        <w:pStyle w:val="ListParagraph"/>
        <w:tabs>
          <w:tab w:val="left" w:pos="1105"/>
        </w:tabs>
        <w:ind w:left="360"/>
        <w:rPr>
          <w:sz w:val="24"/>
        </w:rPr>
      </w:pPr>
    </w:p>
    <w:p w:rsidR="00C563E3" w:rsidRDefault="008003FE" w:rsidP="0063570F">
      <w:pPr>
        <w:pStyle w:val="ListParagraph"/>
        <w:tabs>
          <w:tab w:val="left" w:pos="1105"/>
        </w:tabs>
        <w:ind w:left="360"/>
        <w:rPr>
          <w:sz w:val="24"/>
        </w:rPr>
      </w:pPr>
      <w:r>
        <w:rPr>
          <w:sz w:val="24"/>
        </w:rPr>
        <w:t xml:space="preserve">High Power, Some Interest: I have put Head of University. </w:t>
      </w:r>
      <w:r w:rsidR="00C563E3">
        <w:rPr>
          <w:sz w:val="24"/>
        </w:rPr>
        <w:t>The head of university has a responsibility to undertake the safety of students and lecturers. The system can reveal where each and every person is, to determine if the person is in the university property or not.</w:t>
      </w:r>
    </w:p>
    <w:p w:rsidR="00C563E3" w:rsidRDefault="00C563E3" w:rsidP="0063570F">
      <w:pPr>
        <w:pStyle w:val="ListParagraph"/>
        <w:tabs>
          <w:tab w:val="left" w:pos="1105"/>
        </w:tabs>
        <w:ind w:left="360"/>
        <w:rPr>
          <w:sz w:val="24"/>
        </w:rPr>
      </w:pPr>
    </w:p>
    <w:p w:rsidR="008003FE" w:rsidRDefault="00C563E3" w:rsidP="0063570F">
      <w:pPr>
        <w:pStyle w:val="ListParagraph"/>
        <w:tabs>
          <w:tab w:val="left" w:pos="1105"/>
        </w:tabs>
        <w:ind w:left="360"/>
        <w:rPr>
          <w:sz w:val="24"/>
        </w:rPr>
      </w:pPr>
      <w:r>
        <w:rPr>
          <w:sz w:val="24"/>
        </w:rPr>
        <w:t xml:space="preserve">Some Power, Some Interest: I have put Student Office Manager. </w:t>
      </w:r>
      <w:r w:rsidR="000E179C">
        <w:rPr>
          <w:sz w:val="24"/>
        </w:rPr>
        <w:t xml:space="preserve">Although it is a lecturer job to confirm attendance. Office managers are meant to collect and put in the system. Using SAS rest easement </w:t>
      </w:r>
      <w:r w:rsidR="005F7D3D">
        <w:rPr>
          <w:sz w:val="24"/>
        </w:rPr>
        <w:t>to the office manager, so their role is to confirm if the system is working perfectly.</w:t>
      </w:r>
    </w:p>
    <w:p w:rsidR="005F7D3D" w:rsidRDefault="005F7D3D" w:rsidP="0063570F">
      <w:pPr>
        <w:pStyle w:val="ListParagraph"/>
        <w:tabs>
          <w:tab w:val="left" w:pos="1105"/>
        </w:tabs>
        <w:ind w:left="360"/>
        <w:rPr>
          <w:sz w:val="24"/>
        </w:rPr>
      </w:pPr>
    </w:p>
    <w:p w:rsidR="005F7D3D" w:rsidRDefault="005F7D3D" w:rsidP="0072122C">
      <w:pPr>
        <w:pStyle w:val="ListParagraph"/>
        <w:tabs>
          <w:tab w:val="left" w:pos="1105"/>
          <w:tab w:val="left" w:pos="5848"/>
        </w:tabs>
        <w:ind w:left="360"/>
        <w:rPr>
          <w:sz w:val="24"/>
        </w:rPr>
      </w:pPr>
      <w:r>
        <w:rPr>
          <w:sz w:val="24"/>
        </w:rPr>
        <w:t xml:space="preserve">Some Power, No interest: I have put students.  </w:t>
      </w:r>
      <w:r w:rsidR="0072122C">
        <w:rPr>
          <w:sz w:val="24"/>
        </w:rPr>
        <w:t>Students have no interest on the system, all they want is to confirm their attendance and get the grades they deserve. This is why I put them as some power/influence. They are practically the system, and are the sole purpose on creating this system.</w:t>
      </w:r>
    </w:p>
    <w:p w:rsidR="0072122C" w:rsidRDefault="0072122C" w:rsidP="0072122C">
      <w:pPr>
        <w:pStyle w:val="ListParagraph"/>
        <w:tabs>
          <w:tab w:val="left" w:pos="1105"/>
          <w:tab w:val="left" w:pos="5848"/>
        </w:tabs>
        <w:ind w:left="360"/>
        <w:rPr>
          <w:sz w:val="24"/>
        </w:rPr>
      </w:pPr>
    </w:p>
    <w:p w:rsidR="0072122C" w:rsidRPr="0063570F" w:rsidRDefault="006B56C8" w:rsidP="0072122C">
      <w:pPr>
        <w:pStyle w:val="ListParagraph"/>
        <w:tabs>
          <w:tab w:val="left" w:pos="1105"/>
          <w:tab w:val="left" w:pos="5848"/>
        </w:tabs>
        <w:ind w:left="360"/>
        <w:rPr>
          <w:sz w:val="24"/>
        </w:rPr>
      </w:pPr>
      <w:r>
        <w:rPr>
          <w:sz w:val="24"/>
        </w:rPr>
        <w:t xml:space="preserve">Some Power, High Interest: I have put Lecturers. High interest as lecturers wants to know how they are doing in terms of teaching. I have put some power, as they do not have total control of the system. They can only input results and confirm attendance.  </w:t>
      </w:r>
    </w:p>
    <w:sectPr w:rsidR="0072122C" w:rsidRPr="006357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F4" w:rsidRDefault="006C7FF4" w:rsidP="007427ED">
      <w:pPr>
        <w:spacing w:after="0" w:line="240" w:lineRule="auto"/>
      </w:pPr>
      <w:r>
        <w:separator/>
      </w:r>
    </w:p>
  </w:endnote>
  <w:endnote w:type="continuationSeparator" w:id="0">
    <w:p w:rsidR="006C7FF4" w:rsidRDefault="006C7FF4" w:rsidP="0074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F4" w:rsidRDefault="006C7FF4" w:rsidP="007427ED">
      <w:pPr>
        <w:spacing w:after="0" w:line="240" w:lineRule="auto"/>
      </w:pPr>
      <w:r>
        <w:separator/>
      </w:r>
    </w:p>
  </w:footnote>
  <w:footnote w:type="continuationSeparator" w:id="0">
    <w:p w:rsidR="006C7FF4" w:rsidRDefault="006C7FF4" w:rsidP="00742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6C8" w:rsidRDefault="006B56C8">
    <w:pPr>
      <w:pStyle w:val="Header"/>
    </w:pPr>
    <w:r>
      <w:t>Onik Noor</w:t>
    </w:r>
    <w:r>
      <w:tab/>
      <w:t>K1517267</w:t>
    </w:r>
    <w:r>
      <w:tab/>
      <w:t>Coursework 1A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C2E"/>
    <w:multiLevelType w:val="multilevel"/>
    <w:tmpl w:val="46EE9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4F5301"/>
    <w:multiLevelType w:val="multilevel"/>
    <w:tmpl w:val="02BEA416"/>
    <w:lvl w:ilvl="0">
      <w:start w:val="1"/>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 w15:restartNumberingAfterBreak="0">
    <w:nsid w:val="50A05A28"/>
    <w:multiLevelType w:val="hybridMultilevel"/>
    <w:tmpl w:val="948C28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514751"/>
    <w:multiLevelType w:val="multilevel"/>
    <w:tmpl w:val="854C2D9A"/>
    <w:lvl w:ilvl="0">
      <w:start w:val="1"/>
      <w:numFmt w:val="decimal"/>
      <w:lvlText w:val="%1."/>
      <w:lvlJc w:val="left"/>
      <w:pPr>
        <w:ind w:left="465" w:hanging="465"/>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BF"/>
    <w:rsid w:val="000E179C"/>
    <w:rsid w:val="00166BC8"/>
    <w:rsid w:val="001D7735"/>
    <w:rsid w:val="00590A7B"/>
    <w:rsid w:val="005F7D3D"/>
    <w:rsid w:val="0063570F"/>
    <w:rsid w:val="006B56C8"/>
    <w:rsid w:val="006C7FF4"/>
    <w:rsid w:val="0072122C"/>
    <w:rsid w:val="007427ED"/>
    <w:rsid w:val="008003FE"/>
    <w:rsid w:val="00957467"/>
    <w:rsid w:val="00BB1455"/>
    <w:rsid w:val="00BC60BF"/>
    <w:rsid w:val="00C563E3"/>
    <w:rsid w:val="00C576AD"/>
    <w:rsid w:val="00C94157"/>
    <w:rsid w:val="00F25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86A50-DF33-44BD-851F-2F2A5FB6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BF"/>
    <w:pPr>
      <w:ind w:left="720"/>
      <w:contextualSpacing/>
    </w:pPr>
  </w:style>
  <w:style w:type="table" w:styleId="TableGrid">
    <w:name w:val="Table Grid"/>
    <w:basedOn w:val="TableNormal"/>
    <w:uiPriority w:val="39"/>
    <w:rsid w:val="00590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7ED"/>
  </w:style>
  <w:style w:type="paragraph" w:styleId="Footer">
    <w:name w:val="footer"/>
    <w:basedOn w:val="Normal"/>
    <w:link w:val="FooterChar"/>
    <w:uiPriority w:val="99"/>
    <w:unhideWhenUsed/>
    <w:rsid w:val="00742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1</cp:revision>
  <dcterms:created xsi:type="dcterms:W3CDTF">2015-10-29T14:19:00Z</dcterms:created>
  <dcterms:modified xsi:type="dcterms:W3CDTF">2015-10-29T18:18:00Z</dcterms:modified>
</cp:coreProperties>
</file>