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 - 200</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9ymadnyrcg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Deliveries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nvr5wv9z7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Document Process</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rs1e7xonz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3">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4">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5">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color w:val="222222"/>
          <w:sz w:val="20"/>
          <w:szCs w:val="20"/>
          <w:highlight w:val="white"/>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8">
      <w:pPr>
        <w:rPr>
          <w:color w:val="222222"/>
          <w:sz w:val="20"/>
          <w:szCs w:val="20"/>
          <w:highlight w:val="white"/>
        </w:rPr>
      </w:pPr>
      <w:r w:rsidDel="00000000" w:rsidR="00000000" w:rsidRPr="00000000">
        <w:rPr>
          <w:rtl w:val="0"/>
        </w:rPr>
      </w:r>
    </w:p>
    <w:p w:rsidR="00000000" w:rsidDel="00000000" w:rsidP="00000000" w:rsidRDefault="00000000" w:rsidRPr="00000000" w14:paraId="00000039">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A">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B">
      <w:pPr>
        <w:rPr>
          <w:color w:val="222222"/>
          <w:sz w:val="20"/>
          <w:szCs w:val="20"/>
          <w:highlight w:val="white"/>
        </w:rPr>
      </w:pPr>
      <w:r w:rsidDel="00000000" w:rsidR="00000000" w:rsidRPr="00000000">
        <w:rPr>
          <w:rFonts w:ascii="Arial" w:cs="Arial" w:eastAsia="Arial" w:hAnsi="Arial"/>
          <w:color w:val="222222"/>
          <w:sz w:val="20"/>
          <w:szCs w:val="20"/>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sz w:val="20"/>
          <w:szCs w:val="20"/>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C">
      <w:pPr>
        <w:rPr>
          <w:color w:val="222222"/>
          <w:sz w:val="20"/>
          <w:szCs w:val="20"/>
          <w:highlight w:val="yellow"/>
        </w:rPr>
      </w:pPr>
      <w:r w:rsidDel="00000000" w:rsidR="00000000" w:rsidRPr="00000000">
        <w:rPr>
          <w:color w:val="222222"/>
          <w:sz w:val="20"/>
          <w:szCs w:val="20"/>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D">
      <w:pPr>
        <w:rPr>
          <w:color w:val="222222"/>
          <w:sz w:val="20"/>
          <w:szCs w:val="20"/>
          <w:highlight w:val="white"/>
        </w:rPr>
      </w:pPr>
      <w:r w:rsidDel="00000000" w:rsidR="00000000" w:rsidRPr="00000000">
        <w:rPr>
          <w:rtl w:val="0"/>
        </w:rPr>
      </w:r>
    </w:p>
    <w:p w:rsidR="00000000" w:rsidDel="00000000" w:rsidP="00000000" w:rsidRDefault="00000000" w:rsidRPr="00000000" w14:paraId="0000003E">
      <w:pPr>
        <w:rPr>
          <w:color w:val="222222"/>
          <w:sz w:val="20"/>
          <w:szCs w:val="20"/>
          <w:highlight w:val="white"/>
        </w:rPr>
      </w:pPr>
      <w:r w:rsidDel="00000000" w:rsidR="00000000" w:rsidRPr="00000000">
        <w:rPr>
          <w:rtl w:val="0"/>
        </w:rPr>
      </w:r>
    </w:p>
    <w:p w:rsidR="00000000" w:rsidDel="00000000" w:rsidP="00000000" w:rsidRDefault="00000000" w:rsidRPr="00000000" w14:paraId="0000003F">
      <w:pPr>
        <w:rPr>
          <w:highlight w:val="yellow"/>
        </w:rPr>
      </w:pPr>
      <w:r w:rsidDel="00000000" w:rsidR="00000000" w:rsidRPr="00000000">
        <w:rPr>
          <w:color w:val="222222"/>
          <w:sz w:val="20"/>
          <w:szCs w:val="20"/>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40">
      <w:pPr>
        <w:rPr>
          <w:highlight w:val="yellow"/>
        </w:rPr>
      </w:pPr>
      <w:r w:rsidDel="00000000" w:rsidR="00000000" w:rsidRPr="00000000">
        <w:rPr>
          <w:rtl w:val="0"/>
        </w:rPr>
      </w:r>
    </w:p>
    <w:p w:rsidR="00000000" w:rsidDel="00000000" w:rsidP="00000000" w:rsidRDefault="00000000" w:rsidRPr="00000000" w14:paraId="00000041">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42">
      <w:pPr>
        <w:rPr>
          <w:highlight w:val="yellow"/>
        </w:rPr>
      </w:pPr>
      <w:r w:rsidDel="00000000" w:rsidR="00000000" w:rsidRPr="00000000">
        <w:rPr>
          <w:color w:val="222222"/>
          <w:sz w:val="20"/>
          <w:szCs w:val="20"/>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3">
      <w:pPr>
        <w:rPr>
          <w:highlight w:val="yellow"/>
        </w:rPr>
      </w:pPr>
      <w:r w:rsidDel="00000000" w:rsidR="00000000" w:rsidRPr="00000000">
        <w:rPr>
          <w:rtl w:val="0"/>
        </w:rPr>
      </w:r>
    </w:p>
    <w:p w:rsidR="00000000" w:rsidDel="00000000" w:rsidP="00000000" w:rsidRDefault="00000000" w:rsidRPr="00000000" w14:paraId="00000044">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5">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6">
      <w:pPr>
        <w:rPr>
          <w:highlight w:val="yellow"/>
        </w:rPr>
      </w:pPr>
      <w:r w:rsidDel="00000000" w:rsidR="00000000" w:rsidRPr="00000000">
        <w:rPr>
          <w:rtl w:val="0"/>
        </w:rPr>
      </w:r>
    </w:p>
    <w:p w:rsidR="00000000" w:rsidDel="00000000" w:rsidP="00000000" w:rsidRDefault="00000000" w:rsidRPr="00000000" w14:paraId="00000047">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8">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9">
      <w:pPr>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provide a more consistent and unbiased subdivision”</w:t>
      </w:r>
    </w:p>
    <w:p w:rsidR="00000000" w:rsidDel="00000000" w:rsidP="00000000" w:rsidRDefault="00000000" w:rsidRPr="00000000" w14:paraId="0000004A">
      <w:pPr>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tl w:val="0"/>
        </w:rPr>
        <w:t xml:space="preserve">improving operational efficiency to reduce the resolution time on a case and to optimize resources by routing </w:t>
      </w:r>
    </w:p>
    <w:p w:rsidR="00000000" w:rsidDel="00000000" w:rsidP="00000000" w:rsidRDefault="00000000" w:rsidRPr="00000000" w14:paraId="0000004C">
      <w:pPr>
        <w:spacing w:after="0" w:lineRule="auto"/>
        <w:rPr/>
      </w:pPr>
      <w:r w:rsidDel="00000000" w:rsidR="00000000" w:rsidRPr="00000000">
        <w:rPr>
          <w:rtl w:val="0"/>
        </w:rPr>
      </w:r>
    </w:p>
    <w:p w:rsidR="00000000" w:rsidDel="00000000" w:rsidP="00000000" w:rsidRDefault="00000000" w:rsidRPr="00000000" w14:paraId="0000004D">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E">
      <w:pPr>
        <w:spacing w:after="0" w:lineRule="auto"/>
        <w:rPr/>
      </w:pPr>
      <w:r w:rsidDel="00000000" w:rsidR="00000000" w:rsidRPr="00000000">
        <w:rPr>
          <w:rtl w:val="0"/>
        </w:rPr>
      </w:r>
    </w:p>
    <w:p w:rsidR="00000000" w:rsidDel="00000000" w:rsidP="00000000" w:rsidRDefault="00000000" w:rsidRPr="00000000" w14:paraId="0000004F">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0">
      <w:pPr>
        <w:numPr>
          <w:ilvl w:val="1"/>
          <w:numId w:val="1"/>
        </w:numPr>
        <w:spacing w:after="0" w:lineRule="auto"/>
        <w:ind w:left="1440" w:hanging="360"/>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1">
      <w:pPr>
        <w:numPr>
          <w:ilvl w:val="1"/>
          <w:numId w:val="1"/>
        </w:numPr>
        <w:spacing w:after="0" w:lineRule="auto"/>
        <w:ind w:left="1440" w:hanging="360"/>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2">
      <w:pPr>
        <w:numPr>
          <w:ilvl w:val="1"/>
          <w:numId w:val="1"/>
        </w:numPr>
        <w:spacing w:after="0" w:lineRule="auto"/>
        <w:ind w:left="1440" w:hanging="360"/>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3">
      <w:pPr>
        <w:numPr>
          <w:ilvl w:val="0"/>
          <w:numId w:val="11"/>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4">
      <w:pPr>
        <w:numPr>
          <w:ilvl w:val="1"/>
          <w:numId w:val="11"/>
        </w:numPr>
        <w:spacing w:after="0" w:lineRule="auto"/>
        <w:ind w:left="1440" w:hanging="360"/>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5">
      <w:pPr>
        <w:numPr>
          <w:ilvl w:val="1"/>
          <w:numId w:val="11"/>
        </w:numPr>
        <w:spacing w:after="0" w:lineRule="auto"/>
        <w:ind w:left="1440" w:hanging="360"/>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6">
      <w:pPr>
        <w:numPr>
          <w:ilvl w:val="1"/>
          <w:numId w:val="11"/>
        </w:numPr>
        <w:spacing w:after="0" w:lineRule="auto"/>
        <w:ind w:left="1440" w:hanging="360"/>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7">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8">
      <w:pPr>
        <w:numPr>
          <w:ilvl w:val="1"/>
          <w:numId w:val="1"/>
        </w:numPr>
        <w:spacing w:after="0" w:lineRule="auto"/>
        <w:ind w:left="1440" w:hanging="360"/>
        <w:rPr>
          <w:b w:val="1"/>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9">
      <w:pPr>
        <w:numPr>
          <w:ilvl w:val="1"/>
          <w:numId w:val="1"/>
        </w:numPr>
        <w:spacing w:after="0" w:lineRule="auto"/>
        <w:ind w:left="1440" w:hanging="360"/>
      </w:pPr>
      <w:r w:rsidDel="00000000" w:rsidR="00000000" w:rsidRPr="00000000">
        <w:rPr>
          <w:rtl w:val="0"/>
        </w:rPr>
        <w:t xml:space="preserve">Improving response time on resolving urgent tickets.</w:t>
      </w:r>
    </w:p>
    <w:p w:rsidR="00000000" w:rsidDel="00000000" w:rsidP="00000000" w:rsidRDefault="00000000" w:rsidRPr="00000000" w14:paraId="0000005A">
      <w:pPr>
        <w:numPr>
          <w:ilvl w:val="1"/>
          <w:numId w:val="1"/>
        </w:numPr>
        <w:spacing w:after="0" w:lineRule="auto"/>
        <w:ind w:left="1440" w:hanging="360"/>
        <w:rPr>
          <w:b w:val="1"/>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B">
      <w:pPr>
        <w:numPr>
          <w:ilvl w:val="1"/>
          <w:numId w:val="1"/>
        </w:numPr>
        <w:spacing w:after="0" w:lineRule="auto"/>
        <w:ind w:left="1440" w:hanging="360"/>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C">
      <w:pPr>
        <w:numPr>
          <w:ilvl w:val="0"/>
          <w:numId w:val="1"/>
        </w:numPr>
        <w:spacing w:after="0" w:lineRule="auto"/>
        <w:ind w:left="720" w:hanging="360"/>
      </w:pPr>
      <w:r w:rsidDel="00000000" w:rsidR="00000000" w:rsidRPr="00000000">
        <w:rPr>
          <w:b w:val="1"/>
          <w:rtl w:val="0"/>
        </w:rPr>
        <w:t xml:space="preserve">Objective </w:t>
      </w:r>
    </w:p>
    <w:p w:rsidR="00000000" w:rsidDel="00000000" w:rsidP="00000000" w:rsidRDefault="00000000" w:rsidRPr="00000000" w14:paraId="0000005D">
      <w:pPr>
        <w:numPr>
          <w:ilvl w:val="0"/>
          <w:numId w:val="1"/>
        </w:numPr>
        <w:spacing w:after="0" w:lineRule="auto"/>
        <w:ind w:left="720" w:hanging="360"/>
      </w:pPr>
      <w:r w:rsidDel="00000000" w:rsidR="00000000" w:rsidRPr="00000000">
        <w:rPr>
          <w:rtl w:val="0"/>
        </w:rPr>
        <w:t xml:space="preserve">Enhance customer experience and satisfaction </w:t>
      </w:r>
    </w:p>
    <w:p w:rsidR="00000000" w:rsidDel="00000000" w:rsidP="00000000" w:rsidRDefault="00000000" w:rsidRPr="00000000" w14:paraId="0000005E">
      <w:pPr>
        <w:spacing w:after="0" w:lineRule="auto"/>
        <w:rPr/>
      </w:pPr>
      <w:r w:rsidDel="00000000" w:rsidR="00000000" w:rsidRPr="00000000">
        <w:rPr>
          <w:rtl w:val="0"/>
        </w:rPr>
      </w:r>
    </w:p>
    <w:p w:rsidR="00000000" w:rsidDel="00000000" w:rsidP="00000000" w:rsidRDefault="00000000" w:rsidRPr="00000000" w14:paraId="0000005F">
      <w:pPr>
        <w:widowControl w:val="0"/>
        <w:spacing w:after="0" w:line="240" w:lineRule="auto"/>
        <w:rPr/>
      </w:pPr>
      <w:r w:rsidDel="00000000" w:rsidR="00000000" w:rsidRPr="00000000">
        <w:rPr>
          <w:rtl w:val="0"/>
        </w:rPr>
        <w:t xml:space="preserve">Automating e-mail labeling and sorting requires an NLP 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0">
      <w:pPr>
        <w:widowControl w:val="0"/>
        <w:spacing w:after="0" w:line="240" w:lineRule="auto"/>
        <w:rPr/>
      </w:pPr>
      <w:r w:rsidDel="00000000" w:rsidR="00000000" w:rsidRPr="00000000">
        <w:rPr>
          <w:rtl w:val="0"/>
        </w:rPr>
      </w:r>
    </w:p>
    <w:p w:rsidR="00000000" w:rsidDel="00000000" w:rsidP="00000000" w:rsidRDefault="00000000" w:rsidRPr="00000000" w14:paraId="00000061">
      <w:pPr>
        <w:widowControl w:val="0"/>
        <w:spacing w:after="0" w:line="240" w:lineRule="auto"/>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2">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spacing w:after="0" w:lineRule="auto"/>
        <w:ind w:left="0" w:firstLine="0"/>
        <w:rPr/>
      </w:pPr>
      <w:r w:rsidDel="00000000" w:rsidR="00000000" w:rsidRPr="00000000">
        <w:rPr>
          <w:rtl w:val="0"/>
        </w:rPr>
        <w:t xml:space="preserve">From working in a CX Developer Support team, one of our top priorities is the customer experience and resolving their issue with our product. I have found that our customers would get frustrated if their ticket hasn’t been handled correctly, if an agent misunderstood the issue, or if there is a delay in the resolution of their case. This can negatively influence the customer perspective on the company, and could cause the customer to discontinue using our product. </w:t>
      </w:r>
    </w:p>
    <w:p w:rsidR="00000000" w:rsidDel="00000000" w:rsidP="00000000" w:rsidRDefault="00000000" w:rsidRPr="00000000" w14:paraId="00000065">
      <w:pPr>
        <w:spacing w:after="0" w:lineRule="auto"/>
        <w:ind w:left="0" w:firstLine="0"/>
        <w:rPr/>
      </w:pPr>
      <w:r w:rsidDel="00000000" w:rsidR="00000000" w:rsidRPr="00000000">
        <w:rPr>
          <w:rtl w:val="0"/>
        </w:rPr>
      </w:r>
    </w:p>
    <w:p w:rsidR="00000000" w:rsidDel="00000000" w:rsidP="00000000" w:rsidRDefault="00000000" w:rsidRPr="00000000" w14:paraId="00000066">
      <w:pPr>
        <w:spacing w:after="0" w:lineRule="auto"/>
        <w:ind w:left="0" w:firstLine="0"/>
        <w:rPr/>
      </w:pPr>
      <w:r w:rsidDel="00000000" w:rsidR="00000000" w:rsidRPr="00000000">
        <w:rPr>
          <w:rtl w:val="0"/>
        </w:rPr>
        <w:t xml:space="preserve">My objective is to prevent this type of experience from the customer by categorizing tickets so it can be routed to the appropriate team to tackle the issue and to summarize tickets to have an overview of the core issue that the customer is experiencing to prevent mis-communcaition. </w:t>
      </w:r>
    </w:p>
    <w:p w:rsidR="00000000" w:rsidDel="00000000" w:rsidP="00000000" w:rsidRDefault="00000000" w:rsidRPr="00000000" w14:paraId="00000067">
      <w:pPr>
        <w:spacing w:after="0" w:lineRule="auto"/>
        <w:ind w:left="0" w:firstLine="0"/>
        <w:rPr/>
      </w:pPr>
      <w:r w:rsidDel="00000000" w:rsidR="00000000" w:rsidRPr="00000000">
        <w:rPr>
          <w:rtl w:val="0"/>
        </w:rPr>
      </w:r>
    </w:p>
    <w:p w:rsidR="00000000" w:rsidDel="00000000" w:rsidP="00000000" w:rsidRDefault="00000000" w:rsidRPr="00000000" w14:paraId="00000068">
      <w:pPr>
        <w:spacing w:after="0" w:lineRule="auto"/>
        <w:ind w:left="0" w:firstLine="0"/>
        <w:rPr/>
      </w:pPr>
      <w:r w:rsidDel="00000000" w:rsidR="00000000" w:rsidRPr="00000000">
        <w:rPr>
          <w:rtl w:val="0"/>
        </w:rPr>
        <w:t xml:space="preserve">In this project my goal is to implement a machine learning model to address this problem by taking the following actions below:</w:t>
      </w:r>
    </w:p>
    <w:p w:rsidR="00000000" w:rsidDel="00000000" w:rsidP="00000000" w:rsidRDefault="00000000" w:rsidRPr="00000000" w14:paraId="00000069">
      <w:pPr>
        <w:spacing w:after="0" w:lineRule="auto"/>
        <w:ind w:left="0" w:firstLine="0"/>
        <w:rPr/>
      </w:pPr>
      <w:r w:rsidDel="00000000" w:rsidR="00000000" w:rsidRPr="00000000">
        <w:rPr>
          <w:rtl w:val="0"/>
        </w:rPr>
      </w:r>
    </w:p>
    <w:p w:rsidR="00000000" w:rsidDel="00000000" w:rsidP="00000000" w:rsidRDefault="00000000" w:rsidRPr="00000000" w14:paraId="0000006A">
      <w:pPr>
        <w:numPr>
          <w:ilvl w:val="0"/>
          <w:numId w:val="7"/>
        </w:numPr>
        <w:spacing w:after="0" w:afterAutospacing="0"/>
        <w:ind w:left="720" w:hanging="360"/>
      </w:pPr>
      <w:r w:rsidDel="00000000" w:rsidR="00000000" w:rsidRPr="00000000">
        <w:rPr>
          <w:rtl w:val="0"/>
        </w:rPr>
        <w:t xml:space="preserve">Classifying a customer support ticket if it’s a product inquiry, technical issue, billing Issue, account management. This will identify the case to be routed to the appropriate team.</w:t>
      </w:r>
    </w:p>
    <w:p w:rsidR="00000000" w:rsidDel="00000000" w:rsidP="00000000" w:rsidRDefault="00000000" w:rsidRPr="00000000" w14:paraId="0000006B">
      <w:pPr>
        <w:numPr>
          <w:ilvl w:val="0"/>
          <w:numId w:val="7"/>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 to assign high priority tickets to senior agents to improve customer experience and resolution.</w:t>
      </w:r>
    </w:p>
    <w:p w:rsidR="00000000" w:rsidDel="00000000" w:rsidP="00000000" w:rsidRDefault="00000000" w:rsidRPr="00000000" w14:paraId="0000006C">
      <w:pPr>
        <w:numPr>
          <w:ilvl w:val="0"/>
          <w:numId w:val="7"/>
        </w:numPr>
        <w:spacing w:after="0" w:lineRule="auto"/>
        <w:ind w:left="720" w:hanging="360"/>
      </w:pPr>
      <w:r w:rsidDel="00000000" w:rsidR="00000000" w:rsidRPr="00000000">
        <w:rPr>
          <w:rtl w:val="0"/>
        </w:rPr>
        <w:t xml:space="preserve">Summarising a customer support ticket to get an overview of the issue. This will help prevent mis-communication with the customer and reduce the time to identify the issue in the case.</w:t>
      </w:r>
    </w:p>
    <w:p w:rsidR="00000000" w:rsidDel="00000000" w:rsidP="00000000" w:rsidRDefault="00000000" w:rsidRPr="00000000" w14:paraId="0000006D">
      <w:pPr>
        <w:spacing w:after="0" w:lineRule="auto"/>
        <w:rPr/>
      </w:pPr>
      <w:r w:rsidDel="00000000" w:rsidR="00000000" w:rsidRPr="00000000">
        <w:rPr>
          <w:rtl w:val="0"/>
        </w:rPr>
      </w:r>
    </w:p>
    <w:p w:rsidR="00000000" w:rsidDel="00000000" w:rsidP="00000000" w:rsidRDefault="00000000" w:rsidRPr="00000000" w14:paraId="0000006E">
      <w:pPr>
        <w:spacing w:after="0" w:lineRule="auto"/>
        <w:rPr/>
      </w:pPr>
      <w:r w:rsidDel="00000000" w:rsidR="00000000" w:rsidRPr="00000000">
        <w:rPr>
          <w:rtl w:val="0"/>
        </w:rPr>
        <w:t xml:space="preserve">I will also conduct an evaluation of the performance of the machine learning model for further optimisation. </w:t>
      </w:r>
    </w:p>
    <w:p w:rsidR="00000000" w:rsidDel="00000000" w:rsidP="00000000" w:rsidRDefault="00000000" w:rsidRPr="00000000" w14:paraId="0000006F">
      <w:pPr>
        <w:pStyle w:val="Heading1"/>
        <w:spacing w:after="0" w:lineRule="auto"/>
        <w:rPr/>
      </w:pPr>
      <w:bookmarkStart w:colFirst="0" w:colLast="0" w:name="_heading=h.95p2y8xr9uq4" w:id="3"/>
      <w:bookmarkEnd w:id="3"/>
      <w:r w:rsidDel="00000000" w:rsidR="00000000" w:rsidRPr="00000000">
        <w:rPr>
          <w:b w:val="1"/>
          <w:rtl w:val="0"/>
        </w:rPr>
        <w:t xml:space="preserve">Project Scope:</w:t>
      </w:r>
      <w:r w:rsidDel="00000000" w:rsidR="00000000" w:rsidRPr="00000000">
        <w:rPr>
          <w:rtl w:val="0"/>
        </w:rPr>
        <w:t xml:space="preserve"> - 200</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2"/>
        <w:rPr>
          <w:b w:val="1"/>
        </w:rPr>
      </w:pPr>
      <w:bookmarkStart w:colFirst="0" w:colLast="0" w:name="_heading=h.69ymadnyrcgw" w:id="4"/>
      <w:bookmarkEnd w:id="4"/>
      <w:r w:rsidDel="00000000" w:rsidR="00000000" w:rsidRPr="00000000">
        <w:rPr>
          <w:b w:val="1"/>
          <w:rtl w:val="0"/>
        </w:rPr>
        <w:t xml:space="preserve">Project Deliveries </w:t>
      </w:r>
    </w:p>
    <w:p w:rsidR="00000000" w:rsidDel="00000000" w:rsidP="00000000" w:rsidRDefault="00000000" w:rsidRPr="00000000" w14:paraId="00000072">
      <w:pPr>
        <w:spacing w:after="0" w:lineRule="auto"/>
        <w:rPr/>
      </w:pPr>
      <w:r w:rsidDel="00000000" w:rsidR="00000000" w:rsidRPr="00000000">
        <w:rPr>
          <w:rtl w:val="0"/>
        </w:rPr>
      </w:r>
    </w:p>
    <w:p w:rsidR="00000000" w:rsidDel="00000000" w:rsidP="00000000" w:rsidRDefault="00000000" w:rsidRPr="00000000" w14:paraId="00000073">
      <w:pPr>
        <w:spacing w:after="0" w:lineRule="auto"/>
        <w:ind w:left="0" w:firstLine="0"/>
        <w:rPr>
          <w:b w:val="1"/>
        </w:rPr>
      </w:pPr>
      <w:r w:rsidDel="00000000" w:rsidR="00000000" w:rsidRPr="00000000">
        <w:rPr>
          <w:b w:val="1"/>
          <w:rtl w:val="0"/>
        </w:rPr>
        <w:t xml:space="preserve">What do you expect to deliver by the end of semester two?</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spacing w:after="0" w:lineRule="auto"/>
        <w:rPr>
          <w:b w:val="1"/>
        </w:rPr>
      </w:pPr>
      <w:bookmarkStart w:colFirst="0" w:colLast="0" w:name="_heading=h.ys9ipaf48frj" w:id="5"/>
      <w:bookmarkEnd w:id="5"/>
      <w:r w:rsidDel="00000000" w:rsidR="00000000" w:rsidRPr="00000000">
        <w:rPr>
          <w:b w:val="1"/>
          <w:rtl w:val="0"/>
        </w:rPr>
        <w:t xml:space="preserve">Project Functionality </w:t>
      </w:r>
    </w:p>
    <w:p w:rsidR="00000000" w:rsidDel="00000000" w:rsidP="00000000" w:rsidRDefault="00000000" w:rsidRPr="00000000" w14:paraId="00000076">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 data.</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 and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 information based on a customer support ticket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7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7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7F">
                <w:pPr>
                  <w:widowControl w:val="0"/>
                  <w:numPr>
                    <w:ilvl w:val="0"/>
                    <w:numId w:val="2"/>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80">
      <w:pPr>
        <w:spacing w:after="0" w:lineRule="auto"/>
        <w:rPr>
          <w:b w:val="1"/>
        </w:rPr>
      </w:pPr>
      <w:r w:rsidDel="00000000" w:rsidR="00000000" w:rsidRPr="00000000">
        <w:rPr>
          <w:rtl w:val="0"/>
        </w:rPr>
      </w:r>
    </w:p>
    <w:p w:rsidR="00000000" w:rsidDel="00000000" w:rsidP="00000000" w:rsidRDefault="00000000" w:rsidRPr="00000000" w14:paraId="00000081">
      <w:pPr>
        <w:pStyle w:val="Heading2"/>
        <w:spacing w:after="0" w:lineRule="auto"/>
        <w:rPr>
          <w:b w:val="1"/>
        </w:rPr>
      </w:pPr>
      <w:bookmarkStart w:colFirst="0" w:colLast="0" w:name="_heading=h.geqcdfkbx8bu" w:id="6"/>
      <w:bookmarkEnd w:id="6"/>
      <w:r w:rsidDel="00000000" w:rsidR="00000000" w:rsidRPr="00000000">
        <w:rPr>
          <w:b w:val="1"/>
          <w:rtl w:val="0"/>
        </w:rPr>
        <w:t xml:space="preserve">Project Boundary </w:t>
      </w:r>
    </w:p>
    <w:p w:rsidR="00000000" w:rsidDel="00000000" w:rsidP="00000000" w:rsidRDefault="00000000" w:rsidRPr="00000000" w14:paraId="00000082">
      <w:pPr>
        <w:pStyle w:val="Heading3"/>
        <w:rPr>
          <w:b w:val="1"/>
        </w:rPr>
      </w:pPr>
      <w:bookmarkStart w:colFirst="0" w:colLast="0" w:name="_heading=h.frkhk3rz1dck" w:id="7"/>
      <w:bookmarkEnd w:id="7"/>
      <w:r w:rsidDel="00000000" w:rsidR="00000000" w:rsidRPr="00000000">
        <w:rPr>
          <w:b w:val="1"/>
          <w:rtl w:val="0"/>
        </w:rPr>
        <w:t xml:space="preserve">In Scope</w:t>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89">
                <w:pPr>
                  <w:numPr>
                    <w:ilvl w:val="0"/>
                    <w:numId w:val="8"/>
                  </w:numPr>
                  <w:spacing w:after="0" w:lineRule="auto"/>
                  <w:ind w:left="720" w:hanging="360"/>
                  <w:rPr>
                    <w:u w:val="none"/>
                  </w:rPr>
                </w:pPr>
                <w:r w:rsidDel="00000000" w:rsidR="00000000" w:rsidRPr="00000000">
                  <w:rPr>
                    <w:rtl w:val="0"/>
                  </w:rPr>
                  <w:t xml:space="preserve">Product Inquiry - issue based on information of a product.</w:t>
                </w:r>
              </w:p>
              <w:p w:rsidR="00000000" w:rsidDel="00000000" w:rsidP="00000000" w:rsidRDefault="00000000" w:rsidRPr="00000000" w14:paraId="0000008A">
                <w:pPr>
                  <w:numPr>
                    <w:ilvl w:val="0"/>
                    <w:numId w:val="8"/>
                  </w:numPr>
                  <w:spacing w:after="0" w:lineRule="auto"/>
                  <w:ind w:left="720" w:hanging="360"/>
                  <w:rPr>
                    <w:u w:val="none"/>
                  </w:rPr>
                </w:pPr>
                <w:r w:rsidDel="00000000" w:rsidR="00000000" w:rsidRPr="00000000">
                  <w:rPr>
                    <w:rtl w:val="0"/>
                  </w:rPr>
                  <w:t xml:space="preserve">Technical Issue - issues on using the product.</w:t>
                </w:r>
              </w:p>
              <w:p w:rsidR="00000000" w:rsidDel="00000000" w:rsidP="00000000" w:rsidRDefault="00000000" w:rsidRPr="00000000" w14:paraId="0000008B">
                <w:pPr>
                  <w:numPr>
                    <w:ilvl w:val="0"/>
                    <w:numId w:val="8"/>
                  </w:numPr>
                  <w:spacing w:after="0" w:lineRule="auto"/>
                  <w:ind w:left="720" w:hanging="360"/>
                  <w:rPr>
                    <w:u w:val="none"/>
                  </w:rPr>
                </w:pPr>
                <w:r w:rsidDel="00000000" w:rsidR="00000000" w:rsidRPr="00000000">
                  <w:rPr>
                    <w:rtl w:val="0"/>
                  </w:rPr>
                  <w:t xml:space="preserve">Billing Issue - issue that is related to payment of the product.</w:t>
                </w:r>
              </w:p>
              <w:p w:rsidR="00000000" w:rsidDel="00000000" w:rsidP="00000000" w:rsidRDefault="00000000" w:rsidRPr="00000000" w14:paraId="0000008C">
                <w:pPr>
                  <w:numPr>
                    <w:ilvl w:val="0"/>
                    <w:numId w:val="8"/>
                  </w:numPr>
                  <w:spacing w:after="0" w:lineRule="auto"/>
                  <w:ind w:left="720" w:hanging="360"/>
                  <w:rPr>
                    <w:u w:val="none"/>
                  </w:rPr>
                </w:pPr>
                <w:r w:rsidDel="00000000" w:rsidR="00000000" w:rsidRPr="00000000">
                  <w:rPr>
                    <w:rtl w:val="0"/>
                  </w:rPr>
                  <w:t xml:space="preserve">Account Management  - issues related to the account.</w:t>
                </w:r>
              </w:p>
              <w:p w:rsidR="00000000" w:rsidDel="00000000" w:rsidP="00000000" w:rsidRDefault="00000000" w:rsidRPr="00000000" w14:paraId="0000008D">
                <w:pPr>
                  <w:numPr>
                    <w:ilvl w:val="0"/>
                    <w:numId w:val="8"/>
                  </w:numPr>
                  <w:spacing w:after="0" w:lineRule="auto"/>
                  <w:ind w:left="720" w:hanging="360"/>
                  <w:rPr>
                    <w:u w:val="none"/>
                  </w:rPr>
                </w:pPr>
                <w:r w:rsidDel="00000000" w:rsidR="00000000" w:rsidRPr="00000000">
                  <w:rPr>
                    <w:rtl w:val="0"/>
                  </w:rPr>
                  <w:t xml:space="preserve">Other - category that doesn’t fit on a predefined category.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Performance Optimization- </w:t>
                </w:r>
                <w:r w:rsidDel="00000000" w:rsidR="00000000" w:rsidRPr="00000000">
                  <w:rPr>
                    <w:rtl w:val="0"/>
                  </w:rPr>
                  <w:t xml:space="preserve">Research on the implementation to improve optimization.</w:t>
                </w:r>
              </w:p>
            </w:tc>
          </w:tr>
          <w:tr>
            <w:trPr>
              <w:cantSplit w:val="0"/>
              <w:trHeight w:val="538.5546874999999"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Analysis Report - </w:t>
                </w:r>
                <w:r w:rsidDel="00000000" w:rsidR="00000000" w:rsidRPr="00000000">
                  <w:rPr>
                    <w:rtl w:val="0"/>
                  </w:rPr>
                  <w:t xml:space="preserve">Provide an analysis on the model performance.</w:t>
                </w:r>
              </w:p>
            </w:tc>
          </w:tr>
        </w:tbl>
      </w:sdtContent>
    </w:sdt>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3"/>
        <w:rPr>
          <w:b w:val="1"/>
        </w:rPr>
      </w:pPr>
      <w:bookmarkStart w:colFirst="0" w:colLast="0" w:name="_heading=h.ygx5i8busqkc" w:id="8"/>
      <w:bookmarkEnd w:id="8"/>
      <w:r w:rsidDel="00000000" w:rsidR="00000000" w:rsidRPr="00000000">
        <w:rPr>
          <w:b w:val="1"/>
          <w:rtl w:val="0"/>
        </w:rPr>
        <w:t xml:space="preserve">Out of Scope</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A6">
      <w:pPr>
        <w:spacing w:after="0" w:lineRule="auto"/>
        <w:rPr>
          <w:b w:val="1"/>
        </w:rPr>
      </w:pPr>
      <w:r w:rsidDel="00000000" w:rsidR="00000000" w:rsidRPr="00000000">
        <w:rPr>
          <w:rtl w:val="0"/>
        </w:rPr>
      </w:r>
    </w:p>
    <w:p w:rsidR="00000000" w:rsidDel="00000000" w:rsidP="00000000" w:rsidRDefault="00000000" w:rsidRPr="00000000" w14:paraId="000000A7">
      <w:pPr>
        <w:pStyle w:val="Heading2"/>
        <w:spacing w:after="0" w:lineRule="auto"/>
        <w:rPr>
          <w:b w:val="1"/>
        </w:rPr>
      </w:pPr>
      <w:bookmarkStart w:colFirst="0" w:colLast="0" w:name="_heading=h.g9pncz7fv8tx" w:id="9"/>
      <w:bookmarkEnd w:id="9"/>
      <w:r w:rsidDel="00000000" w:rsidR="00000000" w:rsidRPr="00000000">
        <w:rPr>
          <w:rtl w:val="0"/>
        </w:rPr>
      </w:r>
    </w:p>
    <w:p w:rsidR="00000000" w:rsidDel="00000000" w:rsidP="00000000" w:rsidRDefault="00000000" w:rsidRPr="00000000" w14:paraId="000000A8">
      <w:pPr>
        <w:pStyle w:val="Heading2"/>
        <w:spacing w:after="0" w:lineRule="auto"/>
        <w:rPr>
          <w:b w:val="1"/>
        </w:rPr>
      </w:pPr>
      <w:bookmarkStart w:colFirst="0" w:colLast="0" w:name="_heading=h.lrmm7lqyvghf" w:id="10"/>
      <w:bookmarkEnd w:id="10"/>
      <w:r w:rsidDel="00000000" w:rsidR="00000000" w:rsidRPr="00000000">
        <w:rPr>
          <w:b w:val="1"/>
          <w:rtl w:val="0"/>
        </w:rPr>
        <w:t xml:space="preserve">Model Development</w:t>
      </w:r>
    </w:p>
    <w:p w:rsidR="00000000" w:rsidDel="00000000" w:rsidP="00000000" w:rsidRDefault="00000000" w:rsidRPr="00000000" w14:paraId="000000A9">
      <w:pPr>
        <w:pStyle w:val="Heading3"/>
        <w:rPr>
          <w:b w:val="1"/>
        </w:rPr>
      </w:pPr>
      <w:bookmarkStart w:colFirst="0" w:colLast="0" w:name="_heading=h.gul066xg7uho" w:id="11"/>
      <w:bookmarkEnd w:id="11"/>
      <w:r w:rsidDel="00000000" w:rsidR="00000000" w:rsidRPr="00000000">
        <w:rPr>
          <w:b w:val="1"/>
          <w:rtl w:val="0"/>
        </w:rPr>
        <w:t xml:space="preserve">Ticket multi-classification and prioritization</w:t>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Naive Bayes</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 Vector Machine ,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Random Forest ,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Decision Tree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Supervised learning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B4">
      <w:pPr>
        <w:spacing w:after="0" w:lineRule="auto"/>
        <w:ind w:left="0" w:firstLine="0"/>
        <w:rPr>
          <w:b w:val="1"/>
        </w:rPr>
      </w:pPr>
      <w:r w:rsidDel="00000000" w:rsidR="00000000" w:rsidRPr="00000000">
        <w:rPr>
          <w:rtl w:val="0"/>
        </w:rPr>
      </w:r>
    </w:p>
    <w:p w:rsidR="00000000" w:rsidDel="00000000" w:rsidP="00000000" w:rsidRDefault="00000000" w:rsidRPr="00000000" w14:paraId="000000B5">
      <w:pPr>
        <w:pStyle w:val="Heading3"/>
        <w:rPr>
          <w:b w:val="1"/>
        </w:rPr>
      </w:pPr>
      <w:bookmarkStart w:colFirst="0" w:colLast="0" w:name="_heading=h.pdjqt1dm8shl" w:id="12"/>
      <w:bookmarkEnd w:id="12"/>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pPr>
                <w:r w:rsidDel="00000000" w:rsidR="00000000" w:rsidRPr="00000000">
                  <w:rPr>
                    <w:rtl w:val="0"/>
                  </w:rPr>
                  <w:t xml:space="preserve">NLP Algorithms</w:t>
                </w:r>
              </w:p>
              <w:p w:rsidR="00000000" w:rsidDel="00000000" w:rsidP="00000000" w:rsidRDefault="00000000" w:rsidRPr="00000000" w14:paraId="000000B8">
                <w:pPr>
                  <w:widowControl w:val="0"/>
                  <w:spacing w:after="0" w:line="240" w:lineRule="auto"/>
                  <w:rPr/>
                </w:pPr>
                <w:r w:rsidDel="00000000" w:rsidR="00000000" w:rsidRPr="00000000">
                  <w:rPr>
                    <w:rtl w:val="0"/>
                  </w:rPr>
                </w:r>
              </w:p>
              <w:p w:rsidR="00000000" w:rsidDel="00000000" w:rsidP="00000000" w:rsidRDefault="00000000" w:rsidRPr="00000000" w14:paraId="000000B9">
                <w:pPr>
                  <w:widowControl w:val="0"/>
                  <w:spacing w:after="0" w:line="240" w:lineRule="auto"/>
                  <w:rPr/>
                </w:pPr>
                <w:r w:rsidDel="00000000" w:rsidR="00000000" w:rsidRPr="00000000">
                  <w:rPr>
                    <w:rtl w:val="0"/>
                  </w:rPr>
                  <w:t xml:space="preserve">BART model, Pegasus model</w:t>
                </w:r>
              </w:p>
              <w:p w:rsidR="00000000" w:rsidDel="00000000" w:rsidP="00000000" w:rsidRDefault="00000000" w:rsidRPr="00000000" w14:paraId="000000BA">
                <w:pPr>
                  <w:widowControl w:val="0"/>
                  <w:spacing w:after="0" w:line="240" w:lineRule="auto"/>
                  <w:rPr/>
                </w:pPr>
                <w:hyperlink r:id="rId11">
                  <w:r w:rsidDel="00000000" w:rsidR="00000000" w:rsidRPr="00000000">
                    <w:rPr>
                      <w:color w:val="1155cc"/>
                      <w:u w:val="single"/>
                      <w:rtl w:val="0"/>
                    </w:rPr>
                    <w:t xml:space="preserve">https://spotintelligence.com/2022/12/01/nlp-text-summarization/</w:t>
                  </w:r>
                </w:hyperlink>
                <w:r w:rsidDel="00000000" w:rsidR="00000000" w:rsidRPr="00000000">
                  <w:rPr>
                    <w:rtl w:val="0"/>
                  </w:rPr>
                  <w:t xml:space="preserve"> </w:t>
                </w:r>
              </w:p>
              <w:p w:rsidR="00000000" w:rsidDel="00000000" w:rsidP="00000000" w:rsidRDefault="00000000" w:rsidRPr="00000000" w14:paraId="000000BB">
                <w:pPr>
                  <w:widowControl w:val="0"/>
                  <w:spacing w:after="0" w:line="240" w:lineRule="auto"/>
                  <w:rPr/>
                </w:pPr>
                <w:hyperlink r:id="rId12">
                  <w:r w:rsidDel="00000000" w:rsidR="00000000" w:rsidRPr="00000000">
                    <w:rPr>
                      <w:color w:val="1155cc"/>
                      <w:u w:val="single"/>
                      <w:rtl w:val="0"/>
                    </w:rPr>
                    <w:t xml:space="preserve">https://www.machinelearningplus.com/nlp/text-summarization-approaches-nlp-example/</w:t>
                  </w:r>
                </w:hyperlink>
                <w:r w:rsidDel="00000000" w:rsidR="00000000" w:rsidRPr="00000000">
                  <w:rPr>
                    <w:rtl w:val="0"/>
                  </w:rPr>
                </w:r>
              </w:p>
              <w:p w:rsidR="00000000" w:rsidDel="00000000" w:rsidP="00000000" w:rsidRDefault="00000000" w:rsidRPr="00000000" w14:paraId="000000BC">
                <w:pPr>
                  <w:widowControl w:val="0"/>
                  <w:spacing w:after="0" w:line="240" w:lineRule="auto"/>
                  <w:rPr/>
                </w:pPr>
                <w:r w:rsidDel="00000000" w:rsidR="00000000" w:rsidRPr="00000000">
                  <w:rPr>
                    <w:rtl w:val="0"/>
                  </w:rPr>
                </w:r>
              </w:p>
              <w:p w:rsidR="00000000" w:rsidDel="00000000" w:rsidP="00000000" w:rsidRDefault="00000000" w:rsidRPr="00000000" w14:paraId="000000BD">
                <w:pPr>
                  <w:widowControl w:val="0"/>
                  <w:spacing w:after="0" w:line="240" w:lineRule="auto"/>
                  <w:rPr/>
                </w:pPr>
                <w:r w:rsidDel="00000000" w:rsidR="00000000" w:rsidRPr="00000000">
                  <w:rPr>
                    <w:rtl w:val="0"/>
                  </w:rPr>
                  <w:t xml:space="preserve">https://subscription.packtpub.com/search?query=NLP+summarization</w:t>
                </w:r>
              </w:p>
              <w:p w:rsidR="00000000" w:rsidDel="00000000" w:rsidP="00000000" w:rsidRDefault="00000000" w:rsidRPr="00000000" w14:paraId="000000BE">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C1">
      <w:pPr>
        <w:pStyle w:val="Heading3"/>
        <w:rPr>
          <w:b w:val="1"/>
        </w:rPr>
      </w:pPr>
      <w:bookmarkStart w:colFirst="0" w:colLast="0" w:name="_heading=h.9fndtvpnwp6" w:id="13"/>
      <w:bookmarkEnd w:id="13"/>
      <w:r w:rsidDel="00000000" w:rsidR="00000000" w:rsidRPr="00000000">
        <w:rPr>
          <w:rtl w:val="0"/>
        </w:rPr>
      </w:r>
    </w:p>
    <w:p w:rsidR="00000000" w:rsidDel="00000000" w:rsidP="00000000" w:rsidRDefault="00000000" w:rsidRPr="00000000" w14:paraId="000000C2">
      <w:pPr>
        <w:pStyle w:val="Heading2"/>
        <w:spacing w:after="0" w:lineRule="auto"/>
        <w:rPr>
          <w:b w:val="1"/>
        </w:rPr>
      </w:pPr>
      <w:bookmarkStart w:colFirst="0" w:colLast="0" w:name="_heading=h.cs8hhfp4mm2f" w:id="14"/>
      <w:bookmarkEnd w:id="14"/>
      <w:r w:rsidDel="00000000" w:rsidR="00000000" w:rsidRPr="00000000">
        <w:rPr>
          <w:rtl w:val="0"/>
        </w:rPr>
      </w:r>
    </w:p>
    <w:p w:rsidR="00000000" w:rsidDel="00000000" w:rsidP="00000000" w:rsidRDefault="00000000" w:rsidRPr="00000000" w14:paraId="000000C3">
      <w:pPr>
        <w:pStyle w:val="Heading2"/>
        <w:spacing w:after="0" w:lineRule="auto"/>
        <w:rPr>
          <w:b w:val="1"/>
        </w:rPr>
      </w:pPr>
      <w:bookmarkStart w:colFirst="0" w:colLast="0" w:name="_heading=h.gnvr5wv9z7y8" w:id="15"/>
      <w:bookmarkEnd w:id="15"/>
      <w:r w:rsidDel="00000000" w:rsidR="00000000" w:rsidRPr="00000000">
        <w:rPr>
          <w:b w:val="1"/>
          <w:rtl w:val="0"/>
        </w:rPr>
        <w:t xml:space="preserve">Document Process</w:t>
      </w:r>
    </w:p>
    <w:p w:rsidR="00000000" w:rsidDel="00000000" w:rsidP="00000000" w:rsidRDefault="00000000" w:rsidRPr="00000000" w14:paraId="000000C4">
      <w:pPr>
        <w:spacing w:after="0" w:lineRule="auto"/>
        <w:rPr/>
      </w:pPr>
      <w:r w:rsidDel="00000000" w:rsidR="00000000" w:rsidRPr="00000000">
        <w:rPr>
          <w:rtl w:val="0"/>
        </w:rPr>
      </w:r>
    </w:p>
    <w:p w:rsidR="00000000" w:rsidDel="00000000" w:rsidP="00000000" w:rsidRDefault="00000000" w:rsidRPr="00000000" w14:paraId="000000C5">
      <w:pPr>
        <w:pStyle w:val="Heading1"/>
        <w:spacing w:after="0" w:lineRule="auto"/>
        <w:rPr/>
      </w:pPr>
      <w:bookmarkStart w:colFirst="0" w:colLast="0" w:name="_heading=h.ers1e7xonzde" w:id="16"/>
      <w:bookmarkEnd w:id="16"/>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C8">
      <w:pPr>
        <w:spacing w:after="0" w:lineRule="auto"/>
        <w:rPr>
          <w:b w:val="1"/>
        </w:rPr>
      </w:pPr>
      <w:r w:rsidDel="00000000" w:rsidR="00000000" w:rsidRPr="00000000">
        <w:rPr>
          <w:rtl w:val="0"/>
        </w:rPr>
      </w:r>
    </w:p>
    <w:p w:rsidR="00000000" w:rsidDel="00000000" w:rsidP="00000000" w:rsidRDefault="00000000" w:rsidRPr="00000000" w14:paraId="000000C9">
      <w:pPr>
        <w:spacing w:after="0" w:lineRule="auto"/>
        <w:rPr>
          <w:b w:val="1"/>
        </w:rPr>
      </w:pPr>
      <w:r w:rsidDel="00000000" w:rsidR="00000000" w:rsidRPr="00000000">
        <w:rPr>
          <w:rtl w:val="0"/>
        </w:rPr>
      </w:r>
    </w:p>
    <w:p w:rsidR="00000000" w:rsidDel="00000000" w:rsidP="00000000" w:rsidRDefault="00000000" w:rsidRPr="00000000" w14:paraId="000000CA">
      <w:pPr>
        <w:spacing w:after="0" w:lineRule="auto"/>
        <w:rPr>
          <w:b w:val="1"/>
        </w:rPr>
      </w:pPr>
      <w:r w:rsidDel="00000000" w:rsidR="00000000" w:rsidRPr="00000000">
        <w:rPr>
          <w:rtl w:val="0"/>
        </w:rPr>
      </w:r>
    </w:p>
    <w:p w:rsidR="00000000" w:rsidDel="00000000" w:rsidP="00000000" w:rsidRDefault="00000000" w:rsidRPr="00000000" w14:paraId="000000CB">
      <w:pPr>
        <w:spacing w:after="0" w:lineRule="auto"/>
        <w:rPr>
          <w:b w:val="1"/>
        </w:rPr>
      </w:pPr>
      <w:r w:rsidDel="00000000" w:rsidR="00000000" w:rsidRPr="00000000">
        <w:rPr>
          <w:rtl w:val="0"/>
        </w:rPr>
      </w:r>
    </w:p>
    <w:p w:rsidR="00000000" w:rsidDel="00000000" w:rsidP="00000000" w:rsidRDefault="00000000" w:rsidRPr="00000000" w14:paraId="000000CC">
      <w:pPr>
        <w:spacing w:after="0" w:lineRule="auto"/>
        <w:rPr/>
      </w:pPr>
      <w:r w:rsidDel="00000000" w:rsidR="00000000" w:rsidRPr="00000000">
        <w:rPr>
          <w:rtl w:val="0"/>
        </w:rPr>
      </w:r>
    </w:p>
    <w:p w:rsidR="00000000" w:rsidDel="00000000" w:rsidP="00000000" w:rsidRDefault="00000000" w:rsidRPr="00000000" w14:paraId="000000CD">
      <w:pPr>
        <w:pStyle w:val="Heading1"/>
        <w:spacing w:after="0" w:lineRule="auto"/>
        <w:rPr/>
      </w:pPr>
      <w:bookmarkStart w:colFirst="0" w:colLast="0" w:name="_heading=h.jsw3dph2zgdf" w:id="17"/>
      <w:bookmarkEnd w:id="17"/>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CE">
      <w:pPr>
        <w:spacing w:after="0" w:lineRule="auto"/>
        <w:rPr/>
      </w:pPr>
      <w:r w:rsidDel="00000000" w:rsidR="00000000" w:rsidRPr="00000000">
        <w:rPr>
          <w:rtl w:val="0"/>
        </w:rPr>
      </w:r>
    </w:p>
    <w:p w:rsidR="00000000" w:rsidDel="00000000" w:rsidP="00000000" w:rsidRDefault="00000000" w:rsidRPr="00000000" w14:paraId="000000CF">
      <w:pPr>
        <w:spacing w:after="0" w:lineRule="auto"/>
        <w:rPr>
          <w:b w:val="1"/>
        </w:rPr>
      </w:pPr>
      <w:r w:rsidDel="00000000" w:rsidR="00000000" w:rsidRPr="00000000">
        <w:rPr>
          <w:rtl w:val="0"/>
        </w:rPr>
      </w:r>
    </w:p>
    <w:p w:rsidR="00000000" w:rsidDel="00000000" w:rsidP="00000000" w:rsidRDefault="00000000" w:rsidRPr="00000000" w14:paraId="000000D0">
      <w:pPr>
        <w:spacing w:after="0" w:lineRule="auto"/>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D1">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D2">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D3">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D4">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D5">
      <w:pPr>
        <w:spacing w:after="0" w:lineRule="auto"/>
        <w:rPr>
          <w:b w:val="1"/>
          <w:highlight w:val="yellow"/>
        </w:rPr>
      </w:pPr>
      <w:r w:rsidDel="00000000" w:rsidR="00000000" w:rsidRPr="00000000">
        <w:rPr>
          <w:rtl w:val="0"/>
        </w:rPr>
      </w:r>
    </w:p>
    <w:p w:rsidR="00000000" w:rsidDel="00000000" w:rsidP="00000000" w:rsidRDefault="00000000" w:rsidRPr="00000000" w14:paraId="000000D6">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D7">
      <w:pPr>
        <w:spacing w:after="0" w:lineRule="auto"/>
        <w:rPr>
          <w:b w:val="1"/>
          <w:highlight w:val="yellow"/>
        </w:rPr>
      </w:pPr>
      <w:r w:rsidDel="00000000" w:rsidR="00000000" w:rsidRPr="00000000">
        <w:rPr>
          <w:rtl w:val="0"/>
        </w:rPr>
      </w:r>
    </w:p>
    <w:p w:rsidR="00000000" w:rsidDel="00000000" w:rsidP="00000000" w:rsidRDefault="00000000" w:rsidRPr="00000000" w14:paraId="000000D8">
      <w:pPr>
        <w:spacing w:after="0" w:lineRule="auto"/>
        <w:rPr>
          <w:b w:val="1"/>
          <w:highlight w:val="yellow"/>
        </w:rPr>
      </w:pPr>
      <w:r w:rsidDel="00000000" w:rsidR="00000000" w:rsidRPr="00000000">
        <w:rPr>
          <w:rtl w:val="0"/>
        </w:rPr>
      </w:r>
    </w:p>
    <w:p w:rsidR="00000000" w:rsidDel="00000000" w:rsidP="00000000" w:rsidRDefault="00000000" w:rsidRPr="00000000" w14:paraId="000000D9">
      <w:pPr>
        <w:numPr>
          <w:ilvl w:val="0"/>
          <w:numId w:val="9"/>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DA">
      <w:pPr>
        <w:spacing w:after="0" w:lineRule="auto"/>
        <w:rPr>
          <w:b w:val="1"/>
        </w:rPr>
      </w:pPr>
      <w:r w:rsidDel="00000000" w:rsidR="00000000" w:rsidRPr="00000000">
        <w:rPr>
          <w:rtl w:val="0"/>
        </w:rPr>
      </w:r>
    </w:p>
    <w:p w:rsidR="00000000" w:rsidDel="00000000" w:rsidP="00000000" w:rsidRDefault="00000000" w:rsidRPr="00000000" w14:paraId="000000DB">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DC">
      <w:pPr>
        <w:spacing w:after="0" w:lineRule="auto"/>
        <w:rPr>
          <w:b w:val="1"/>
        </w:rPr>
      </w:pPr>
      <w:r w:rsidDel="00000000" w:rsidR="00000000" w:rsidRPr="00000000">
        <w:rPr>
          <w:rtl w:val="0"/>
        </w:rPr>
      </w:r>
    </w:p>
    <w:sdt>
      <w:sdtPr>
        <w:lock w:val="contentLocked"/>
        <w:tag w:val="goog_rdk_5"/>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E0">
      <w:pPr>
        <w:spacing w:after="0" w:lineRule="auto"/>
        <w:rPr>
          <w:b w:val="1"/>
        </w:rPr>
      </w:pPr>
      <w:r w:rsidDel="00000000" w:rsidR="00000000" w:rsidRPr="00000000">
        <w:rPr>
          <w:rtl w:val="0"/>
        </w:rPr>
      </w:r>
    </w:p>
    <w:p w:rsidR="00000000" w:rsidDel="00000000" w:rsidP="00000000" w:rsidRDefault="00000000" w:rsidRPr="00000000" w14:paraId="000000E1">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E2">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E3">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E4">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E5">
      <w:pPr>
        <w:spacing w:after="0" w:lineRule="auto"/>
        <w:rPr>
          <w:b w:val="1"/>
          <w:highlight w:val="yellow"/>
        </w:rPr>
      </w:pPr>
      <w:r w:rsidDel="00000000" w:rsidR="00000000" w:rsidRPr="00000000">
        <w:rPr>
          <w:rtl w:val="0"/>
        </w:rPr>
      </w:r>
    </w:p>
    <w:p w:rsidR="00000000" w:rsidDel="00000000" w:rsidP="00000000" w:rsidRDefault="00000000" w:rsidRPr="00000000" w14:paraId="000000E6">
      <w:pPr>
        <w:spacing w:after="0" w:lineRule="auto"/>
        <w:rPr>
          <w:b w:val="1"/>
        </w:rPr>
      </w:pPr>
      <w:r w:rsidDel="00000000" w:rsidR="00000000" w:rsidRPr="00000000">
        <w:rPr>
          <w:rtl w:val="0"/>
        </w:rPr>
      </w:r>
    </w:p>
    <w:p w:rsidR="00000000" w:rsidDel="00000000" w:rsidP="00000000" w:rsidRDefault="00000000" w:rsidRPr="00000000" w14:paraId="000000E7">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E8">
      <w:pPr>
        <w:spacing w:after="0" w:lineRule="auto"/>
        <w:rPr/>
      </w:pPr>
      <w:r w:rsidDel="00000000" w:rsidR="00000000" w:rsidRPr="00000000">
        <w:rPr>
          <w:rtl w:val="0"/>
        </w:rPr>
      </w:r>
    </w:p>
    <w:p w:rsidR="00000000" w:rsidDel="00000000" w:rsidP="00000000" w:rsidRDefault="00000000" w:rsidRPr="00000000" w14:paraId="000000E9">
      <w:pPr>
        <w:numPr>
          <w:ilvl w:val="0"/>
          <w:numId w:val="12"/>
        </w:numPr>
        <w:spacing w:after="0" w:lineRule="auto"/>
        <w:ind w:left="720" w:hanging="360"/>
        <w:rPr>
          <w:u w:val="none"/>
        </w:rPr>
      </w:pPr>
      <w:hyperlink r:id="rId13">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A">
      <w:pPr>
        <w:pStyle w:val="Heading1"/>
        <w:spacing w:after="0" w:lineRule="auto"/>
        <w:rPr/>
      </w:pPr>
      <w:bookmarkStart w:colFirst="0" w:colLast="0" w:name="_heading=h.sugucuqb5oo" w:id="18"/>
      <w:bookmarkEnd w:id="18"/>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EB">
      <w:pPr>
        <w:spacing w:after="0" w:lineRule="auto"/>
        <w:rPr/>
      </w:pPr>
      <w:r w:rsidDel="00000000" w:rsidR="00000000" w:rsidRPr="00000000">
        <w:rPr>
          <w:rtl w:val="0"/>
        </w:rPr>
      </w:r>
    </w:p>
    <w:p w:rsidR="00000000" w:rsidDel="00000000" w:rsidP="00000000" w:rsidRDefault="00000000" w:rsidRPr="00000000" w14:paraId="000000EC">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1"/>
        <w:spacing w:after="0" w:lineRule="auto"/>
        <w:rPr>
          <w:b w:val="1"/>
        </w:rPr>
      </w:pPr>
      <w:bookmarkStart w:colFirst="0" w:colLast="0" w:name="_heading=h.p8l933168tuj" w:id="19"/>
      <w:bookmarkEnd w:id="19"/>
      <w:r w:rsidDel="00000000" w:rsidR="00000000" w:rsidRPr="00000000">
        <w:rPr>
          <w:b w:val="1"/>
          <w:rtl w:val="0"/>
        </w:rPr>
        <w:t xml:space="preserve">References</w:t>
      </w:r>
    </w:p>
    <w:p w:rsidR="00000000" w:rsidDel="00000000" w:rsidP="00000000" w:rsidRDefault="00000000" w:rsidRPr="00000000" w14:paraId="000000F0">
      <w:pPr>
        <w:numPr>
          <w:ilvl w:val="0"/>
          <w:numId w:val="4"/>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F1">
      <w:pPr>
        <w:pStyle w:val="Heading3"/>
        <w:rPr>
          <w:b w:val="1"/>
        </w:rPr>
      </w:pPr>
      <w:bookmarkStart w:colFirst="0" w:colLast="0" w:name="_heading=h.fxk3plcp98qs" w:id="20"/>
      <w:bookmarkEnd w:id="20"/>
      <w:r w:rsidDel="00000000" w:rsidR="00000000" w:rsidRPr="00000000">
        <w:rPr>
          <w:b w:val="1"/>
          <w:rtl w:val="0"/>
        </w:rPr>
        <w:t xml:space="preserve">Ticket multi-classification</w:t>
      </w:r>
    </w:p>
    <w:p w:rsidR="00000000" w:rsidDel="00000000" w:rsidP="00000000" w:rsidRDefault="00000000" w:rsidRPr="00000000" w14:paraId="000000F2">
      <w:pPr>
        <w:numPr>
          <w:ilvl w:val="0"/>
          <w:numId w:val="3"/>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F3">
      <w:pPr>
        <w:numPr>
          <w:ilvl w:val="0"/>
          <w:numId w:val="3"/>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F4">
      <w:pPr>
        <w:numPr>
          <w:ilvl w:val="0"/>
          <w:numId w:val="3"/>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F5">
      <w:pPr>
        <w:pStyle w:val="Heading3"/>
        <w:rPr>
          <w:b w:val="1"/>
        </w:rPr>
      </w:pPr>
      <w:bookmarkStart w:colFirst="0" w:colLast="0" w:name="_heading=h.cdqo2yyd474r" w:id="21"/>
      <w:bookmarkEnd w:id="21"/>
      <w:r w:rsidDel="00000000" w:rsidR="00000000" w:rsidRPr="00000000">
        <w:rPr>
          <w:b w:val="1"/>
          <w:rtl w:val="0"/>
        </w:rPr>
        <w:t xml:space="preserve">Ticket summarization </w:t>
      </w:r>
    </w:p>
    <w:p w:rsidR="00000000" w:rsidDel="00000000" w:rsidP="00000000" w:rsidRDefault="00000000" w:rsidRPr="00000000" w14:paraId="000000F6">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F7">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F8">
      <w:pPr>
        <w:pStyle w:val="Heading3"/>
        <w:rPr>
          <w:b w:val="1"/>
        </w:rPr>
      </w:pPr>
      <w:bookmarkStart w:colFirst="0" w:colLast="0" w:name="_heading=h.8m0b1m4v46i0" w:id="22"/>
      <w:bookmarkEnd w:id="22"/>
      <w:r w:rsidDel="00000000" w:rsidR="00000000" w:rsidRPr="00000000">
        <w:rPr>
          <w:b w:val="1"/>
          <w:rtl w:val="0"/>
        </w:rPr>
        <w:t xml:space="preserve">Ticket prioritization</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FB">
      <w:pPr>
        <w:numPr>
          <w:ilvl w:val="0"/>
          <w:numId w:val="6"/>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C">
      <w:pPr>
        <w:numPr>
          <w:ilvl w:val="0"/>
          <w:numId w:val="6"/>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FD">
      <w:pPr>
        <w:numPr>
          <w:ilvl w:val="0"/>
          <w:numId w:val="6"/>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FE">
      <w:pPr>
        <w:numPr>
          <w:ilvl w:val="0"/>
          <w:numId w:val="6"/>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F">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1"/>
        <w:rPr/>
      </w:pPr>
      <w:bookmarkStart w:colFirst="0" w:colLast="0" w:name="_heading=h.dzg6u4xah4j2" w:id="23"/>
      <w:bookmarkEnd w:id="23"/>
      <w:r w:rsidDel="00000000" w:rsidR="00000000" w:rsidRPr="00000000">
        <w:rPr>
          <w:rtl w:val="0"/>
        </w:rPr>
      </w:r>
    </w:p>
    <w:p w:rsidR="00000000" w:rsidDel="00000000" w:rsidP="00000000" w:rsidRDefault="00000000" w:rsidRPr="00000000" w14:paraId="0000010A">
      <w:pPr>
        <w:pStyle w:val="Heading1"/>
        <w:rPr/>
      </w:pPr>
      <w:bookmarkStart w:colFirst="0" w:colLast="0" w:name="_heading=h.yttk0nhu1qw8" w:id="24"/>
      <w:bookmarkEnd w:id="24"/>
      <w:r w:rsidDel="00000000" w:rsidR="00000000" w:rsidRPr="00000000">
        <w:rPr>
          <w:rtl w:val="0"/>
        </w:rPr>
        <w:t xml:space="preserve">Marking Summary </w:t>
      </w:r>
    </w:p>
    <w:p w:rsidR="00000000" w:rsidDel="00000000" w:rsidP="00000000" w:rsidRDefault="00000000" w:rsidRPr="00000000" w14:paraId="0000010B">
      <w:pPr>
        <w:rPr/>
      </w:pPr>
      <w:r w:rsidDel="00000000" w:rsidR="00000000" w:rsidRPr="00000000">
        <w:rPr>
          <w:rtl w:val="0"/>
        </w:rPr>
        <w:t xml:space="preserve">Requirements</w:t>
      </w:r>
    </w:p>
    <w:p w:rsidR="00000000" w:rsidDel="00000000" w:rsidP="00000000" w:rsidRDefault="00000000" w:rsidRPr="00000000" w14:paraId="0000010C">
      <w:pPr>
        <w:numPr>
          <w:ilvl w:val="0"/>
          <w:numId w:val="10"/>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10D">
      <w:pPr>
        <w:numPr>
          <w:ilvl w:val="0"/>
          <w:numId w:val="10"/>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10E">
      <w:pPr>
        <w:numPr>
          <w:ilvl w:val="0"/>
          <w:numId w:val="10"/>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10F">
      <w:pPr>
        <w:numPr>
          <w:ilvl w:val="0"/>
          <w:numId w:val="10"/>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110">
      <w:pPr>
        <w:numPr>
          <w:ilvl w:val="0"/>
          <w:numId w:val="10"/>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8">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111">
      <w:pPr>
        <w:spacing w:after="0" w:lineRule="auto"/>
        <w:rPr/>
      </w:pPr>
      <w:r w:rsidDel="00000000" w:rsidR="00000000" w:rsidRPr="00000000">
        <w:rPr>
          <w:rtl w:val="0"/>
        </w:rPr>
      </w:r>
    </w:p>
    <w:p w:rsidR="00000000" w:rsidDel="00000000" w:rsidP="00000000" w:rsidRDefault="00000000" w:rsidRPr="00000000" w14:paraId="00000112">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3">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4">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5">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16">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7">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8">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9">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A">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1B">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C">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D">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E">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potintelligence.com/2022/12/01/nlp-text-summarization/" TargetMode="External"/><Relationship Id="rId10" Type="http://schemas.openxmlformats.org/officeDocument/2006/relationships/footer" Target="footer1.xml"/><Relationship Id="rId13" Type="http://schemas.openxmlformats.org/officeDocument/2006/relationships/hyperlink" Target="https://www.kaggle.com/datasets/suraj520/customer-support-ticket-dataset" TargetMode="External"/><Relationship Id="rId12" Type="http://schemas.openxmlformats.org/officeDocument/2006/relationships/hyperlink" Target="https://www.machinelearningplus.com/nlp/text-summarization-approaches-nlp-exampl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40.115.124.2/sp/subjects/guide.php?subject=harvardref" TargetMode="Externa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d9CV69rMVIusxr5kSSw3TJ72TQ==">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