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621B" w14:textId="77777777" w:rsidR="0062154E" w:rsidRPr="00D13816" w:rsidRDefault="00026B2F">
      <w:pPr>
        <w:rPr>
          <w:b/>
        </w:rPr>
      </w:pPr>
      <w:r w:rsidRPr="00D13816">
        <w:rPr>
          <w:b/>
        </w:rPr>
        <w:t xml:space="preserve">Minitest om </w:t>
      </w:r>
      <w:proofErr w:type="spellStart"/>
      <w:r w:rsidRPr="00D13816">
        <w:rPr>
          <w:b/>
        </w:rPr>
        <w:t>språk</w:t>
      </w:r>
      <w:proofErr w:type="spellEnd"/>
      <w:r w:rsidRPr="00D13816">
        <w:rPr>
          <w:b/>
        </w:rPr>
        <w:t xml:space="preserve"> : </w:t>
      </w:r>
      <w:proofErr w:type="spellStart"/>
      <w:r w:rsidRPr="00D13816">
        <w:rPr>
          <w:b/>
        </w:rPr>
        <w:t>instuderingsfrågor</w:t>
      </w:r>
      <w:proofErr w:type="spellEnd"/>
      <w:r w:rsidRPr="00D13816">
        <w:rPr>
          <w:b/>
        </w:rPr>
        <w:t> </w:t>
      </w:r>
    </w:p>
    <w:p w14:paraId="769B6C50" w14:textId="77777777" w:rsidR="00010451" w:rsidRDefault="00010451" w:rsidP="00010451">
      <w:pPr>
        <w:pStyle w:val="ListParagraph"/>
        <w:numPr>
          <w:ilvl w:val="0"/>
          <w:numId w:val="1"/>
        </w:numPr>
        <w:rPr>
          <w:lang w:val="sv-SE"/>
        </w:rPr>
      </w:pPr>
      <w:r>
        <w:rPr>
          <w:lang w:val="sv-SE"/>
        </w:rPr>
        <w:t>Vad menas med följande:</w:t>
      </w:r>
    </w:p>
    <w:p w14:paraId="43973658" w14:textId="77777777" w:rsidR="008C5C4E" w:rsidRDefault="008C5C4E" w:rsidP="00010451">
      <w:pPr>
        <w:pStyle w:val="ListParagraph"/>
        <w:numPr>
          <w:ilvl w:val="1"/>
          <w:numId w:val="1"/>
        </w:numPr>
        <w:rPr>
          <w:lang w:val="sv-SE"/>
        </w:rPr>
      </w:pPr>
      <w:r>
        <w:rPr>
          <w:lang w:val="sv-SE"/>
        </w:rPr>
        <w:t>Formlära</w:t>
      </w:r>
    </w:p>
    <w:p w14:paraId="1B0C9C6C" w14:textId="77777777" w:rsidR="008C5C4E" w:rsidRDefault="008C5C4E" w:rsidP="00010451">
      <w:pPr>
        <w:pStyle w:val="ListParagraph"/>
        <w:numPr>
          <w:ilvl w:val="1"/>
          <w:numId w:val="1"/>
        </w:numPr>
        <w:rPr>
          <w:lang w:val="sv-SE"/>
        </w:rPr>
      </w:pPr>
      <w:r>
        <w:rPr>
          <w:lang w:val="sv-SE"/>
        </w:rPr>
        <w:t>Syntax/satslära</w:t>
      </w:r>
    </w:p>
    <w:p w14:paraId="4DD99587" w14:textId="77777777" w:rsidR="00010451" w:rsidRDefault="00010451" w:rsidP="00010451">
      <w:pPr>
        <w:pStyle w:val="ListParagraph"/>
        <w:numPr>
          <w:ilvl w:val="1"/>
          <w:numId w:val="1"/>
        </w:numPr>
        <w:rPr>
          <w:lang w:val="sv-SE"/>
        </w:rPr>
      </w:pPr>
      <w:r>
        <w:rPr>
          <w:lang w:val="sv-SE"/>
        </w:rPr>
        <w:t>lingvistik</w:t>
      </w:r>
    </w:p>
    <w:p w14:paraId="2F4A4206" w14:textId="77777777" w:rsidR="00010451" w:rsidRDefault="00010451" w:rsidP="00010451">
      <w:pPr>
        <w:pStyle w:val="ListParagraph"/>
        <w:numPr>
          <w:ilvl w:val="1"/>
          <w:numId w:val="1"/>
        </w:numPr>
        <w:rPr>
          <w:lang w:val="sv-SE"/>
        </w:rPr>
      </w:pPr>
      <w:r>
        <w:rPr>
          <w:lang w:val="sv-SE"/>
        </w:rPr>
        <w:t>fon</w:t>
      </w:r>
      <w:r w:rsidR="00AB5B2F">
        <w:rPr>
          <w:lang w:val="sv-SE"/>
        </w:rPr>
        <w:t>etik</w:t>
      </w:r>
    </w:p>
    <w:p w14:paraId="4ED39BD2" w14:textId="77777777" w:rsidR="00010451" w:rsidRDefault="00010451" w:rsidP="00010451">
      <w:pPr>
        <w:pStyle w:val="ListParagraph"/>
        <w:numPr>
          <w:ilvl w:val="1"/>
          <w:numId w:val="1"/>
        </w:numPr>
        <w:rPr>
          <w:lang w:val="sv-SE"/>
        </w:rPr>
      </w:pPr>
      <w:r>
        <w:rPr>
          <w:lang w:val="sv-SE"/>
        </w:rPr>
        <w:t>pragmatik: talhandlingar</w:t>
      </w:r>
    </w:p>
    <w:p w14:paraId="270DB79C" w14:textId="77777777" w:rsidR="00010451" w:rsidRDefault="008C5C4E" w:rsidP="00010451">
      <w:pPr>
        <w:pStyle w:val="ListParagraph"/>
        <w:numPr>
          <w:ilvl w:val="1"/>
          <w:numId w:val="1"/>
        </w:numPr>
        <w:rPr>
          <w:lang w:val="sv-SE"/>
        </w:rPr>
      </w:pPr>
      <w:r>
        <w:rPr>
          <w:lang w:val="sv-SE"/>
        </w:rPr>
        <w:t>sociolingvistik</w:t>
      </w:r>
    </w:p>
    <w:p w14:paraId="544999DD" w14:textId="77777777" w:rsidR="00010451" w:rsidRDefault="00010451" w:rsidP="00010451">
      <w:pPr>
        <w:pStyle w:val="ListParagraph"/>
        <w:numPr>
          <w:ilvl w:val="1"/>
          <w:numId w:val="1"/>
        </w:numPr>
        <w:rPr>
          <w:lang w:val="sv-SE"/>
        </w:rPr>
      </w:pPr>
      <w:r>
        <w:rPr>
          <w:lang w:val="sv-SE"/>
        </w:rPr>
        <w:t>semantik</w:t>
      </w:r>
    </w:p>
    <w:p w14:paraId="26A083FC" w14:textId="77777777" w:rsidR="00010451" w:rsidRDefault="00010451" w:rsidP="00010451">
      <w:pPr>
        <w:pStyle w:val="ListParagraph"/>
        <w:numPr>
          <w:ilvl w:val="1"/>
          <w:numId w:val="1"/>
        </w:numPr>
        <w:rPr>
          <w:lang w:val="sv-SE"/>
        </w:rPr>
      </w:pPr>
      <w:r>
        <w:rPr>
          <w:lang w:val="sv-SE"/>
        </w:rPr>
        <w:t xml:space="preserve">ortografi  </w:t>
      </w:r>
    </w:p>
    <w:p w14:paraId="76F42612" w14:textId="2E79920A" w:rsidR="00026B2F" w:rsidRPr="00026B2F" w:rsidRDefault="00026B2F" w:rsidP="00026B2F">
      <w:pPr>
        <w:pStyle w:val="ListParagraph"/>
        <w:numPr>
          <w:ilvl w:val="0"/>
          <w:numId w:val="1"/>
        </w:numPr>
        <w:rPr>
          <w:lang w:val="sv-SE"/>
        </w:rPr>
      </w:pPr>
      <w:r w:rsidRPr="00026B2F">
        <w:rPr>
          <w:lang w:val="sv-SE"/>
        </w:rPr>
        <w:t>Vad kännetecknar språkens utveckling om man ser till hela världens språk?</w:t>
      </w:r>
    </w:p>
    <w:p w14:paraId="0F658457" w14:textId="77777777" w:rsidR="00026B2F" w:rsidRDefault="00026B2F" w:rsidP="00026B2F">
      <w:pPr>
        <w:pStyle w:val="ListParagraph"/>
        <w:numPr>
          <w:ilvl w:val="0"/>
          <w:numId w:val="1"/>
        </w:numPr>
        <w:rPr>
          <w:lang w:val="sv-SE"/>
        </w:rPr>
      </w:pPr>
      <w:r>
        <w:rPr>
          <w:lang w:val="sv-SE"/>
        </w:rPr>
        <w:t xml:space="preserve">Var talas </w:t>
      </w:r>
    </w:p>
    <w:p w14:paraId="4492C490" w14:textId="77777777" w:rsidR="00026B2F" w:rsidRDefault="00026B2F" w:rsidP="00026B2F">
      <w:pPr>
        <w:pStyle w:val="ListParagraph"/>
        <w:numPr>
          <w:ilvl w:val="1"/>
          <w:numId w:val="1"/>
        </w:numPr>
        <w:rPr>
          <w:lang w:val="sv-SE"/>
        </w:rPr>
      </w:pPr>
      <w:r>
        <w:rPr>
          <w:lang w:val="sv-SE"/>
        </w:rPr>
        <w:t>Indoeuropeiska språk</w:t>
      </w:r>
    </w:p>
    <w:p w14:paraId="4D8BA2AD" w14:textId="77777777" w:rsidR="00026B2F" w:rsidRDefault="00026B2F" w:rsidP="00026B2F">
      <w:pPr>
        <w:pStyle w:val="ListParagraph"/>
        <w:numPr>
          <w:ilvl w:val="1"/>
          <w:numId w:val="1"/>
        </w:numPr>
        <w:rPr>
          <w:lang w:val="sv-SE"/>
        </w:rPr>
      </w:pPr>
      <w:r>
        <w:rPr>
          <w:lang w:val="sv-SE"/>
        </w:rPr>
        <w:t>Sino-tibetanska språk</w:t>
      </w:r>
    </w:p>
    <w:p w14:paraId="00ECA2F0" w14:textId="77777777" w:rsidR="00026B2F" w:rsidRDefault="00026B2F" w:rsidP="00026B2F">
      <w:pPr>
        <w:pStyle w:val="ListParagraph"/>
        <w:numPr>
          <w:ilvl w:val="1"/>
          <w:numId w:val="1"/>
        </w:numPr>
        <w:rPr>
          <w:lang w:val="sv-SE"/>
        </w:rPr>
      </w:pPr>
      <w:r>
        <w:rPr>
          <w:lang w:val="sv-SE"/>
        </w:rPr>
        <w:t>Semitiska</w:t>
      </w:r>
      <w:r w:rsidR="005E1621">
        <w:rPr>
          <w:lang w:val="sv-SE"/>
        </w:rPr>
        <w:t>-</w:t>
      </w:r>
      <w:r w:rsidR="00106927">
        <w:rPr>
          <w:lang w:val="sv-SE"/>
        </w:rPr>
        <w:t>ham</w:t>
      </w:r>
      <w:r>
        <w:rPr>
          <w:lang w:val="sv-SE"/>
        </w:rPr>
        <w:t xml:space="preserve">itiska </w:t>
      </w:r>
      <w:r w:rsidR="005E1621">
        <w:rPr>
          <w:lang w:val="sv-SE"/>
        </w:rPr>
        <w:t>språk</w:t>
      </w:r>
    </w:p>
    <w:p w14:paraId="11338DBC" w14:textId="77777777" w:rsidR="00026B2F" w:rsidRDefault="00026B2F" w:rsidP="00026B2F">
      <w:pPr>
        <w:pStyle w:val="ListParagraph"/>
        <w:numPr>
          <w:ilvl w:val="1"/>
          <w:numId w:val="1"/>
        </w:numPr>
        <w:rPr>
          <w:lang w:val="sv-SE"/>
        </w:rPr>
      </w:pPr>
      <w:r>
        <w:rPr>
          <w:lang w:val="sv-SE"/>
        </w:rPr>
        <w:t>Uraliska språk</w:t>
      </w:r>
    </w:p>
    <w:p w14:paraId="01D10FC9" w14:textId="77777777" w:rsidR="00026B2F" w:rsidRDefault="00026B2F" w:rsidP="00026B2F">
      <w:pPr>
        <w:pStyle w:val="ListParagraph"/>
        <w:numPr>
          <w:ilvl w:val="1"/>
          <w:numId w:val="1"/>
        </w:numPr>
        <w:rPr>
          <w:lang w:val="sv-SE"/>
        </w:rPr>
      </w:pPr>
      <w:r>
        <w:rPr>
          <w:lang w:val="sv-SE"/>
        </w:rPr>
        <w:t>Altaiska språk</w:t>
      </w:r>
    </w:p>
    <w:p w14:paraId="4C57509F" w14:textId="77777777" w:rsidR="00026B2F" w:rsidRPr="00AC5F14" w:rsidRDefault="00026B2F" w:rsidP="00026B2F">
      <w:pPr>
        <w:pStyle w:val="ListParagraph"/>
        <w:numPr>
          <w:ilvl w:val="1"/>
          <w:numId w:val="1"/>
        </w:numPr>
        <w:rPr>
          <w:lang w:val="sv-SE"/>
        </w:rPr>
      </w:pPr>
      <w:r>
        <w:rPr>
          <w:lang w:val="sv-SE"/>
        </w:rPr>
        <w:t>Bantuspråk</w:t>
      </w:r>
    </w:p>
    <w:p w14:paraId="4CBCC79B" w14:textId="77777777" w:rsidR="00B2591C" w:rsidRDefault="00B2591C" w:rsidP="00026B2F">
      <w:pPr>
        <w:pStyle w:val="ListParagraph"/>
        <w:numPr>
          <w:ilvl w:val="0"/>
          <w:numId w:val="1"/>
        </w:numPr>
        <w:rPr>
          <w:lang w:val="sv-SE"/>
        </w:rPr>
      </w:pPr>
      <w:r>
        <w:rPr>
          <w:lang w:val="sv-SE"/>
        </w:rPr>
        <w:t>Vilka språk i Europa är inte indoeuropeiska?</w:t>
      </w:r>
    </w:p>
    <w:p w14:paraId="01426452" w14:textId="77777777" w:rsidR="00B477D2" w:rsidRDefault="00B477D2" w:rsidP="00026B2F">
      <w:pPr>
        <w:pStyle w:val="ListParagraph"/>
        <w:numPr>
          <w:ilvl w:val="0"/>
          <w:numId w:val="1"/>
        </w:numPr>
        <w:rPr>
          <w:lang w:val="sv-SE"/>
        </w:rPr>
      </w:pPr>
      <w:r>
        <w:rPr>
          <w:lang w:val="sv-SE"/>
        </w:rPr>
        <w:t>Vilka språkfamiljer delas indoeuropeiska in i?</w:t>
      </w:r>
    </w:p>
    <w:p w14:paraId="6B0F5D8D" w14:textId="77777777" w:rsidR="0069195C" w:rsidRDefault="0069195C" w:rsidP="00026B2F">
      <w:pPr>
        <w:pStyle w:val="ListParagraph"/>
        <w:numPr>
          <w:ilvl w:val="0"/>
          <w:numId w:val="1"/>
        </w:numPr>
        <w:rPr>
          <w:lang w:val="sv-SE"/>
        </w:rPr>
      </w:pPr>
      <w:r>
        <w:rPr>
          <w:lang w:val="sv-SE"/>
        </w:rPr>
        <w:t>Vilket samband finns mellan språkljud såsom: t/d, p/b, k/g, s/z, f/v?</w:t>
      </w:r>
    </w:p>
    <w:p w14:paraId="4784DA2B" w14:textId="77777777" w:rsidR="00926F3A" w:rsidRDefault="00B2591C" w:rsidP="00026B2F">
      <w:pPr>
        <w:pStyle w:val="ListParagraph"/>
        <w:numPr>
          <w:ilvl w:val="0"/>
          <w:numId w:val="1"/>
        </w:numPr>
        <w:rPr>
          <w:lang w:val="sv-SE"/>
        </w:rPr>
      </w:pPr>
      <w:r>
        <w:rPr>
          <w:lang w:val="sv-SE"/>
        </w:rPr>
        <w:t>Vilka olika teorier finns om hur de indoeuropeiska språken fått sådan stor geografisk spridning?</w:t>
      </w:r>
    </w:p>
    <w:p w14:paraId="4EB270DF" w14:textId="77777777" w:rsidR="007C170B" w:rsidRDefault="007C170B" w:rsidP="00026B2F">
      <w:pPr>
        <w:pStyle w:val="ListParagraph"/>
        <w:numPr>
          <w:ilvl w:val="0"/>
          <w:numId w:val="1"/>
        </w:numPr>
        <w:rPr>
          <w:lang w:val="sv-SE"/>
        </w:rPr>
      </w:pPr>
      <w:r>
        <w:rPr>
          <w:lang w:val="sv-SE"/>
        </w:rPr>
        <w:t>Vad innebär Grimms lag?</w:t>
      </w:r>
    </w:p>
    <w:p w14:paraId="2EA0FF44" w14:textId="77777777" w:rsidR="00B2591C" w:rsidRDefault="002E252F" w:rsidP="00026B2F">
      <w:pPr>
        <w:pStyle w:val="ListParagraph"/>
        <w:numPr>
          <w:ilvl w:val="0"/>
          <w:numId w:val="1"/>
        </w:numPr>
        <w:rPr>
          <w:lang w:val="sv-SE"/>
        </w:rPr>
      </w:pPr>
      <w:r>
        <w:rPr>
          <w:lang w:val="sv-SE"/>
        </w:rPr>
        <w:t>Utvecklingen gör att språk dör ut. Det har hänt flera gånger i historien och det håller på att hända nu. Ge exempel på hotade språk.</w:t>
      </w:r>
    </w:p>
    <w:p w14:paraId="716DAEE3" w14:textId="77777777" w:rsidR="002E252F" w:rsidRDefault="002E252F" w:rsidP="00026B2F">
      <w:pPr>
        <w:pStyle w:val="ListParagraph"/>
        <w:numPr>
          <w:ilvl w:val="0"/>
          <w:numId w:val="1"/>
        </w:numPr>
        <w:rPr>
          <w:lang w:val="sv-SE"/>
        </w:rPr>
      </w:pPr>
      <w:r>
        <w:rPr>
          <w:lang w:val="sv-SE"/>
        </w:rPr>
        <w:t xml:space="preserve">Hur ser samiskans situation ut i Sverige? </w:t>
      </w:r>
    </w:p>
    <w:p w14:paraId="17DB3CD8" w14:textId="77777777" w:rsidR="002E252F" w:rsidRDefault="002E252F" w:rsidP="00026B2F">
      <w:pPr>
        <w:pStyle w:val="ListParagraph"/>
        <w:numPr>
          <w:ilvl w:val="0"/>
          <w:numId w:val="1"/>
        </w:numPr>
        <w:rPr>
          <w:lang w:val="sv-SE"/>
        </w:rPr>
      </w:pPr>
      <w:r>
        <w:rPr>
          <w:lang w:val="sv-SE"/>
        </w:rPr>
        <w:t>Vilka andra minoritetsspråk finns i Sverige?</w:t>
      </w:r>
    </w:p>
    <w:p w14:paraId="50B9E00B" w14:textId="77777777" w:rsidR="002E252F" w:rsidRDefault="00EB465E" w:rsidP="00026B2F">
      <w:pPr>
        <w:pStyle w:val="ListParagraph"/>
        <w:numPr>
          <w:ilvl w:val="0"/>
          <w:numId w:val="1"/>
        </w:numPr>
        <w:rPr>
          <w:lang w:val="sv-SE"/>
        </w:rPr>
      </w:pPr>
      <w:r>
        <w:rPr>
          <w:lang w:val="sv-SE"/>
        </w:rPr>
        <w:t>Vilka är det fem största språken i världen?</w:t>
      </w:r>
    </w:p>
    <w:p w14:paraId="05D4DAF8" w14:textId="77777777" w:rsidR="00EB465E" w:rsidRDefault="00C131D9" w:rsidP="00026B2F">
      <w:pPr>
        <w:pStyle w:val="ListParagraph"/>
        <w:numPr>
          <w:ilvl w:val="0"/>
          <w:numId w:val="1"/>
        </w:numPr>
        <w:rPr>
          <w:lang w:val="sv-SE"/>
        </w:rPr>
      </w:pPr>
      <w:r>
        <w:rPr>
          <w:lang w:val="sv-SE"/>
        </w:rPr>
        <w:t>Beskriv runornas ursprung.</w:t>
      </w:r>
    </w:p>
    <w:p w14:paraId="51E10ED2" w14:textId="77777777" w:rsidR="00C131D9" w:rsidRDefault="00C131D9" w:rsidP="00C131D9">
      <w:pPr>
        <w:pStyle w:val="ListParagraph"/>
        <w:numPr>
          <w:ilvl w:val="0"/>
          <w:numId w:val="1"/>
        </w:numPr>
        <w:rPr>
          <w:lang w:val="sv-SE"/>
        </w:rPr>
      </w:pPr>
      <w:r>
        <w:rPr>
          <w:lang w:val="sv-SE"/>
        </w:rPr>
        <w:t>Hur kommer det sig att germanska ord tenderar att kortas ner med tiden?</w:t>
      </w:r>
    </w:p>
    <w:p w14:paraId="42026701" w14:textId="77777777" w:rsidR="00C131D9" w:rsidRDefault="00C131D9" w:rsidP="00026B2F">
      <w:pPr>
        <w:pStyle w:val="ListParagraph"/>
        <w:numPr>
          <w:ilvl w:val="0"/>
          <w:numId w:val="1"/>
        </w:numPr>
        <w:rPr>
          <w:lang w:val="sv-SE"/>
        </w:rPr>
      </w:pPr>
      <w:r>
        <w:rPr>
          <w:lang w:val="sv-SE"/>
        </w:rPr>
        <w:t>Vilka olika delar splittrades urgermanskan i?</w:t>
      </w:r>
    </w:p>
    <w:p w14:paraId="71366D99" w14:textId="77777777" w:rsidR="00C131D9" w:rsidRDefault="00AB1D0B" w:rsidP="00026B2F">
      <w:pPr>
        <w:pStyle w:val="ListParagraph"/>
        <w:numPr>
          <w:ilvl w:val="0"/>
          <w:numId w:val="1"/>
        </w:numPr>
        <w:rPr>
          <w:lang w:val="sv-SE"/>
        </w:rPr>
      </w:pPr>
      <w:r>
        <w:rPr>
          <w:lang w:val="sv-SE"/>
        </w:rPr>
        <w:t>Vilken del hör svenskan till?</w:t>
      </w:r>
    </w:p>
    <w:p w14:paraId="5017776C" w14:textId="77777777" w:rsidR="00AB1D0B" w:rsidRDefault="00F4026A" w:rsidP="00026B2F">
      <w:pPr>
        <w:pStyle w:val="ListParagraph"/>
        <w:numPr>
          <w:ilvl w:val="0"/>
          <w:numId w:val="1"/>
        </w:numPr>
        <w:rPr>
          <w:lang w:val="sv-SE"/>
        </w:rPr>
      </w:pPr>
      <w:r>
        <w:rPr>
          <w:lang w:val="sv-SE"/>
        </w:rPr>
        <w:t>Vad är Silverbibeln och varför är den så viktig?</w:t>
      </w:r>
    </w:p>
    <w:p w14:paraId="2F4D595B" w14:textId="77777777" w:rsidR="00F4026A" w:rsidRDefault="009A5918" w:rsidP="00026B2F">
      <w:pPr>
        <w:pStyle w:val="ListParagraph"/>
        <w:numPr>
          <w:ilvl w:val="0"/>
          <w:numId w:val="1"/>
        </w:numPr>
        <w:rPr>
          <w:lang w:val="sv-SE"/>
        </w:rPr>
      </w:pPr>
      <w:r>
        <w:rPr>
          <w:lang w:val="sv-SE"/>
        </w:rPr>
        <w:t>Vilka olika perioder kan svenskan delas in i?</w:t>
      </w:r>
    </w:p>
    <w:p w14:paraId="4569B9D8" w14:textId="77777777" w:rsidR="009A5918" w:rsidRDefault="00A15AD5" w:rsidP="00026B2F">
      <w:pPr>
        <w:pStyle w:val="ListParagraph"/>
        <w:numPr>
          <w:ilvl w:val="0"/>
          <w:numId w:val="1"/>
        </w:numPr>
        <w:rPr>
          <w:lang w:val="sv-SE"/>
        </w:rPr>
      </w:pPr>
      <w:r>
        <w:rPr>
          <w:lang w:val="sv-SE"/>
        </w:rPr>
        <w:t>Vad utgör gränsen mellan de olika perioderna?</w:t>
      </w:r>
    </w:p>
    <w:p w14:paraId="040B7FBE" w14:textId="08526077" w:rsidR="00A15AD5" w:rsidRDefault="00A15AD5" w:rsidP="005E1621">
      <w:pPr>
        <w:pStyle w:val="ListParagraph"/>
        <w:rPr>
          <w:lang w:val="sv-SE"/>
        </w:rPr>
      </w:pPr>
    </w:p>
    <w:p w14:paraId="5B4B6FAC" w14:textId="78080D65" w:rsidR="00093697" w:rsidRDefault="00093697" w:rsidP="005E1621">
      <w:pPr>
        <w:pStyle w:val="ListParagraph"/>
        <w:rPr>
          <w:lang w:val="sv-SE"/>
        </w:rPr>
      </w:pPr>
    </w:p>
    <w:p w14:paraId="67F6DBD1" w14:textId="045BD225" w:rsidR="00093697" w:rsidRDefault="00093697" w:rsidP="005E1621">
      <w:pPr>
        <w:pStyle w:val="ListParagraph"/>
        <w:rPr>
          <w:lang w:val="sv-SE"/>
        </w:rPr>
      </w:pPr>
    </w:p>
    <w:p w14:paraId="51999A86" w14:textId="0CC9F2A8" w:rsidR="00093697" w:rsidRDefault="00093697" w:rsidP="005E1621">
      <w:pPr>
        <w:pStyle w:val="ListParagraph"/>
        <w:rPr>
          <w:lang w:val="sv-SE"/>
        </w:rPr>
      </w:pPr>
    </w:p>
    <w:p w14:paraId="3A6EC0B1" w14:textId="45E31FD7" w:rsidR="00093697" w:rsidRDefault="00093697" w:rsidP="005E1621">
      <w:pPr>
        <w:pStyle w:val="ListParagraph"/>
        <w:rPr>
          <w:lang w:val="sv-SE"/>
        </w:rPr>
      </w:pPr>
    </w:p>
    <w:p w14:paraId="35495745" w14:textId="59A5B593" w:rsidR="00093697" w:rsidRDefault="00093697" w:rsidP="005E1621">
      <w:pPr>
        <w:pStyle w:val="ListParagraph"/>
        <w:rPr>
          <w:lang w:val="sv-SE"/>
        </w:rPr>
      </w:pPr>
    </w:p>
    <w:p w14:paraId="4533BB7E" w14:textId="77777777" w:rsidR="00093697" w:rsidRPr="00026B2F" w:rsidRDefault="00093697" w:rsidP="005E1621">
      <w:pPr>
        <w:pStyle w:val="ListParagraph"/>
        <w:rPr>
          <w:lang w:val="sv-SE"/>
        </w:rPr>
      </w:pPr>
      <w:bookmarkStart w:id="0" w:name="_GoBack"/>
      <w:bookmarkEnd w:id="0"/>
    </w:p>
    <w:p w14:paraId="4830618F" w14:textId="77777777" w:rsidR="00E25751" w:rsidRPr="00AD0781" w:rsidRDefault="00E25751" w:rsidP="00E25751">
      <w:pPr>
        <w:rPr>
          <w:b/>
          <w:color w:val="FF0000"/>
          <w:lang w:val="sv-SE"/>
        </w:rPr>
      </w:pPr>
      <w:r w:rsidRPr="00AD0781">
        <w:rPr>
          <w:b/>
          <w:color w:val="FF0000"/>
          <w:lang w:val="sv-SE"/>
        </w:rPr>
        <w:lastRenderedPageBreak/>
        <w:t>Fonetik, ordbildningslära, semantik</w:t>
      </w:r>
    </w:p>
    <w:p w14:paraId="031B7402" w14:textId="77777777" w:rsidR="00E25751" w:rsidRPr="00AD0781" w:rsidRDefault="00E25751" w:rsidP="00E25751">
      <w:pPr>
        <w:rPr>
          <w:b/>
          <w:color w:val="FF0000"/>
          <w:lang w:val="sv-SE"/>
        </w:rPr>
      </w:pPr>
      <w:r w:rsidRPr="00AD0781">
        <w:rPr>
          <w:b/>
          <w:color w:val="FF0000"/>
          <w:lang w:val="sv-SE"/>
        </w:rPr>
        <w:t>Fonetik</w:t>
      </w:r>
    </w:p>
    <w:p w14:paraId="4F3E2806"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betyder fonem?</w:t>
      </w:r>
    </w:p>
    <w:p w14:paraId="1E9249F9"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är typiskt för svenska vokalljud?</w:t>
      </w:r>
    </w:p>
    <w:p w14:paraId="6D2C8D20"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Nämn några fonem som finns i exempelvis franskan eller engelskan men som saknas i svenskan.</w:t>
      </w:r>
    </w:p>
    <w:p w14:paraId="612F0341"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Vilken relation råder mellan /b/, /d/ /g/ och /p/ /t/ /k/?</w:t>
      </w:r>
    </w:p>
    <w:p w14:paraId="639CAD8D"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Skriv följande i fonetiska skrift</w:t>
      </w:r>
    </w:p>
    <w:p w14:paraId="0CBAEB5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jämnt</w:t>
      </w:r>
    </w:p>
    <w:p w14:paraId="79E43343"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zebra</w:t>
      </w:r>
    </w:p>
    <w:p w14:paraId="428F816F"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plank</w:t>
      </w:r>
    </w:p>
    <w:p w14:paraId="16654EFA"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lagt</w:t>
      </w:r>
    </w:p>
    <w:p w14:paraId="47938385"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Det duger inte att sitta här och vänta längre</w:t>
      </w:r>
    </w:p>
    <w:p w14:paraId="01294FB9"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Väntade du på dem?</w:t>
      </w:r>
    </w:p>
    <w:p w14:paraId="28E42DD9"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Det var naturligtvis alldeles för kallt i vattnet.</w:t>
      </w:r>
    </w:p>
    <w:p w14:paraId="54BF95C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Var är du?</w:t>
      </w:r>
    </w:p>
    <w:p w14:paraId="54E2D91D" w14:textId="77777777" w:rsidR="00E25751" w:rsidRPr="00AD0781" w:rsidRDefault="00E25751" w:rsidP="00E25751">
      <w:pPr>
        <w:pStyle w:val="ListParagraph"/>
        <w:ind w:left="1440"/>
        <w:rPr>
          <w:color w:val="FF0000"/>
          <w:lang w:val="sv-SE"/>
        </w:rPr>
      </w:pPr>
    </w:p>
    <w:p w14:paraId="1DB00474"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menas med akut och grav accent?</w:t>
      </w:r>
    </w:p>
    <w:p w14:paraId="04A7A498"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Vilka av orden har akut och grav accent?</w:t>
      </w:r>
    </w:p>
    <w:p w14:paraId="2E621584"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huset</w:t>
      </w:r>
    </w:p>
    <w:p w14:paraId="03E02892"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solen</w:t>
      </w:r>
    </w:p>
    <w:p w14:paraId="498124AF"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tvålen</w:t>
      </w:r>
    </w:p>
    <w:p w14:paraId="7A691786"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kälken</w:t>
      </w:r>
    </w:p>
    <w:p w14:paraId="2CB87A99"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kyrkan</w:t>
      </w:r>
    </w:p>
    <w:p w14:paraId="3C44106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stegen (steg som man går)</w:t>
      </w:r>
    </w:p>
    <w:p w14:paraId="1A37256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stegen (stege)</w:t>
      </w:r>
    </w:p>
    <w:p w14:paraId="50A39BCA" w14:textId="77777777" w:rsidR="00E25751" w:rsidRPr="00AD0781" w:rsidRDefault="00E25751" w:rsidP="00E25751">
      <w:pPr>
        <w:pStyle w:val="ListParagraph"/>
        <w:ind w:left="1440"/>
        <w:rPr>
          <w:color w:val="FF0000"/>
          <w:lang w:val="sv-SE"/>
        </w:rPr>
      </w:pPr>
    </w:p>
    <w:p w14:paraId="2F9C8261"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På vilka olika sätt kan fonemet /j/ skrivas på svenskan?</w:t>
      </w:r>
    </w:p>
    <w:p w14:paraId="22428F98" w14:textId="77777777" w:rsidR="00E25751" w:rsidRPr="00AD0781" w:rsidRDefault="00E25751" w:rsidP="00E25751">
      <w:pPr>
        <w:ind w:left="360"/>
        <w:rPr>
          <w:b/>
          <w:color w:val="FF0000"/>
          <w:lang w:val="sv-SE"/>
        </w:rPr>
      </w:pPr>
      <w:r w:rsidRPr="00AD0781">
        <w:rPr>
          <w:b/>
          <w:color w:val="FF0000"/>
          <w:lang w:val="sv-SE"/>
        </w:rPr>
        <w:t>Ordbildningslära</w:t>
      </w:r>
    </w:p>
    <w:p w14:paraId="6E8B7137"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Hur definierar man ett morfem?</w:t>
      </w:r>
    </w:p>
    <w:p w14:paraId="76833141"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Vilka betydelser har följande böjningsmorfem</w:t>
      </w:r>
    </w:p>
    <w:p w14:paraId="22058892"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Kasta-</w:t>
      </w:r>
      <w:r w:rsidRPr="00AD0781">
        <w:rPr>
          <w:b/>
          <w:color w:val="FF0000"/>
          <w:lang w:val="sv-SE"/>
        </w:rPr>
        <w:t>r</w:t>
      </w:r>
    </w:p>
    <w:p w14:paraId="4955098D"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Kasta-</w:t>
      </w:r>
      <w:r w:rsidRPr="00AD0781">
        <w:rPr>
          <w:b/>
          <w:color w:val="FF0000"/>
          <w:lang w:val="sv-SE"/>
        </w:rPr>
        <w:t>de</w:t>
      </w:r>
    </w:p>
    <w:p w14:paraId="5E5C4F1F"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Bil-</w:t>
      </w:r>
      <w:r w:rsidRPr="00AD0781">
        <w:rPr>
          <w:b/>
          <w:color w:val="FF0000"/>
          <w:lang w:val="sv-SE"/>
        </w:rPr>
        <w:t>ar</w:t>
      </w:r>
    </w:p>
    <w:p w14:paraId="16543D7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Bilar-</w:t>
      </w:r>
      <w:r w:rsidRPr="00AD0781">
        <w:rPr>
          <w:b/>
          <w:color w:val="FF0000"/>
          <w:lang w:val="sv-SE"/>
        </w:rPr>
        <w:t xml:space="preserve">na </w:t>
      </w:r>
    </w:p>
    <w:p w14:paraId="38C7CD76"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Bilarna-</w:t>
      </w:r>
      <w:r w:rsidRPr="00AD0781">
        <w:rPr>
          <w:b/>
          <w:color w:val="FF0000"/>
          <w:lang w:val="sv-SE"/>
        </w:rPr>
        <w:t>s</w:t>
      </w:r>
    </w:p>
    <w:p w14:paraId="6421F4AB"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 xml:space="preserve">Vilka är de betydelsebärande delarna i </w:t>
      </w:r>
    </w:p>
    <w:p w14:paraId="05B424EF"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smutsig</w:t>
      </w:r>
    </w:p>
    <w:p w14:paraId="6AF98C02"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orädd</w:t>
      </w:r>
    </w:p>
    <w:p w14:paraId="027D28DC"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telefonera</w:t>
      </w:r>
    </w:p>
    <w:p w14:paraId="1695246A"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snickare</w:t>
      </w:r>
    </w:p>
    <w:p w14:paraId="72A2BB97" w14:textId="77777777" w:rsidR="00E25751" w:rsidRPr="00AD0781" w:rsidRDefault="00E25751" w:rsidP="00E25751">
      <w:pPr>
        <w:pStyle w:val="ListParagraph"/>
        <w:ind w:left="1440"/>
        <w:rPr>
          <w:color w:val="FF0000"/>
          <w:lang w:val="sv-SE"/>
        </w:rPr>
      </w:pPr>
    </w:p>
    <w:p w14:paraId="680392D4"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Vilken betydelse har de?</w:t>
      </w:r>
    </w:p>
    <w:p w14:paraId="6C24BC55"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 xml:space="preserve">Ge exempel på </w:t>
      </w:r>
    </w:p>
    <w:p w14:paraId="585A099B"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 xml:space="preserve">prefix </w:t>
      </w:r>
    </w:p>
    <w:p w14:paraId="112F5B8C"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lastRenderedPageBreak/>
        <w:t>suffix</w:t>
      </w:r>
    </w:p>
    <w:p w14:paraId="60D7D456" w14:textId="77777777" w:rsidR="00E25751" w:rsidRPr="00AD0781" w:rsidRDefault="00E25751" w:rsidP="00E25751">
      <w:pPr>
        <w:rPr>
          <w:b/>
          <w:color w:val="FF0000"/>
          <w:lang w:val="sv-SE"/>
        </w:rPr>
      </w:pPr>
      <w:r w:rsidRPr="00AD0781">
        <w:rPr>
          <w:b/>
          <w:color w:val="FF0000"/>
          <w:lang w:val="sv-SE"/>
        </w:rPr>
        <w:t>Semantik</w:t>
      </w:r>
    </w:p>
    <w:p w14:paraId="52F9D636"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Hur skiljer sig svenskan och engelskan semantiskt vad gäller</w:t>
      </w:r>
      <w:r w:rsidR="005E1621" w:rsidRPr="00AD0781">
        <w:rPr>
          <w:color w:val="FF0000"/>
          <w:lang w:val="sv-SE"/>
        </w:rPr>
        <w:t xml:space="preserve"> </w:t>
      </w:r>
      <w:r w:rsidRPr="00AD0781">
        <w:rPr>
          <w:color w:val="FF0000"/>
          <w:lang w:val="sv-SE"/>
        </w:rPr>
        <w:t>ord för släktförhållanden?</w:t>
      </w:r>
    </w:p>
    <w:p w14:paraId="559BAFD4"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är en eufemism?</w:t>
      </w:r>
    </w:p>
    <w:p w14:paraId="50B54C87"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är synonymi?</w:t>
      </w:r>
    </w:p>
    <w:p w14:paraId="5645C230"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är homonymi?</w:t>
      </w:r>
    </w:p>
    <w:p w14:paraId="4D37A1E6"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Ge exempel på några synonymer och homonymer.</w:t>
      </w:r>
    </w:p>
    <w:p w14:paraId="6A4AD50F" w14:textId="77777777" w:rsidR="00E25751" w:rsidRPr="00AD0781" w:rsidRDefault="00E25751" w:rsidP="00E25751">
      <w:pPr>
        <w:pStyle w:val="ListParagraph"/>
        <w:rPr>
          <w:color w:val="FF0000"/>
          <w:lang w:val="sv-SE"/>
        </w:rPr>
      </w:pPr>
    </w:p>
    <w:p w14:paraId="53DC9EDA"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Vad kallas relationen mellan ordparen ?</w:t>
      </w:r>
    </w:p>
    <w:p w14:paraId="51C6FB71"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gosse-pojke</w:t>
      </w:r>
    </w:p>
    <w:p w14:paraId="59A90D9E"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Gråben-varg</w:t>
      </w:r>
    </w:p>
    <w:p w14:paraId="457C51FF" w14:textId="77777777" w:rsidR="00E25751" w:rsidRPr="00AD0781" w:rsidRDefault="00E25751" w:rsidP="00E25751">
      <w:pPr>
        <w:pStyle w:val="ListParagraph"/>
        <w:numPr>
          <w:ilvl w:val="1"/>
          <w:numId w:val="2"/>
        </w:numPr>
        <w:spacing w:after="160" w:line="259" w:lineRule="auto"/>
        <w:rPr>
          <w:color w:val="FF0000"/>
          <w:lang w:val="sv-SE"/>
        </w:rPr>
      </w:pPr>
      <w:r w:rsidRPr="00AD0781">
        <w:rPr>
          <w:color w:val="FF0000"/>
          <w:lang w:val="sv-SE"/>
        </w:rPr>
        <w:t>jord-hjord</w:t>
      </w:r>
    </w:p>
    <w:p w14:paraId="4D62772E" w14:textId="77777777" w:rsidR="009D474A" w:rsidRPr="00AD0781" w:rsidRDefault="009D474A" w:rsidP="009D474A">
      <w:pPr>
        <w:pStyle w:val="ListParagraph"/>
        <w:spacing w:after="160" w:line="259" w:lineRule="auto"/>
        <w:ind w:left="1440"/>
        <w:rPr>
          <w:color w:val="FF0000"/>
          <w:lang w:val="sv-SE"/>
        </w:rPr>
      </w:pPr>
    </w:p>
    <w:p w14:paraId="55830DDB" w14:textId="77777777" w:rsidR="00E25751" w:rsidRPr="00AD0781" w:rsidRDefault="00E25751" w:rsidP="00E25751">
      <w:pPr>
        <w:pStyle w:val="ListParagraph"/>
        <w:numPr>
          <w:ilvl w:val="0"/>
          <w:numId w:val="2"/>
        </w:numPr>
        <w:spacing w:after="160" w:line="259" w:lineRule="auto"/>
        <w:rPr>
          <w:color w:val="FF0000"/>
          <w:lang w:val="sv-SE"/>
        </w:rPr>
      </w:pPr>
      <w:r w:rsidRPr="00AD0781">
        <w:rPr>
          <w:color w:val="FF0000"/>
          <w:lang w:val="sv-SE"/>
        </w:rPr>
        <w:t>Olika språk skiljer sig åt hur de ordnar ord inom betydelsefält. Ett viktigt betydelsefält är det som gäller verb för olika tankeprocesser. Översätt tro, tycka, veta och känna (jag känner honom, jag känner regnet) till ett annat språk och studera skillnader.</w:t>
      </w:r>
    </w:p>
    <w:p w14:paraId="1FB764D9" w14:textId="77777777" w:rsidR="00E25751" w:rsidRPr="00AD0781" w:rsidRDefault="00E25751" w:rsidP="00E25751">
      <w:pPr>
        <w:pStyle w:val="ListParagraph"/>
        <w:rPr>
          <w:color w:val="FF0000"/>
          <w:lang w:val="sv-SE"/>
        </w:rPr>
      </w:pPr>
    </w:p>
    <w:p w14:paraId="59A4ADF3" w14:textId="77777777" w:rsidR="00E25751" w:rsidRPr="00AD0781" w:rsidRDefault="00E25751" w:rsidP="00E25751">
      <w:pPr>
        <w:rPr>
          <w:color w:val="FF0000"/>
          <w:lang w:val="sv-SE"/>
        </w:rPr>
      </w:pPr>
    </w:p>
    <w:p w14:paraId="1DB22A4E" w14:textId="77777777" w:rsidR="00026B2F" w:rsidRPr="00AD0781" w:rsidRDefault="00026B2F">
      <w:pPr>
        <w:rPr>
          <w:color w:val="FF0000"/>
          <w:lang w:val="sv-SE"/>
        </w:rPr>
      </w:pPr>
    </w:p>
    <w:sectPr w:rsidR="00026B2F" w:rsidRPr="00AD0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C3E1E"/>
    <w:multiLevelType w:val="hybridMultilevel"/>
    <w:tmpl w:val="EDEAF2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75B9F"/>
    <w:multiLevelType w:val="hybridMultilevel"/>
    <w:tmpl w:val="1A76AB26"/>
    <w:lvl w:ilvl="0" w:tplc="140C000F">
      <w:start w:val="1"/>
      <w:numFmt w:val="decimal"/>
      <w:lvlText w:val="%1."/>
      <w:lvlJc w:val="left"/>
      <w:pPr>
        <w:ind w:left="720" w:hanging="360"/>
      </w:pPr>
      <w:rPr>
        <w:rFonts w:hint="default"/>
      </w:rPr>
    </w:lvl>
    <w:lvl w:ilvl="1" w:tplc="140C0019">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6B2F"/>
    <w:rsid w:val="00010451"/>
    <w:rsid w:val="00026B2F"/>
    <w:rsid w:val="00093697"/>
    <w:rsid w:val="00106927"/>
    <w:rsid w:val="00197E51"/>
    <w:rsid w:val="002E252F"/>
    <w:rsid w:val="005E1621"/>
    <w:rsid w:val="0062154E"/>
    <w:rsid w:val="0069195C"/>
    <w:rsid w:val="006D1B1F"/>
    <w:rsid w:val="006F13D0"/>
    <w:rsid w:val="006F4BC7"/>
    <w:rsid w:val="00742C2E"/>
    <w:rsid w:val="007C170B"/>
    <w:rsid w:val="008C5C4E"/>
    <w:rsid w:val="008E10B0"/>
    <w:rsid w:val="00926F3A"/>
    <w:rsid w:val="009A5918"/>
    <w:rsid w:val="009D474A"/>
    <w:rsid w:val="00A15AD5"/>
    <w:rsid w:val="00AB1D0B"/>
    <w:rsid w:val="00AB5B2F"/>
    <w:rsid w:val="00AC5F14"/>
    <w:rsid w:val="00AD0781"/>
    <w:rsid w:val="00B2591C"/>
    <w:rsid w:val="00B477D2"/>
    <w:rsid w:val="00C131D9"/>
    <w:rsid w:val="00CD2B79"/>
    <w:rsid w:val="00D13816"/>
    <w:rsid w:val="00E25751"/>
    <w:rsid w:val="00EB465E"/>
    <w:rsid w:val="00F4026A"/>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5C2F"/>
  <w15:docId w15:val="{CCB498C1-931E-40F9-996A-18D85926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Euroschool</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Euroschool</dc:creator>
  <cp:lastModifiedBy>KÖRNEMARK Marie (LUX-Teacher)</cp:lastModifiedBy>
  <cp:revision>38</cp:revision>
  <dcterms:created xsi:type="dcterms:W3CDTF">2015-04-14T11:33:00Z</dcterms:created>
  <dcterms:modified xsi:type="dcterms:W3CDTF">2020-02-10T07:52:00Z</dcterms:modified>
</cp:coreProperties>
</file>