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30" w:rsidRPr="00E70F13" w:rsidRDefault="00980530" w:rsidP="00980530">
      <w:pPr>
        <w:jc w:val="right"/>
        <w:rPr>
          <w:rFonts w:ascii="Sitka Display" w:hAnsi="Sitka Display"/>
        </w:rPr>
      </w:pPr>
      <w:r w:rsidRPr="00E70F13">
        <w:rPr>
          <w:rFonts w:ascii="Sitka Display" w:hAnsi="Sitka Display"/>
        </w:rPr>
        <w:t>5 May 2021</w:t>
      </w:r>
    </w:p>
    <w:p w:rsidR="00980530" w:rsidRPr="00E70F13" w:rsidRDefault="00980530" w:rsidP="00980530">
      <w:pPr>
        <w:jc w:val="right"/>
        <w:rPr>
          <w:rFonts w:ascii="Sitka Display" w:hAnsi="Sitka Display"/>
        </w:rPr>
      </w:pPr>
    </w:p>
    <w:p w:rsidR="00ED03EB" w:rsidRPr="00E70F13" w:rsidRDefault="00980530" w:rsidP="00980530">
      <w:pPr>
        <w:jc w:val="right"/>
        <w:rPr>
          <w:rFonts w:ascii="Sitka Display" w:hAnsi="Sitka Display"/>
        </w:rPr>
      </w:pPr>
      <w:r w:rsidRPr="00E70F13">
        <w:rPr>
          <w:rFonts w:ascii="Sitka Display" w:hAnsi="Sitka Display"/>
        </w:rPr>
        <w:t>Orion LEE</w:t>
      </w:r>
    </w:p>
    <w:p w:rsidR="00980530" w:rsidRPr="00E70F13" w:rsidRDefault="00980530" w:rsidP="00980530">
      <w:pPr>
        <w:jc w:val="right"/>
        <w:rPr>
          <w:rFonts w:ascii="Sitka Display" w:hAnsi="Sitka Display"/>
        </w:rPr>
      </w:pPr>
      <w:r w:rsidRPr="00E70F13">
        <w:rPr>
          <w:rFonts w:ascii="Sitka Display" w:hAnsi="Sitka Display"/>
        </w:rPr>
        <w:t>System Analyst</w:t>
      </w:r>
    </w:p>
    <w:p w:rsidR="00980530" w:rsidRPr="00E70F13" w:rsidRDefault="001E540B" w:rsidP="00980530">
      <w:pPr>
        <w:jc w:val="right"/>
        <w:rPr>
          <w:rFonts w:ascii="Sitka Display" w:hAnsi="Sitka Display"/>
        </w:rPr>
      </w:pPr>
      <w:r w:rsidRPr="00E70F13">
        <w:rPr>
          <w:rFonts w:ascii="Sitka Display" w:hAnsi="Sitka Display"/>
        </w:rPr>
        <w:t xml:space="preserve">HKFMI, </w:t>
      </w:r>
      <w:r w:rsidR="00980530" w:rsidRPr="00E70F13">
        <w:rPr>
          <w:rFonts w:ascii="Sitka Display" w:hAnsi="Sitka Display"/>
        </w:rPr>
        <w:t>Hong Kong Monetary Authority</w:t>
      </w:r>
    </w:p>
    <w:p w:rsidR="00980530" w:rsidRPr="00E70F13" w:rsidRDefault="00980530" w:rsidP="00980530">
      <w:pPr>
        <w:jc w:val="right"/>
        <w:rPr>
          <w:rFonts w:ascii="Sitka Display" w:hAnsi="Sitka Display"/>
        </w:rPr>
      </w:pPr>
      <w:r w:rsidRPr="00E70F13">
        <w:rPr>
          <w:rFonts w:ascii="Sitka Display" w:hAnsi="Sitka Display"/>
        </w:rPr>
        <w:t>55/F, Two IFC, 8 Finance Street</w:t>
      </w:r>
    </w:p>
    <w:p w:rsidR="00980530" w:rsidRPr="00E70F13" w:rsidRDefault="00980530" w:rsidP="00980530">
      <w:pPr>
        <w:jc w:val="right"/>
        <w:rPr>
          <w:rFonts w:ascii="Sitka Display" w:hAnsi="Sitka Display"/>
        </w:rPr>
      </w:pPr>
    </w:p>
    <w:p w:rsidR="001E540B" w:rsidRPr="00E70F13" w:rsidRDefault="001E540B" w:rsidP="00980530">
      <w:pPr>
        <w:rPr>
          <w:rFonts w:ascii="Sitka Display" w:hAnsi="Sitka Display"/>
        </w:rPr>
      </w:pPr>
    </w:p>
    <w:p w:rsidR="001E540B" w:rsidRPr="00E70F13" w:rsidRDefault="001E540B" w:rsidP="00980530">
      <w:pPr>
        <w:rPr>
          <w:rFonts w:ascii="Sitka Display" w:hAnsi="Sitka Display"/>
        </w:rPr>
      </w:pPr>
    </w:p>
    <w:p w:rsidR="00980530" w:rsidRPr="00E70F13" w:rsidRDefault="001E540B" w:rsidP="00980530">
      <w:pPr>
        <w:rPr>
          <w:rFonts w:ascii="Sitka Display" w:hAnsi="Sitka Display"/>
          <w:b/>
        </w:rPr>
      </w:pPr>
      <w:r w:rsidRPr="00E70F13">
        <w:rPr>
          <w:rFonts w:ascii="Sitka Display" w:hAnsi="Sitka Display"/>
          <w:b/>
        </w:rPr>
        <w:t>To Whom It May C</w:t>
      </w:r>
      <w:r w:rsidR="00980530" w:rsidRPr="00E70F13">
        <w:rPr>
          <w:rFonts w:ascii="Sitka Display" w:hAnsi="Sitka Display"/>
          <w:b/>
        </w:rPr>
        <w:t>oncern</w:t>
      </w:r>
    </w:p>
    <w:p w:rsidR="001E540B" w:rsidRPr="00E70F13" w:rsidRDefault="001E540B" w:rsidP="00980530">
      <w:pPr>
        <w:rPr>
          <w:rFonts w:ascii="Sitka Display" w:hAnsi="Sitka Display"/>
        </w:rPr>
      </w:pPr>
    </w:p>
    <w:p w:rsidR="001E540B" w:rsidRPr="00E70F13" w:rsidRDefault="001E540B" w:rsidP="00980530">
      <w:pPr>
        <w:rPr>
          <w:rFonts w:ascii="Sitka Display" w:hAnsi="Sitka Display"/>
        </w:rPr>
      </w:pPr>
    </w:p>
    <w:p w:rsidR="002F51E2" w:rsidRPr="00E70F13" w:rsidRDefault="002F51E2" w:rsidP="00E70F13">
      <w:pPr>
        <w:jc w:val="both"/>
        <w:rPr>
          <w:rFonts w:ascii="Sitka Display" w:hAnsi="Sitka Display"/>
        </w:rPr>
      </w:pPr>
      <w:r w:rsidRPr="00E70F13">
        <w:rPr>
          <w:rFonts w:ascii="Sitka Display" w:hAnsi="Sitka Display"/>
        </w:rPr>
        <w:t xml:space="preserve">Mr. LI </w:t>
      </w:r>
      <w:proofErr w:type="spellStart"/>
      <w:r w:rsidRPr="00E70F13">
        <w:rPr>
          <w:rFonts w:ascii="Sitka Display" w:hAnsi="Sitka Display"/>
        </w:rPr>
        <w:t>Sheung</w:t>
      </w:r>
      <w:proofErr w:type="spellEnd"/>
      <w:r w:rsidRPr="00E70F13">
        <w:rPr>
          <w:rFonts w:ascii="Sitka Display" w:hAnsi="Sitka Display"/>
        </w:rPr>
        <w:t xml:space="preserve"> Pan, Nick has been employed by the Hong Kong Federation of Youth Groups as a Youth Worker Assistant and </w:t>
      </w:r>
      <w:r w:rsidR="00980530" w:rsidRPr="00E70F13">
        <w:rPr>
          <w:rFonts w:ascii="Sitka Display" w:hAnsi="Sitka Display"/>
        </w:rPr>
        <w:t>worked under my supervision</w:t>
      </w:r>
      <w:r w:rsidRPr="00E70F13">
        <w:rPr>
          <w:rFonts w:ascii="Sitka Display" w:hAnsi="Sitka Display"/>
        </w:rPr>
        <w:t xml:space="preserve"> in my position as a Development Officer.</w:t>
      </w:r>
      <w:r w:rsidR="00980530" w:rsidRPr="00E70F13">
        <w:rPr>
          <w:rFonts w:ascii="Sitka Display" w:hAnsi="Sitka Display"/>
        </w:rPr>
        <w:t xml:space="preserve"> </w:t>
      </w:r>
    </w:p>
    <w:p w:rsidR="001E540B" w:rsidRPr="00E70F13" w:rsidRDefault="001E540B" w:rsidP="00E70F13">
      <w:pPr>
        <w:jc w:val="both"/>
        <w:rPr>
          <w:rFonts w:ascii="Sitka Display" w:hAnsi="Sitka Display"/>
        </w:rPr>
      </w:pPr>
    </w:p>
    <w:p w:rsidR="00980530" w:rsidRPr="00E70F13" w:rsidRDefault="00C644D5" w:rsidP="00E70F13">
      <w:pPr>
        <w:jc w:val="both"/>
        <w:rPr>
          <w:rFonts w:ascii="Sitka Display" w:hAnsi="Sitka Display"/>
        </w:rPr>
      </w:pPr>
      <w:r w:rsidRPr="00E70F13">
        <w:rPr>
          <w:rFonts w:ascii="Sitka Display" w:hAnsi="Sitka Display"/>
        </w:rPr>
        <w:t>As an employee, Nick</w:t>
      </w:r>
      <w:r w:rsidR="002F51E2" w:rsidRPr="00E70F13">
        <w:rPr>
          <w:rFonts w:ascii="Sitka Display" w:hAnsi="Sitka Display"/>
        </w:rPr>
        <w:t xml:space="preserve"> was a</w:t>
      </w:r>
      <w:r w:rsidR="00DB59B2" w:rsidRPr="00E70F13">
        <w:rPr>
          <w:rFonts w:ascii="Sitka Display" w:hAnsi="Sitka Display"/>
        </w:rPr>
        <w:t xml:space="preserve"> diligent and good team player. He managed to deliver quality works with </w:t>
      </w:r>
      <w:r w:rsidR="002260BB">
        <w:rPr>
          <w:rFonts w:ascii="Sitka Display" w:hAnsi="Sitka Display"/>
        </w:rPr>
        <w:t>tremendous contribution in the D</w:t>
      </w:r>
      <w:r w:rsidR="00DB59B2" w:rsidRPr="00E70F13">
        <w:rPr>
          <w:rFonts w:ascii="Sitka Display" w:hAnsi="Sitka Display"/>
        </w:rPr>
        <w:t>igitalization projects. He</w:t>
      </w:r>
      <w:r w:rsidRPr="00E70F13">
        <w:rPr>
          <w:rFonts w:ascii="Sitka Display" w:hAnsi="Sitka Display"/>
        </w:rPr>
        <w:t xml:space="preserve"> has an excellent capacity to quickly grasp new theories </w:t>
      </w:r>
      <w:r w:rsidR="00CE3AED" w:rsidRPr="00E70F13">
        <w:rPr>
          <w:rFonts w:ascii="Sitka Display" w:hAnsi="Sitka Display"/>
        </w:rPr>
        <w:t>and applications, and has often</w:t>
      </w:r>
      <w:r w:rsidRPr="00E70F13">
        <w:rPr>
          <w:rFonts w:ascii="Sitka Display" w:hAnsi="Sitka Display"/>
        </w:rPr>
        <w:t xml:space="preserve"> sought to </w:t>
      </w:r>
      <w:r w:rsidR="00CE3AED" w:rsidRPr="00E70F13">
        <w:rPr>
          <w:rFonts w:ascii="Sitka Display" w:hAnsi="Sitka Display"/>
        </w:rPr>
        <w:t xml:space="preserve">provide </w:t>
      </w:r>
      <w:r w:rsidR="001E540B" w:rsidRPr="00E70F13">
        <w:rPr>
          <w:rFonts w:ascii="Sitka Display" w:hAnsi="Sitka Display"/>
        </w:rPr>
        <w:t xml:space="preserve">clues for breakthrough during </w:t>
      </w:r>
      <w:r w:rsidR="002260BB">
        <w:rPr>
          <w:rFonts w:ascii="Sitka Display" w:hAnsi="Sitka Display"/>
        </w:rPr>
        <w:t xml:space="preserve">our </w:t>
      </w:r>
      <w:r w:rsidR="001E540B" w:rsidRPr="00E70F13">
        <w:rPr>
          <w:rFonts w:ascii="Sitka Display" w:hAnsi="Sitka Display"/>
        </w:rPr>
        <w:t xml:space="preserve">difficult time at the development stage. </w:t>
      </w:r>
      <w:r w:rsidR="00CE3AED" w:rsidRPr="00E70F13">
        <w:rPr>
          <w:rFonts w:ascii="Sitka Display" w:hAnsi="Sitka Display"/>
        </w:rPr>
        <w:t xml:space="preserve">  </w:t>
      </w:r>
    </w:p>
    <w:p w:rsidR="001E540B" w:rsidRPr="00E70F13" w:rsidRDefault="001E540B" w:rsidP="00E70F13">
      <w:pPr>
        <w:jc w:val="both"/>
        <w:rPr>
          <w:rFonts w:ascii="Sitka Display" w:hAnsi="Sitka Display"/>
        </w:rPr>
      </w:pPr>
    </w:p>
    <w:p w:rsidR="002F51E2" w:rsidRPr="00E70F13" w:rsidRDefault="002F51E2" w:rsidP="00E70F13">
      <w:pPr>
        <w:jc w:val="both"/>
        <w:rPr>
          <w:rFonts w:ascii="Sitka Display" w:hAnsi="Sitka Display"/>
        </w:rPr>
      </w:pPr>
      <w:r w:rsidRPr="00E70F13">
        <w:rPr>
          <w:rFonts w:ascii="Sitka Display" w:hAnsi="Sitka Display"/>
        </w:rPr>
        <w:t xml:space="preserve">Nick </w:t>
      </w:r>
      <w:bookmarkStart w:id="0" w:name="_GoBack"/>
      <w:bookmarkEnd w:id="0"/>
      <w:r w:rsidRPr="00E70F13">
        <w:rPr>
          <w:rFonts w:ascii="Sitka Display" w:hAnsi="Sitka Display"/>
        </w:rPr>
        <w:t>is a delight to work with</w:t>
      </w:r>
      <w:r w:rsidR="002260BB">
        <w:rPr>
          <w:rFonts w:ascii="Sitka Display" w:hAnsi="Sitka Display"/>
        </w:rPr>
        <w:t>.</w:t>
      </w:r>
      <w:r w:rsidRPr="00E70F13">
        <w:rPr>
          <w:rFonts w:ascii="Sitka Display" w:hAnsi="Sitka Display"/>
        </w:rPr>
        <w:t xml:space="preserve"> I wouldn’t hesitate to recommend him for any position or caree</w:t>
      </w:r>
      <w:r w:rsidR="00D350F0" w:rsidRPr="00E70F13">
        <w:rPr>
          <w:rFonts w:ascii="Sitka Display" w:hAnsi="Sitka Display"/>
        </w:rPr>
        <w:t>r that he may choose to pursue.</w:t>
      </w:r>
    </w:p>
    <w:p w:rsidR="002F51E2" w:rsidRPr="00E70F13" w:rsidRDefault="002F51E2" w:rsidP="00980530">
      <w:pPr>
        <w:rPr>
          <w:rFonts w:ascii="Sitka Display" w:hAnsi="Sitka Display"/>
        </w:rPr>
      </w:pPr>
    </w:p>
    <w:p w:rsidR="00980530" w:rsidRPr="00E70F13" w:rsidRDefault="00980530" w:rsidP="00980530">
      <w:pPr>
        <w:rPr>
          <w:rFonts w:ascii="Sitka Display" w:hAnsi="Sitka Display"/>
        </w:rPr>
      </w:pPr>
      <w:r w:rsidRPr="00E70F13">
        <w:rPr>
          <w:rFonts w:ascii="Sitka Display" w:hAnsi="Sitka Display"/>
        </w:rPr>
        <w:t>If you need any additional information, please contact me.</w:t>
      </w:r>
    </w:p>
    <w:p w:rsidR="001E540B" w:rsidRPr="00E70F13" w:rsidRDefault="001E540B" w:rsidP="00980530">
      <w:pPr>
        <w:rPr>
          <w:rFonts w:ascii="Sitka Display" w:hAnsi="Sitka Display"/>
        </w:rPr>
      </w:pPr>
    </w:p>
    <w:p w:rsidR="001E540B" w:rsidRPr="00E70F13" w:rsidRDefault="001E540B" w:rsidP="00980530">
      <w:pPr>
        <w:rPr>
          <w:rFonts w:ascii="Sitka Display" w:hAnsi="Sitka Display"/>
        </w:rPr>
      </w:pPr>
    </w:p>
    <w:p w:rsidR="00980530" w:rsidRPr="00E70F13" w:rsidRDefault="00EF1AE3" w:rsidP="00980530">
      <w:pPr>
        <w:rPr>
          <w:rFonts w:ascii="Sitka Display" w:hAnsi="Sitka Display"/>
        </w:rPr>
      </w:pPr>
      <w:r w:rsidRPr="00E70F13">
        <w:rPr>
          <w:rFonts w:ascii="Sitka Display" w:hAnsi="Sitka Display"/>
        </w:rPr>
        <w:t>Sincerely</w:t>
      </w:r>
      <w:r w:rsidR="00980530" w:rsidRPr="00E70F13">
        <w:rPr>
          <w:rFonts w:ascii="Sitka Display" w:hAnsi="Sitka Display"/>
        </w:rPr>
        <w:t>,</w:t>
      </w:r>
    </w:p>
    <w:p w:rsidR="00980530" w:rsidRPr="00E70F13" w:rsidRDefault="00980530" w:rsidP="00980530">
      <w:pPr>
        <w:rPr>
          <w:rFonts w:ascii="Sitka Display" w:hAnsi="Sitka Display"/>
        </w:rPr>
      </w:pPr>
    </w:p>
    <w:p w:rsidR="00980530" w:rsidRPr="00E70F13" w:rsidRDefault="00980530" w:rsidP="00980530">
      <w:pPr>
        <w:rPr>
          <w:rFonts w:ascii="Sitka Display" w:hAnsi="Sitka Display"/>
        </w:rPr>
      </w:pPr>
    </w:p>
    <w:p w:rsidR="00980530" w:rsidRPr="00E70F13" w:rsidRDefault="00980530" w:rsidP="00980530">
      <w:pPr>
        <w:rPr>
          <w:rFonts w:ascii="Sitka Display" w:hAnsi="Sitka Display"/>
        </w:rPr>
      </w:pPr>
      <w:r w:rsidRPr="00E70F13">
        <w:rPr>
          <w:rFonts w:ascii="Sitka Display" w:hAnsi="Sitka Display"/>
        </w:rPr>
        <w:t>Orion LEE</w:t>
      </w:r>
    </w:p>
    <w:sectPr w:rsidR="00980530" w:rsidRPr="00E70F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68"/>
    <w:rsid w:val="001E540B"/>
    <w:rsid w:val="002260BB"/>
    <w:rsid w:val="002F51E2"/>
    <w:rsid w:val="00980530"/>
    <w:rsid w:val="00AE1268"/>
    <w:rsid w:val="00C644D5"/>
    <w:rsid w:val="00CE3AED"/>
    <w:rsid w:val="00D350F0"/>
    <w:rsid w:val="00DB59B2"/>
    <w:rsid w:val="00E70F13"/>
    <w:rsid w:val="00ED03EB"/>
    <w:rsid w:val="00E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DEE8"/>
  <w15:chartTrackingRefBased/>
  <w15:docId w15:val="{A3A94115-A312-4F29-99E7-576A074A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6</cp:revision>
  <dcterms:created xsi:type="dcterms:W3CDTF">2021-05-05T01:43:00Z</dcterms:created>
  <dcterms:modified xsi:type="dcterms:W3CDTF">2021-05-05T03:15:00Z</dcterms:modified>
</cp:coreProperties>
</file>