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511C" w:rsidRDefault="00EB2F8D" w14:paraId="1E96C493" w14:textId="77777777">
      <w:pPr>
        <w:jc w:val="center"/>
        <w:rPr>
          <w:sz w:val="42"/>
          <w:szCs w:val="42"/>
        </w:rPr>
      </w:pPr>
      <w:r>
        <w:rPr>
          <w:b/>
          <w:sz w:val="42"/>
          <w:szCs w:val="42"/>
        </w:rPr>
        <w:t>Universidad Autónoma de Yucatán</w:t>
      </w:r>
      <w:r>
        <w:rPr>
          <w:sz w:val="42"/>
          <w:szCs w:val="42"/>
        </w:rPr>
        <w:t xml:space="preserve"> </w:t>
      </w:r>
    </w:p>
    <w:p w:rsidR="0003511C" w:rsidRDefault="00EB2F8D" w14:paraId="19000715" w14:textId="77777777">
      <w:pPr>
        <w:shd w:val="clear" w:color="auto" w:fill="FFFFFF"/>
        <w:jc w:val="center"/>
        <w:rPr>
          <w:sz w:val="42"/>
          <w:szCs w:val="42"/>
        </w:rPr>
      </w:pPr>
      <w:r>
        <w:rPr>
          <w:b/>
          <w:sz w:val="42"/>
          <w:szCs w:val="42"/>
        </w:rPr>
        <w:t xml:space="preserve"> </w:t>
      </w:r>
      <w:r>
        <w:rPr>
          <w:sz w:val="42"/>
          <w:szCs w:val="42"/>
        </w:rPr>
        <w:t xml:space="preserve"> </w:t>
      </w:r>
    </w:p>
    <w:p w:rsidR="0003511C" w:rsidRDefault="00EB2F8D" w14:paraId="311C75A4" w14:textId="77777777">
      <w:pPr>
        <w:shd w:val="clear" w:color="auto" w:fill="FFFFFF"/>
        <w:jc w:val="center"/>
        <w:rPr>
          <w:sz w:val="42"/>
          <w:szCs w:val="42"/>
        </w:rPr>
      </w:pPr>
      <w:r>
        <w:rPr>
          <w:b/>
          <w:sz w:val="42"/>
          <w:szCs w:val="42"/>
        </w:rPr>
        <w:t xml:space="preserve"> </w:t>
      </w:r>
      <w:r>
        <w:rPr>
          <w:sz w:val="42"/>
          <w:szCs w:val="42"/>
        </w:rPr>
        <w:t xml:space="preserve"> </w:t>
      </w:r>
    </w:p>
    <w:p w:rsidR="0003511C" w:rsidRDefault="00EB2F8D" w14:paraId="2BD9D338" w14:textId="77777777">
      <w:pPr>
        <w:shd w:val="clear" w:color="auto" w:fill="FFFFFF"/>
        <w:jc w:val="center"/>
        <w:rPr>
          <w:sz w:val="44"/>
          <w:szCs w:val="44"/>
        </w:rPr>
      </w:pPr>
      <w:r>
        <w:rPr>
          <w:sz w:val="44"/>
          <w:szCs w:val="44"/>
        </w:rPr>
        <w:t xml:space="preserve">Facultad de Matemáticas </w:t>
      </w:r>
    </w:p>
    <w:p w:rsidR="0003511C" w:rsidRDefault="00EB2F8D" w14:paraId="5E88DF7D" w14:textId="77777777">
      <w:pPr>
        <w:shd w:val="clear" w:color="auto" w:fill="FFFFFF"/>
        <w:jc w:val="center"/>
        <w:rPr>
          <w:sz w:val="36"/>
          <w:szCs w:val="36"/>
        </w:rPr>
      </w:pPr>
      <w:r>
        <w:rPr>
          <w:sz w:val="36"/>
          <w:szCs w:val="36"/>
        </w:rPr>
        <w:t xml:space="preserve">  </w:t>
      </w:r>
    </w:p>
    <w:p w:rsidR="0003511C" w:rsidRDefault="00EB2F8D" w14:paraId="43F29793" w14:textId="77777777">
      <w:pPr>
        <w:shd w:val="clear" w:color="auto" w:fill="FFFFFF"/>
        <w:jc w:val="center"/>
        <w:rPr>
          <w:sz w:val="36"/>
          <w:szCs w:val="36"/>
        </w:rPr>
      </w:pPr>
      <w:r>
        <w:rPr>
          <w:sz w:val="36"/>
          <w:szCs w:val="36"/>
        </w:rPr>
        <w:t xml:space="preserve">Ingeniería de Software </w:t>
      </w:r>
    </w:p>
    <w:p w:rsidR="0003511C" w:rsidRDefault="00EB2F8D" w14:paraId="4CADC216" w14:textId="77777777">
      <w:pPr>
        <w:shd w:val="clear" w:color="auto" w:fill="FFFFFF"/>
        <w:jc w:val="center"/>
        <w:rPr>
          <w:sz w:val="36"/>
          <w:szCs w:val="36"/>
        </w:rPr>
      </w:pPr>
      <w:r>
        <w:rPr>
          <w:sz w:val="36"/>
          <w:szCs w:val="36"/>
        </w:rPr>
        <w:t xml:space="preserve">  </w:t>
      </w:r>
    </w:p>
    <w:p w:rsidR="0003511C" w:rsidRDefault="00EB2F8D" w14:paraId="40FB9E1C" w14:textId="77777777">
      <w:pPr>
        <w:shd w:val="clear" w:color="auto" w:fill="FFFFFF"/>
        <w:jc w:val="center"/>
        <w:rPr>
          <w:sz w:val="36"/>
          <w:szCs w:val="36"/>
        </w:rPr>
      </w:pPr>
      <w:r>
        <w:rPr>
          <w:sz w:val="36"/>
          <w:szCs w:val="36"/>
        </w:rPr>
        <w:t xml:space="preserve">  </w:t>
      </w:r>
    </w:p>
    <w:p w:rsidR="0003511C" w:rsidRDefault="00EB2F8D" w14:paraId="0FED6307" w14:textId="77777777">
      <w:pPr>
        <w:shd w:val="clear" w:color="auto" w:fill="FFFFFF"/>
        <w:rPr>
          <w:sz w:val="36"/>
          <w:szCs w:val="36"/>
        </w:rPr>
      </w:pPr>
      <w:r>
        <w:rPr>
          <w:sz w:val="36"/>
          <w:szCs w:val="36"/>
        </w:rPr>
        <w:t xml:space="preserve">  </w:t>
      </w:r>
    </w:p>
    <w:p w:rsidR="0003511C" w:rsidRDefault="00EB2F8D" w14:paraId="20FCC8A1" w14:textId="77777777">
      <w:pPr>
        <w:shd w:val="clear" w:color="auto" w:fill="FFFFFF"/>
        <w:rPr>
          <w:rFonts w:ascii="Calibri" w:hAnsi="Calibri" w:eastAsia="Calibri" w:cs="Calibri"/>
          <w:sz w:val="36"/>
          <w:szCs w:val="36"/>
        </w:rPr>
      </w:pPr>
      <w:r>
        <w:rPr>
          <w:i/>
          <w:sz w:val="36"/>
          <w:szCs w:val="36"/>
        </w:rPr>
        <w:t>Mantenimiento de Software</w:t>
      </w:r>
      <w:r>
        <w:rPr>
          <w:rFonts w:ascii="Calibri" w:hAnsi="Calibri" w:eastAsia="Calibri" w:cs="Calibri"/>
          <w:sz w:val="36"/>
          <w:szCs w:val="36"/>
        </w:rPr>
        <w:t xml:space="preserve">    </w:t>
      </w:r>
      <w:r>
        <w:rPr>
          <w:rFonts w:ascii="Calibri" w:hAnsi="Calibri" w:eastAsia="Calibri" w:cs="Calibri"/>
          <w:sz w:val="36"/>
          <w:szCs w:val="36"/>
        </w:rPr>
        <w:tab/>
      </w:r>
    </w:p>
    <w:p w:rsidR="0003511C" w:rsidRDefault="00EB2F8D" w14:paraId="1CA98E19" w14:textId="77777777">
      <w:pPr>
        <w:shd w:val="clear" w:color="auto" w:fill="FFFFFF"/>
        <w:rPr>
          <w:rFonts w:ascii="Calibri" w:hAnsi="Calibri" w:eastAsia="Calibri" w:cs="Calibri"/>
        </w:rPr>
      </w:pPr>
      <w:r>
        <w:rPr>
          <w:rFonts w:ascii="Calibri" w:hAnsi="Calibri" w:eastAsia="Calibri" w:cs="Calibri"/>
        </w:rPr>
        <w:t xml:space="preserve">        </w:t>
      </w:r>
      <w:r>
        <w:rPr>
          <w:rFonts w:ascii="Calibri" w:hAnsi="Calibri" w:eastAsia="Calibri" w:cs="Calibri"/>
        </w:rPr>
        <w:tab/>
      </w:r>
    </w:p>
    <w:p w:rsidR="0003511C" w:rsidRDefault="00EB2F8D" w14:paraId="2FBD251B" w14:textId="77777777">
      <w:pPr>
        <w:shd w:val="clear" w:color="auto" w:fill="FFFFFF"/>
        <w:rPr>
          <w:rFonts w:ascii="Calibri" w:hAnsi="Calibri" w:eastAsia="Calibri" w:cs="Calibri"/>
        </w:rPr>
      </w:pPr>
      <w:r>
        <w:rPr>
          <w:rFonts w:ascii="Calibri" w:hAnsi="Calibri" w:eastAsia="Calibri" w:cs="Calibri"/>
        </w:rPr>
        <w:t xml:space="preserve">        </w:t>
      </w:r>
      <w:r>
        <w:rPr>
          <w:rFonts w:ascii="Calibri" w:hAnsi="Calibri" w:eastAsia="Calibri" w:cs="Calibri"/>
        </w:rPr>
        <w:tab/>
      </w:r>
    </w:p>
    <w:p w:rsidR="0003511C" w:rsidRDefault="00EB2F8D" w14:paraId="0645565A" w14:textId="77777777">
      <w:pPr>
        <w:shd w:val="clear" w:color="auto" w:fill="FFFFFF"/>
        <w:rPr>
          <w:rFonts w:ascii="Calibri" w:hAnsi="Calibri" w:eastAsia="Calibri" w:cs="Calibri"/>
        </w:rPr>
      </w:pPr>
      <w:r>
        <w:rPr>
          <w:rFonts w:ascii="Calibri" w:hAnsi="Calibri" w:eastAsia="Calibri" w:cs="Calibri"/>
        </w:rPr>
        <w:t xml:space="preserve">        </w:t>
      </w:r>
      <w:r>
        <w:rPr>
          <w:rFonts w:ascii="Calibri" w:hAnsi="Calibri" w:eastAsia="Calibri" w:cs="Calibri"/>
        </w:rPr>
        <w:tab/>
      </w:r>
    </w:p>
    <w:p w:rsidR="0003511C" w:rsidRDefault="00EB2F8D" w14:paraId="2D0E707F" w14:textId="77777777">
      <w:pPr>
        <w:shd w:val="clear" w:color="auto" w:fill="FFFFFF"/>
        <w:rPr>
          <w:rFonts w:ascii="Calibri" w:hAnsi="Calibri" w:eastAsia="Calibri" w:cs="Calibri"/>
        </w:rPr>
      </w:pPr>
      <w:r>
        <w:rPr>
          <w:rFonts w:ascii="Calibri" w:hAnsi="Calibri" w:eastAsia="Calibri" w:cs="Calibri"/>
        </w:rPr>
        <w:t xml:space="preserve">        </w:t>
      </w:r>
      <w:r>
        <w:rPr>
          <w:rFonts w:ascii="Calibri" w:hAnsi="Calibri" w:eastAsia="Calibri" w:cs="Calibri"/>
        </w:rPr>
        <w:tab/>
      </w:r>
    </w:p>
    <w:p w:rsidR="0003511C" w:rsidP="6938D8A5" w:rsidRDefault="00EB2F8D" w14:paraId="1DFE7BA6" w14:textId="6C932FFA">
      <w:pPr>
        <w:shd w:val="clear" w:color="auto" w:fill="FFFFFF" w:themeFill="background1"/>
        <w:rPr>
          <w:sz w:val="36"/>
          <w:szCs w:val="36"/>
        </w:rPr>
      </w:pPr>
      <w:r w:rsidRPr="6938D8A5" w:rsidR="49197266">
        <w:rPr>
          <w:sz w:val="36"/>
          <w:szCs w:val="36"/>
        </w:rPr>
        <w:t>27</w:t>
      </w:r>
      <w:r w:rsidRPr="6938D8A5" w:rsidR="00EB2F8D">
        <w:rPr>
          <w:sz w:val="36"/>
          <w:szCs w:val="36"/>
        </w:rPr>
        <w:t xml:space="preserve"> / 0</w:t>
      </w:r>
      <w:r w:rsidRPr="6938D8A5" w:rsidR="7048D223">
        <w:rPr>
          <w:sz w:val="36"/>
          <w:szCs w:val="36"/>
        </w:rPr>
        <w:t>8</w:t>
      </w:r>
      <w:r w:rsidRPr="6938D8A5" w:rsidR="00EB2F8D">
        <w:rPr>
          <w:sz w:val="36"/>
          <w:szCs w:val="36"/>
        </w:rPr>
        <w:t xml:space="preserve"> / 2</w:t>
      </w:r>
      <w:r w:rsidRPr="6938D8A5" w:rsidR="137024AB">
        <w:rPr>
          <w:sz w:val="36"/>
          <w:szCs w:val="36"/>
        </w:rPr>
        <w:t>4</w:t>
      </w:r>
      <w:r w:rsidRPr="6938D8A5" w:rsidR="00EB2F8D">
        <w:rPr>
          <w:sz w:val="36"/>
          <w:szCs w:val="36"/>
        </w:rPr>
        <w:t xml:space="preserve"> </w:t>
      </w:r>
    </w:p>
    <w:p w:rsidR="0003511C" w:rsidRDefault="00EB2F8D" w14:paraId="46DA5C08" w14:textId="77777777">
      <w:pPr>
        <w:shd w:val="clear" w:color="auto" w:fill="FFFFFF"/>
        <w:jc w:val="center"/>
        <w:rPr>
          <w:sz w:val="36"/>
          <w:szCs w:val="36"/>
        </w:rPr>
      </w:pPr>
      <w:r>
        <w:rPr>
          <w:sz w:val="36"/>
          <w:szCs w:val="36"/>
        </w:rPr>
        <w:t xml:space="preserve"> </w:t>
      </w:r>
    </w:p>
    <w:p w:rsidR="0003511C" w:rsidP="6938D8A5" w:rsidRDefault="00EB2F8D" w14:paraId="420978BF" w14:textId="51865DFF">
      <w:pPr>
        <w:shd w:val="clear" w:color="auto" w:fill="FFFFFF" w:themeFill="background1"/>
        <w:spacing w:after="160"/>
        <w:ind w:left="1440" w:hanging="720"/>
        <w:rPr>
          <w:sz w:val="28"/>
          <w:szCs w:val="28"/>
        </w:rPr>
      </w:pPr>
      <w:r w:rsidRPr="6938D8A5" w:rsidR="4611D932">
        <w:rPr>
          <w:sz w:val="28"/>
          <w:szCs w:val="28"/>
        </w:rPr>
        <w:t xml:space="preserve">Documento de </w:t>
      </w:r>
      <w:r w:rsidRPr="6938D8A5" w:rsidR="4611D932">
        <w:rPr>
          <w:sz w:val="28"/>
          <w:szCs w:val="28"/>
        </w:rPr>
        <w:t>Requisitos</w:t>
      </w:r>
    </w:p>
    <w:p w:rsidR="0003511C" w:rsidP="6938D8A5" w:rsidRDefault="00EB2F8D" w14:paraId="006A0910" w14:textId="42A4B8B8">
      <w:pPr>
        <w:shd w:val="clear" w:color="auto" w:fill="FFFFFF" w:themeFill="background1"/>
        <w:spacing w:after="160"/>
        <w:ind w:left="1440" w:hanging="720"/>
        <w:rPr>
          <w:sz w:val="28"/>
          <w:szCs w:val="28"/>
        </w:rPr>
      </w:pPr>
      <w:r w:rsidRPr="6938D8A5" w:rsidR="00EB2F8D">
        <w:rPr>
          <w:sz w:val="28"/>
          <w:szCs w:val="28"/>
        </w:rPr>
        <w:t xml:space="preserve">“La </w:t>
      </w:r>
      <w:r w:rsidRPr="6938D8A5" w:rsidR="00EB2F8D">
        <w:rPr>
          <w:sz w:val="28"/>
          <w:szCs w:val="28"/>
        </w:rPr>
        <w:t>Codeteca</w:t>
      </w:r>
      <w:r w:rsidRPr="6938D8A5" w:rsidR="00EB2F8D">
        <w:rPr>
          <w:sz w:val="28"/>
          <w:szCs w:val="28"/>
        </w:rPr>
        <w:t>”</w:t>
      </w:r>
    </w:p>
    <w:p w:rsidR="0003511C" w:rsidRDefault="00EB2F8D" w14:paraId="7EEA5DD6" w14:textId="77777777">
      <w:pPr>
        <w:shd w:val="clear" w:color="auto" w:fill="FFFFFF"/>
        <w:jc w:val="center"/>
      </w:pPr>
      <w:r>
        <w:t xml:space="preserve">     </w:t>
      </w:r>
    </w:p>
    <w:p w:rsidR="0003511C" w:rsidRDefault="00EB2F8D" w14:paraId="001ECF56" w14:textId="77777777">
      <w:pPr>
        <w:shd w:val="clear" w:color="auto" w:fill="FFFFFF"/>
      </w:pPr>
      <w:r>
        <w:t xml:space="preserve">  </w:t>
      </w:r>
    </w:p>
    <w:p w:rsidR="0003511C" w:rsidRDefault="00EB2F8D" w14:paraId="3904CA05" w14:textId="77777777">
      <w:pPr>
        <w:shd w:val="clear" w:color="auto" w:fill="FFFFFF"/>
        <w:rPr>
          <w:sz w:val="36"/>
          <w:szCs w:val="36"/>
        </w:rPr>
      </w:pPr>
      <w:r>
        <w:rPr>
          <w:sz w:val="36"/>
          <w:szCs w:val="36"/>
        </w:rPr>
        <w:t xml:space="preserve">Alumnos: </w:t>
      </w:r>
    </w:p>
    <w:p w:rsidR="0003511C" w:rsidRDefault="00EB2F8D" w14:paraId="07C6E901" w14:textId="77777777">
      <w:pPr>
        <w:ind w:left="1440" w:hanging="360"/>
        <w:rPr>
          <w:sz w:val="32"/>
          <w:szCs w:val="32"/>
        </w:rPr>
      </w:pPr>
      <w:r>
        <w:rPr>
          <w:sz w:val="20"/>
          <w:szCs w:val="20"/>
        </w:rPr>
        <w:t>·</w:t>
      </w:r>
      <w:r>
        <w:rPr>
          <w:rFonts w:ascii="Times New Roman" w:hAnsi="Times New Roman" w:eastAsia="Times New Roman" w:cs="Times New Roman"/>
          <w:sz w:val="14"/>
          <w:szCs w:val="14"/>
        </w:rPr>
        <w:t xml:space="preserve">         </w:t>
      </w:r>
      <w:r>
        <w:rPr>
          <w:sz w:val="32"/>
          <w:szCs w:val="32"/>
        </w:rPr>
        <w:t xml:space="preserve">Gutierrez Ramirez Joaquin Roberto </w:t>
      </w:r>
    </w:p>
    <w:p w:rsidR="0003511C" w:rsidRDefault="00EB2F8D" w14:paraId="74E57C4A" w14:textId="77777777">
      <w:pPr>
        <w:ind w:left="1440" w:hanging="360"/>
        <w:rPr>
          <w:sz w:val="32"/>
          <w:szCs w:val="32"/>
        </w:rPr>
      </w:pPr>
      <w:r>
        <w:rPr>
          <w:sz w:val="20"/>
          <w:szCs w:val="20"/>
        </w:rPr>
        <w:t>·</w:t>
      </w:r>
      <w:r>
        <w:rPr>
          <w:rFonts w:ascii="Times New Roman" w:hAnsi="Times New Roman" w:eastAsia="Times New Roman" w:cs="Times New Roman"/>
          <w:sz w:val="14"/>
          <w:szCs w:val="14"/>
        </w:rPr>
        <w:t xml:space="preserve">         </w:t>
      </w:r>
      <w:r>
        <w:rPr>
          <w:sz w:val="32"/>
          <w:szCs w:val="32"/>
        </w:rPr>
        <w:t xml:space="preserve">Muñoz Marrufo Hernán Rodrigo </w:t>
      </w:r>
    </w:p>
    <w:p w:rsidR="0003511C" w:rsidRDefault="00EB2F8D" w14:paraId="22DE142D" w14:textId="77777777">
      <w:pPr>
        <w:ind w:left="1440" w:hanging="360"/>
        <w:rPr>
          <w:sz w:val="32"/>
          <w:szCs w:val="32"/>
        </w:rPr>
      </w:pPr>
      <w:r>
        <w:rPr>
          <w:sz w:val="20"/>
          <w:szCs w:val="20"/>
        </w:rPr>
        <w:t>·</w:t>
      </w:r>
      <w:r>
        <w:rPr>
          <w:rFonts w:ascii="Times New Roman" w:hAnsi="Times New Roman" w:eastAsia="Times New Roman" w:cs="Times New Roman"/>
          <w:sz w:val="14"/>
          <w:szCs w:val="14"/>
        </w:rPr>
        <w:t xml:space="preserve">         </w:t>
      </w:r>
      <w:r>
        <w:rPr>
          <w:sz w:val="32"/>
          <w:szCs w:val="32"/>
        </w:rPr>
        <w:t xml:space="preserve">Ruz Pérez Roger de Jesús </w:t>
      </w:r>
    </w:p>
    <w:p w:rsidR="0003511C" w:rsidRDefault="00EB2F8D" w14:paraId="3CB8CE67" w14:textId="77777777">
      <w:pPr>
        <w:ind w:left="1440" w:hanging="360"/>
        <w:rPr>
          <w:sz w:val="32"/>
          <w:szCs w:val="32"/>
        </w:rPr>
      </w:pPr>
      <w:r>
        <w:rPr>
          <w:sz w:val="20"/>
          <w:szCs w:val="20"/>
        </w:rPr>
        <w:t>·</w:t>
      </w:r>
      <w:r>
        <w:rPr>
          <w:rFonts w:ascii="Times New Roman" w:hAnsi="Times New Roman" w:eastAsia="Times New Roman" w:cs="Times New Roman"/>
          <w:sz w:val="14"/>
          <w:szCs w:val="14"/>
        </w:rPr>
        <w:t xml:space="preserve">         </w:t>
      </w:r>
      <w:r>
        <w:rPr>
          <w:sz w:val="32"/>
          <w:szCs w:val="32"/>
        </w:rPr>
        <w:t xml:space="preserve">Peniche López Luis Antonio </w:t>
      </w:r>
    </w:p>
    <w:p w:rsidR="0003511C" w:rsidRDefault="00EB2F8D" w14:paraId="18D306E8" w14:textId="77777777">
      <w:pPr>
        <w:ind w:left="1440" w:hanging="360"/>
        <w:rPr>
          <w:sz w:val="32"/>
          <w:szCs w:val="32"/>
        </w:rPr>
      </w:pPr>
      <w:r>
        <w:rPr>
          <w:sz w:val="20"/>
          <w:szCs w:val="20"/>
        </w:rPr>
        <w:t>·</w:t>
      </w:r>
      <w:r>
        <w:rPr>
          <w:rFonts w:ascii="Times New Roman" w:hAnsi="Times New Roman" w:eastAsia="Times New Roman" w:cs="Times New Roman"/>
          <w:sz w:val="14"/>
          <w:szCs w:val="14"/>
        </w:rPr>
        <w:t xml:space="preserve">         </w:t>
      </w:r>
      <w:r>
        <w:rPr>
          <w:sz w:val="32"/>
          <w:szCs w:val="32"/>
        </w:rPr>
        <w:t>Maldonado Santiago Gildardo Adrián</w:t>
      </w:r>
    </w:p>
    <w:p w:rsidR="0003511C" w:rsidRDefault="00EB2F8D" w14:paraId="72BCC2AD" w14:textId="77777777">
      <w:pPr>
        <w:ind w:left="1440" w:hanging="360"/>
        <w:rPr>
          <w:sz w:val="32"/>
          <w:szCs w:val="32"/>
        </w:rPr>
      </w:pPr>
      <w:r>
        <w:rPr>
          <w:sz w:val="20"/>
          <w:szCs w:val="20"/>
        </w:rPr>
        <w:t>·</w:t>
      </w:r>
      <w:r>
        <w:rPr>
          <w:rFonts w:ascii="Times New Roman" w:hAnsi="Times New Roman" w:eastAsia="Times New Roman" w:cs="Times New Roman"/>
          <w:sz w:val="14"/>
          <w:szCs w:val="14"/>
        </w:rPr>
        <w:t xml:space="preserve">         </w:t>
      </w:r>
      <w:r>
        <w:rPr>
          <w:sz w:val="32"/>
          <w:szCs w:val="32"/>
        </w:rPr>
        <w:t>Zapata Pantoja Mauro José</w:t>
      </w:r>
    </w:p>
    <w:p w:rsidR="0003511C" w:rsidRDefault="00EB2F8D" w14:paraId="4E85633A" w14:textId="77777777">
      <w:pPr>
        <w:shd w:val="clear" w:color="auto" w:fill="FFFFFF"/>
        <w:rPr>
          <w:sz w:val="36"/>
          <w:szCs w:val="36"/>
        </w:rPr>
      </w:pPr>
      <w:r>
        <w:rPr>
          <w:sz w:val="36"/>
          <w:szCs w:val="36"/>
        </w:rPr>
        <w:t xml:space="preserve"> </w:t>
      </w:r>
    </w:p>
    <w:p w:rsidR="0003511C" w:rsidRDefault="00EB2F8D" w14:paraId="6E3C95FD" w14:textId="77777777">
      <w:r>
        <w:rPr>
          <w:sz w:val="36"/>
          <w:szCs w:val="36"/>
        </w:rPr>
        <w:t>Equipo 1</w:t>
      </w:r>
    </w:p>
    <w:p w:rsidR="0003511C" w:rsidRDefault="00EB2F8D" w14:paraId="2552F6A9" w14:textId="77777777">
      <w:r>
        <w:br w:type="page"/>
      </w:r>
    </w:p>
    <w:sdt>
      <w:sdtPr>
        <w:id w:val="932575368"/>
        <w:docPartObj>
          <w:docPartGallery w:val="Table of Contents"/>
          <w:docPartUnique/>
        </w:docPartObj>
      </w:sdtPr>
      <w:sdtContent>
        <w:p w:rsidR="6938D8A5" w:rsidP="6938D8A5" w:rsidRDefault="6938D8A5" w14:paraId="49EE4C9F" w14:textId="777EAAE5">
          <w:pPr>
            <w:pStyle w:val="TOC1"/>
            <w:tabs>
              <w:tab w:val="right" w:leader="dot" w:pos="9015"/>
            </w:tabs>
            <w:bidi w:val="0"/>
            <w:rPr>
              <w:rStyle w:val="Hyperlink"/>
            </w:rPr>
          </w:pPr>
          <w:r>
            <w:fldChar w:fldCharType="begin"/>
          </w:r>
          <w:r>
            <w:instrText xml:space="preserve">TOC \o "1-9" \z \u \h</w:instrText>
          </w:r>
          <w:r>
            <w:fldChar w:fldCharType="separate"/>
          </w:r>
          <w:hyperlink w:anchor="_Toc814966466">
            <w:r w:rsidRPr="0D39CAA7" w:rsidR="0D39CAA7">
              <w:rPr>
                <w:rStyle w:val="Hyperlink"/>
              </w:rPr>
              <w:t>Introducción</w:t>
            </w:r>
            <w:r>
              <w:tab/>
            </w:r>
            <w:r>
              <w:fldChar w:fldCharType="begin"/>
            </w:r>
            <w:r>
              <w:instrText xml:space="preserve">PAGEREF _Toc814966466 \h</w:instrText>
            </w:r>
            <w:r>
              <w:fldChar w:fldCharType="separate"/>
            </w:r>
            <w:r w:rsidRPr="0D39CAA7" w:rsidR="0D39CAA7">
              <w:rPr>
                <w:rStyle w:val="Hyperlink"/>
              </w:rPr>
              <w:t>2</w:t>
            </w:r>
            <w:r>
              <w:fldChar w:fldCharType="end"/>
            </w:r>
          </w:hyperlink>
        </w:p>
        <w:p w:rsidR="6938D8A5" w:rsidP="6938D8A5" w:rsidRDefault="6938D8A5" w14:paraId="11E5668A" w14:textId="7A49D9F8">
          <w:pPr>
            <w:pStyle w:val="TOC2"/>
            <w:tabs>
              <w:tab w:val="right" w:leader="dot" w:pos="9015"/>
            </w:tabs>
            <w:bidi w:val="0"/>
            <w:rPr>
              <w:rStyle w:val="Hyperlink"/>
            </w:rPr>
          </w:pPr>
          <w:hyperlink w:anchor="_Toc1345333354">
            <w:r w:rsidRPr="0D39CAA7" w:rsidR="0D39CAA7">
              <w:rPr>
                <w:rStyle w:val="Hyperlink"/>
              </w:rPr>
              <w:t>Propósito</w:t>
            </w:r>
            <w:r>
              <w:tab/>
            </w:r>
            <w:r>
              <w:fldChar w:fldCharType="begin"/>
            </w:r>
            <w:r>
              <w:instrText xml:space="preserve">PAGEREF _Toc1345333354 \h</w:instrText>
            </w:r>
            <w:r>
              <w:fldChar w:fldCharType="separate"/>
            </w:r>
            <w:r w:rsidRPr="0D39CAA7" w:rsidR="0D39CAA7">
              <w:rPr>
                <w:rStyle w:val="Hyperlink"/>
              </w:rPr>
              <w:t>3</w:t>
            </w:r>
            <w:r>
              <w:fldChar w:fldCharType="end"/>
            </w:r>
          </w:hyperlink>
        </w:p>
        <w:p w:rsidR="6938D8A5" w:rsidP="6938D8A5" w:rsidRDefault="6938D8A5" w14:paraId="6AEA7234" w14:textId="2C11CC6E">
          <w:pPr>
            <w:pStyle w:val="TOC2"/>
            <w:tabs>
              <w:tab w:val="right" w:leader="dot" w:pos="9015"/>
            </w:tabs>
            <w:bidi w:val="0"/>
            <w:rPr>
              <w:rStyle w:val="Hyperlink"/>
            </w:rPr>
          </w:pPr>
          <w:hyperlink w:anchor="_Toc991675662">
            <w:r w:rsidRPr="0D39CAA7" w:rsidR="0D39CAA7">
              <w:rPr>
                <w:rStyle w:val="Hyperlink"/>
              </w:rPr>
              <w:t>Alcance</w:t>
            </w:r>
            <w:r>
              <w:tab/>
            </w:r>
            <w:r>
              <w:fldChar w:fldCharType="begin"/>
            </w:r>
            <w:r>
              <w:instrText xml:space="preserve">PAGEREF _Toc991675662 \h</w:instrText>
            </w:r>
            <w:r>
              <w:fldChar w:fldCharType="separate"/>
            </w:r>
            <w:r w:rsidRPr="0D39CAA7" w:rsidR="0D39CAA7">
              <w:rPr>
                <w:rStyle w:val="Hyperlink"/>
              </w:rPr>
              <w:t>3</w:t>
            </w:r>
            <w:r>
              <w:fldChar w:fldCharType="end"/>
            </w:r>
          </w:hyperlink>
        </w:p>
        <w:p w:rsidR="6938D8A5" w:rsidP="6938D8A5" w:rsidRDefault="6938D8A5" w14:paraId="720D8631" w14:textId="77A8B374">
          <w:pPr>
            <w:pStyle w:val="TOC2"/>
            <w:tabs>
              <w:tab w:val="right" w:leader="dot" w:pos="9015"/>
            </w:tabs>
            <w:bidi w:val="0"/>
            <w:rPr>
              <w:rStyle w:val="Hyperlink"/>
            </w:rPr>
          </w:pPr>
          <w:hyperlink w:anchor="_Toc1893795338">
            <w:r w:rsidRPr="0D39CAA7" w:rsidR="0D39CAA7">
              <w:rPr>
                <w:rStyle w:val="Hyperlink"/>
              </w:rPr>
              <w:t>Referencias</w:t>
            </w:r>
            <w:r>
              <w:tab/>
            </w:r>
            <w:r>
              <w:fldChar w:fldCharType="begin"/>
            </w:r>
            <w:r>
              <w:instrText xml:space="preserve">PAGEREF _Toc1893795338 \h</w:instrText>
            </w:r>
            <w:r>
              <w:fldChar w:fldCharType="separate"/>
            </w:r>
            <w:r w:rsidRPr="0D39CAA7" w:rsidR="0D39CAA7">
              <w:rPr>
                <w:rStyle w:val="Hyperlink"/>
              </w:rPr>
              <w:t>3</w:t>
            </w:r>
            <w:r>
              <w:fldChar w:fldCharType="end"/>
            </w:r>
          </w:hyperlink>
        </w:p>
        <w:p w:rsidR="6938D8A5" w:rsidP="0D39CAA7" w:rsidRDefault="6938D8A5" w14:paraId="24A6A44B" w14:textId="678F9A85">
          <w:pPr>
            <w:pStyle w:val="TOC1"/>
            <w:tabs>
              <w:tab w:val="right" w:leader="dot" w:pos="9015"/>
            </w:tabs>
            <w:bidi w:val="0"/>
            <w:rPr>
              <w:rStyle w:val="Hyperlink"/>
            </w:rPr>
          </w:pPr>
          <w:hyperlink w:anchor="_Toc986977310">
            <w:r w:rsidRPr="0D39CAA7" w:rsidR="0D39CAA7">
              <w:rPr>
                <w:rStyle w:val="Hyperlink"/>
              </w:rPr>
              <w:t>Descripción general</w:t>
            </w:r>
            <w:r>
              <w:tab/>
            </w:r>
            <w:r>
              <w:fldChar w:fldCharType="begin"/>
            </w:r>
            <w:r>
              <w:instrText xml:space="preserve">PAGEREF _Toc986977310 \h</w:instrText>
            </w:r>
            <w:r>
              <w:fldChar w:fldCharType="separate"/>
            </w:r>
            <w:r w:rsidRPr="0D39CAA7" w:rsidR="0D39CAA7">
              <w:rPr>
                <w:rStyle w:val="Hyperlink"/>
              </w:rPr>
              <w:t>3</w:t>
            </w:r>
            <w:r>
              <w:fldChar w:fldCharType="end"/>
            </w:r>
          </w:hyperlink>
        </w:p>
        <w:p w:rsidR="6938D8A5" w:rsidP="0D39CAA7" w:rsidRDefault="6938D8A5" w14:paraId="7CA8D7F6" w14:textId="5631E173">
          <w:pPr>
            <w:pStyle w:val="TOC2"/>
            <w:tabs>
              <w:tab w:val="right" w:leader="dot" w:pos="9015"/>
            </w:tabs>
            <w:bidi w:val="0"/>
            <w:rPr>
              <w:rStyle w:val="Hyperlink"/>
            </w:rPr>
          </w:pPr>
          <w:hyperlink w:anchor="_Toc865367512">
            <w:r w:rsidRPr="0D39CAA7" w:rsidR="0D39CAA7">
              <w:rPr>
                <w:rStyle w:val="Hyperlink"/>
              </w:rPr>
              <w:t>Perspectiva del producto</w:t>
            </w:r>
            <w:r>
              <w:tab/>
            </w:r>
            <w:r>
              <w:fldChar w:fldCharType="begin"/>
            </w:r>
            <w:r>
              <w:instrText xml:space="preserve">PAGEREF _Toc865367512 \h</w:instrText>
            </w:r>
            <w:r>
              <w:fldChar w:fldCharType="separate"/>
            </w:r>
            <w:r w:rsidRPr="0D39CAA7" w:rsidR="0D39CAA7">
              <w:rPr>
                <w:rStyle w:val="Hyperlink"/>
              </w:rPr>
              <w:t>3</w:t>
            </w:r>
            <w:r>
              <w:fldChar w:fldCharType="end"/>
            </w:r>
          </w:hyperlink>
        </w:p>
        <w:p w:rsidR="6938D8A5" w:rsidP="6938D8A5" w:rsidRDefault="6938D8A5" w14:paraId="12F5F70E" w14:textId="4BA7F083">
          <w:pPr>
            <w:pStyle w:val="TOC2"/>
            <w:tabs>
              <w:tab w:val="right" w:leader="dot" w:pos="9015"/>
            </w:tabs>
            <w:bidi w:val="0"/>
            <w:rPr>
              <w:rStyle w:val="Hyperlink"/>
            </w:rPr>
          </w:pPr>
          <w:hyperlink w:anchor="_Toc1294234318">
            <w:r w:rsidRPr="0D39CAA7" w:rsidR="0D39CAA7">
              <w:rPr>
                <w:rStyle w:val="Hyperlink"/>
              </w:rPr>
              <w:t>Funcionalidad del producto</w:t>
            </w:r>
            <w:r>
              <w:tab/>
            </w:r>
            <w:r>
              <w:fldChar w:fldCharType="begin"/>
            </w:r>
            <w:r>
              <w:instrText xml:space="preserve">PAGEREF _Toc1294234318 \h</w:instrText>
            </w:r>
            <w:r>
              <w:fldChar w:fldCharType="separate"/>
            </w:r>
            <w:r w:rsidRPr="0D39CAA7" w:rsidR="0D39CAA7">
              <w:rPr>
                <w:rStyle w:val="Hyperlink"/>
              </w:rPr>
              <w:t>4</w:t>
            </w:r>
            <w:r>
              <w:fldChar w:fldCharType="end"/>
            </w:r>
          </w:hyperlink>
        </w:p>
        <w:p w:rsidR="6938D8A5" w:rsidP="6938D8A5" w:rsidRDefault="6938D8A5" w14:paraId="33E97DC0" w14:textId="36999F89">
          <w:pPr>
            <w:pStyle w:val="TOC2"/>
            <w:tabs>
              <w:tab w:val="right" w:leader="dot" w:pos="9015"/>
            </w:tabs>
            <w:bidi w:val="0"/>
            <w:rPr>
              <w:rStyle w:val="Hyperlink"/>
            </w:rPr>
          </w:pPr>
          <w:hyperlink w:anchor="_Toc1810190680">
            <w:r w:rsidRPr="0D39CAA7" w:rsidR="0D39CAA7">
              <w:rPr>
                <w:rStyle w:val="Hyperlink"/>
              </w:rPr>
              <w:t>Características de los usuarios</w:t>
            </w:r>
            <w:r>
              <w:tab/>
            </w:r>
            <w:r>
              <w:fldChar w:fldCharType="begin"/>
            </w:r>
            <w:r>
              <w:instrText xml:space="preserve">PAGEREF _Toc1810190680 \h</w:instrText>
            </w:r>
            <w:r>
              <w:fldChar w:fldCharType="separate"/>
            </w:r>
            <w:r w:rsidRPr="0D39CAA7" w:rsidR="0D39CAA7">
              <w:rPr>
                <w:rStyle w:val="Hyperlink"/>
              </w:rPr>
              <w:t>4</w:t>
            </w:r>
            <w:r>
              <w:fldChar w:fldCharType="end"/>
            </w:r>
          </w:hyperlink>
        </w:p>
        <w:p w:rsidR="6938D8A5" w:rsidP="6938D8A5" w:rsidRDefault="6938D8A5" w14:paraId="7A519BE7" w14:textId="2BBB32A6">
          <w:pPr>
            <w:pStyle w:val="TOC2"/>
            <w:tabs>
              <w:tab w:val="right" w:leader="dot" w:pos="9015"/>
            </w:tabs>
            <w:bidi w:val="0"/>
            <w:rPr>
              <w:rStyle w:val="Hyperlink"/>
            </w:rPr>
          </w:pPr>
          <w:hyperlink w:anchor="_Toc828196682">
            <w:r w:rsidRPr="0D39CAA7" w:rsidR="0D39CAA7">
              <w:rPr>
                <w:rStyle w:val="Hyperlink"/>
              </w:rPr>
              <w:t>Restricciones</w:t>
            </w:r>
            <w:r>
              <w:tab/>
            </w:r>
            <w:r>
              <w:fldChar w:fldCharType="begin"/>
            </w:r>
            <w:r>
              <w:instrText xml:space="preserve">PAGEREF _Toc828196682 \h</w:instrText>
            </w:r>
            <w:r>
              <w:fldChar w:fldCharType="separate"/>
            </w:r>
            <w:r w:rsidRPr="0D39CAA7" w:rsidR="0D39CAA7">
              <w:rPr>
                <w:rStyle w:val="Hyperlink"/>
              </w:rPr>
              <w:t>5</w:t>
            </w:r>
            <w:r>
              <w:fldChar w:fldCharType="end"/>
            </w:r>
          </w:hyperlink>
        </w:p>
        <w:p w:rsidR="6938D8A5" w:rsidP="6938D8A5" w:rsidRDefault="6938D8A5" w14:paraId="7EEBB389" w14:textId="20E96B9A">
          <w:pPr>
            <w:pStyle w:val="TOC2"/>
            <w:tabs>
              <w:tab w:val="right" w:leader="dot" w:pos="9015"/>
            </w:tabs>
            <w:bidi w:val="0"/>
            <w:rPr>
              <w:rStyle w:val="Hyperlink"/>
            </w:rPr>
          </w:pPr>
          <w:hyperlink w:anchor="_Toc418091942">
            <w:r w:rsidRPr="0D39CAA7" w:rsidR="0D39CAA7">
              <w:rPr>
                <w:rStyle w:val="Hyperlink"/>
              </w:rPr>
              <w:t>Suposiciones y dependencias</w:t>
            </w:r>
            <w:r>
              <w:tab/>
            </w:r>
            <w:r>
              <w:fldChar w:fldCharType="begin"/>
            </w:r>
            <w:r>
              <w:instrText xml:space="preserve">PAGEREF _Toc418091942 \h</w:instrText>
            </w:r>
            <w:r>
              <w:fldChar w:fldCharType="separate"/>
            </w:r>
            <w:r w:rsidRPr="0D39CAA7" w:rsidR="0D39CAA7">
              <w:rPr>
                <w:rStyle w:val="Hyperlink"/>
              </w:rPr>
              <w:t>5</w:t>
            </w:r>
            <w:r>
              <w:fldChar w:fldCharType="end"/>
            </w:r>
          </w:hyperlink>
        </w:p>
        <w:p w:rsidR="6938D8A5" w:rsidP="6938D8A5" w:rsidRDefault="6938D8A5" w14:paraId="087B70C6" w14:textId="16EA2E00">
          <w:pPr>
            <w:pStyle w:val="TOC2"/>
            <w:tabs>
              <w:tab w:val="right" w:leader="dot" w:pos="9015"/>
            </w:tabs>
            <w:bidi w:val="0"/>
            <w:rPr>
              <w:rStyle w:val="Hyperlink"/>
            </w:rPr>
          </w:pPr>
          <w:hyperlink w:anchor="_Toc2004544252">
            <w:r w:rsidRPr="0D39CAA7" w:rsidR="0D39CAA7">
              <w:rPr>
                <w:rStyle w:val="Hyperlink"/>
              </w:rPr>
              <w:t>Evolución previsible del sistema</w:t>
            </w:r>
            <w:r>
              <w:tab/>
            </w:r>
            <w:r>
              <w:fldChar w:fldCharType="begin"/>
            </w:r>
            <w:r>
              <w:instrText xml:space="preserve">PAGEREF _Toc2004544252 \h</w:instrText>
            </w:r>
            <w:r>
              <w:fldChar w:fldCharType="separate"/>
            </w:r>
            <w:r w:rsidRPr="0D39CAA7" w:rsidR="0D39CAA7">
              <w:rPr>
                <w:rStyle w:val="Hyperlink"/>
              </w:rPr>
              <w:t>5</w:t>
            </w:r>
            <w:r>
              <w:fldChar w:fldCharType="end"/>
            </w:r>
          </w:hyperlink>
        </w:p>
        <w:p w:rsidR="6938D8A5" w:rsidP="0D39CAA7" w:rsidRDefault="6938D8A5" w14:paraId="60ED58E0" w14:textId="134E95CF">
          <w:pPr>
            <w:pStyle w:val="TOC1"/>
            <w:tabs>
              <w:tab w:val="right" w:leader="dot" w:pos="9015"/>
            </w:tabs>
            <w:bidi w:val="0"/>
            <w:rPr>
              <w:rStyle w:val="Hyperlink"/>
            </w:rPr>
          </w:pPr>
          <w:hyperlink w:anchor="_Toc404059599">
            <w:r w:rsidRPr="0D39CAA7" w:rsidR="0D39CAA7">
              <w:rPr>
                <w:rStyle w:val="Hyperlink"/>
              </w:rPr>
              <w:t>Requisitos específicos</w:t>
            </w:r>
            <w:r>
              <w:tab/>
            </w:r>
            <w:r>
              <w:fldChar w:fldCharType="begin"/>
            </w:r>
            <w:r>
              <w:instrText xml:space="preserve">PAGEREF _Toc404059599 \h</w:instrText>
            </w:r>
            <w:r>
              <w:fldChar w:fldCharType="separate"/>
            </w:r>
            <w:r w:rsidRPr="0D39CAA7" w:rsidR="0D39CAA7">
              <w:rPr>
                <w:rStyle w:val="Hyperlink"/>
              </w:rPr>
              <w:t>5</w:t>
            </w:r>
            <w:r>
              <w:fldChar w:fldCharType="end"/>
            </w:r>
          </w:hyperlink>
        </w:p>
        <w:p w:rsidR="6938D8A5" w:rsidP="0D39CAA7" w:rsidRDefault="6938D8A5" w14:paraId="02D04B45" w14:textId="4122B6BB">
          <w:pPr>
            <w:pStyle w:val="TOC2"/>
            <w:tabs>
              <w:tab w:val="right" w:leader="dot" w:pos="9015"/>
            </w:tabs>
            <w:bidi w:val="0"/>
            <w:rPr>
              <w:rStyle w:val="Hyperlink"/>
            </w:rPr>
          </w:pPr>
          <w:hyperlink w:anchor="_Toc2066019481">
            <w:r w:rsidRPr="0D39CAA7" w:rsidR="0D39CAA7">
              <w:rPr>
                <w:rStyle w:val="Hyperlink"/>
              </w:rPr>
              <w:t>Requisitos funcionales</w:t>
            </w:r>
            <w:r>
              <w:tab/>
            </w:r>
            <w:r>
              <w:fldChar w:fldCharType="begin"/>
            </w:r>
            <w:r>
              <w:instrText xml:space="preserve">PAGEREF _Toc2066019481 \h</w:instrText>
            </w:r>
            <w:r>
              <w:fldChar w:fldCharType="separate"/>
            </w:r>
            <w:r w:rsidRPr="0D39CAA7" w:rsidR="0D39CAA7">
              <w:rPr>
                <w:rStyle w:val="Hyperlink"/>
              </w:rPr>
              <w:t>5</w:t>
            </w:r>
            <w:r>
              <w:fldChar w:fldCharType="end"/>
            </w:r>
          </w:hyperlink>
        </w:p>
        <w:p w:rsidR="6938D8A5" w:rsidP="6938D8A5" w:rsidRDefault="6938D8A5" w14:paraId="6C2AB510" w14:textId="39F5FE5A">
          <w:pPr>
            <w:pStyle w:val="TOC2"/>
            <w:tabs>
              <w:tab w:val="right" w:leader="dot" w:pos="9015"/>
            </w:tabs>
            <w:bidi w:val="0"/>
            <w:rPr>
              <w:rStyle w:val="Hyperlink"/>
            </w:rPr>
          </w:pPr>
          <w:hyperlink w:anchor="_Toc2002292039">
            <w:r w:rsidRPr="0D39CAA7" w:rsidR="0D39CAA7">
              <w:rPr>
                <w:rStyle w:val="Hyperlink"/>
              </w:rPr>
              <w:t>Requisitos no funcionales</w:t>
            </w:r>
            <w:r>
              <w:tab/>
            </w:r>
            <w:r>
              <w:fldChar w:fldCharType="begin"/>
            </w:r>
            <w:r>
              <w:instrText xml:space="preserve">PAGEREF _Toc2002292039 \h</w:instrText>
            </w:r>
            <w:r>
              <w:fldChar w:fldCharType="separate"/>
            </w:r>
            <w:r w:rsidRPr="0D39CAA7" w:rsidR="0D39CAA7">
              <w:rPr>
                <w:rStyle w:val="Hyperlink"/>
              </w:rPr>
              <w:t>7</w:t>
            </w:r>
            <w:r>
              <w:fldChar w:fldCharType="end"/>
            </w:r>
          </w:hyperlink>
        </w:p>
        <w:p w:rsidR="6938D8A5" w:rsidP="6938D8A5" w:rsidRDefault="6938D8A5" w14:paraId="573A032A" w14:textId="1AA99077">
          <w:pPr>
            <w:pStyle w:val="TOC3"/>
            <w:tabs>
              <w:tab w:val="right" w:leader="dot" w:pos="9015"/>
            </w:tabs>
            <w:bidi w:val="0"/>
            <w:rPr>
              <w:rStyle w:val="Hyperlink"/>
            </w:rPr>
          </w:pPr>
          <w:hyperlink w:anchor="_Toc677573332">
            <w:r w:rsidRPr="0D39CAA7" w:rsidR="0D39CAA7">
              <w:rPr>
                <w:rStyle w:val="Hyperlink"/>
              </w:rPr>
              <w:t>Usabilidad</w:t>
            </w:r>
            <w:r>
              <w:tab/>
            </w:r>
            <w:r>
              <w:fldChar w:fldCharType="begin"/>
            </w:r>
            <w:r>
              <w:instrText xml:space="preserve">PAGEREF _Toc677573332 \h</w:instrText>
            </w:r>
            <w:r>
              <w:fldChar w:fldCharType="separate"/>
            </w:r>
            <w:r w:rsidRPr="0D39CAA7" w:rsidR="0D39CAA7">
              <w:rPr>
                <w:rStyle w:val="Hyperlink"/>
              </w:rPr>
              <w:t>7</w:t>
            </w:r>
            <w:r>
              <w:fldChar w:fldCharType="end"/>
            </w:r>
          </w:hyperlink>
        </w:p>
        <w:p w:rsidR="6938D8A5" w:rsidP="6938D8A5" w:rsidRDefault="6938D8A5" w14:paraId="4D9A03E6" w14:textId="0A11D0C4">
          <w:pPr>
            <w:pStyle w:val="TOC3"/>
            <w:tabs>
              <w:tab w:val="right" w:leader="dot" w:pos="9015"/>
            </w:tabs>
            <w:bidi w:val="0"/>
            <w:rPr>
              <w:rStyle w:val="Hyperlink"/>
            </w:rPr>
          </w:pPr>
          <w:hyperlink w:anchor="_Toc868097097">
            <w:r w:rsidRPr="0D39CAA7" w:rsidR="0D39CAA7">
              <w:rPr>
                <w:rStyle w:val="Hyperlink"/>
              </w:rPr>
              <w:t>Accesibilidad</w:t>
            </w:r>
            <w:r>
              <w:tab/>
            </w:r>
            <w:r>
              <w:fldChar w:fldCharType="begin"/>
            </w:r>
            <w:r>
              <w:instrText xml:space="preserve">PAGEREF _Toc868097097 \h</w:instrText>
            </w:r>
            <w:r>
              <w:fldChar w:fldCharType="separate"/>
            </w:r>
            <w:r w:rsidRPr="0D39CAA7" w:rsidR="0D39CAA7">
              <w:rPr>
                <w:rStyle w:val="Hyperlink"/>
              </w:rPr>
              <w:t>7</w:t>
            </w:r>
            <w:r>
              <w:fldChar w:fldCharType="end"/>
            </w:r>
          </w:hyperlink>
        </w:p>
        <w:p w:rsidR="6938D8A5" w:rsidP="0D39CAA7" w:rsidRDefault="6938D8A5" w14:paraId="5DB50ECE" w14:textId="268F9164">
          <w:pPr>
            <w:pStyle w:val="TOC3"/>
            <w:tabs>
              <w:tab w:val="right" w:leader="dot" w:pos="9015"/>
            </w:tabs>
            <w:bidi w:val="0"/>
            <w:rPr>
              <w:rStyle w:val="Hyperlink"/>
            </w:rPr>
          </w:pPr>
          <w:hyperlink w:anchor="_Toc921494190">
            <w:r w:rsidRPr="0D39CAA7" w:rsidR="0D39CAA7">
              <w:rPr>
                <w:rStyle w:val="Hyperlink"/>
              </w:rPr>
              <w:t>Compatibilidad</w:t>
            </w:r>
            <w:r>
              <w:tab/>
            </w:r>
            <w:r>
              <w:fldChar w:fldCharType="begin"/>
            </w:r>
            <w:r>
              <w:instrText xml:space="preserve">PAGEREF _Toc921494190 \h</w:instrText>
            </w:r>
            <w:r>
              <w:fldChar w:fldCharType="separate"/>
            </w:r>
            <w:r w:rsidRPr="0D39CAA7" w:rsidR="0D39CAA7">
              <w:rPr>
                <w:rStyle w:val="Hyperlink"/>
              </w:rPr>
              <w:t>7</w:t>
            </w:r>
            <w:r>
              <w:fldChar w:fldCharType="end"/>
            </w:r>
          </w:hyperlink>
          <w:r>
            <w:fldChar w:fldCharType="end"/>
          </w:r>
        </w:p>
      </w:sdtContent>
    </w:sdt>
    <w:p w:rsidRPr="00813E32" w:rsidR="00813E32" w:rsidP="6938D8A5" w:rsidRDefault="00813E32" w14:paraId="0AEB0C7E" w14:textId="5C8D4749">
      <w:pPr>
        <w:pStyle w:val="Normal"/>
        <w:ind w:left="0"/>
        <w:rPr>
          <w:b w:val="1"/>
          <w:bCs w:val="1"/>
          <w:lang w:val="es-MX"/>
        </w:rPr>
      </w:pPr>
    </w:p>
    <w:p w:rsidR="6938D8A5" w:rsidRDefault="6938D8A5" w14:paraId="7C8DC768" w14:textId="03DC312F">
      <w:r>
        <w:br w:type="page"/>
      </w:r>
    </w:p>
    <w:p w:rsidR="4825BDAD" w:rsidP="0D39CAA7" w:rsidRDefault="4825BDAD" w14:paraId="44CA94C3" w14:textId="5E74E6B6">
      <w:pPr>
        <w:pStyle w:val="Heading1"/>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MX"/>
        </w:rPr>
      </w:pPr>
      <w:bookmarkStart w:name="_Toc814966466" w:id="1435485238"/>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ES"/>
        </w:rPr>
        <w:t>Introducción</w:t>
      </w:r>
      <w:bookmarkEnd w:id="1435485238"/>
    </w:p>
    <w:p w:rsidR="6938D8A5" w:rsidP="6938D8A5" w:rsidRDefault="6938D8A5" w14:paraId="6B9379F9" w14:textId="4176666D">
      <w:pPr>
        <w:ind w:left="30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MX"/>
        </w:rPr>
      </w:pPr>
    </w:p>
    <w:p w:rsidR="00D828A2" w:rsidP="0D39CAA7" w:rsidRDefault="00D828A2" w14:paraId="25A9AE79" w14:textId="203AF0AA">
      <w:pPr>
        <w:pStyle w:val="Normalindentado1"/>
        <w:spacing w:line="360" w:lineRule="auto"/>
        <w:ind w:left="30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7F22B5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En este documento se describe detalladamente la Especificación de Requisitos Software (ERS) para el desarrollo de "La Codeteca", una plataforma web diseñada para ofrecer una biblioteca virtual enfocada en programación. Esta aplicación permitirá a los usuarios acceder a libros gratuitos sobre programación, inscribirse en cursos especializados y participar en una comunidad interactiva con otros miembros interesados en el desarrollo de software.</w:t>
      </w:r>
    </w:p>
    <w:p w:rsidR="6938D8A5" w:rsidP="6938D8A5" w:rsidRDefault="6938D8A5" w14:paraId="301D59B4" w14:textId="2B42078D">
      <w:pPr>
        <w:ind w:left="30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MX"/>
        </w:rPr>
      </w:pPr>
    </w:p>
    <w:p w:rsidR="4825BDAD" w:rsidP="0D39CAA7" w:rsidRDefault="4825BDAD" w14:paraId="3F2473CE" w14:textId="1A85AA49">
      <w:pPr>
        <w:pStyle w:val="Heading2"/>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1345333354" w:id="1838534352"/>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Propósito</w:t>
      </w:r>
      <w:bookmarkEnd w:id="1838534352"/>
    </w:p>
    <w:p w:rsidR="6938D8A5" w:rsidP="6938D8A5" w:rsidRDefault="6938D8A5" w14:paraId="457832AA" w14:textId="166CF4AD">
      <w:pPr>
        <w:ind w:left="60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MX"/>
        </w:rPr>
      </w:pPr>
    </w:p>
    <w:p w:rsidR="4825BDAD" w:rsidP="0D39CAA7" w:rsidRDefault="4825BDAD" w14:paraId="76A41B0D" w14:textId="5BA21D39">
      <w:pPr>
        <w:pStyle w:val="Normalindentado2"/>
        <w:spacing w:line="360" w:lineRule="auto"/>
        <w:ind w:left="60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3D4B9D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propósito de este documento es definir las especificaciones funcionales y no funcionales para el desarrollo de "La Codeteca". Esta plataforma busca proporcionar recursos educativos de calidad para programadores de todos los niveles, facilitando el acceso a conocimientos y herramientas necesarias para su crecimiento profesional. Además, fomenta la interacción entre los usuarios mediante foros, eventos y proyectos colaborativos.</w:t>
      </w:r>
    </w:p>
    <w:p w:rsidR="6938D8A5" w:rsidP="0D39CAA7" w:rsidRDefault="6938D8A5" w14:paraId="01D41EC2" w14:textId="27095326">
      <w:pPr>
        <w:pStyle w:val="Heading2"/>
        <w:keepNext w:val="1"/>
        <w:spacing w:before="240" w:after="60"/>
        <w:in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991675662" w:id="1319616560"/>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Alcance</w:t>
      </w:r>
      <w:bookmarkEnd w:id="1319616560"/>
    </w:p>
    <w:p w:rsidR="4825BDAD" w:rsidP="0D39CAA7" w:rsidRDefault="4825BDAD" w14:paraId="7A1D7322" w14:textId="10EF8BA8">
      <w:pPr>
        <w:pStyle w:val="Normalindentado2"/>
        <w:spacing w:line="36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765C1F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Esta especificación de requisitos está dirigida a los distintos usuarios de la plataforma, incluyendo tanto desarrolladores principiantes como avanzados, con el objetivo de mejorar continuamente el sistema en futuras versiones. Se considerará la optimización de la interfaz de usuario, la implementación de nuevas funcionalidades y el fortalecimiento de la seguridad para garantizar una experiencia eficiente y segura.</w:t>
      </w:r>
    </w:p>
    <w:p w:rsidR="6938D8A5" w:rsidP="0D39CAA7" w:rsidRDefault="6938D8A5" w14:paraId="02174E3D" w14:textId="4B129A21">
      <w:pPr>
        <w:ind w:left="0"/>
        <w:rPr>
          <w:rFonts w:ascii="Times New Roman" w:hAnsi="Times New Roman" w:eastAsia="Times New Roman" w:cs="Times New Roman"/>
          <w:b w:val="0"/>
          <w:bCs w:val="0"/>
          <w:i w:val="1"/>
          <w:iCs w:val="1"/>
          <w:caps w:val="0"/>
          <w:smallCaps w:val="0"/>
          <w:noProof w:val="0"/>
          <w:color w:val="0000FF"/>
          <w:sz w:val="20"/>
          <w:szCs w:val="20"/>
          <w:lang w:val="es-MX"/>
        </w:rPr>
      </w:pPr>
    </w:p>
    <w:p w:rsidR="4825BDAD" w:rsidP="0D39CAA7" w:rsidRDefault="4825BDAD" w14:paraId="382E33BF" w14:textId="55C411F9">
      <w:pPr>
        <w:pStyle w:val="Heading2"/>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1893795338" w:id="1155178997"/>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Referencias</w:t>
      </w:r>
      <w:bookmarkEnd w:id="1155178997"/>
    </w:p>
    <w:p w:rsidR="6938D8A5" w:rsidP="0D39CAA7" w:rsidRDefault="6938D8A5" w14:paraId="1A2F7C93" w14:textId="1178A908">
      <w:pPr>
        <w:ind w:left="708"/>
        <w:rPr>
          <w:rFonts w:ascii="Times New Roman" w:hAnsi="Times New Roman" w:eastAsia="Times New Roman" w:cs="Times New Roman"/>
          <w:b w:val="0"/>
          <w:bCs w:val="0"/>
          <w:i w:val="1"/>
          <w:iCs w:val="1"/>
          <w:caps w:val="0"/>
          <w:smallCaps w:val="0"/>
          <w:noProof w:val="0"/>
          <w:color w:val="auto"/>
          <w:sz w:val="20"/>
          <w:szCs w:val="20"/>
          <w:lang w:val="es-MX"/>
        </w:rPr>
      </w:pPr>
    </w:p>
    <w:tbl>
      <w:tblPr>
        <w:tblStyle w:val="TableGrid"/>
        <w:tblW w:w="0" w:type="auto"/>
        <w:tblInd w:w="705" w:type="dxa"/>
        <w:tblBorders>
          <w:top w:val="single" w:sz="6"/>
          <w:left w:val="single" w:sz="6"/>
          <w:bottom w:val="single" w:sz="6"/>
          <w:right w:val="single" w:sz="6"/>
        </w:tblBorders>
        <w:tblLayout w:type="fixed"/>
        <w:tblLook w:val="06A0" w:firstRow="1" w:lastRow="0" w:firstColumn="1" w:lastColumn="0" w:noHBand="1" w:noVBand="1"/>
      </w:tblPr>
      <w:tblGrid>
        <w:gridCol w:w="4185"/>
        <w:gridCol w:w="4185"/>
      </w:tblGrid>
      <w:tr w:rsidR="6938D8A5" w:rsidTr="0D39CAA7" w14:paraId="57649612">
        <w:trPr>
          <w:trHeight w:val="300"/>
        </w:trPr>
        <w:tc>
          <w:tcPr>
            <w:tcW w:w="4185" w:type="dxa"/>
            <w:tcMar>
              <w:left w:w="105" w:type="dxa"/>
              <w:right w:w="105" w:type="dxa"/>
            </w:tcMar>
            <w:vAlign w:val="top"/>
          </w:tcPr>
          <w:p w:rsidR="6938D8A5" w:rsidP="0D39CAA7" w:rsidRDefault="6938D8A5" w14:paraId="141E52BC" w14:textId="344FB5F2">
            <w:pPr>
              <w:pStyle w:val="guiazul"/>
              <w:rPr>
                <w:rFonts w:ascii="Times New Roman" w:hAnsi="Times New Roman" w:eastAsia="Times New Roman" w:cs="Times New Roman"/>
                <w:b w:val="0"/>
                <w:bCs w:val="0"/>
                <w:i w:val="1"/>
                <w:iCs w:val="1"/>
                <w:color w:val="auto"/>
                <w:sz w:val="20"/>
                <w:szCs w:val="20"/>
              </w:rPr>
            </w:pPr>
            <w:r w:rsidRPr="0D39CAA7" w:rsidR="6938D8A5">
              <w:rPr>
                <w:rFonts w:ascii="Times New Roman" w:hAnsi="Times New Roman" w:eastAsia="Times New Roman" w:cs="Times New Roman"/>
                <w:b w:val="1"/>
                <w:bCs w:val="1"/>
                <w:i w:val="1"/>
                <w:iCs w:val="1"/>
                <w:color w:val="auto"/>
                <w:sz w:val="20"/>
                <w:szCs w:val="20"/>
                <w:lang w:val="es-ES"/>
              </w:rPr>
              <w:t xml:space="preserve">Título del Documento </w:t>
            </w:r>
          </w:p>
        </w:tc>
        <w:tc>
          <w:tcPr>
            <w:tcW w:w="4185" w:type="dxa"/>
            <w:tcMar>
              <w:left w:w="105" w:type="dxa"/>
              <w:right w:w="105" w:type="dxa"/>
            </w:tcMar>
            <w:vAlign w:val="top"/>
          </w:tcPr>
          <w:p w:rsidR="6938D8A5" w:rsidP="0D39CAA7" w:rsidRDefault="6938D8A5" w14:paraId="3E582D52" w14:textId="36252B4D">
            <w:pPr>
              <w:pStyle w:val="guiazul"/>
              <w:rPr>
                <w:rFonts w:ascii="Times New Roman" w:hAnsi="Times New Roman" w:eastAsia="Times New Roman" w:cs="Times New Roman"/>
                <w:b w:val="0"/>
                <w:bCs w:val="0"/>
                <w:i w:val="1"/>
                <w:iCs w:val="1"/>
                <w:color w:val="auto"/>
                <w:sz w:val="20"/>
                <w:szCs w:val="20"/>
              </w:rPr>
            </w:pPr>
            <w:r w:rsidRPr="0D39CAA7" w:rsidR="6938D8A5">
              <w:rPr>
                <w:rFonts w:ascii="Times New Roman" w:hAnsi="Times New Roman" w:eastAsia="Times New Roman" w:cs="Times New Roman"/>
                <w:b w:val="1"/>
                <w:bCs w:val="1"/>
                <w:i w:val="1"/>
                <w:iCs w:val="1"/>
                <w:color w:val="auto"/>
                <w:sz w:val="20"/>
                <w:szCs w:val="20"/>
                <w:lang w:val="es-ES"/>
              </w:rPr>
              <w:t>Referencia</w:t>
            </w:r>
          </w:p>
        </w:tc>
      </w:tr>
      <w:tr w:rsidR="6938D8A5" w:rsidTr="0D39CAA7" w14:paraId="4C8EEF15">
        <w:trPr>
          <w:trHeight w:val="300"/>
        </w:trPr>
        <w:tc>
          <w:tcPr>
            <w:tcW w:w="4185" w:type="dxa"/>
            <w:tcMar>
              <w:left w:w="105" w:type="dxa"/>
              <w:right w:w="105" w:type="dxa"/>
            </w:tcMar>
            <w:vAlign w:val="top"/>
          </w:tcPr>
          <w:p w:rsidR="6938D8A5" w:rsidP="0D39CAA7" w:rsidRDefault="6938D8A5" w14:paraId="57D1460D" w14:textId="7127C0BB">
            <w:pPr>
              <w:pStyle w:val="Comentario"/>
              <w:ind w:firstLine="709"/>
              <w:jc w:val="both"/>
              <w:rPr>
                <w:rFonts w:ascii="Times New Roman" w:hAnsi="Times New Roman" w:eastAsia="Times New Roman" w:cs="Times New Roman"/>
                <w:b w:val="0"/>
                <w:bCs w:val="0"/>
                <w:i w:val="1"/>
                <w:iCs w:val="1"/>
                <w:color w:val="auto" w:themeColor="text1" w:themeTint="FF" w:themeShade="FF"/>
                <w:sz w:val="24"/>
                <w:szCs w:val="24"/>
              </w:rPr>
            </w:pPr>
            <w:r w:rsidRPr="0D39CAA7" w:rsidR="6938D8A5">
              <w:rPr>
                <w:rFonts w:ascii="Times New Roman" w:hAnsi="Times New Roman" w:eastAsia="Times New Roman" w:cs="Times New Roman"/>
                <w:b w:val="0"/>
                <w:bCs w:val="0"/>
                <w:i w:val="0"/>
                <w:iCs w:val="0"/>
                <w:color w:val="auto"/>
                <w:sz w:val="24"/>
                <w:szCs w:val="24"/>
                <w:lang w:val="es-ES"/>
              </w:rPr>
              <w:t>Standard IEEE-830-1998</w:t>
            </w:r>
          </w:p>
        </w:tc>
        <w:tc>
          <w:tcPr>
            <w:tcW w:w="4185" w:type="dxa"/>
            <w:tcMar>
              <w:left w:w="105" w:type="dxa"/>
              <w:right w:w="105" w:type="dxa"/>
            </w:tcMar>
            <w:vAlign w:val="top"/>
          </w:tcPr>
          <w:p w:rsidR="6938D8A5" w:rsidP="0D39CAA7" w:rsidRDefault="6938D8A5" w14:paraId="09368167" w14:textId="73943BAF">
            <w:pPr>
              <w:pStyle w:val="guiazul"/>
              <w:rPr>
                <w:rFonts w:ascii="Times New Roman" w:hAnsi="Times New Roman" w:eastAsia="Times New Roman" w:cs="Times New Roman"/>
                <w:b w:val="0"/>
                <w:bCs w:val="0"/>
                <w:i w:val="1"/>
                <w:iCs w:val="1"/>
                <w:color w:val="auto"/>
                <w:sz w:val="20"/>
                <w:szCs w:val="20"/>
              </w:rPr>
            </w:pPr>
            <w:r w:rsidRPr="0D39CAA7" w:rsidR="6938D8A5">
              <w:rPr>
                <w:rFonts w:ascii="Times New Roman" w:hAnsi="Times New Roman" w:eastAsia="Times New Roman" w:cs="Times New Roman"/>
                <w:b w:val="0"/>
                <w:bCs w:val="0"/>
                <w:i w:val="1"/>
                <w:iCs w:val="1"/>
                <w:color w:val="auto"/>
                <w:sz w:val="20"/>
                <w:szCs w:val="20"/>
                <w:lang w:val="es-ES"/>
              </w:rPr>
              <w:t>IEEE</w:t>
            </w:r>
          </w:p>
        </w:tc>
      </w:tr>
    </w:tbl>
    <w:p w:rsidR="0D39CAA7" w:rsidP="0D39CAA7" w:rsidRDefault="0D39CAA7" w14:paraId="6082F283" w14:textId="2D4C95E9">
      <w:pPr>
        <w:pStyle w:val="Heading1"/>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ES"/>
        </w:rPr>
      </w:pPr>
    </w:p>
    <w:p w:rsidR="4825BDAD" w:rsidP="0D39CAA7" w:rsidRDefault="4825BDAD" w14:paraId="2CD4338E" w14:textId="32544A71">
      <w:pPr>
        <w:pStyle w:val="Heading1"/>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MX"/>
        </w:rPr>
      </w:pPr>
      <w:bookmarkStart w:name="_Toc986977310" w:id="1656381753"/>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ES"/>
        </w:rPr>
        <w:t>Descripción general</w:t>
      </w:r>
      <w:bookmarkEnd w:id="1656381753"/>
    </w:p>
    <w:p w:rsidR="4825BDAD" w:rsidP="0D39CAA7" w:rsidRDefault="4825BDAD" w14:paraId="32E33B23" w14:textId="2E168F73">
      <w:pPr>
        <w:pStyle w:val="Heading2"/>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865367512" w:id="409495699"/>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Perspectiva del producto</w:t>
      </w:r>
      <w:bookmarkEnd w:id="409495699"/>
    </w:p>
    <w:p w:rsidR="6938D8A5" w:rsidP="6938D8A5" w:rsidRDefault="6938D8A5" w14:paraId="621F29A4" w14:textId="0E3E41EA">
      <w:pPr>
        <w:ind w:left="60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MX"/>
        </w:rPr>
      </w:pPr>
    </w:p>
    <w:p w:rsidR="4825BDAD" w:rsidP="0D39CAA7" w:rsidRDefault="4825BDAD" w14:paraId="0400BC3A" w14:textId="189AA5A6">
      <w:pPr>
        <w:pStyle w:val="Normalindentado2"/>
        <w:spacing w:line="360" w:lineRule="auto"/>
        <w:ind w:left="60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4E7F77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producto de software "La Codeteca" es una plataforma web independiente que no forma parte de un sistema mayor. Su objetivo principal es servir como una biblioteca virtual especializada en programación, ofreciendo a los usuarios acceso gratuito a libros, cursos y herramientas relacionadas con el desarrollo de software. Además, proporciona un espacio de comunidad donde los miembros pueden interactuar, compartir conocimientos y colaborar en proyectos. La plataforma está diseñada para facilitar el aprendizaje autodidacta y fomentar el crecimiento profesional de programadores de todos los niveles.</w:t>
      </w:r>
    </w:p>
    <w:p w:rsidR="6938D8A5" w:rsidP="0D39CAA7" w:rsidRDefault="6938D8A5" w14:paraId="7A42B23D" w14:textId="4F6FA6C7">
      <w:pPr>
        <w:pStyle w:val="Heading2"/>
        <w:keepNext w:val="1"/>
        <w:spacing w:before="240" w:after="60"/>
        <w:in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1294234318" w:id="177801920"/>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Funcionalidad del producto</w:t>
      </w:r>
      <w:bookmarkEnd w:id="177801920"/>
    </w:p>
    <w:p w:rsidR="6938D8A5" w:rsidP="0D39CAA7" w:rsidRDefault="6938D8A5" w14:paraId="1E78A520" w14:textId="59B04DB6">
      <w:pPr>
        <w:spacing w:before="240" w:beforeAutospacing="off" w:after="240" w:afterAutospacing="off" w:line="360" w:lineRule="auto"/>
        <w:ind w:left="6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El sistema permitirá a los usuarios registrados acceder a una amplia variedad de recursos educativos, desde libros hasta cursos interactivos, asegurando que la información presentada sea relevante, clara y actualizada. "La </w:t>
      </w: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Codeteca</w:t>
      </w: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también promoverá la colaboración entre sus miembros a través de foros y eventos dentro de la comunidad.</w:t>
      </w:r>
    </w:p>
    <w:p w:rsidR="6938D8A5" w:rsidP="0D39CAA7" w:rsidRDefault="6938D8A5" w14:paraId="1368AD19" w14:textId="75F6059D">
      <w:pPr>
        <w:spacing w:before="240" w:beforeAutospacing="off" w:after="240" w:afterAutospacing="off" w:line="360" w:lineRule="auto"/>
        <w:ind w:left="6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Las funcionalidades principales incluyen:</w:t>
      </w:r>
    </w:p>
    <w:p w:rsidR="6938D8A5" w:rsidP="0D39CAA7" w:rsidRDefault="6938D8A5" w14:paraId="332CB8E8" w14:textId="4715D174">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Búsqueda de libros y recursos:</w:t>
      </w: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 Los usuarios pueden encontrar libros y materiales educativos a través de un motor de búsqueda.</w:t>
      </w:r>
    </w:p>
    <w:p w:rsidR="6938D8A5" w:rsidP="0D39CAA7" w:rsidRDefault="6938D8A5" w14:paraId="436985AF" w14:textId="3E1249C1">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Cursos y eventos:</w:t>
      </w: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 Disponibilidad de cursos sobre programación y eventos relacionados con la tecnología.</w:t>
      </w:r>
    </w:p>
    <w:p w:rsidR="6938D8A5" w:rsidP="0D39CAA7" w:rsidRDefault="6938D8A5" w14:paraId="5D806569" w14:textId="523C42F6">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Interacción con la comunidad:</w:t>
      </w: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 Espacios para foros y publicaciones donde los usuarios pueden compartir experiencias, dudas y conocimientos.</w:t>
      </w:r>
    </w:p>
    <w:p w:rsidR="6938D8A5" w:rsidP="0D39CAA7" w:rsidRDefault="6938D8A5" w14:paraId="0B7F2812" w14:textId="378955F1">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Gestión de perfil:</w:t>
      </w: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 Los usuarios podrán personalizar su perfil, incluyendo la modificación de su información y foto de perfil.</w:t>
      </w:r>
    </w:p>
    <w:p w:rsidR="6938D8A5" w:rsidP="0D39CAA7" w:rsidRDefault="6938D8A5" w14:paraId="52A25DA3" w14:textId="26D02C15">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Modo oscuro y personalización visual:</w:t>
      </w:r>
      <w:r w:rsidRPr="0D39CAA7" w:rsidR="57849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 Opción de cambiar la apariencia de la interfaz para mejorar la experiencia de usuario.</w:t>
      </w:r>
    </w:p>
    <w:p w:rsidR="6938D8A5" w:rsidP="0D39CAA7" w:rsidRDefault="6938D8A5" w14:paraId="3B45D0DA" w14:textId="064990AD">
      <w:pPr>
        <w:pStyle w:val="Normalindentado2"/>
        <w:spacing w:line="360" w:lineRule="auto"/>
        <w:ind w:left="60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4825BDAD" w:rsidP="0D39CAA7" w:rsidRDefault="4825BDAD" w14:paraId="5BCAB58D" w14:textId="6F551539">
      <w:pPr>
        <w:pStyle w:val="Heading2"/>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1810190680" w:id="2122154302"/>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Características de los usuarios</w:t>
      </w:r>
      <w:bookmarkEnd w:id="2122154302"/>
    </w:p>
    <w:tbl>
      <w:tblPr>
        <w:tblStyle w:val="TableNormal"/>
        <w:tblW w:w="0" w:type="auto"/>
        <w:tblInd w:w="735" w:type="dxa"/>
        <w:tblBorders>
          <w:top w:val="single" w:sz="6"/>
          <w:left w:val="single" w:sz="6"/>
          <w:bottom w:val="single" w:sz="6"/>
          <w:right w:val="single" w:sz="6"/>
        </w:tblBorders>
        <w:tblLayout w:type="fixed"/>
        <w:tblLook w:val="0000" w:firstRow="0" w:lastRow="0" w:firstColumn="0" w:lastColumn="0" w:noHBand="0" w:noVBand="0"/>
      </w:tblPr>
      <w:tblGrid>
        <w:gridCol w:w="2805"/>
        <w:gridCol w:w="5730"/>
      </w:tblGrid>
      <w:tr w:rsidR="6938D8A5" w:rsidTr="0D39CAA7" w14:paraId="4D25C170">
        <w:trPr>
          <w:trHeight w:val="300"/>
        </w:trPr>
        <w:tc>
          <w:tcPr>
            <w:tcW w:w="2805" w:type="dxa"/>
            <w:tcBorders>
              <w:top w:val="single" w:color="292929" w:sz="6"/>
              <w:left w:val="single" w:color="292929" w:sz="6"/>
              <w:bottom w:val="single" w:color="292929" w:sz="6"/>
              <w:right w:val="double" w:color="292929" w:sz="6"/>
            </w:tcBorders>
            <w:shd w:val="clear" w:color="auto" w:fill="EAEAEA"/>
            <w:tcMar>
              <w:top w:w="15" w:type="dxa"/>
              <w:left w:w="30" w:type="dxa"/>
              <w:right w:w="30" w:type="dxa"/>
            </w:tcMar>
            <w:vAlign w:val="bottom"/>
          </w:tcPr>
          <w:p w:rsidR="6938D8A5" w:rsidP="6938D8A5" w:rsidRDefault="6938D8A5" w14:paraId="3FEC9252" w14:textId="30E3C33D">
            <w:pPr>
              <w:pStyle w:val="Normalindentado2"/>
              <w:ind w:left="0"/>
              <w:jc w:val="both"/>
              <w:rPr>
                <w:rFonts w:ascii="Times New Roman" w:hAnsi="Times New Roman" w:eastAsia="Times New Roman" w:cs="Times New Roman"/>
                <w:b w:val="0"/>
                <w:bCs w:val="0"/>
                <w:i w:val="0"/>
                <w:iCs w:val="0"/>
                <w:sz w:val="24"/>
                <w:szCs w:val="24"/>
              </w:rPr>
            </w:pPr>
            <w:r w:rsidRPr="6938D8A5" w:rsidR="6938D8A5">
              <w:rPr>
                <w:rFonts w:ascii="Times New Roman" w:hAnsi="Times New Roman" w:eastAsia="Times New Roman" w:cs="Times New Roman"/>
                <w:b w:val="0"/>
                <w:bCs w:val="0"/>
                <w:i w:val="0"/>
                <w:iCs w:val="0"/>
                <w:sz w:val="24"/>
                <w:szCs w:val="24"/>
                <w:lang w:val="es-ES"/>
              </w:rPr>
              <w:t>Tipo de usuario</w:t>
            </w:r>
          </w:p>
        </w:tc>
        <w:tc>
          <w:tcPr>
            <w:tcW w:w="5730" w:type="dxa"/>
            <w:tcBorders>
              <w:top w:val="single" w:color="292929" w:sz="6"/>
              <w:left w:val="double" w:color="292929" w:sz="6"/>
              <w:bottom w:val="single" w:color="292929" w:sz="6"/>
              <w:right w:val="single" w:color="292929" w:sz="6"/>
            </w:tcBorders>
            <w:tcMar>
              <w:top w:w="15" w:type="dxa"/>
              <w:left w:w="30" w:type="dxa"/>
              <w:right w:w="30" w:type="dxa"/>
            </w:tcMar>
            <w:vAlign w:val="bottom"/>
          </w:tcPr>
          <w:p w:rsidR="6938D8A5" w:rsidP="0D39CAA7" w:rsidRDefault="6938D8A5" w14:paraId="2CA162E5" w14:textId="17C39087">
            <w:pPr>
              <w:pStyle w:val="Normalindentado2"/>
              <w:ind w:left="0"/>
              <w:jc w:val="both"/>
              <w:rPr>
                <w:rFonts w:ascii="Times New Roman" w:hAnsi="Times New Roman" w:eastAsia="Times New Roman" w:cs="Times New Roman"/>
                <w:b w:val="0"/>
                <w:bCs w:val="0"/>
                <w:i w:val="0"/>
                <w:iCs w:val="0"/>
                <w:sz w:val="24"/>
                <w:szCs w:val="24"/>
                <w:lang w:val="es-ES"/>
              </w:rPr>
            </w:pPr>
            <w:r w:rsidRPr="0D39CAA7" w:rsidR="35BEA202">
              <w:rPr>
                <w:rFonts w:ascii="Times New Roman" w:hAnsi="Times New Roman" w:eastAsia="Times New Roman" w:cs="Times New Roman"/>
                <w:b w:val="0"/>
                <w:bCs w:val="0"/>
                <w:i w:val="0"/>
                <w:iCs w:val="0"/>
                <w:sz w:val="24"/>
                <w:szCs w:val="24"/>
                <w:lang w:val="es-ES"/>
              </w:rPr>
              <w:t>Programadores principiantes, estudiantes y entusiastas de la tecnología</w:t>
            </w:r>
            <w:r w:rsidRPr="0D39CAA7" w:rsidR="4DBFBD50">
              <w:rPr>
                <w:rFonts w:ascii="Times New Roman" w:hAnsi="Times New Roman" w:eastAsia="Times New Roman" w:cs="Times New Roman"/>
                <w:b w:val="0"/>
                <w:bCs w:val="0"/>
                <w:i w:val="0"/>
                <w:iCs w:val="0"/>
                <w:sz w:val="24"/>
                <w:szCs w:val="24"/>
                <w:lang w:val="es-ES"/>
              </w:rPr>
              <w:t>.</w:t>
            </w:r>
          </w:p>
        </w:tc>
      </w:tr>
      <w:tr w:rsidR="6938D8A5" w:rsidTr="0D39CAA7" w14:paraId="4FAD5CDC">
        <w:trPr>
          <w:trHeight w:val="300"/>
        </w:trPr>
        <w:tc>
          <w:tcPr>
            <w:tcW w:w="2805" w:type="dxa"/>
            <w:tcBorders>
              <w:top w:val="single" w:color="292929" w:sz="6"/>
              <w:left w:val="single" w:color="292929" w:sz="6"/>
              <w:bottom w:val="single" w:color="292929" w:sz="6"/>
              <w:right w:val="double" w:color="292929" w:sz="6"/>
            </w:tcBorders>
            <w:shd w:val="clear" w:color="auto" w:fill="EAEAEA"/>
            <w:tcMar>
              <w:top w:w="15" w:type="dxa"/>
              <w:left w:w="30" w:type="dxa"/>
              <w:right w:w="30" w:type="dxa"/>
            </w:tcMar>
            <w:vAlign w:val="top"/>
          </w:tcPr>
          <w:p w:rsidR="6938D8A5" w:rsidP="6938D8A5" w:rsidRDefault="6938D8A5" w14:paraId="09D626AE" w14:textId="0C3A926B">
            <w:pPr>
              <w:pStyle w:val="Normalindentado2"/>
              <w:ind w:left="0"/>
              <w:jc w:val="both"/>
              <w:rPr>
                <w:rFonts w:ascii="Times New Roman" w:hAnsi="Times New Roman" w:eastAsia="Times New Roman" w:cs="Times New Roman"/>
                <w:b w:val="0"/>
                <w:bCs w:val="0"/>
                <w:i w:val="0"/>
                <w:iCs w:val="0"/>
                <w:sz w:val="24"/>
                <w:szCs w:val="24"/>
              </w:rPr>
            </w:pPr>
            <w:r w:rsidRPr="6938D8A5" w:rsidR="6938D8A5">
              <w:rPr>
                <w:rFonts w:ascii="Times New Roman" w:hAnsi="Times New Roman" w:eastAsia="Times New Roman" w:cs="Times New Roman"/>
                <w:b w:val="0"/>
                <w:bCs w:val="0"/>
                <w:i w:val="0"/>
                <w:iCs w:val="0"/>
                <w:sz w:val="24"/>
                <w:szCs w:val="24"/>
                <w:lang w:val="es-ES"/>
              </w:rPr>
              <w:t>Formación</w:t>
            </w:r>
          </w:p>
        </w:tc>
        <w:tc>
          <w:tcPr>
            <w:tcW w:w="5730" w:type="dxa"/>
            <w:tcBorders>
              <w:top w:val="single" w:color="292929" w:sz="6"/>
              <w:left w:val="double" w:color="292929" w:sz="6"/>
              <w:bottom w:val="single" w:color="292929" w:sz="6"/>
              <w:right w:val="single" w:color="292929" w:sz="6"/>
            </w:tcBorders>
            <w:tcMar>
              <w:top w:w="15" w:type="dxa"/>
              <w:left w:w="30" w:type="dxa"/>
              <w:right w:w="30" w:type="dxa"/>
            </w:tcMar>
            <w:vAlign w:val="top"/>
          </w:tcPr>
          <w:p w:rsidR="6938D8A5" w:rsidP="0D39CAA7" w:rsidRDefault="6938D8A5" w14:paraId="73C89C56" w14:textId="3D28CA06">
            <w:pPr>
              <w:pStyle w:val="Normalindentado2"/>
              <w:ind w:left="0"/>
              <w:jc w:val="both"/>
              <w:rPr>
                <w:rFonts w:ascii="Times New Roman" w:hAnsi="Times New Roman" w:eastAsia="Times New Roman" w:cs="Times New Roman"/>
                <w:b w:val="0"/>
                <w:bCs w:val="0"/>
                <w:i w:val="0"/>
                <w:iCs w:val="0"/>
                <w:sz w:val="24"/>
                <w:szCs w:val="24"/>
                <w:lang w:val="es-ES"/>
              </w:rPr>
            </w:pPr>
            <w:r w:rsidRPr="0D39CAA7" w:rsidR="118ACD4F">
              <w:rPr>
                <w:rFonts w:ascii="Times New Roman" w:hAnsi="Times New Roman" w:eastAsia="Times New Roman" w:cs="Times New Roman"/>
                <w:b w:val="0"/>
                <w:bCs w:val="0"/>
                <w:i w:val="0"/>
                <w:iCs w:val="0"/>
                <w:sz w:val="24"/>
                <w:szCs w:val="24"/>
                <w:lang w:val="es-ES"/>
              </w:rPr>
              <w:t>Estudiantes de nivel medio-superior, universitarios y autodidactas en programación</w:t>
            </w:r>
            <w:r w:rsidRPr="0D39CAA7" w:rsidR="4DBFBD50">
              <w:rPr>
                <w:rFonts w:ascii="Times New Roman" w:hAnsi="Times New Roman" w:eastAsia="Times New Roman" w:cs="Times New Roman"/>
                <w:b w:val="0"/>
                <w:bCs w:val="0"/>
                <w:i w:val="0"/>
                <w:iCs w:val="0"/>
                <w:sz w:val="24"/>
                <w:szCs w:val="24"/>
                <w:lang w:val="es-ES"/>
              </w:rPr>
              <w:t>.</w:t>
            </w:r>
          </w:p>
        </w:tc>
      </w:tr>
      <w:tr w:rsidR="6938D8A5" w:rsidTr="0D39CAA7" w14:paraId="2CC1CA5D">
        <w:trPr>
          <w:trHeight w:val="300"/>
        </w:trPr>
        <w:tc>
          <w:tcPr>
            <w:tcW w:w="2805" w:type="dxa"/>
            <w:tcBorders>
              <w:top w:val="single" w:color="292929" w:sz="6"/>
              <w:left w:val="single" w:color="292929" w:sz="6"/>
              <w:bottom w:val="single" w:color="292929" w:sz="6"/>
              <w:right w:val="double" w:color="292929" w:sz="6"/>
            </w:tcBorders>
            <w:shd w:val="clear" w:color="auto" w:fill="EAEAEA"/>
            <w:tcMar>
              <w:top w:w="15" w:type="dxa"/>
              <w:left w:w="30" w:type="dxa"/>
              <w:right w:w="30" w:type="dxa"/>
            </w:tcMar>
            <w:vAlign w:val="top"/>
          </w:tcPr>
          <w:p w:rsidR="6938D8A5" w:rsidP="6938D8A5" w:rsidRDefault="6938D8A5" w14:paraId="224DA3D8" w14:textId="229D16EF">
            <w:pPr>
              <w:pStyle w:val="Normalindentado2"/>
              <w:ind w:left="0"/>
              <w:jc w:val="both"/>
              <w:rPr>
                <w:rFonts w:ascii="Times New Roman" w:hAnsi="Times New Roman" w:eastAsia="Times New Roman" w:cs="Times New Roman"/>
                <w:b w:val="0"/>
                <w:bCs w:val="0"/>
                <w:i w:val="0"/>
                <w:iCs w:val="0"/>
                <w:sz w:val="24"/>
                <w:szCs w:val="24"/>
              </w:rPr>
            </w:pPr>
            <w:r w:rsidRPr="6938D8A5" w:rsidR="6938D8A5">
              <w:rPr>
                <w:rFonts w:ascii="Times New Roman" w:hAnsi="Times New Roman" w:eastAsia="Times New Roman" w:cs="Times New Roman"/>
                <w:b w:val="0"/>
                <w:bCs w:val="0"/>
                <w:i w:val="0"/>
                <w:iCs w:val="0"/>
                <w:sz w:val="24"/>
                <w:szCs w:val="24"/>
                <w:lang w:val="es-ES"/>
              </w:rPr>
              <w:t>Habilidades</w:t>
            </w:r>
          </w:p>
        </w:tc>
        <w:tc>
          <w:tcPr>
            <w:tcW w:w="5730" w:type="dxa"/>
            <w:tcBorders>
              <w:top w:val="single" w:color="292929" w:sz="6"/>
              <w:left w:val="double" w:color="292929" w:sz="6"/>
              <w:bottom w:val="single" w:color="292929" w:sz="6"/>
              <w:right w:val="single" w:color="292929" w:sz="6"/>
            </w:tcBorders>
            <w:tcMar>
              <w:top w:w="15" w:type="dxa"/>
              <w:left w:w="30" w:type="dxa"/>
              <w:right w:w="30" w:type="dxa"/>
            </w:tcMar>
            <w:vAlign w:val="top"/>
          </w:tcPr>
          <w:p w:rsidR="6938D8A5" w:rsidP="0D39CAA7" w:rsidRDefault="6938D8A5" w14:paraId="7A5674DF" w14:textId="7500A0D0">
            <w:pPr>
              <w:pStyle w:val="Normalindentado2"/>
              <w:ind w:left="0"/>
              <w:jc w:val="both"/>
              <w:rPr>
                <w:rFonts w:ascii="Times New Roman" w:hAnsi="Times New Roman" w:eastAsia="Times New Roman" w:cs="Times New Roman"/>
                <w:b w:val="0"/>
                <w:bCs w:val="0"/>
                <w:i w:val="0"/>
                <w:iCs w:val="0"/>
                <w:sz w:val="24"/>
                <w:szCs w:val="24"/>
                <w:lang w:val="es-ES"/>
              </w:rPr>
            </w:pPr>
            <w:r w:rsidRPr="0D39CAA7" w:rsidR="5B20CD08">
              <w:rPr>
                <w:rFonts w:ascii="Times New Roman" w:hAnsi="Times New Roman" w:eastAsia="Times New Roman" w:cs="Times New Roman"/>
                <w:b w:val="0"/>
                <w:bCs w:val="0"/>
                <w:i w:val="0"/>
                <w:iCs w:val="0"/>
                <w:sz w:val="24"/>
                <w:szCs w:val="24"/>
                <w:lang w:val="es-ES"/>
              </w:rPr>
              <w:t>Conocimientos básicos en computación y navegación en internet</w:t>
            </w:r>
            <w:r w:rsidRPr="0D39CAA7" w:rsidR="06914424">
              <w:rPr>
                <w:rFonts w:ascii="Times New Roman" w:hAnsi="Times New Roman" w:eastAsia="Times New Roman" w:cs="Times New Roman"/>
                <w:b w:val="0"/>
                <w:bCs w:val="0"/>
                <w:i w:val="0"/>
                <w:iCs w:val="0"/>
                <w:sz w:val="24"/>
                <w:szCs w:val="24"/>
                <w:lang w:val="es-ES"/>
              </w:rPr>
              <w:t>.</w:t>
            </w:r>
          </w:p>
        </w:tc>
      </w:tr>
      <w:tr w:rsidR="6938D8A5" w:rsidTr="0D39CAA7" w14:paraId="1E25FFFB">
        <w:trPr>
          <w:trHeight w:val="300"/>
        </w:trPr>
        <w:tc>
          <w:tcPr>
            <w:tcW w:w="2805" w:type="dxa"/>
            <w:tcBorders>
              <w:top w:val="single" w:color="292929" w:sz="6"/>
              <w:left w:val="single" w:color="292929" w:sz="6"/>
              <w:bottom w:val="single" w:color="292929" w:sz="6"/>
              <w:right w:val="double" w:color="292929" w:sz="6"/>
            </w:tcBorders>
            <w:shd w:val="clear" w:color="auto" w:fill="EAEAEA"/>
            <w:tcMar>
              <w:top w:w="15" w:type="dxa"/>
              <w:left w:w="30" w:type="dxa"/>
              <w:right w:w="30" w:type="dxa"/>
            </w:tcMar>
            <w:vAlign w:val="top"/>
          </w:tcPr>
          <w:p w:rsidR="6938D8A5" w:rsidP="6938D8A5" w:rsidRDefault="6938D8A5" w14:paraId="27D48821" w14:textId="0B14FE86">
            <w:pPr>
              <w:pStyle w:val="Normalindentado2"/>
              <w:ind w:left="0"/>
              <w:jc w:val="both"/>
              <w:rPr>
                <w:rFonts w:ascii="Times New Roman" w:hAnsi="Times New Roman" w:eastAsia="Times New Roman" w:cs="Times New Roman"/>
                <w:b w:val="0"/>
                <w:bCs w:val="0"/>
                <w:i w:val="0"/>
                <w:iCs w:val="0"/>
                <w:sz w:val="24"/>
                <w:szCs w:val="24"/>
              </w:rPr>
            </w:pPr>
            <w:r w:rsidRPr="6938D8A5" w:rsidR="6938D8A5">
              <w:rPr>
                <w:rFonts w:ascii="Times New Roman" w:hAnsi="Times New Roman" w:eastAsia="Times New Roman" w:cs="Times New Roman"/>
                <w:b w:val="0"/>
                <w:bCs w:val="0"/>
                <w:i w:val="0"/>
                <w:iCs w:val="0"/>
                <w:sz w:val="24"/>
                <w:szCs w:val="24"/>
                <w:lang w:val="es-ES"/>
              </w:rPr>
              <w:t>Actividades</w:t>
            </w:r>
          </w:p>
        </w:tc>
        <w:tc>
          <w:tcPr>
            <w:tcW w:w="5730" w:type="dxa"/>
            <w:tcBorders>
              <w:top w:val="single" w:color="292929" w:sz="6"/>
              <w:left w:val="double" w:color="292929" w:sz="6"/>
              <w:bottom w:val="single" w:color="292929" w:sz="6"/>
              <w:right w:val="single" w:color="292929" w:sz="6"/>
            </w:tcBorders>
            <w:tcMar>
              <w:top w:w="15" w:type="dxa"/>
              <w:left w:w="30" w:type="dxa"/>
              <w:right w:w="30" w:type="dxa"/>
            </w:tcMar>
            <w:vAlign w:val="top"/>
          </w:tcPr>
          <w:p w:rsidR="6938D8A5" w:rsidP="0D39CAA7" w:rsidRDefault="6938D8A5" w14:paraId="36CD4D75" w14:textId="03EC9208">
            <w:pPr>
              <w:pStyle w:val="Normalindentado2"/>
              <w:ind w:left="0"/>
              <w:jc w:val="both"/>
              <w:rPr>
                <w:rFonts w:ascii="Times New Roman" w:hAnsi="Times New Roman" w:eastAsia="Times New Roman" w:cs="Times New Roman"/>
                <w:b w:val="0"/>
                <w:bCs w:val="0"/>
                <w:i w:val="0"/>
                <w:iCs w:val="0"/>
                <w:sz w:val="24"/>
                <w:szCs w:val="24"/>
                <w:lang w:val="es-ES"/>
              </w:rPr>
            </w:pPr>
            <w:r w:rsidRPr="0D39CAA7" w:rsidR="2AD99F6B">
              <w:rPr>
                <w:rFonts w:ascii="Times New Roman" w:hAnsi="Times New Roman" w:eastAsia="Times New Roman" w:cs="Times New Roman"/>
                <w:b w:val="0"/>
                <w:bCs w:val="0"/>
                <w:i w:val="0"/>
                <w:iCs w:val="0"/>
                <w:sz w:val="24"/>
                <w:szCs w:val="24"/>
                <w:lang w:val="es-ES"/>
              </w:rPr>
              <w:t>Consultar y descargar libros sobre programación, inscribirse en cursos, interactuar en la comunidad, compartir publicaciones y participar en eventos sobre desarrollo de software.</w:t>
            </w:r>
          </w:p>
        </w:tc>
      </w:tr>
    </w:tbl>
    <w:p w:rsidR="6938D8A5" w:rsidP="0D39CAA7" w:rsidRDefault="6938D8A5" w14:paraId="3A7603C5" w14:textId="720AE4B2">
      <w:pPr>
        <w:pStyle w:val="Normal"/>
        <w:ind/>
        <w:rPr>
          <w:rFonts w:ascii="Times New Roman" w:hAnsi="Times New Roman" w:eastAsia="Times New Roman" w:cs="Times New Roman"/>
          <w:b w:val="0"/>
          <w:bCs w:val="0"/>
          <w:i w:val="1"/>
          <w:iCs w:val="1"/>
          <w:caps w:val="0"/>
          <w:smallCaps w:val="0"/>
          <w:noProof w:val="0"/>
          <w:color w:val="0000FF" w:themeColor="text1" w:themeTint="FF" w:themeShade="FF"/>
          <w:sz w:val="20"/>
          <w:szCs w:val="20"/>
          <w:lang w:val="es-MX"/>
        </w:rPr>
      </w:pPr>
    </w:p>
    <w:p w:rsidR="6938D8A5" w:rsidP="0D39CAA7" w:rsidRDefault="6938D8A5" w14:paraId="66C136CD" w14:textId="5351BA4C">
      <w:pPr>
        <w:pStyle w:val="Heading2"/>
        <w:keepNext w:val="1"/>
        <w:spacing w:before="240" w:after="60"/>
        <w:in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828196682" w:id="2064204904"/>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Restricciones</w:t>
      </w:r>
      <w:bookmarkEnd w:id="2064204904"/>
    </w:p>
    <w:p w:rsidR="6938D8A5" w:rsidP="0D39CAA7" w:rsidRDefault="6938D8A5" w14:paraId="6AF72A29" w14:textId="55B3A04D">
      <w:pPr>
        <w:pStyle w:val="ListParagraph"/>
        <w:numPr>
          <w:ilvl w:val="0"/>
          <w:numId w:val="72"/>
        </w:num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pP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Se emplearán las siguientes tecnologías para su desarrollo: </w:t>
      </w: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JavaScript, HTML, CSS, </w:t>
      </w: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React</w:t>
      </w: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 y </w:t>
      </w: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Figma</w:t>
      </w: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w:t>
      </w:r>
    </w:p>
    <w:p w:rsidR="6938D8A5" w:rsidP="0D39CAA7" w:rsidRDefault="6938D8A5" w14:paraId="5D8F1D9C" w14:textId="7773FDA2">
      <w:pPr>
        <w:pStyle w:val="ListParagraph"/>
        <w:numPr>
          <w:ilvl w:val="0"/>
          <w:numId w:val="72"/>
        </w:num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pP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La base de datos utilizada será </w:t>
      </w: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MySQL</w:t>
      </w: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w:t>
      </w:r>
    </w:p>
    <w:p w:rsidR="6938D8A5" w:rsidP="0D39CAA7" w:rsidRDefault="6938D8A5" w14:paraId="42FD5F05" w14:textId="0988F1A0">
      <w:pPr>
        <w:pStyle w:val="ListParagraph"/>
        <w:numPr>
          <w:ilvl w:val="0"/>
          <w:numId w:val="72"/>
        </w:numPr>
        <w:spacing w:before="240" w:beforeAutospacing="off" w:after="240" w:afterAutospacing="off"/>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pPr>
      <w:r w:rsidRPr="0D39CAA7" w:rsidR="1F24F1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Los servidores deberán ser capaces de procesar y atender las consultas de los usuarios de manera eficiente.</w:t>
      </w:r>
    </w:p>
    <w:p w:rsidR="6938D8A5" w:rsidP="0D39CAA7" w:rsidRDefault="6938D8A5" w14:paraId="2EBD2209" w14:textId="78AD465B">
      <w:pPr>
        <w:pStyle w:val="Heading2"/>
        <w:keepNext w:val="1"/>
        <w:spacing w:before="240" w:after="60"/>
        <w:in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418091942" w:id="301591269"/>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Suposiciones y dependencias</w:t>
      </w:r>
      <w:bookmarkEnd w:id="301591269"/>
    </w:p>
    <w:p w:rsidR="6938D8A5" w:rsidP="0D39CAA7" w:rsidRDefault="6938D8A5" w14:paraId="6DFA37D8" w14:textId="6C8B0D19">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pPr>
      <w:r w:rsidRPr="0D39CAA7" w:rsidR="6B1F3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Se asume que la información disponible en la plataforma proviene de fuentes confiables y actualizadas.</w:t>
      </w:r>
    </w:p>
    <w:p w:rsidR="6938D8A5" w:rsidP="0D39CAA7" w:rsidRDefault="6938D8A5" w14:paraId="507FD204" w14:textId="48D4CEC0">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pPr>
      <w:r w:rsidRPr="0D39CAA7" w:rsidR="6B1F3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 xml:space="preserve">Se espera que los usuarios cuenten con acceso a internet para utilizar "La </w:t>
      </w:r>
      <w:r w:rsidRPr="0D39CAA7" w:rsidR="6B1F3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Codeteca</w:t>
      </w:r>
      <w:r w:rsidRPr="0D39CAA7" w:rsidR="6B1F3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w:t>
      </w:r>
    </w:p>
    <w:p w:rsidR="6938D8A5" w:rsidP="0D39CAA7" w:rsidRDefault="6938D8A5" w14:paraId="30E6BBA2" w14:textId="3F48B655">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pPr>
      <w:r w:rsidRPr="0D39CAA7" w:rsidR="6B1F3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Cambios en la disponibilidad de información o en las tecnologías de acceso podrían afectar los requisitos del sistema y requerir ajustes futuros.</w:t>
      </w:r>
    </w:p>
    <w:p w:rsidR="6938D8A5" w:rsidP="0D39CAA7" w:rsidRDefault="6938D8A5" w14:paraId="3F581C89" w14:textId="34A1F776">
      <w:pPr>
        <w:pStyle w:val="Heading2"/>
        <w:keepNext w:val="1"/>
        <w:spacing w:before="240" w:after="60"/>
        <w:in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2004544252" w:id="140395742"/>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Evolución previsible del sistema</w:t>
      </w:r>
      <w:bookmarkEnd w:id="140395742"/>
    </w:p>
    <w:p w:rsidR="4825BDAD" w:rsidP="0D39CAA7" w:rsidRDefault="4825BDAD" w14:paraId="22142481" w14:textId="16DF5D46">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pPr>
      <w:r w:rsidRPr="0D39CAA7" w:rsidR="3BBE91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Se prevé la implementación de nuevas funcionalidades en futuras versiones del sistema, como la mejora de la experiencia de usuario, la optimización del rendimiento y la integración de herramientas adicionales para el aprendizaje de programación.</w:t>
      </w:r>
    </w:p>
    <w:p w:rsidR="4825BDAD" w:rsidP="0D39CAA7" w:rsidRDefault="4825BDAD" w14:paraId="14F800A7" w14:textId="4B010922">
      <w:pPr>
        <w:pStyle w:val="ListParagraph"/>
        <w:numPr>
          <w:ilvl w:val="0"/>
          <w:numId w:val="72"/>
        </w:numPr>
        <w:spacing w:before="240" w:beforeAutospacing="off" w:after="240" w:afterAutospacing="off" w:line="36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pPr>
      <w:r w:rsidRPr="0D39CAA7" w:rsidR="3BBE91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eastAsia="es-ES" w:bidi="ar-SA"/>
        </w:rPr>
        <w:t>Se contempla la posibilidad de ampliar la cantidad de libros y cursos disponibles, así como la integración de nuevas opciones de interacción dentro de la comunidad.</w:t>
      </w:r>
    </w:p>
    <w:p w:rsidR="4825BDAD" w:rsidP="0D39CAA7" w:rsidRDefault="4825BDAD" w14:paraId="6FD5A3AF" w14:textId="5A6F16ED">
      <w:pPr>
        <w:pStyle w:val="Heading1"/>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MX"/>
        </w:rPr>
      </w:pPr>
      <w:bookmarkStart w:name="_Toc404059599" w:id="800581760"/>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ES"/>
        </w:rPr>
        <w:t>Requisitos específicos</w:t>
      </w:r>
      <w:bookmarkEnd w:id="800581760"/>
    </w:p>
    <w:p w:rsidR="4825BDAD" w:rsidP="0D39CAA7" w:rsidRDefault="4825BDAD" w14:paraId="3CE6AA22" w14:textId="007D4026">
      <w:pPr>
        <w:pStyle w:val="Heading2"/>
        <w:keepNext w:val="1"/>
        <w:spacing w:before="240" w:after="6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2066019481" w:id="804562935"/>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Requisitos funcionales</w:t>
      </w:r>
      <w:bookmarkEnd w:id="804562935"/>
    </w:p>
    <w:p w:rsidR="6938D8A5" w:rsidP="0D39CAA7" w:rsidRDefault="6938D8A5" w14:paraId="5EEFCFA9" w14:textId="62BEE5DD">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RF01 - Inicio de Sesión:</w:t>
      </w:r>
    </w:p>
    <w:p w:rsidR="6938D8A5" w:rsidP="0D39CAA7" w:rsidRDefault="6938D8A5" w14:paraId="6DA51643" w14:textId="309F1E31">
      <w:pPr>
        <w:pStyle w:val="ListParagraph"/>
        <w:numPr>
          <w:ilvl w:val="0"/>
          <w:numId w:val="56"/>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sistema debe permitir a los usuarios ingresar con un correo y contraseña válidos.</w:t>
      </w:r>
    </w:p>
    <w:p w:rsidR="6938D8A5" w:rsidP="0D39CAA7" w:rsidRDefault="6938D8A5" w14:paraId="04AE6B3D" w14:textId="23478907">
      <w:pPr>
        <w:pStyle w:val="ListParagraph"/>
        <w:numPr>
          <w:ilvl w:val="0"/>
          <w:numId w:val="56"/>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Si las credenciales son incorrectas, debe impedir el acceso.</w:t>
      </w:r>
    </w:p>
    <w:p w:rsidR="6938D8A5" w:rsidP="0D39CAA7" w:rsidRDefault="6938D8A5" w14:paraId="1C1AB8C7" w14:textId="0ACF0751">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RF02 - Validación de Campos:</w:t>
      </w:r>
    </w:p>
    <w:p w:rsidR="6938D8A5" w:rsidP="0D39CAA7" w:rsidRDefault="6938D8A5" w14:paraId="407D0869" w14:textId="3BD380A9">
      <w:pPr>
        <w:pStyle w:val="ListParagraph"/>
        <w:numPr>
          <w:ilvl w:val="0"/>
          <w:numId w:val="57"/>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No se deben permitir campos vacíos en el formulario de inicio de sesión.</w:t>
      </w:r>
    </w:p>
    <w:p w:rsidR="6938D8A5" w:rsidP="0D39CAA7" w:rsidRDefault="6938D8A5" w14:paraId="0DA82120" w14:textId="55DD6B55">
      <w:pPr>
        <w:pStyle w:val="ListParagraph"/>
        <w:numPr>
          <w:ilvl w:val="0"/>
          <w:numId w:val="57"/>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correo debe tener un formato válido.</w:t>
      </w:r>
    </w:p>
    <w:p w:rsidR="6938D8A5" w:rsidP="0D39CAA7" w:rsidRDefault="6938D8A5" w14:paraId="680BD5A1" w14:textId="2E6F5A4D">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RF03 - Redirección de Usuarios:</w:t>
      </w:r>
    </w:p>
    <w:p w:rsidR="6938D8A5" w:rsidP="0D39CAA7" w:rsidRDefault="6938D8A5" w14:paraId="6DADA205" w14:textId="6EFC3E77">
      <w:pPr>
        <w:pStyle w:val="ListParagraph"/>
        <w:numPr>
          <w:ilvl w:val="0"/>
          <w:numId w:val="58"/>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Si el usuario ingresa credenciales correctas, debe ser redirigido a la página principal.</w:t>
      </w:r>
    </w:p>
    <w:p w:rsidR="6938D8A5" w:rsidP="0D39CAA7" w:rsidRDefault="6938D8A5" w14:paraId="7052809A" w14:textId="09397A55">
      <w:pPr>
        <w:pStyle w:val="ListParagraph"/>
        <w:numPr>
          <w:ilvl w:val="0"/>
          <w:numId w:val="58"/>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Si los datos son incorrectos, debe permanecer en la página de inicio de sesión.</w:t>
      </w:r>
    </w:p>
    <w:p w:rsidR="6938D8A5" w:rsidP="0D39CAA7" w:rsidRDefault="6938D8A5" w14:paraId="432D6C83" w14:textId="5991ED1B">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RF04 - Gestión de Sesión:</w:t>
      </w:r>
    </w:p>
    <w:p w:rsidR="6938D8A5" w:rsidP="0D39CAA7" w:rsidRDefault="6938D8A5" w14:paraId="51526E8E" w14:textId="5A82D62C">
      <w:pPr>
        <w:pStyle w:val="ListParagraph"/>
        <w:numPr>
          <w:ilvl w:val="0"/>
          <w:numId w:val="59"/>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sistema debe iniciar una sesión para el usuario autenticado.</w:t>
      </w:r>
    </w:p>
    <w:p w:rsidR="6938D8A5" w:rsidP="0D39CAA7" w:rsidRDefault="6938D8A5" w14:paraId="3104C52B" w14:textId="22EDD3B9">
      <w:pPr>
        <w:pStyle w:val="ListParagraph"/>
        <w:numPr>
          <w:ilvl w:val="0"/>
          <w:numId w:val="59"/>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sistema debe permitir cerrar sesión y destruir la sesión iniciada.</w:t>
      </w:r>
    </w:p>
    <w:p w:rsidR="6938D8A5" w:rsidP="0D39CAA7" w:rsidRDefault="6938D8A5" w14:paraId="753F5116" w14:textId="04C5C297">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RF05 - Gestión de Cuenta:</w:t>
      </w:r>
    </w:p>
    <w:p w:rsidR="6938D8A5" w:rsidP="0D39CAA7" w:rsidRDefault="6938D8A5" w14:paraId="26F7B57A" w14:textId="6D09BAC3">
      <w:pPr>
        <w:pStyle w:val="ListParagraph"/>
        <w:numPr>
          <w:ilvl w:val="0"/>
          <w:numId w:val="60"/>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sistema debe permitir a los usuarios crear una nueva cuenta proporcionando información válida.</w:t>
      </w:r>
    </w:p>
    <w:p w:rsidR="6938D8A5" w:rsidP="0D39CAA7" w:rsidRDefault="6938D8A5" w14:paraId="7E55F53D" w14:textId="201BA0E1">
      <w:pPr>
        <w:pStyle w:val="ListParagraph"/>
        <w:numPr>
          <w:ilvl w:val="0"/>
          <w:numId w:val="60"/>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Los usuarios deben poder eliminar su cuenta de manera permanente desde la configuración de perfil.</w:t>
      </w:r>
    </w:p>
    <w:p w:rsidR="6938D8A5" w:rsidP="0D39CAA7" w:rsidRDefault="6938D8A5" w14:paraId="34E29BB2" w14:textId="3F1E417A">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RF06 - Perfil de Usuario:</w:t>
      </w:r>
    </w:p>
    <w:p w:rsidR="6938D8A5" w:rsidP="0D39CAA7" w:rsidRDefault="6938D8A5" w14:paraId="7F2DA258" w14:textId="5D4BB185">
      <w:pPr>
        <w:pStyle w:val="ListParagraph"/>
        <w:numPr>
          <w:ilvl w:val="0"/>
          <w:numId w:val="61"/>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Si el usuario ha iniciado sesión, debe poder ver su foto de perfil.</w:t>
      </w:r>
    </w:p>
    <w:p w:rsidR="6938D8A5" w:rsidP="0D39CAA7" w:rsidRDefault="6938D8A5" w14:paraId="303357D5" w14:textId="49291E67">
      <w:pPr>
        <w:pStyle w:val="ListParagraph"/>
        <w:numPr>
          <w:ilvl w:val="0"/>
          <w:numId w:val="61"/>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usuario debe poder modificar su información de perfil, incluyendo su foto de perfil.</w:t>
      </w:r>
    </w:p>
    <w:p w:rsidR="6938D8A5" w:rsidP="0D39CAA7" w:rsidRDefault="6938D8A5" w14:paraId="487F635B" w14:textId="7756B6B6">
      <w:pPr>
        <w:pStyle w:val="ListParagraph"/>
        <w:numPr>
          <w:ilvl w:val="0"/>
          <w:numId w:val="61"/>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Si no ha iniciado sesión, debe mostrarse como "Invitado".</w:t>
      </w:r>
    </w:p>
    <w:p w:rsidR="6938D8A5" w:rsidP="0D39CAA7" w:rsidRDefault="6938D8A5" w14:paraId="5E55AA32" w14:textId="3C382DD0">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RF07 - Conexión con la Base de Datos:</w:t>
      </w:r>
    </w:p>
    <w:p w:rsidR="6938D8A5" w:rsidP="0D39CAA7" w:rsidRDefault="6938D8A5" w14:paraId="3C1276B2" w14:textId="70516180">
      <w:pPr>
        <w:pStyle w:val="ListParagraph"/>
        <w:numPr>
          <w:ilvl w:val="0"/>
          <w:numId w:val="62"/>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sistema debe conectarse a una base de datos para validar credenciales y gestionar información de usuarios, cursos y publicaciones.</w:t>
      </w:r>
    </w:p>
    <w:p w:rsidR="6938D8A5" w:rsidP="0D39CAA7" w:rsidRDefault="6938D8A5" w14:paraId="6F5CBD6A" w14:textId="1B3BC7C9">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RF08 - Interfaz de Usuario:</w:t>
      </w:r>
    </w:p>
    <w:p w:rsidR="6938D8A5" w:rsidP="0D39CAA7" w:rsidRDefault="6938D8A5" w14:paraId="02DC6F02" w14:textId="37AC0DED">
      <w:pPr>
        <w:pStyle w:val="ListParagraph"/>
        <w:numPr>
          <w:ilvl w:val="0"/>
          <w:numId w:val="63"/>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sitio web debe mostrar una interfaz con menús de navegación, secciones de cursos, eventos y comunidad.</w:t>
      </w:r>
    </w:p>
    <w:p w:rsidR="6938D8A5" w:rsidP="0D39CAA7" w:rsidRDefault="6938D8A5" w14:paraId="4D4897E8" w14:textId="6F417EA2">
      <w:pPr>
        <w:pStyle w:val="ListParagraph"/>
        <w:numPr>
          <w:ilvl w:val="0"/>
          <w:numId w:val="63"/>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Debe permitir a los usuarios ver discusiones activas, eventos próximos y proyectos colaborativos.</w:t>
      </w:r>
    </w:p>
    <w:p w:rsidR="6938D8A5" w:rsidP="0D39CAA7" w:rsidRDefault="6938D8A5" w14:paraId="6EDE54A3" w14:textId="67D7ADE8">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RF09 - Cursos y Eventos:</w:t>
      </w:r>
    </w:p>
    <w:p w:rsidR="6938D8A5" w:rsidP="0D39CAA7" w:rsidRDefault="6938D8A5" w14:paraId="6E231834" w14:textId="12D55AC6">
      <w:pPr>
        <w:pStyle w:val="ListParagraph"/>
        <w:numPr>
          <w:ilvl w:val="0"/>
          <w:numId w:val="64"/>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sistema debe permitir la visualización de cursos y eventos en la plataforma.</w:t>
      </w:r>
    </w:p>
    <w:p w:rsidR="6938D8A5" w:rsidP="0D39CAA7" w:rsidRDefault="6938D8A5" w14:paraId="25898E33" w14:textId="230FA915">
      <w:pPr>
        <w:pStyle w:val="ListParagraph"/>
        <w:numPr>
          <w:ilvl w:val="0"/>
          <w:numId w:val="64"/>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Cada curso debe mostrar detalles como precio, duración, nivel y temas.</w:t>
      </w:r>
    </w:p>
    <w:p w:rsidR="6938D8A5" w:rsidP="0D39CAA7" w:rsidRDefault="6938D8A5" w14:paraId="0009A753" w14:textId="2486FCAC">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RF10 - Publicaciones y Actividad de la Comunidad:</w:t>
      </w:r>
    </w:p>
    <w:p w:rsidR="6938D8A5" w:rsidP="0D39CAA7" w:rsidRDefault="6938D8A5" w14:paraId="10119FD6" w14:textId="608FF6AB">
      <w:pPr>
        <w:pStyle w:val="ListParagraph"/>
        <w:numPr>
          <w:ilvl w:val="0"/>
          <w:numId w:val="65"/>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Los usuarios deben poder ver publicaciones y actividad reciente de otros miembros de la comunidad.</w:t>
      </w:r>
    </w:p>
    <w:p w:rsidR="6938D8A5" w:rsidP="0D39CAA7" w:rsidRDefault="6938D8A5" w14:paraId="774B74F0" w14:textId="1B6B6806">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RF11 - Consulta de Libros:</w:t>
      </w:r>
    </w:p>
    <w:p w:rsidR="6938D8A5" w:rsidP="0D39CAA7" w:rsidRDefault="6938D8A5" w14:paraId="17769489" w14:textId="1E46E0E4">
      <w:pPr>
        <w:pStyle w:val="ListParagraph"/>
        <w:numPr>
          <w:ilvl w:val="0"/>
          <w:numId w:val="66"/>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Los usuarios deben poder consultar los libros disponibles en el repositorio.</w:t>
      </w:r>
    </w:p>
    <w:p w:rsidR="6938D8A5" w:rsidP="0D39CAA7" w:rsidRDefault="6938D8A5" w14:paraId="6A4A23BA" w14:textId="11812CCE">
      <w:pPr>
        <w:pStyle w:val="ListParagraph"/>
        <w:numPr>
          <w:ilvl w:val="0"/>
          <w:numId w:val="66"/>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sistema debe permitir a los usuarios leer los libros en línea o descargarlos.</w:t>
      </w:r>
    </w:p>
    <w:p w:rsidR="6938D8A5" w:rsidP="0D39CAA7" w:rsidRDefault="6938D8A5" w14:paraId="4DBD567F" w14:textId="425F45F3">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RF12 - Temas de Interés:</w:t>
      </w:r>
    </w:p>
    <w:p w:rsidR="6938D8A5" w:rsidP="0D39CAA7" w:rsidRDefault="6938D8A5" w14:paraId="4DEC2D4C" w14:textId="70945D32">
      <w:pPr>
        <w:pStyle w:val="ListParagraph"/>
        <w:numPr>
          <w:ilvl w:val="0"/>
          <w:numId w:val="67"/>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Los usuarios deben poder leer los diferentes temas de interés disponibles en la página.</w:t>
      </w:r>
    </w:p>
    <w:p w:rsidR="6938D8A5" w:rsidP="0D39CAA7" w:rsidRDefault="6938D8A5" w14:paraId="43A26470" w14:textId="5BD15C8F">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RF13 - Herramientas para Programación:</w:t>
      </w:r>
    </w:p>
    <w:p w:rsidR="6938D8A5" w:rsidP="0D39CAA7" w:rsidRDefault="6938D8A5" w14:paraId="3D2893E2" w14:textId="0B99244D">
      <w:pPr>
        <w:pStyle w:val="ListParagraph"/>
        <w:numPr>
          <w:ilvl w:val="0"/>
          <w:numId w:val="68"/>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Los usuarios deben poder consultar diferentes herramientas útiles para la programación.</w:t>
      </w:r>
    </w:p>
    <w:p w:rsidR="6938D8A5" w:rsidP="0D39CAA7" w:rsidRDefault="6938D8A5" w14:paraId="3B4AE17A" w14:textId="3C9C2F63">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RF14 - Personalización Visual:</w:t>
      </w:r>
    </w:p>
    <w:p w:rsidR="6938D8A5" w:rsidP="0D39CAA7" w:rsidRDefault="6938D8A5" w14:paraId="05CEEA2E" w14:textId="708F31AF">
      <w:pPr>
        <w:pStyle w:val="ListParagraph"/>
        <w:numPr>
          <w:ilvl w:val="0"/>
          <w:numId w:val="69"/>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sistema debe permitir cambiar entre temas visuales, incluyendo un "</w:t>
      </w: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dark</w:t>
      </w: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 xml:space="preserve"> </w:t>
      </w: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mode</w:t>
      </w: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 para una mejor experiencia de usuario.</w:t>
      </w:r>
    </w:p>
    <w:p w:rsidR="6938D8A5" w:rsidP="0D39CAA7" w:rsidRDefault="6938D8A5" w14:paraId="13788790" w14:textId="25C2C41A">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RF15 - Funcionalidades Interactivas:</w:t>
      </w:r>
    </w:p>
    <w:p w:rsidR="6938D8A5" w:rsidP="0D39CAA7" w:rsidRDefault="6938D8A5" w14:paraId="6F8DBDD5" w14:textId="369C4710">
      <w:pPr>
        <w:pStyle w:val="ListParagraph"/>
        <w:numPr>
          <w:ilvl w:val="0"/>
          <w:numId w:val="70"/>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La plataforma debe incluir elementos interactivos, como formularios y botones que respondan dinámicamente a las acciones del usuario.</w:t>
      </w:r>
    </w:p>
    <w:p w:rsidR="6938D8A5" w:rsidP="0D39CAA7" w:rsidRDefault="6938D8A5" w14:paraId="69A25B32" w14:textId="012CDB82">
      <w:pPr>
        <w:spacing w:before="240" w:beforeAutospacing="off" w:after="240" w:afterAutospacing="off"/>
        <w:in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MX"/>
        </w:rPr>
        <w:t>RF16 - Seguridad:</w:t>
      </w:r>
    </w:p>
    <w:p w:rsidR="6938D8A5" w:rsidP="0D39CAA7" w:rsidRDefault="6938D8A5" w14:paraId="31F094B4" w14:textId="22022E6A">
      <w:pPr>
        <w:pStyle w:val="ListParagraph"/>
        <w:numPr>
          <w:ilvl w:val="0"/>
          <w:numId w:val="71"/>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El sistema debe validar todas las entradas de usuario para prevenir inyecciones SQL u otros ataques comunes.</w:t>
      </w:r>
    </w:p>
    <w:p w:rsidR="6938D8A5" w:rsidP="0D39CAA7" w:rsidRDefault="6938D8A5" w14:paraId="6B20E00A" w14:textId="3D83FE3B">
      <w:pPr>
        <w:pStyle w:val="ListParagraph"/>
        <w:numPr>
          <w:ilvl w:val="0"/>
          <w:numId w:val="71"/>
        </w:numPr>
        <w:spacing w:before="220" w:beforeAutospacing="off" w:after="220" w:afterAutospacing="off"/>
        <w:ind/>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pPr>
      <w:r w:rsidRPr="0D39CAA7" w:rsidR="190EBE02">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MX"/>
        </w:rPr>
        <w:t>Debe proteger información sensible, como contraseñas, mediante técnicas de cifrado.</w:t>
      </w:r>
    </w:p>
    <w:p w:rsidR="6938D8A5" w:rsidP="0D39CAA7" w:rsidRDefault="6938D8A5" w14:paraId="33C2F28F" w14:textId="72EE14C1">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MX"/>
        </w:rPr>
      </w:pPr>
    </w:p>
    <w:p w:rsidR="4825BDAD" w:rsidP="0D39CAA7" w:rsidRDefault="4825BDAD" w14:paraId="599C43D0" w14:textId="617CF86C">
      <w:pPr>
        <w:pStyle w:val="Heading2"/>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MX"/>
        </w:rPr>
      </w:pPr>
      <w:bookmarkStart w:name="_Toc2002292039" w:id="915901661"/>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Requisitos no funcionales</w:t>
      </w:r>
      <w:bookmarkEnd w:id="915901661"/>
    </w:p>
    <w:p w:rsidR="4825BDAD" w:rsidP="0D39CAA7" w:rsidRDefault="4825BDAD" w14:paraId="3744A8D6" w14:textId="33FFC750">
      <w:pPr>
        <w:pStyle w:val="Heading3"/>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s-MX"/>
        </w:rPr>
      </w:pPr>
      <w:bookmarkStart w:name="_Toc677573332" w:id="1068157251"/>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s-ES"/>
        </w:rPr>
        <w:t>Usabilidad</w:t>
      </w:r>
      <w:bookmarkEnd w:id="1068157251"/>
    </w:p>
    <w:p w:rsidR="4825BDAD" w:rsidP="6938D8A5" w:rsidRDefault="4825BDAD" w14:paraId="033C1B34" w14:textId="7AC63CF4">
      <w:pPr>
        <w:pStyle w:val="Normalindentado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MX"/>
        </w:rPr>
      </w:pPr>
      <w:r w:rsidRPr="6938D8A5" w:rsidR="4825BDA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RNF 01: La interfaz de usuario debe ser intuitiva, simple y cumplir con las expectativas comunes del usuario.</w:t>
      </w:r>
    </w:p>
    <w:p w:rsidR="4825BDAD" w:rsidP="6938D8A5" w:rsidRDefault="4825BDAD" w14:paraId="02854868" w14:textId="028E313E">
      <w:pPr>
        <w:pStyle w:val="Normalindentado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MX"/>
        </w:rPr>
      </w:pPr>
      <w:r w:rsidRPr="6938D8A5" w:rsidR="4825BDA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RNF 02: El diseño de la interfaz de usuario debe ser visualmente atractivo, promoviendo una experiencia de usuario positiva</w:t>
      </w:r>
    </w:p>
    <w:p w:rsidR="4825BDAD" w:rsidP="6938D8A5" w:rsidRDefault="4825BDAD" w14:paraId="0207E393" w14:textId="7452D104">
      <w:pPr>
        <w:pStyle w:val="Normalindentado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MX"/>
        </w:rPr>
      </w:pPr>
      <w:r w:rsidRPr="6938D8A5" w:rsidR="4825BDA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RNF 03: La información debe estar disponible y ser comprensible para todos los usuarios, sin importar su nivel de experiencia o conocimiento previo.</w:t>
      </w:r>
    </w:p>
    <w:p w:rsidR="4825BDAD" w:rsidP="6938D8A5" w:rsidRDefault="4825BDAD" w14:paraId="5BB223FE" w14:textId="33CD9A29">
      <w:pPr>
        <w:pStyle w:val="Normalindentado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MX"/>
        </w:rPr>
      </w:pPr>
      <w:r w:rsidRPr="6938D8A5" w:rsidR="4825BDA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RNF 04: Un nuevo usuario debe poder utilizar correctamente la aplicación en menos de 10 minutos.</w:t>
      </w:r>
    </w:p>
    <w:p w:rsidR="4825BDAD" w:rsidP="6938D8A5" w:rsidRDefault="4825BDAD" w14:paraId="6DFA890E" w14:textId="5C4652E5">
      <w:pPr>
        <w:pStyle w:val="Normalindentado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MX"/>
        </w:rPr>
      </w:pPr>
      <w:r w:rsidRPr="6938D8A5" w:rsidR="4825BDA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RNF 05: La información debe de presentarse de manera amigable y entretenida.</w:t>
      </w:r>
    </w:p>
    <w:p w:rsidR="4825BDAD" w:rsidP="6938D8A5" w:rsidRDefault="4825BDAD" w14:paraId="23FB6AAC" w14:textId="277883A3">
      <w:pPr>
        <w:pStyle w:val="Normalindentado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MX"/>
        </w:rPr>
      </w:pPr>
      <w:r w:rsidRPr="6938D8A5" w:rsidR="4825BDA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RNF 06: Las imágenes disponibles deben tener un tamaño adecuado para ser visibles en cualquier tipo de dispositivo.</w:t>
      </w:r>
    </w:p>
    <w:p w:rsidR="4825BDAD" w:rsidP="0D39CAA7" w:rsidRDefault="4825BDAD" w14:paraId="3CC12F96" w14:textId="5B647A47">
      <w:pPr>
        <w:pStyle w:val="Heading3"/>
        <w:keepNext w:val="1"/>
        <w:spacing w:before="240" w:after="60"/>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s-MX"/>
        </w:rPr>
      </w:pPr>
      <w:bookmarkStart w:name="_Toc868097097" w:id="1404127167"/>
      <w:r w:rsidRPr="0D39CAA7" w:rsidR="4825BDAD">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es-ES"/>
        </w:rPr>
        <w:t>Accesibilidad</w:t>
      </w:r>
      <w:bookmarkEnd w:id="1404127167"/>
    </w:p>
    <w:p w:rsidR="6938D8A5" w:rsidP="4FCF3A93" w:rsidRDefault="6938D8A5" w14:paraId="241AF127" w14:textId="0B18079C">
      <w:pPr>
        <w:pStyle w:val="Normalindentado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MX"/>
        </w:rPr>
      </w:pPr>
      <w:r w:rsidRPr="4FCF3A93" w:rsidR="4825BDA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t>RNF 07: El software debe ser accesible para usuarios con diferentes habilidades, asegurando el cumplimiento de estándares de accesibilidad relevantes</w:t>
      </w:r>
    </w:p>
    <w:sectPr w:rsidRPr="00902FD2" w:rsidR="0003511C">
      <w:headerReference w:type="first" r:id="rId45"/>
      <w:pgSz w:w="11909" w:h="16834" w:orient="portrait"/>
      <w:pgMar w:top="1440" w:right="1440" w:bottom="1440" w:left="1440" w:header="720" w:footer="720" w:gutter="0"/>
      <w:pgNumType w:start="1"/>
      <w:cols w:space="720"/>
      <w:titlePg/>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563F" w:rsidRDefault="002A563F" w14:paraId="576AED1F" w14:textId="77777777">
      <w:pPr>
        <w:spacing w:line="240" w:lineRule="auto"/>
      </w:pPr>
      <w:r>
        <w:separator/>
      </w:r>
    </w:p>
  </w:endnote>
  <w:endnote w:type="continuationSeparator" w:id="0">
    <w:p w:rsidR="002A563F" w:rsidRDefault="002A563F" w14:paraId="6F0ADC6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563F" w:rsidRDefault="002A563F" w14:paraId="758E24CE" w14:textId="77777777">
      <w:pPr>
        <w:spacing w:line="240" w:lineRule="auto"/>
      </w:pPr>
      <w:r>
        <w:separator/>
      </w:r>
    </w:p>
  </w:footnote>
  <w:footnote w:type="continuationSeparator" w:id="0">
    <w:p w:rsidR="002A563F" w:rsidRDefault="002A563F" w14:paraId="146C4DC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3511C" w:rsidRDefault="00EB2F8D" w14:paraId="13B686C0" w14:textId="77777777">
    <w:r>
      <w:rPr>
        <w:noProof/>
      </w:rPr>
      <w:drawing>
        <wp:anchor distT="114300" distB="114300" distL="114300" distR="114300" simplePos="0" relativeHeight="251658240" behindDoc="1" locked="0" layoutInCell="1" hidden="0" allowOverlap="1" wp14:anchorId="1D4B2531" wp14:editId="66DE8C29">
          <wp:simplePos x="0" y="0"/>
          <wp:positionH relativeFrom="column">
            <wp:posOffset>-657224</wp:posOffset>
          </wp:positionH>
          <wp:positionV relativeFrom="paragraph">
            <wp:posOffset>-342899</wp:posOffset>
          </wp:positionV>
          <wp:extent cx="657225" cy="106799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57225" cy="1067991"/>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2B3E60D" wp14:editId="4A8D3C71">
          <wp:simplePos x="0" y="0"/>
          <wp:positionH relativeFrom="column">
            <wp:posOffset>5372100</wp:posOffset>
          </wp:positionH>
          <wp:positionV relativeFrom="paragraph">
            <wp:posOffset>-323849</wp:posOffset>
          </wp:positionV>
          <wp:extent cx="1023938" cy="1023938"/>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23938"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1">
    <w:nsid w:val="2d1b2d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0">
    <w:nsid w:val="4c36e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665d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45de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c2f8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b3cc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959d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fc5b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e6ff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4469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a380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2f5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dfdf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e141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f5ce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9949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5dbb0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d53d42f"/>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ff48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9feaa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
      <w:numFmt w:val="decimal"/>
      <w:lvlText w:val="%1.%2.%3"/>
      <w:lvlJc w:val="left"/>
      <w:pPr>
        <w:ind w:left="19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9889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8b917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decimal"/>
      <w:lvlText w:val="%1.%2.%3"/>
      <w:lvlJc w:val="left"/>
      <w:pPr>
        <w:ind w:left="19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cfa2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b32c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8f3a1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1.%2"/>
      <w:lvlJc w:val="left"/>
      <w:pPr>
        <w:ind w:left="1320" w:hanging="72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bae5f27"/>
    <w:multiLevelType xmlns:w="http://schemas.openxmlformats.org/wordprocessingml/2006/main" w:val="hybridMultilevel"/>
    <w:lvl xmlns:w="http://schemas.openxmlformats.org/wordprocessingml/2006/main" w:ilvl="0">
      <w:start w:val="1"/>
      <w:numFmt w:val="decimal"/>
      <w:lvlText w:val="%1."/>
      <w:lvlJc w:val="left"/>
      <w:pPr>
        <w:ind w:left="13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6157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1320" w:hanging="720"/>
      </w:pPr>
    </w:lvl>
    <w:lvl xmlns:w="http://schemas.openxmlformats.org/wordprocessingml/2006/main" w:ilvl="2">
      <w:start w:val="1"/>
      <w:numFmt w:val="decimal"/>
      <w:lvlText w:val="%1.%2.%3"/>
      <w:lvlJc w:val="left"/>
      <w:pPr>
        <w:ind w:left="19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200a56b"/>
    <w:multiLevelType xmlns:w="http://schemas.openxmlformats.org/wordprocessingml/2006/main" w:val="hybridMultilevel"/>
    <w:lvl xmlns:w="http://schemas.openxmlformats.org/wordprocessingml/2006/main" w:ilvl="0">
      <w:start w:val="1"/>
      <w:numFmt w:val="bullet"/>
      <w:lvlText w:val=""/>
      <w:lvlJc w:val="left"/>
      <w:pPr>
        <w:ind w:left="13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62ba9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254583"/>
    <w:multiLevelType w:val="multilevel"/>
    <w:tmpl w:val="D1B00A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6D5374E"/>
    <w:multiLevelType w:val="multilevel"/>
    <w:tmpl w:val="BEC050F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07F02251"/>
    <w:multiLevelType w:val="multilevel"/>
    <w:tmpl w:val="701420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3055F55"/>
    <w:multiLevelType w:val="multilevel"/>
    <w:tmpl w:val="295617DA"/>
    <w:lvl w:ilvl="0">
      <w:start w:val="1"/>
      <w:numFmt w:val="bullet"/>
      <w:lvlText w:val="●"/>
      <w:lvlJc w:val="left"/>
      <w:pPr>
        <w:ind w:left="252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4" w15:restartNumberingAfterBreak="0">
    <w:nsid w:val="136674C7"/>
    <w:multiLevelType w:val="multilevel"/>
    <w:tmpl w:val="83C470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53B36F3"/>
    <w:multiLevelType w:val="multilevel"/>
    <w:tmpl w:val="6BB46B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6847FE9"/>
    <w:multiLevelType w:val="multilevel"/>
    <w:tmpl w:val="AB5C7F7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15:restartNumberingAfterBreak="0">
    <w:nsid w:val="16B4342F"/>
    <w:multiLevelType w:val="multilevel"/>
    <w:tmpl w:val="61847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E20590"/>
    <w:multiLevelType w:val="multilevel"/>
    <w:tmpl w:val="38429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9A4231"/>
    <w:multiLevelType w:val="multilevel"/>
    <w:tmpl w:val="2C40E5F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15:restartNumberingAfterBreak="0">
    <w:nsid w:val="1EB6765C"/>
    <w:multiLevelType w:val="multilevel"/>
    <w:tmpl w:val="00ECC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0F22EC"/>
    <w:multiLevelType w:val="multilevel"/>
    <w:tmpl w:val="E77AB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B057F3"/>
    <w:multiLevelType w:val="multilevel"/>
    <w:tmpl w:val="B7A8212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282B45F3"/>
    <w:multiLevelType w:val="multilevel"/>
    <w:tmpl w:val="96A601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28823460"/>
    <w:multiLevelType w:val="multilevel"/>
    <w:tmpl w:val="2AD23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0E1EF4"/>
    <w:multiLevelType w:val="multilevel"/>
    <w:tmpl w:val="6AEA1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06517C"/>
    <w:multiLevelType w:val="multilevel"/>
    <w:tmpl w:val="7BE220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59D7B32"/>
    <w:multiLevelType w:val="multilevel"/>
    <w:tmpl w:val="EA58D1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804379C"/>
    <w:multiLevelType w:val="multilevel"/>
    <w:tmpl w:val="46DCD50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15:restartNumberingAfterBreak="0">
    <w:nsid w:val="3DE54B9D"/>
    <w:multiLevelType w:val="multilevel"/>
    <w:tmpl w:val="FD4C0B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F9A2F6D"/>
    <w:multiLevelType w:val="multilevel"/>
    <w:tmpl w:val="39A25E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0176B4A"/>
    <w:multiLevelType w:val="multilevel"/>
    <w:tmpl w:val="62E67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01F16F5"/>
    <w:multiLevelType w:val="multilevel"/>
    <w:tmpl w:val="F02A3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A419D1"/>
    <w:multiLevelType w:val="multilevel"/>
    <w:tmpl w:val="598E2F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15937CB"/>
    <w:multiLevelType w:val="multilevel"/>
    <w:tmpl w:val="31C4B2A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46417AC9"/>
    <w:multiLevelType w:val="multilevel"/>
    <w:tmpl w:val="937ED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6548EC"/>
    <w:multiLevelType w:val="multilevel"/>
    <w:tmpl w:val="A3D48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FE1070"/>
    <w:multiLevelType w:val="multilevel"/>
    <w:tmpl w:val="943420B2"/>
    <w:lvl w:ilvl="0">
      <w:start w:val="1"/>
      <w:numFmt w:val="bullet"/>
      <w:lvlText w:val="●"/>
      <w:lvlJc w:val="left"/>
      <w:pPr>
        <w:ind w:left="252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28" w15:restartNumberingAfterBreak="0">
    <w:nsid w:val="4EC77786"/>
    <w:multiLevelType w:val="multilevel"/>
    <w:tmpl w:val="5E1CD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33B3D09"/>
    <w:multiLevelType w:val="multilevel"/>
    <w:tmpl w:val="9558E5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57837D02"/>
    <w:multiLevelType w:val="multilevel"/>
    <w:tmpl w:val="373EAB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11951EA"/>
    <w:multiLevelType w:val="multilevel"/>
    <w:tmpl w:val="66289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8004AF"/>
    <w:multiLevelType w:val="hybridMultilevel"/>
    <w:tmpl w:val="D5EC7562"/>
    <w:lvl w:ilvl="0">
      <w:start w:val="1"/>
      <w:numFmt w:val="decimal"/>
      <w:lvlText w:val="%1"/>
      <w:lvlJc w:val="left"/>
      <w:pPr>
        <w:tabs>
          <w:tab w:val="num" w:pos="720"/>
        </w:tabs>
        <w:ind w:left="360" w:hanging="360"/>
      </w:pPr>
    </w:lvl>
    <w:lvl w:ilvl="1" w:tentative="1">
      <w:start w:val="1"/>
      <w:numFmt w:val="bullet"/>
      <w:lvlText w:val=""/>
      <w:lvlJc w:val="left"/>
      <w:pPr>
        <w:tabs>
          <w:tab w:val="num" w:pos="1440"/>
        </w:tabs>
        <w:ind w:left="1440" w:hanging="360"/>
      </w:pPr>
      <w:rPr>
        <w:rFonts w:hint="default" w:ascii="Symbol" w:hAnsi="Symbol"/>
      </w:rPr>
    </w:lvl>
    <w:lvl w:ilvl="2" w:tentative="1">
      <w:start w:val="1"/>
      <w:numFmt w:val="decimal"/>
      <w:lvlText w:val="%1.%2.%3"/>
      <w:lvlJc w:val="left"/>
      <w:pPr>
        <w:tabs>
          <w:tab w:val="num" w:pos="2160"/>
        </w:tabs>
        <w:ind w:left="1920" w:hanging="72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3E7316"/>
    <w:multiLevelType w:val="multilevel"/>
    <w:tmpl w:val="B84EF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426308"/>
    <w:multiLevelType w:val="multilevel"/>
    <w:tmpl w:val="071E79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C4979C7"/>
    <w:multiLevelType w:val="multilevel"/>
    <w:tmpl w:val="48FC5E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6D7B451F"/>
    <w:multiLevelType w:val="multilevel"/>
    <w:tmpl w:val="187825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15:restartNumberingAfterBreak="0">
    <w:nsid w:val="6EE461FE"/>
    <w:multiLevelType w:val="multilevel"/>
    <w:tmpl w:val="48BE23E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15:restartNumberingAfterBreak="0">
    <w:nsid w:val="7376460E"/>
    <w:multiLevelType w:val="multilevel"/>
    <w:tmpl w:val="A434F42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15:restartNumberingAfterBreak="0">
    <w:nsid w:val="75737B10"/>
    <w:multiLevelType w:val="multilevel"/>
    <w:tmpl w:val="E7147406"/>
    <w:lvl w:ilvl="0">
      <w:start w:val="1"/>
      <w:numFmt w:val="bullet"/>
      <w:lvlText w:val="●"/>
      <w:lvlJc w:val="left"/>
      <w:pPr>
        <w:ind w:left="2520" w:hanging="360"/>
      </w:pPr>
      <w:rPr>
        <w:u w:val="none"/>
      </w:rPr>
    </w:lvl>
    <w:lvl w:ilvl="1">
      <w:start w:val="1"/>
      <w:numFmt w:val="bullet"/>
      <w:lvlText w:val="○"/>
      <w:lvlJc w:val="left"/>
      <w:pPr>
        <w:ind w:left="3240" w:hanging="360"/>
      </w:pPr>
      <w:rPr>
        <w:u w:val="none"/>
      </w:rPr>
    </w:lvl>
    <w:lvl w:ilvl="2">
      <w:start w:val="1"/>
      <w:numFmt w:val="bullet"/>
      <w:lvlText w:val="■"/>
      <w:lvlJc w:val="left"/>
      <w:pPr>
        <w:ind w:left="3960" w:hanging="360"/>
      </w:pPr>
      <w:rPr>
        <w:u w:val="none"/>
      </w:rPr>
    </w:lvl>
    <w:lvl w:ilvl="3">
      <w:start w:val="1"/>
      <w:numFmt w:val="bullet"/>
      <w:lvlText w:val="●"/>
      <w:lvlJc w:val="left"/>
      <w:pPr>
        <w:ind w:left="4680" w:hanging="360"/>
      </w:pPr>
      <w:rPr>
        <w:u w:val="none"/>
      </w:rPr>
    </w:lvl>
    <w:lvl w:ilvl="4">
      <w:start w:val="1"/>
      <w:numFmt w:val="bullet"/>
      <w:lvlText w:val="○"/>
      <w:lvlJc w:val="left"/>
      <w:pPr>
        <w:ind w:left="5400" w:hanging="360"/>
      </w:pPr>
      <w:rPr>
        <w:u w:val="none"/>
      </w:rPr>
    </w:lvl>
    <w:lvl w:ilvl="5">
      <w:start w:val="1"/>
      <w:numFmt w:val="bullet"/>
      <w:lvlText w:val="■"/>
      <w:lvlJc w:val="left"/>
      <w:pPr>
        <w:ind w:left="6120" w:hanging="360"/>
      </w:pPr>
      <w:rPr>
        <w:u w:val="none"/>
      </w:rPr>
    </w:lvl>
    <w:lvl w:ilvl="6">
      <w:start w:val="1"/>
      <w:numFmt w:val="bullet"/>
      <w:lvlText w:val="●"/>
      <w:lvlJc w:val="left"/>
      <w:pPr>
        <w:ind w:left="6840" w:hanging="360"/>
      </w:pPr>
      <w:rPr>
        <w:u w:val="none"/>
      </w:rPr>
    </w:lvl>
    <w:lvl w:ilvl="7">
      <w:start w:val="1"/>
      <w:numFmt w:val="bullet"/>
      <w:lvlText w:val="○"/>
      <w:lvlJc w:val="left"/>
      <w:pPr>
        <w:ind w:left="7560" w:hanging="360"/>
      </w:pPr>
      <w:rPr>
        <w:u w:val="none"/>
      </w:rPr>
    </w:lvl>
    <w:lvl w:ilvl="8">
      <w:start w:val="1"/>
      <w:numFmt w:val="bullet"/>
      <w:lvlText w:val="■"/>
      <w:lvlJc w:val="left"/>
      <w:pPr>
        <w:ind w:left="8280" w:hanging="360"/>
      </w:pPr>
      <w:rPr>
        <w:u w:val="none"/>
      </w:rPr>
    </w:lvl>
  </w:abstractNum>
  <w:abstractNum w:abstractNumId="40" w15:restartNumberingAfterBreak="0">
    <w:nsid w:val="77FE2F77"/>
    <w:multiLevelType w:val="multilevel"/>
    <w:tmpl w:val="3DDCB3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7A3B0E03"/>
    <w:multiLevelType w:val="multilevel"/>
    <w:tmpl w:val="64B04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D7579A"/>
    <w:multiLevelType w:val="multilevel"/>
    <w:tmpl w:val="F2F681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1" w16cid:durableId="1989943695">
    <w:abstractNumId w:val="16"/>
  </w:num>
  <w:num w:numId="2" w16cid:durableId="489634942">
    <w:abstractNumId w:val="40"/>
  </w:num>
  <w:num w:numId="3" w16cid:durableId="1549754995">
    <w:abstractNumId w:val="17"/>
  </w:num>
  <w:num w:numId="4" w16cid:durableId="319770108">
    <w:abstractNumId w:val="9"/>
  </w:num>
  <w:num w:numId="5" w16cid:durableId="982851886">
    <w:abstractNumId w:val="30"/>
  </w:num>
  <w:num w:numId="6" w16cid:durableId="1452212579">
    <w:abstractNumId w:val="18"/>
  </w:num>
  <w:num w:numId="7" w16cid:durableId="1827889873">
    <w:abstractNumId w:val="23"/>
  </w:num>
  <w:num w:numId="8" w16cid:durableId="1193223340">
    <w:abstractNumId w:val="31"/>
  </w:num>
  <w:num w:numId="9" w16cid:durableId="2087023997">
    <w:abstractNumId w:val="13"/>
  </w:num>
  <w:num w:numId="10" w16cid:durableId="951976339">
    <w:abstractNumId w:val="29"/>
  </w:num>
  <w:num w:numId="11" w16cid:durableId="1820729579">
    <w:abstractNumId w:val="24"/>
  </w:num>
  <w:num w:numId="12" w16cid:durableId="2015650203">
    <w:abstractNumId w:val="15"/>
  </w:num>
  <w:num w:numId="13" w16cid:durableId="1296839160">
    <w:abstractNumId w:val="28"/>
  </w:num>
  <w:num w:numId="14" w16cid:durableId="1222251282">
    <w:abstractNumId w:val="14"/>
  </w:num>
  <w:num w:numId="15" w16cid:durableId="858466622">
    <w:abstractNumId w:val="1"/>
  </w:num>
  <w:num w:numId="16" w16cid:durableId="1902059218">
    <w:abstractNumId w:val="27"/>
  </w:num>
  <w:num w:numId="17" w16cid:durableId="1346902247">
    <w:abstractNumId w:val="2"/>
  </w:num>
  <w:num w:numId="18" w16cid:durableId="909970507">
    <w:abstractNumId w:val="37"/>
  </w:num>
  <w:num w:numId="19" w16cid:durableId="1510751753">
    <w:abstractNumId w:val="41"/>
  </w:num>
  <w:num w:numId="20" w16cid:durableId="852375231">
    <w:abstractNumId w:val="12"/>
  </w:num>
  <w:num w:numId="21" w16cid:durableId="1048526869">
    <w:abstractNumId w:val="20"/>
  </w:num>
  <w:num w:numId="22" w16cid:durableId="1477719037">
    <w:abstractNumId w:val="25"/>
  </w:num>
  <w:num w:numId="23" w16cid:durableId="291400895">
    <w:abstractNumId w:val="26"/>
  </w:num>
  <w:num w:numId="24" w16cid:durableId="1813596360">
    <w:abstractNumId w:val="0"/>
  </w:num>
  <w:num w:numId="25" w16cid:durableId="1864855807">
    <w:abstractNumId w:val="11"/>
  </w:num>
  <w:num w:numId="26" w16cid:durableId="709039346">
    <w:abstractNumId w:val="35"/>
  </w:num>
  <w:num w:numId="27" w16cid:durableId="1246376754">
    <w:abstractNumId w:val="5"/>
  </w:num>
  <w:num w:numId="28" w16cid:durableId="1509905710">
    <w:abstractNumId w:val="42"/>
  </w:num>
  <w:num w:numId="29" w16cid:durableId="177039979">
    <w:abstractNumId w:val="4"/>
  </w:num>
  <w:num w:numId="30" w16cid:durableId="1010523972">
    <w:abstractNumId w:val="3"/>
  </w:num>
  <w:num w:numId="31" w16cid:durableId="80874883">
    <w:abstractNumId w:val="36"/>
  </w:num>
  <w:num w:numId="32" w16cid:durableId="1009796923">
    <w:abstractNumId w:val="8"/>
  </w:num>
  <w:num w:numId="33" w16cid:durableId="1809778882">
    <w:abstractNumId w:val="22"/>
  </w:num>
  <w:num w:numId="34" w16cid:durableId="848450710">
    <w:abstractNumId w:val="34"/>
  </w:num>
  <w:num w:numId="35" w16cid:durableId="1316454362">
    <w:abstractNumId w:val="33"/>
  </w:num>
  <w:num w:numId="36" w16cid:durableId="321081232">
    <w:abstractNumId w:val="21"/>
  </w:num>
  <w:num w:numId="37" w16cid:durableId="930628203">
    <w:abstractNumId w:val="38"/>
  </w:num>
  <w:num w:numId="38" w16cid:durableId="666904763">
    <w:abstractNumId w:val="39"/>
  </w:num>
  <w:num w:numId="39" w16cid:durableId="32000628">
    <w:abstractNumId w:val="6"/>
  </w:num>
  <w:num w:numId="40" w16cid:durableId="1644039016">
    <w:abstractNumId w:val="7"/>
  </w:num>
  <w:num w:numId="41" w16cid:durableId="723069884">
    <w:abstractNumId w:val="10"/>
  </w:num>
  <w:num w:numId="42" w16cid:durableId="1988852011">
    <w:abstractNumId w:val="19"/>
  </w:num>
  <w:num w:numId="43" w16cid:durableId="1728526689">
    <w:abstractNumId w:val="32"/>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11C"/>
    <w:rsid w:val="0003511C"/>
    <w:rsid w:val="00233088"/>
    <w:rsid w:val="002A563F"/>
    <w:rsid w:val="004707E6"/>
    <w:rsid w:val="005A1610"/>
    <w:rsid w:val="005E4BA4"/>
    <w:rsid w:val="007B5483"/>
    <w:rsid w:val="00813E32"/>
    <w:rsid w:val="00902FD2"/>
    <w:rsid w:val="00A52B99"/>
    <w:rsid w:val="00BB2FC6"/>
    <w:rsid w:val="00BB8C88"/>
    <w:rsid w:val="00D828A2"/>
    <w:rsid w:val="00EB2F8D"/>
    <w:rsid w:val="00ED4BAD"/>
    <w:rsid w:val="03453D8A"/>
    <w:rsid w:val="03C410B3"/>
    <w:rsid w:val="04F7A264"/>
    <w:rsid w:val="0568DF6F"/>
    <w:rsid w:val="06528995"/>
    <w:rsid w:val="06914424"/>
    <w:rsid w:val="0A01FE91"/>
    <w:rsid w:val="0A4FF18E"/>
    <w:rsid w:val="0C00141F"/>
    <w:rsid w:val="0C5BD2CE"/>
    <w:rsid w:val="0CB29586"/>
    <w:rsid w:val="0D39CAA7"/>
    <w:rsid w:val="0E87922D"/>
    <w:rsid w:val="103B6BD7"/>
    <w:rsid w:val="10FD8A8A"/>
    <w:rsid w:val="10FD8A8A"/>
    <w:rsid w:val="118ACD4F"/>
    <w:rsid w:val="127CA3C5"/>
    <w:rsid w:val="12DD86EE"/>
    <w:rsid w:val="132FF32E"/>
    <w:rsid w:val="137024AB"/>
    <w:rsid w:val="142BE842"/>
    <w:rsid w:val="144223DB"/>
    <w:rsid w:val="1556A524"/>
    <w:rsid w:val="156722E0"/>
    <w:rsid w:val="1567A1B4"/>
    <w:rsid w:val="17A8A653"/>
    <w:rsid w:val="18E32258"/>
    <w:rsid w:val="190EBE02"/>
    <w:rsid w:val="19442AAE"/>
    <w:rsid w:val="19A7FEFD"/>
    <w:rsid w:val="19DA1215"/>
    <w:rsid w:val="1BBD1381"/>
    <w:rsid w:val="1D9AD991"/>
    <w:rsid w:val="1F24F174"/>
    <w:rsid w:val="2013C3F1"/>
    <w:rsid w:val="202915C1"/>
    <w:rsid w:val="20609B56"/>
    <w:rsid w:val="20B48A46"/>
    <w:rsid w:val="20B48A46"/>
    <w:rsid w:val="21E664D0"/>
    <w:rsid w:val="24C13843"/>
    <w:rsid w:val="24D72259"/>
    <w:rsid w:val="24DE4565"/>
    <w:rsid w:val="24F685B8"/>
    <w:rsid w:val="258ED137"/>
    <w:rsid w:val="25CFA8D6"/>
    <w:rsid w:val="2750A0E0"/>
    <w:rsid w:val="281C51DD"/>
    <w:rsid w:val="290DA0E7"/>
    <w:rsid w:val="29570E13"/>
    <w:rsid w:val="295929B1"/>
    <w:rsid w:val="2995AA8B"/>
    <w:rsid w:val="2AD99F6B"/>
    <w:rsid w:val="2C0DD9DD"/>
    <w:rsid w:val="2E78636F"/>
    <w:rsid w:val="306A7BDC"/>
    <w:rsid w:val="314D148D"/>
    <w:rsid w:val="31EC2C8A"/>
    <w:rsid w:val="32469567"/>
    <w:rsid w:val="342B065B"/>
    <w:rsid w:val="3485E28A"/>
    <w:rsid w:val="35343C17"/>
    <w:rsid w:val="35BEA202"/>
    <w:rsid w:val="36E2FEA1"/>
    <w:rsid w:val="36EF68D6"/>
    <w:rsid w:val="37E6330F"/>
    <w:rsid w:val="383BD567"/>
    <w:rsid w:val="386939C2"/>
    <w:rsid w:val="391DF400"/>
    <w:rsid w:val="3966A828"/>
    <w:rsid w:val="3A255A0E"/>
    <w:rsid w:val="3A3291F4"/>
    <w:rsid w:val="3AB7D458"/>
    <w:rsid w:val="3BBE912C"/>
    <w:rsid w:val="3D4B9D79"/>
    <w:rsid w:val="3DD4A660"/>
    <w:rsid w:val="3EC0A135"/>
    <w:rsid w:val="4099145C"/>
    <w:rsid w:val="4303C06E"/>
    <w:rsid w:val="441690A8"/>
    <w:rsid w:val="4611D932"/>
    <w:rsid w:val="47079B9E"/>
    <w:rsid w:val="47DA2171"/>
    <w:rsid w:val="4825BDAD"/>
    <w:rsid w:val="48A98866"/>
    <w:rsid w:val="48BB4B03"/>
    <w:rsid w:val="48C66370"/>
    <w:rsid w:val="48F376B5"/>
    <w:rsid w:val="49197266"/>
    <w:rsid w:val="4B032E97"/>
    <w:rsid w:val="4BF18D0D"/>
    <w:rsid w:val="4DBFBD50"/>
    <w:rsid w:val="4E7F77F5"/>
    <w:rsid w:val="4F1B9B4E"/>
    <w:rsid w:val="4F1F55FD"/>
    <w:rsid w:val="4FCF3A93"/>
    <w:rsid w:val="50B31DE9"/>
    <w:rsid w:val="52734640"/>
    <w:rsid w:val="52F097DC"/>
    <w:rsid w:val="53BCE6F2"/>
    <w:rsid w:val="55F4978A"/>
    <w:rsid w:val="57612065"/>
    <w:rsid w:val="57849CDC"/>
    <w:rsid w:val="5A9A13AB"/>
    <w:rsid w:val="5B20CD08"/>
    <w:rsid w:val="5BAD7121"/>
    <w:rsid w:val="5CA61A36"/>
    <w:rsid w:val="5CB79971"/>
    <w:rsid w:val="5CD24CC4"/>
    <w:rsid w:val="5D27FDB7"/>
    <w:rsid w:val="5D886C59"/>
    <w:rsid w:val="6135C52B"/>
    <w:rsid w:val="61FCC48F"/>
    <w:rsid w:val="633B66EA"/>
    <w:rsid w:val="63D5B94B"/>
    <w:rsid w:val="652899BB"/>
    <w:rsid w:val="65D9F61C"/>
    <w:rsid w:val="660288C3"/>
    <w:rsid w:val="665E10A7"/>
    <w:rsid w:val="66A82DF1"/>
    <w:rsid w:val="6938D8A5"/>
    <w:rsid w:val="69C1A6E6"/>
    <w:rsid w:val="6A64B5F4"/>
    <w:rsid w:val="6B1F3913"/>
    <w:rsid w:val="6D1BB294"/>
    <w:rsid w:val="6F0C6565"/>
    <w:rsid w:val="6F3FEEE4"/>
    <w:rsid w:val="701DB505"/>
    <w:rsid w:val="7048D223"/>
    <w:rsid w:val="70FFDFBC"/>
    <w:rsid w:val="714344AC"/>
    <w:rsid w:val="7193E160"/>
    <w:rsid w:val="72F7D1B4"/>
    <w:rsid w:val="73008822"/>
    <w:rsid w:val="731D41C5"/>
    <w:rsid w:val="7353B648"/>
    <w:rsid w:val="73909FA2"/>
    <w:rsid w:val="765C1F47"/>
    <w:rsid w:val="788FC7E9"/>
    <w:rsid w:val="794840C6"/>
    <w:rsid w:val="79CD36F9"/>
    <w:rsid w:val="7BC80E2C"/>
    <w:rsid w:val="7D019739"/>
    <w:rsid w:val="7EAA5DC6"/>
    <w:rsid w:val="7EEF8943"/>
    <w:rsid w:val="7F22B5A4"/>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C6E4"/>
  <w15:docId w15:val="{6C749FB4-2C70-4503-AAC2-97D29BD571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07E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707E6"/>
    <w:pPr>
      <w:ind w:left="720"/>
      <w:contextualSpacing/>
    </w:pPr>
  </w:style>
  <w:style w:type="character" w:styleId="Hyperlink">
    <w:name w:val="Hyperlink"/>
    <w:basedOn w:val="DefaultParagraphFont"/>
    <w:uiPriority w:val="99"/>
    <w:unhideWhenUsed/>
    <w:rsid w:val="69C1A6E6"/>
    <w:rPr>
      <w:color w:val="0000FF"/>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indentado1" w:customStyle="true">
    <w:uiPriority w:val="1"/>
    <w:name w:val="Normal indentado 1"/>
    <w:basedOn w:val="Normal"/>
    <w:rsid w:val="6938D8A5"/>
    <w:rPr>
      <w:rFonts w:ascii="Arial" w:hAnsi="Arial" w:eastAsia="Times New Roman" w:cs="Times New Roman"/>
      <w:lang w:val="es-ES" w:eastAsia="es-ES"/>
    </w:rPr>
    <w:pPr>
      <w:ind w:left="300"/>
    </w:pPr>
  </w:style>
  <w:style w:type="paragraph" w:styleId="Normalindentado2" w:customStyle="true">
    <w:uiPriority w:val="1"/>
    <w:name w:val="Normal indentado 2"/>
    <w:basedOn w:val="Normal"/>
    <w:rsid w:val="6938D8A5"/>
    <w:rPr>
      <w:rFonts w:ascii="Arial" w:hAnsi="Arial" w:eastAsia="Times New Roman" w:cs="Times New Roman"/>
      <w:lang w:val="es-ES" w:eastAsia="es-ES"/>
    </w:rPr>
    <w:pPr>
      <w:ind w:left="600"/>
    </w:pPr>
  </w:style>
  <w:style w:type="paragraph" w:styleId="guiazul" w:customStyle="true">
    <w:uiPriority w:val="1"/>
    <w:name w:val="guiazul"/>
    <w:basedOn w:val="Normal"/>
    <w:rsid w:val="6938D8A5"/>
    <w:rPr>
      <w:rFonts w:ascii="Arial" w:hAnsi="Arial" w:eastAsia="Times New Roman" w:cs="Times New Roman"/>
      <w:i w:val="1"/>
      <w:iCs w:val="1"/>
      <w:color w:val="0000FF"/>
      <w:lang w:val="es-ES" w:eastAsia="es-ES"/>
    </w:rPr>
  </w:style>
  <w:style w:type="paragraph" w:styleId="Comentario" w:customStyle="true">
    <w:uiPriority w:val="1"/>
    <w:name w:val="Comentario"/>
    <w:basedOn w:val="Normal"/>
    <w:rsid w:val="6938D8A5"/>
    <w:rPr>
      <w:rFonts w:ascii="Arial" w:hAnsi="Arial" w:eastAsia="Times New Roman" w:cs="Times New Roman"/>
      <w:i w:val="1"/>
      <w:iCs w:val="1"/>
      <w:sz w:val="24"/>
      <w:szCs w:val="24"/>
      <w:lang w:val="es-ES" w:eastAsia="es-ES"/>
    </w:rPr>
    <w:pPr>
      <w:ind w:firstLine="709"/>
      <w:jc w:val="both"/>
    </w:pPr>
  </w:style>
  <w:style w:type="paragraph" w:styleId="Normalindentado3" w:customStyle="true">
    <w:uiPriority w:val="1"/>
    <w:name w:val="Normal indentado 3"/>
    <w:basedOn w:val="Normal"/>
    <w:rsid w:val="6938D8A5"/>
    <w:rPr>
      <w:rFonts w:ascii="Arial" w:hAnsi="Arial" w:eastAsia="Times New Roman" w:cs="Times New Roman"/>
      <w:lang w:val="es-ES" w:eastAsia="es-ES"/>
    </w:rPr>
    <w:pPr>
      <w:ind w:left="1200"/>
    </w:pPr>
  </w:style>
  <w:style w:type="paragraph" w:styleId="TOC1">
    <w:uiPriority w:val="39"/>
    <w:name w:val="toc 1"/>
    <w:basedOn w:val="Normal"/>
    <w:next w:val="Normal"/>
    <w:unhideWhenUsed/>
    <w:rsid w:val="6938D8A5"/>
    <w:pPr>
      <w:spacing w:after="100"/>
    </w:pPr>
  </w:style>
  <w:style w:type="paragraph" w:styleId="TOC2">
    <w:uiPriority w:val="39"/>
    <w:name w:val="toc 2"/>
    <w:basedOn w:val="Normal"/>
    <w:next w:val="Normal"/>
    <w:unhideWhenUsed/>
    <w:rsid w:val="6938D8A5"/>
    <w:pPr>
      <w:spacing w:after="100"/>
      <w:ind w:left="220"/>
    </w:pPr>
  </w:style>
  <w:style w:type="paragraph" w:styleId="TOC3">
    <w:uiPriority w:val="39"/>
    <w:name w:val="toc 3"/>
    <w:basedOn w:val="Normal"/>
    <w:next w:val="Normal"/>
    <w:unhideWhenUsed/>
    <w:rsid w:val="6938D8A5"/>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4918">
      <w:bodyDiv w:val="1"/>
      <w:marLeft w:val="0"/>
      <w:marRight w:val="0"/>
      <w:marTop w:val="0"/>
      <w:marBottom w:val="0"/>
      <w:divBdr>
        <w:top w:val="none" w:sz="0" w:space="0" w:color="auto"/>
        <w:left w:val="none" w:sz="0" w:space="0" w:color="auto"/>
        <w:bottom w:val="none" w:sz="0" w:space="0" w:color="auto"/>
        <w:right w:val="none" w:sz="0" w:space="0" w:color="auto"/>
      </w:divBdr>
    </w:div>
    <w:div w:id="268054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1/relationships/people" Target="people.xml" Id="rId4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45" /><Relationship Type="http://schemas.openxmlformats.org/officeDocument/2006/relationships/footnotes" Target="footnotes.xml" Id="rId5"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theme" Target="theme/theme1.xml" Id="rId48" /><Relationship Type="http://schemas.microsoft.com/office/2011/relationships/commentsExtended" Target="commentsExtended.xml" Id="rId8" /><Relationship Type="http://schemas.openxmlformats.org/officeDocument/2006/relationships/settings" Target="settings.xml" Id="rId3" /><Relationship Type="http://schemas.openxmlformats.org/officeDocument/2006/relationships/fontTable" Target="fontTable.xml" Id="rId46"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Roger Ruz</dc:creator>
  <lastModifiedBy>LUIS ANTONIO PENICHE LÓPEZ</lastModifiedBy>
  <revision>8</revision>
  <dcterms:created xsi:type="dcterms:W3CDTF">2025-03-21T17:05:00.0000000Z</dcterms:created>
  <dcterms:modified xsi:type="dcterms:W3CDTF">2025-05-09T23:34:19.8383036Z</dcterms:modified>
</coreProperties>
</file>