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;;Domain for cleaning floor tiles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;; A domain file for CMP2020M assignment 2016/2017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;; Define the name for this domain (needs to match the domain definition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;;   in the problem files)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(define (domain floor-tile)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;; We only require some typing to make this plan faster. We can do without!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(:requirements :typing)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;; We have two types: robots and the tiles, both are objects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(:types robot tile - object)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;; define all the predicates as they are used in the probem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(:predicates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;; described what tile a robot is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(robot-at ?r - robot ?x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;; indicates that tile ?x is above tile ?y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(up ?x - tile ?y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;; indicates that tile ?x is below tile ?y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(down ?x - tile ?y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;; indicates that tile ?x is right of tile ?y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(right ?x - tile ?y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;; indicates that tile ?x is left of tile ?y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(left ?x - tile ?y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;; indicates that a tile is clear (robot can move there)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(clear ?x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;; indicates that a tile is cleaned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(cleaned ?x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;; ACTIONS that need to be defined: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(:action clean-up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:parameters(?r - robot ?pos - tile ?targ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:precondition(and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(robot-at ?r ?pos )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(up ?targ ?pos)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(not(cleaned ?targ))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:effect(and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(cleaned ?targ)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(not(clear ?targ))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(:action clean-down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:parameters(?r - robot ?pos - tile ?targ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:precondition(and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(robot-at ?r ?pos )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(down ?targ ?pos)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(not(cleaned ?targ))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:effect(and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(cleaned ?targ)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(not(clear ?targ))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(:action up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:parameters(?r - robot ?from - tile ?to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:precondition(and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(robot-at ?r ?from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(not(robot-at ?r ?to))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(up ?to ?from)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(clear ?to)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(not(cleaned ?to))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:effect(and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(robot-at ?r ?to)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(not(robot-at ?r ?from))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(:action down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:parameters(?r - robot ?from - tile ?to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:precondition(and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(robot-at ?r ?from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(not(robot-at ?r ?to))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(down ?to ?from)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(clear ?to)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(not(cleaned ?to))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:effect(and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(robot-at ?r ?to)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(not(robot-at ?r ?from))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(:action right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:parameters(?r - robot ?from - tile ?to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:precondition(and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(robot-at ?r ?from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(not(robot-at ?r ?to))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(right ?to ?from)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(clear ?to)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(not(cleaned ?to))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:effect(and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(robot-at ?r ?to)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(not(robot-at ?r ?from))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(:action left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</w:t>
        <w:tab/>
        <w:t xml:space="preserve">:parameters(?r - robot ?from - tile ?to - tile)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:precondition(and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(robot-at ?r ?from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(not(robot-at ?r ?to))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(left ?to ?from)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(clear ?to)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(not(cleaned ?to))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:effect(and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(robot-at ?r ?to)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(not(robot-at ?r ?from))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