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D1B" w:rsidRPr="00E63CF3" w:rsidRDefault="00EF3D74" w:rsidP="00E63CF3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78469C">
        <w:rPr>
          <w:rFonts w:ascii="Times New Roman" w:hAnsi="Times New Roman" w:cs="Times New Roman"/>
          <w:b/>
          <w:bCs/>
          <w:sz w:val="24"/>
          <w:szCs w:val="24"/>
        </w:rPr>
        <w:t>Досл</w:t>
      </w:r>
      <w:proofErr w:type="gramEnd"/>
      <w:r w:rsidRPr="0078469C">
        <w:rPr>
          <w:rFonts w:ascii="Times New Roman" w:hAnsi="Times New Roman" w:cs="Times New Roman"/>
          <w:b/>
          <w:bCs/>
          <w:sz w:val="24"/>
          <w:szCs w:val="24"/>
        </w:rPr>
        <w:t>ідницьке нефункціональне тестування Веб-сайту</w:t>
      </w:r>
      <w:r w:rsidR="0078469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6" w:history="1">
        <w:r w:rsidR="0078469C" w:rsidRPr="0078469C">
          <w:rPr>
            <w:rStyle w:val="a5"/>
            <w:rFonts w:ascii="Times New Roman" w:hAnsi="Times New Roman" w:cs="Times New Roman"/>
            <w:sz w:val="24"/>
            <w:szCs w:val="24"/>
          </w:rPr>
          <w:t>https://agro-yakist.com.ua</w:t>
        </w:r>
      </w:hyperlink>
      <w:r w:rsidR="0078469C" w:rsidRPr="0078469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E37D1B" w:rsidRPr="00EF3D74" w:rsidRDefault="00053500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Параметри середовища тестування</w:t>
      </w:r>
    </w:p>
    <w:p w:rsidR="00E37D1B" w:rsidRPr="0078469C" w:rsidRDefault="00EF3D74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sz w:val="24"/>
          <w:szCs w:val="24"/>
        </w:rPr>
        <w:t>Операційна система: Windows 11</w:t>
      </w:r>
    </w:p>
    <w:p w:rsidR="00E37D1B" w:rsidRPr="0078469C" w:rsidRDefault="00EF3D74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sz w:val="24"/>
          <w:szCs w:val="24"/>
        </w:rPr>
        <w:t>Браузер: Google Chrome (остання версія на 21.04.2026)</w:t>
      </w:r>
    </w:p>
    <w:p w:rsidR="00E37D1B" w:rsidRPr="0078469C" w:rsidRDefault="00EF3D74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sz w:val="24"/>
          <w:szCs w:val="24"/>
        </w:rPr>
        <w:t>Платформа: Desktop (1920×1080)</w:t>
      </w:r>
    </w:p>
    <w:p w:rsidR="00E37D1B" w:rsidRPr="008E1582" w:rsidRDefault="00EF3D74" w:rsidP="00DF006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sz w:val="24"/>
          <w:szCs w:val="24"/>
        </w:rPr>
        <w:t>Мова інтерфейсу сайту: Українська (основне тестування) + Русский (локалізація)</w:t>
      </w:r>
    </w:p>
    <w:p w:rsidR="00E37D1B" w:rsidRPr="0078469C" w:rsidRDefault="00EF3D74" w:rsidP="0078469C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Таблиця 2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невідповідності елементів інтерфейсу стандартам де-факто</w:t>
      </w:r>
    </w:p>
    <w:tbl>
      <w:tblPr>
        <w:tblStyle w:val="ac"/>
        <w:tblW w:w="10173" w:type="dxa"/>
        <w:tblLook w:val="0000" w:firstRow="0" w:lastRow="0" w:firstColumn="0" w:lastColumn="0" w:noHBand="0" w:noVBand="0"/>
      </w:tblPr>
      <w:tblGrid>
        <w:gridCol w:w="456"/>
        <w:gridCol w:w="1740"/>
        <w:gridCol w:w="1884"/>
        <w:gridCol w:w="2536"/>
        <w:gridCol w:w="3557"/>
      </w:tblGrid>
      <w:tr w:rsidR="007D6AC2" w:rsidRPr="0078469C" w:rsidTr="0061217D">
        <w:trPr>
          <w:trHeight w:val="301"/>
        </w:trPr>
        <w:tc>
          <w:tcPr>
            <w:tcW w:w="456" w:type="dxa"/>
            <w:vMerge w:val="restart"/>
          </w:tcPr>
          <w:p w:rsidR="007D6AC2" w:rsidRPr="0078469C" w:rsidRDefault="007D6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740" w:type="dxa"/>
            <w:vMerge w:val="restart"/>
          </w:tcPr>
          <w:p w:rsidR="007D6AC2" w:rsidRPr="0078469C" w:rsidRDefault="007D6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7977" w:type="dxa"/>
            <w:gridSpan w:val="3"/>
          </w:tcPr>
          <w:p w:rsidR="007D6AC2" w:rsidRPr="007D6AC2" w:rsidRDefault="007D6A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Докладний опис</w:t>
            </w:r>
          </w:p>
        </w:tc>
      </w:tr>
      <w:tr w:rsidR="007D6AC2" w:rsidRPr="0078469C" w:rsidTr="00AE11C5">
        <w:trPr>
          <w:trHeight w:val="804"/>
        </w:trPr>
        <w:tc>
          <w:tcPr>
            <w:tcW w:w="456" w:type="dxa"/>
            <w:vMerge/>
          </w:tcPr>
          <w:p w:rsidR="007D6AC2" w:rsidRPr="0078469C" w:rsidRDefault="007D6A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40" w:type="dxa"/>
            <w:vMerge/>
          </w:tcPr>
          <w:p w:rsidR="007D6AC2" w:rsidRPr="0078469C" w:rsidRDefault="007D6A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84" w:type="dxa"/>
          </w:tcPr>
          <w:p w:rsidR="007D6AC2" w:rsidRDefault="007D6AC2" w:rsidP="007D6A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>Елемент з дефектом</w:t>
            </w:r>
          </w:p>
        </w:tc>
        <w:tc>
          <w:tcPr>
            <w:tcW w:w="2536" w:type="dxa"/>
          </w:tcPr>
          <w:p w:rsidR="007D6AC2" w:rsidRDefault="007D6AC2" w:rsidP="007D6A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>Яким елемент має бути: твердження з Додатку A</w:t>
            </w:r>
          </w:p>
        </w:tc>
        <w:tc>
          <w:tcPr>
            <w:tcW w:w="3557" w:type="dxa"/>
          </w:tcPr>
          <w:p w:rsidR="007D6AC2" w:rsidRDefault="007D6AC2" w:rsidP="007D6A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>Яким</w:t>
            </w:r>
            <w:proofErr w:type="gramStart"/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є:</w:t>
            </w:r>
            <w:proofErr w:type="gramEnd"/>
            <w:r w:rsidRPr="0078469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опис порушення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Надто багато пункті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у меню категорій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Бічне меню «Категорії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Кількість елементів у панелі навігації ≤ 9 (I.1.5)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17 пункті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без групування: Насіння овочів, Насіння квітів, Засоби захисту, Газонні трави, Вагове насіння, Добрива, Ґрунт, Агроволокно, Полив, Горщики, Інвентар, Хозтовари, Супутні товари, Цибуля, Часник, Рибалка, Торгове обладнання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Відсутні фотографії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Картки товарів у секціях «Новинки» та каталозі категорій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Графічні елементи відображені коректно; графіка прийнятної якості (I.8.2, I.5.1)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Усі товари секції «Новинки» (8+) відображають чорний placeholder з логотипом. Причина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HTML-помилки: порожній атрибут src у тегах &lt;img&gt; (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ідтверджено W3C validator: errors 8–14)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Злиття слів у тексті опису товару</w:t>
            </w:r>
            <w:proofErr w:type="gramEnd"/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Поле «В загальному» у порівнянні (Петрушка)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Коректний текст без друкарських помилок (I.3.3)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«ІталіяЛистова»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два слова злиті без пробілу через конкатенацію без роздільника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Нульові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техн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ічні значення характеристик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Поля «Вага» та «Розміри» у порівнянні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Реальні дані або прочерк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» за відсутності значення (I.3.1)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Обидва товари: Вага = «0.00кг», Розміри = «0.00см x 0.00см x 0.00см»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Відсутнє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ідтвердження незворотньої дії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список бажань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Кнопка «×» видалення зі списку бажань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Попереджувальне повідомлення при незворотніх діях (I.7.2)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Товар видаляється миттєво без будь-якого запиту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ідтвердження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Відсутнє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ідтвердження видалення в порівнянні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Кнопка «Видалити» у таблиці порівняння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Попереджувальне повідомлення при незворотніх діях (I.7.2)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Кнопка «Видалити» видаляє товар з порівняння без запиту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ідтвердження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Обов'язкові поля форми не позначені зірочкою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Поля «І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м'я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» та «Телефон» у формі «Запит зворотного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зв'язку»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Обов'язкові поля позначен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і (*), є 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пояснення (II.1.1)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Поля не мають позначення обов'язковості, відсутнє пояснення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Відсутня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ідказка формату телефону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Поле «Телефон» у формі «Запит зворотного зв'язку»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ідказка формату введення (II.3.2)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Поле без жодної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ідказки; приймає будь-який текст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Відсутнє пояснення мети збору даних</w:t>
            </w:r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Форма «Запит зворотного зв'язку» (і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м'я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+ телефон)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Пояснення цілей збору та використання персональних даних (II.1.5)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Форма збирає персональні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дан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 без жодного пояснення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Порожні клітинки у порівнянні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Характеристики Петрушки у таблиці порівняння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Заповнені дані або позначення «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» (I.3.1)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10+ клітинок порожні: Культура, Тип, Термін дозрівання, Умови, Маса, Колі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, Форма, Врожайність, Стійкість, Виробник</w:t>
            </w:r>
          </w:p>
        </w:tc>
      </w:tr>
      <w:tr w:rsidR="0078469C" w:rsidRPr="0078469C" w:rsidTr="00AE11C5">
        <w:tc>
          <w:tcPr>
            <w:tcW w:w="45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4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Кнопка «Купити» активна для недоступних товарі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188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Кнопка «Купити» / «Купить» на картках новинок зі статусом «Нет в наличии» та ціною 0.00 грн.</w:t>
            </w:r>
          </w:p>
        </w:tc>
        <w:tc>
          <w:tcPr>
            <w:tcW w:w="2536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Кнопки з неможливими діями мають бути заблоковані, а не активними (II.2.7)</w:t>
            </w:r>
          </w:p>
        </w:tc>
        <w:tc>
          <w:tcPr>
            <w:tcW w:w="355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Всі товари секції «Новинки» мають статус «Нет в наличии» та ціну 0.00 грн., але кнопка «Купить» активна та клікабельна</w:t>
            </w:r>
          </w:p>
        </w:tc>
      </w:tr>
    </w:tbl>
    <w:p w:rsidR="00E37D1B" w:rsidRDefault="00EF3D74" w:rsidP="00AE11C5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Таблиця 3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локалізації</w:t>
      </w:r>
      <w:r w:rsidR="000E43C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(виявлено вручну)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40"/>
        <w:gridCol w:w="1974"/>
        <w:gridCol w:w="1692"/>
        <w:gridCol w:w="1672"/>
        <w:gridCol w:w="2127"/>
        <w:gridCol w:w="2217"/>
      </w:tblGrid>
      <w:tr w:rsidR="001F08D3" w:rsidRPr="001F08D3" w:rsidTr="005A1712">
        <w:trPr>
          <w:trHeight w:val="251"/>
        </w:trPr>
        <w:tc>
          <w:tcPr>
            <w:tcW w:w="440" w:type="dxa"/>
            <w:vMerge w:val="restart"/>
            <w:hideMark/>
          </w:tcPr>
          <w:p w:rsidR="001F08D3" w:rsidRP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74" w:type="dxa"/>
            <w:vMerge w:val="restart"/>
            <w:hideMark/>
          </w:tcPr>
          <w:p w:rsidR="001F08D3" w:rsidRP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7708" w:type="dxa"/>
            <w:gridSpan w:val="4"/>
            <w:hideMark/>
          </w:tcPr>
          <w:p w:rsidR="001F08D3" w:rsidRPr="001F08D3" w:rsidRDefault="005A1712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Докладний опис</w:t>
            </w:r>
          </w:p>
        </w:tc>
      </w:tr>
      <w:tr w:rsidR="001F08D3" w:rsidRPr="001F08D3" w:rsidTr="00EB1D6C">
        <w:trPr>
          <w:trHeight w:val="679"/>
        </w:trPr>
        <w:tc>
          <w:tcPr>
            <w:tcW w:w="440" w:type="dxa"/>
            <w:vMerge/>
          </w:tcPr>
          <w:p w:rsidR="001F08D3" w:rsidRP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4" w:type="dxa"/>
            <w:vMerge/>
          </w:tcPr>
          <w:p w:rsidR="001F08D3" w:rsidRP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2" w:type="dxa"/>
          </w:tcPr>
          <w:p w:rsid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F0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Елемент з дефектом</w:t>
            </w:r>
          </w:p>
        </w:tc>
        <w:tc>
          <w:tcPr>
            <w:tcW w:w="1672" w:type="dxa"/>
          </w:tcPr>
          <w:p w:rsidR="001F08D3" w:rsidRP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Передумови</w:t>
            </w:r>
          </w:p>
        </w:tc>
        <w:tc>
          <w:tcPr>
            <w:tcW w:w="2127" w:type="dxa"/>
          </w:tcPr>
          <w:p w:rsid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F0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Яким елемент має бути</w:t>
            </w:r>
          </w:p>
        </w:tc>
        <w:tc>
          <w:tcPr>
            <w:tcW w:w="2217" w:type="dxa"/>
          </w:tcPr>
          <w:p w:rsidR="001F08D3" w:rsidRDefault="001F08D3" w:rsidP="001F0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F0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Яким є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Техн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ічний ключ замість повідомлення після відправки форми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Системне повідомлення 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ісля відправлення форми «Запит зворотного зв'язку»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ісля заповнення форми та натискання «Відправити запит»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Зрозуміле повідомлення: «Ваш запит успішно відправлено»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«form_send_successfully» </w:t>
            </w:r>
            <w:r w:rsidR="009C35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сирий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технічний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локалізації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Форма зворотного зв’язку не перекладається 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зм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іні мови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Модальне вікно «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Запит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зворотного зв'язку» та поля форми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зм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іні мови інтерфейсу на «Русский»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Всі елементи форми відображаються російською мовою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залишається українською при вибраній мові «Русский»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Техн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ічні ключі замість тексту на сторінці контактів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Хлібні крихти та опис сторінки «Обратная связь»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мові інтерфейсу «Русский»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Локалізований текст сторінки та навігації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Відображаються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«heading_title_breadcrumb», «heading_description»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Англомовний бейдж «NEW» на картках товарі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Значок новизни товару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будь-як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ій мові інтерфейсу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«НОВИНКА» (укр.) або «НОВИНКА» (рос.)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«NEW» </w:t>
            </w:r>
            <w:r w:rsidR="009C356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англомовний бейдж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Некоректне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слово «Социмережи»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ідзаголовок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блоку соцмереж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При мові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«Русский» на сторінці контакті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«Социальные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сети» або «Соцсети»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«Социмережи» </w:t>
            </w:r>
            <w:r w:rsidR="009C356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гібридне слово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Українське слово «Пошта» 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російськомовному інтерфейсі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ідпис поля електронної пошти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мові «Русский»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«Почта» або «E-mail»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«Пошта» </w:t>
            </w:r>
            <w:r w:rsidR="009C356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українське слово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Помилка у написанні «Телеграмм»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ідпис месенджера Telegram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мові «Русский» на сторінці товару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«Telegram» або «Телеграм»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«Телеграмм» </w:t>
            </w:r>
            <w:r w:rsidR="009C356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неправильне написання</w:t>
            </w:r>
          </w:p>
        </w:tc>
      </w:tr>
      <w:tr w:rsidR="001F08D3" w:rsidRPr="001F08D3" w:rsidTr="005A1712">
        <w:tc>
          <w:tcPr>
            <w:tcW w:w="440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74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м’я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користувача відображається у русифікованій формі</w:t>
            </w:r>
          </w:p>
        </w:tc>
        <w:tc>
          <w:tcPr>
            <w:tcW w:w="169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м’я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авторизованого користувача у шапці сайту</w:t>
            </w:r>
          </w:p>
        </w:tc>
        <w:tc>
          <w:tcPr>
            <w:tcW w:w="1672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українській мові інтерфейсу </w:t>
            </w:r>
            <w:proofErr w:type="gramStart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ісля авторизації</w:t>
            </w:r>
          </w:p>
        </w:tc>
        <w:tc>
          <w:tcPr>
            <w:tcW w:w="212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Відповідно до введеного імені («Андрій»)</w:t>
            </w:r>
          </w:p>
        </w:tc>
        <w:tc>
          <w:tcPr>
            <w:tcW w:w="2217" w:type="dxa"/>
            <w:hideMark/>
          </w:tcPr>
          <w:p w:rsidR="001F08D3" w:rsidRPr="001F08D3" w:rsidRDefault="001F08D3" w:rsidP="001F08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8D3">
              <w:rPr>
                <w:rFonts w:ascii="Times New Roman" w:eastAsia="Times New Roman" w:hAnsi="Times New Roman" w:cs="Times New Roman"/>
                <w:sz w:val="24"/>
                <w:szCs w:val="24"/>
              </w:rPr>
              <w:t>Відображається «Андрей»</w:t>
            </w:r>
          </w:p>
        </w:tc>
        <w:bookmarkStart w:id="0" w:name="_GoBack"/>
        <w:bookmarkEnd w:id="0"/>
      </w:tr>
    </w:tbl>
    <w:p w:rsidR="00E37D1B" w:rsidRPr="000E43CB" w:rsidRDefault="00EF3D74" w:rsidP="00AE11C5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Таблиця 4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безпеки</w:t>
      </w:r>
      <w:r w:rsidR="000E43CB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</w:t>
      </w:r>
      <w:r w:rsidR="000E43CB">
        <w:rPr>
          <w:rFonts w:ascii="Times New Roman" w:hAnsi="Times New Roman" w:cs="Times New Roman"/>
          <w:color w:val="auto"/>
          <w:sz w:val="24"/>
          <w:szCs w:val="24"/>
          <w:lang w:val="uk-UA"/>
        </w:rPr>
        <w:t>(виявлено вручну)</w:t>
      </w:r>
      <w:r w:rsidR="009C356A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</w:t>
      </w:r>
    </w:p>
    <w:tbl>
      <w:tblPr>
        <w:tblStyle w:val="ac"/>
        <w:tblW w:w="10122" w:type="dxa"/>
        <w:tblLayout w:type="fixed"/>
        <w:tblLook w:val="0000" w:firstRow="0" w:lastRow="0" w:firstColumn="0" w:lastColumn="0" w:noHBand="0" w:noVBand="0"/>
      </w:tblPr>
      <w:tblGrid>
        <w:gridCol w:w="404"/>
        <w:gridCol w:w="1520"/>
        <w:gridCol w:w="2012"/>
        <w:gridCol w:w="2241"/>
        <w:gridCol w:w="2153"/>
        <w:gridCol w:w="1792"/>
      </w:tblGrid>
      <w:tr w:rsidR="00030F5E" w:rsidRPr="00AE11C5" w:rsidTr="003F7BFD">
        <w:trPr>
          <w:trHeight w:val="251"/>
        </w:trPr>
        <w:tc>
          <w:tcPr>
            <w:tcW w:w="404" w:type="dxa"/>
            <w:vMerge w:val="restart"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1520" w:type="dxa"/>
            <w:vMerge w:val="restart"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8198" w:type="dxa"/>
            <w:gridSpan w:val="4"/>
          </w:tcPr>
          <w:p w:rsidR="00030F5E" w:rsidRPr="00030F5E" w:rsidRDefault="00030F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Докладний опис</w:t>
            </w:r>
          </w:p>
        </w:tc>
      </w:tr>
      <w:tr w:rsidR="00030F5E" w:rsidRPr="00AE11C5" w:rsidTr="00B17433">
        <w:trPr>
          <w:trHeight w:val="251"/>
        </w:trPr>
        <w:tc>
          <w:tcPr>
            <w:tcW w:w="404" w:type="dxa"/>
            <w:vMerge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20" w:type="dxa"/>
            <w:vMerge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2" w:type="dxa"/>
            <w:vMerge w:val="restart"/>
          </w:tcPr>
          <w:p w:rsidR="00030F5E" w:rsidRDefault="00030F5E" w:rsidP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proofErr w:type="gramStart"/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>Яке</w:t>
            </w:r>
            <w:proofErr w:type="gramEnd"/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порушення перевірено</w:t>
            </w:r>
          </w:p>
        </w:tc>
        <w:tc>
          <w:tcPr>
            <w:tcW w:w="2241" w:type="dxa"/>
            <w:vMerge w:val="restart"/>
          </w:tcPr>
          <w:p w:rsidR="00030F5E" w:rsidRDefault="00030F5E" w:rsidP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Дії </w:t>
            </w:r>
            <w:proofErr w:type="gramStart"/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>для перев</w:t>
            </w:r>
            <w:proofErr w:type="gramEnd"/>
            <w:r w:rsidRPr="00AE11C5">
              <w:rPr>
                <w:rFonts w:ascii="Times New Roman" w:hAnsi="Times New Roman" w:cs="Times New Roman"/>
                <w:bCs/>
                <w:sz w:val="24"/>
                <w:szCs w:val="24"/>
              </w:rPr>
              <w:t>ірки</w:t>
            </w:r>
          </w:p>
        </w:tc>
        <w:tc>
          <w:tcPr>
            <w:tcW w:w="3945" w:type="dxa"/>
            <w:gridSpan w:val="2"/>
          </w:tcPr>
          <w:p w:rsidR="00030F5E" w:rsidRDefault="003F7BFD" w:rsidP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Реакція сайту</w:t>
            </w:r>
          </w:p>
        </w:tc>
      </w:tr>
      <w:tr w:rsidR="00030F5E" w:rsidRPr="00AE11C5" w:rsidTr="00B17433">
        <w:trPr>
          <w:trHeight w:val="395"/>
        </w:trPr>
        <w:tc>
          <w:tcPr>
            <w:tcW w:w="404" w:type="dxa"/>
            <w:vMerge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20" w:type="dxa"/>
            <w:vMerge/>
          </w:tcPr>
          <w:p w:rsidR="00030F5E" w:rsidRPr="00AE11C5" w:rsidRDefault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2" w:type="dxa"/>
            <w:vMerge/>
          </w:tcPr>
          <w:p w:rsidR="00030F5E" w:rsidRPr="00AE11C5" w:rsidRDefault="00030F5E" w:rsidP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41" w:type="dxa"/>
            <w:vMerge/>
          </w:tcPr>
          <w:p w:rsidR="00030F5E" w:rsidRPr="00AE11C5" w:rsidRDefault="00030F5E" w:rsidP="00030F5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53" w:type="dxa"/>
          </w:tcPr>
          <w:p w:rsidR="00030F5E" w:rsidRPr="003F7BFD" w:rsidRDefault="003F7BFD" w:rsidP="003F7B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Очікувана</w:t>
            </w:r>
          </w:p>
        </w:tc>
        <w:tc>
          <w:tcPr>
            <w:tcW w:w="1792" w:type="dxa"/>
          </w:tcPr>
          <w:p w:rsidR="00030F5E" w:rsidRPr="003F7BFD" w:rsidRDefault="003F7BFD" w:rsidP="003F7B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Спостережена</w:t>
            </w:r>
          </w:p>
        </w:tc>
      </w:tr>
      <w:tr w:rsidR="0078469C" w:rsidRPr="0078469C" w:rsidTr="00B17433">
        <w:tc>
          <w:tcPr>
            <w:tcW w:w="40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Відсутність CAPTCHA у формі зворотного зв'язку</w:t>
            </w:r>
          </w:p>
        </w:tc>
        <w:tc>
          <w:tcPr>
            <w:tcW w:w="201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Захист від автоматизованих спам-запитів</w:t>
            </w:r>
          </w:p>
        </w:tc>
        <w:tc>
          <w:tcPr>
            <w:tcW w:w="22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Відкрити форму «Запит зворотного зв'язку», ввести довільне 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м'я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та номер, натиснути «Відправити запит»</w:t>
            </w:r>
          </w:p>
        </w:tc>
        <w:tc>
          <w:tcPr>
            <w:tcW w:w="215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Вимога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ідтвердження «я не робот» або інший захист від автоматизації</w:t>
            </w:r>
          </w:p>
        </w:tc>
        <w:tc>
          <w:tcPr>
            <w:tcW w:w="179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Форма надсилається без будь-якого захисту від боті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</w:tr>
      <w:tr w:rsidR="0078469C" w:rsidRPr="0078469C" w:rsidTr="00B17433">
        <w:tc>
          <w:tcPr>
            <w:tcW w:w="40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Відсутня валідація спецсимволі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полі «Телефон»</w:t>
            </w:r>
          </w:p>
        </w:tc>
        <w:tc>
          <w:tcPr>
            <w:tcW w:w="201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Введення потенційно небезпечних символі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(перевірка на XSS/ін'єкцію)</w:t>
            </w:r>
          </w:p>
        </w:tc>
        <w:tc>
          <w:tcPr>
            <w:tcW w:w="22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 полі «Телефон» форми ввести: )]}', та одинарну лапку «'», натиснути «Відправити»</w:t>
            </w:r>
            <w:proofErr w:type="gramEnd"/>
          </w:p>
        </w:tc>
        <w:tc>
          <w:tcPr>
            <w:tcW w:w="215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Діагностичне повідомлення про некоректність; форма не відправляється</w:t>
            </w:r>
          </w:p>
        </w:tc>
        <w:tc>
          <w:tcPr>
            <w:tcW w:w="179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Форма приймає будь-який текст включаючи спецсимволи без повідомлення про помилку</w:t>
            </w:r>
          </w:p>
        </w:tc>
      </w:tr>
      <w:tr w:rsidR="0078469C" w:rsidRPr="0078469C" w:rsidTr="00B17433">
        <w:tc>
          <w:tcPr>
            <w:tcW w:w="40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Перевірка XSS у полі коментарі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01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Міжсайтовий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скриптинг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(Reflected / Stored XSS)</w:t>
            </w:r>
          </w:p>
        </w:tc>
        <w:tc>
          <w:tcPr>
            <w:tcW w:w="22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Коментар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сторінці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статті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&lt;script&gt;alert('XSS');&lt;/script&gt;,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заповнити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Email, CAPTCHA,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натиснути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Відправити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215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Скрипт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екранується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відображається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як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alert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являється</w:t>
            </w:r>
            <w:proofErr w:type="gramEnd"/>
          </w:p>
        </w:tc>
        <w:tc>
          <w:tcPr>
            <w:tcW w:w="179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Тест потребує безпосереднього виконання (форма доступна на скріншоті 11 попереднього пакету)</w:t>
            </w:r>
          </w:p>
        </w:tc>
      </w:tr>
      <w:tr w:rsidR="0078469C" w:rsidRPr="0078469C" w:rsidTr="00B17433">
        <w:tc>
          <w:tcPr>
            <w:tcW w:w="40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2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ірка SQL-ін'єкції у полі пошуку</w:t>
            </w:r>
          </w:p>
        </w:tc>
        <w:tc>
          <w:tcPr>
            <w:tcW w:w="201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SQL-ін'єкція через поле критеріїв пошуку (Таблиця Б.1, п.7)</w:t>
            </w:r>
          </w:p>
        </w:tc>
        <w:tc>
          <w:tcPr>
            <w:tcW w:w="22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рядок URL сторінки пошуку додати: ' OR '1'='1'; --</w:t>
            </w:r>
          </w:p>
        </w:tc>
        <w:tc>
          <w:tcPr>
            <w:tcW w:w="215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Відображення порожніх результатів або помилки; не повертати дані БД</w:t>
            </w:r>
          </w:p>
        </w:tc>
        <w:tc>
          <w:tcPr>
            <w:tcW w:w="179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Тест потребує безпосереднього виконання на сайті</w:t>
            </w:r>
          </w:p>
        </w:tc>
      </w:tr>
      <w:tr w:rsidR="00927A6D" w:rsidRPr="0078469C" w:rsidTr="00B17433">
        <w:tc>
          <w:tcPr>
            <w:tcW w:w="404" w:type="dxa"/>
          </w:tcPr>
          <w:p w:rsidR="00927A6D" w:rsidRPr="00927A6D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520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Відсутність можливості масштабування сторінки</w:t>
            </w:r>
          </w:p>
        </w:tc>
        <w:tc>
          <w:tcPr>
            <w:tcW w:w="201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Доступність / налаштування viewport</w:t>
            </w:r>
          </w:p>
        </w:tc>
        <w:tc>
          <w:tcPr>
            <w:tcW w:w="2241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Відкрити сайт на мобільному пристрої, спробувати змінити масштаб</w:t>
            </w:r>
          </w:p>
        </w:tc>
        <w:tc>
          <w:tcPr>
            <w:tcW w:w="2153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Користувач може збільшувати/зменшувати сторінку</w:t>
            </w:r>
          </w:p>
        </w:tc>
        <w:tc>
          <w:tcPr>
            <w:tcW w:w="179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Масштабування заблоковане через </w:t>
            </w: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user-scalable=no</w:t>
            </w:r>
          </w:p>
        </w:tc>
      </w:tr>
      <w:tr w:rsidR="00927A6D" w:rsidRPr="0078469C" w:rsidTr="00B17433">
        <w:tc>
          <w:tcPr>
            <w:tcW w:w="404" w:type="dxa"/>
          </w:tcPr>
          <w:p w:rsidR="00927A6D" w:rsidRPr="00927A6D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20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Кнопки без </w:t>
            </w:r>
            <w:proofErr w:type="gramStart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текстового</w:t>
            </w:r>
            <w:proofErr w:type="gramEnd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 опису</w:t>
            </w:r>
          </w:p>
        </w:tc>
        <w:tc>
          <w:tcPr>
            <w:tcW w:w="201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Accessibility (Name, Role, Value)</w:t>
            </w:r>
          </w:p>
        </w:tc>
        <w:tc>
          <w:tcPr>
            <w:tcW w:w="2241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ірити кнопки (пошук, дзвінок, соцмережі) через інспектор або screen reader</w:t>
            </w:r>
          </w:p>
        </w:tc>
        <w:tc>
          <w:tcPr>
            <w:tcW w:w="2153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Кнопки мають текст або aria-label</w:t>
            </w:r>
          </w:p>
        </w:tc>
        <w:tc>
          <w:tcPr>
            <w:tcW w:w="179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Кнопки містять лише іконки </w:t>
            </w:r>
            <w:proofErr w:type="gramStart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proofErr w:type="gramEnd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 тексту</w:t>
            </w:r>
          </w:p>
        </w:tc>
      </w:tr>
      <w:tr w:rsidR="00927A6D" w:rsidRPr="0078469C" w:rsidTr="00B17433">
        <w:tc>
          <w:tcPr>
            <w:tcW w:w="404" w:type="dxa"/>
          </w:tcPr>
          <w:p w:rsidR="00927A6D" w:rsidRPr="00927A6D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20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Відсутня валідація введених даних</w:t>
            </w:r>
          </w:p>
        </w:tc>
        <w:tc>
          <w:tcPr>
            <w:tcW w:w="201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Валідація input / потенційні ін'єкції</w:t>
            </w:r>
          </w:p>
        </w:tc>
        <w:tc>
          <w:tcPr>
            <w:tcW w:w="2241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Ввести довільні символи та текст у поля форм</w:t>
            </w:r>
          </w:p>
        </w:tc>
        <w:tc>
          <w:tcPr>
            <w:tcW w:w="2153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Некоректні дані не приймаються, є повідомлення</w:t>
            </w:r>
          </w:p>
        </w:tc>
        <w:tc>
          <w:tcPr>
            <w:tcW w:w="1792" w:type="dxa"/>
          </w:tcPr>
          <w:p w:rsidR="00927A6D" w:rsidRPr="0078469C" w:rsidRDefault="0092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Форма приймає будь-які значення </w:t>
            </w:r>
            <w:proofErr w:type="gramStart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proofErr w:type="gramEnd"/>
            <w:r w:rsidRPr="00927A6D">
              <w:rPr>
                <w:rFonts w:ascii="Times New Roman" w:hAnsi="Times New Roman" w:cs="Times New Roman"/>
                <w:sz w:val="24"/>
                <w:szCs w:val="24"/>
              </w:rPr>
              <w:t xml:space="preserve"> перевірки</w:t>
            </w:r>
          </w:p>
        </w:tc>
      </w:tr>
    </w:tbl>
    <w:p w:rsidR="006101BD" w:rsidRPr="0078469C" w:rsidRDefault="006101BD" w:rsidP="006101BD">
      <w:pPr>
        <w:pStyle w:val="2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Таблиця 6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безпеки (on-line інструменти)</w:t>
      </w:r>
    </w:p>
    <w:p w:rsidR="006101BD" w:rsidRPr="00042C4B" w:rsidRDefault="006101BD" w:rsidP="006101BD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78469C">
        <w:rPr>
          <w:rFonts w:ascii="Times New Roman" w:hAnsi="Times New Roman" w:cs="Times New Roman"/>
          <w:sz w:val="24"/>
          <w:szCs w:val="24"/>
        </w:rPr>
        <w:t xml:space="preserve">  • ImmuniWeb</w:t>
      </w:r>
      <w:r w:rsidR="00572A9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C356A">
        <w:rPr>
          <w:rFonts w:ascii="Times New Roman" w:hAnsi="Times New Roman" w:cs="Times New Roman"/>
          <w:sz w:val="24"/>
          <w:szCs w:val="24"/>
        </w:rPr>
        <w:t>–</w:t>
      </w:r>
      <w:r w:rsidRPr="0078469C">
        <w:rPr>
          <w:rFonts w:ascii="Times New Roman" w:hAnsi="Times New Roman" w:cs="Times New Roman"/>
          <w:sz w:val="24"/>
          <w:szCs w:val="24"/>
        </w:rPr>
        <w:t xml:space="preserve"> заголовки безпеки, SSL, CSP</w:t>
      </w:r>
    </w:p>
    <w:p w:rsidR="006101BD" w:rsidRPr="009C356A" w:rsidRDefault="006101BD" w:rsidP="006101BD">
      <w:pPr>
        <w:spacing w:after="60"/>
        <w:jc w:val="center"/>
        <w:rPr>
          <w:noProof/>
        </w:rPr>
      </w:pPr>
      <w:r w:rsidRPr="00042C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B5DC10" wp14:editId="0FC81926">
            <wp:extent cx="3687096" cy="162378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437" cy="16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BD" w:rsidRPr="00042C4B" w:rsidRDefault="006101BD" w:rsidP="006101BD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2C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797749" wp14:editId="70E1F300">
            <wp:extent cx="3878825" cy="271265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5126" cy="27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BD" w:rsidRDefault="006101BD" w:rsidP="006101BD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1D121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30504">
        <w:rPr>
          <w:rFonts w:ascii="Times New Roman" w:hAnsi="Times New Roman" w:cs="Times New Roman"/>
          <w:sz w:val="24"/>
          <w:szCs w:val="24"/>
          <w:lang w:val="en-US"/>
        </w:rPr>
        <w:t>• Observatory Mozilla</w:t>
      </w:r>
      <w:r w:rsidR="009C356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 xml:space="preserve"> HTTP-</w:t>
      </w:r>
      <w:r w:rsidRPr="0078469C">
        <w:rPr>
          <w:rFonts w:ascii="Times New Roman" w:hAnsi="Times New Roman" w:cs="Times New Roman"/>
          <w:sz w:val="24"/>
          <w:szCs w:val="24"/>
        </w:rPr>
        <w:t>конфігурація</w:t>
      </w:r>
    </w:p>
    <w:p w:rsidR="006101BD" w:rsidRDefault="006101BD" w:rsidP="006101BD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D1210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5F4DD15C" wp14:editId="4765AD55">
            <wp:extent cx="4165167" cy="1073426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956" cy="107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21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B779D6" wp14:editId="73C9C60E">
            <wp:extent cx="4116210" cy="150433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974" cy="151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456" w:type="dxa"/>
        <w:tblLayout w:type="fixed"/>
        <w:tblLook w:val="04A0" w:firstRow="1" w:lastRow="0" w:firstColumn="1" w:lastColumn="0" w:noHBand="0" w:noVBand="1"/>
      </w:tblPr>
      <w:tblGrid>
        <w:gridCol w:w="453"/>
        <w:gridCol w:w="1403"/>
        <w:gridCol w:w="1932"/>
        <w:gridCol w:w="1426"/>
        <w:gridCol w:w="1494"/>
        <w:gridCol w:w="1906"/>
        <w:gridCol w:w="1842"/>
      </w:tblGrid>
      <w:tr w:rsidR="00590AA2" w:rsidRPr="00042C4B" w:rsidTr="00590AA2">
        <w:trPr>
          <w:trHeight w:val="349"/>
        </w:trPr>
        <w:tc>
          <w:tcPr>
            <w:tcW w:w="452" w:type="dxa"/>
            <w:vMerge w:val="restart"/>
            <w:hideMark/>
          </w:tcPr>
          <w:p w:rsidR="00590AA2" w:rsidRPr="00042C4B" w:rsidRDefault="00590AA2" w:rsidP="00590A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99" w:type="dxa"/>
            <w:vMerge w:val="restart"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6762" w:type="dxa"/>
            <w:gridSpan w:val="4"/>
            <w:hideMark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Докладний опис</w:t>
            </w:r>
          </w:p>
        </w:tc>
        <w:tc>
          <w:tcPr>
            <w:tcW w:w="1843" w:type="dxa"/>
            <w:vMerge w:val="restart"/>
            <w:hideMark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Застосований інструмент</w:t>
            </w:r>
          </w:p>
        </w:tc>
      </w:tr>
      <w:tr w:rsidR="00590AA2" w:rsidRPr="00042C4B" w:rsidTr="00590AA2">
        <w:trPr>
          <w:trHeight w:val="425"/>
        </w:trPr>
        <w:tc>
          <w:tcPr>
            <w:tcW w:w="452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3" w:type="dxa"/>
            <w:vMerge w:val="restart"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Яке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порушення безпеки виявлено</w:t>
            </w:r>
          </w:p>
        </w:tc>
        <w:tc>
          <w:tcPr>
            <w:tcW w:w="1427" w:type="dxa"/>
            <w:vMerge w:val="restart"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Дії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для 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ірки</w:t>
            </w:r>
          </w:p>
        </w:tc>
        <w:tc>
          <w:tcPr>
            <w:tcW w:w="3402" w:type="dxa"/>
            <w:gridSpan w:val="2"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Реакція сайту</w:t>
            </w:r>
          </w:p>
        </w:tc>
        <w:tc>
          <w:tcPr>
            <w:tcW w:w="1843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0AA2" w:rsidRPr="00042C4B" w:rsidTr="00590AA2">
        <w:trPr>
          <w:trHeight w:val="419"/>
        </w:trPr>
        <w:tc>
          <w:tcPr>
            <w:tcW w:w="452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3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95" w:type="dxa"/>
          </w:tcPr>
          <w:p w:rsidR="00590AA2" w:rsidRPr="00590AA2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Очікувана</w:t>
            </w:r>
          </w:p>
        </w:tc>
        <w:tc>
          <w:tcPr>
            <w:tcW w:w="1907" w:type="dxa"/>
          </w:tcPr>
          <w:p w:rsidR="00590AA2" w:rsidRPr="00590AA2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Спостережена</w:t>
            </w:r>
          </w:p>
        </w:tc>
        <w:tc>
          <w:tcPr>
            <w:tcW w:w="1843" w:type="dxa"/>
            <w:vMerge/>
          </w:tcPr>
          <w:p w:rsidR="00590AA2" w:rsidRPr="00042C4B" w:rsidRDefault="00590AA2" w:rsidP="00AF0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 Content Security Policy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 CSP header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Ввести URL сайту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 перевірки, запустити сканування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 CSP для захисту від XSS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CSP не реалізований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 / ImmuniWeb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 HSTS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Strict-Transport-Security header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Запустити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ірку HTTP headers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HSTS має бути увімкнений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відсутній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Cookies 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Secure 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HttpOnly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Небезпечні cookie налаштування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Запустити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ірку cookies у звіті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Cookies 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мають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бути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Secure + HttpOnly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Cookies встановлені без Secure та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частково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 HttpOnly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 X-Frame-Options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Вразливість до clickjacking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Запустити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ірку headers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має бути встановлений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відсутній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</w:t>
            </w: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X-Content-Type-Options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MIME sniffing атаки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ірка headers через інструмент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nosniff має бути встановлений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відсутній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 Referrer-Policy</w:t>
            </w:r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Неконтрольована передача referrer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Запустити 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ірку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Має бути встановлений policy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Відсутній</w:t>
            </w:r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Mozilla Observatory</w:t>
            </w:r>
          </w:p>
        </w:tc>
      </w:tr>
      <w:tr w:rsidR="00590AA2" w:rsidRPr="00042C4B" w:rsidTr="00AF01AF">
        <w:tc>
          <w:tcPr>
            <w:tcW w:w="44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04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Вразливості у сторонніх біблі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отеках</w:t>
            </w:r>
            <w:proofErr w:type="gramEnd"/>
          </w:p>
        </w:tc>
        <w:tc>
          <w:tcPr>
            <w:tcW w:w="193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Використання застарілих залежностей</w:t>
            </w:r>
          </w:p>
        </w:tc>
        <w:tc>
          <w:tcPr>
            <w:tcW w:w="142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Запустити сканування сайту</w:t>
            </w:r>
          </w:p>
        </w:tc>
        <w:tc>
          <w:tcPr>
            <w:tcW w:w="1495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Відсутність відомих вразливостей</w:t>
            </w:r>
          </w:p>
        </w:tc>
        <w:tc>
          <w:tcPr>
            <w:tcW w:w="1907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Виявлено 12 вразливостей у JS біблі</w:t>
            </w:r>
            <w:proofErr w:type="gramStart"/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отеках</w:t>
            </w:r>
            <w:proofErr w:type="gramEnd"/>
          </w:p>
        </w:tc>
        <w:tc>
          <w:tcPr>
            <w:tcW w:w="1843" w:type="dxa"/>
            <w:hideMark/>
          </w:tcPr>
          <w:p w:rsidR="006101BD" w:rsidRPr="00042C4B" w:rsidRDefault="006101BD" w:rsidP="00AF0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C4B">
              <w:rPr>
                <w:rFonts w:ascii="Times New Roman" w:eastAsia="Times New Roman" w:hAnsi="Times New Roman" w:cs="Times New Roman"/>
                <w:sz w:val="24"/>
                <w:szCs w:val="24"/>
              </w:rPr>
              <w:t>ImmuniWeb</w:t>
            </w:r>
          </w:p>
        </w:tc>
      </w:tr>
    </w:tbl>
    <w:p w:rsidR="006101BD" w:rsidRPr="0078469C" w:rsidRDefault="006101BD" w:rsidP="006101BD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>Таблиця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7 </w:t>
      </w:r>
      <w:r w:rsidR="009C356A">
        <w:rPr>
          <w:rFonts w:ascii="Times New Roman" w:hAnsi="Times New Roman" w:cs="Times New Roman"/>
          <w:color w:val="auto"/>
          <w:sz w:val="24"/>
          <w:szCs w:val="24"/>
          <w:lang w:val="en-US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>Дефекти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>конфігурації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(responsive design)</w:t>
      </w:r>
    </w:p>
    <w:p w:rsidR="006101BD" w:rsidRDefault="006101BD" w:rsidP="006101BD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Перевірено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</w:rPr>
        <w:t>через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>Am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>Responsive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</w:rPr>
        <w:t>для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</w:rPr>
        <w:t>різних</w:t>
      </w:r>
      <w:r w:rsidRPr="00C232F9">
        <w:rPr>
          <w:rFonts w:ascii="Times New Roman" w:hAnsi="Times New Roman" w:cs="Times New Roman"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sz w:val="24"/>
          <w:szCs w:val="24"/>
        </w:rPr>
        <w:t>пристроїв</w:t>
      </w:r>
      <w:r w:rsidRPr="00C232F9">
        <w:rPr>
          <w:rFonts w:ascii="Times New Roman" w:hAnsi="Times New Roman" w:cs="Times New Roman"/>
          <w:sz w:val="24"/>
          <w:szCs w:val="24"/>
        </w:rPr>
        <w:t>:</w:t>
      </w:r>
    </w:p>
    <w:p w:rsidR="006101BD" w:rsidRPr="00C232F9" w:rsidRDefault="006101BD" w:rsidP="009A7906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232F9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5451796F" wp14:editId="54AC7D13">
            <wp:extent cx="2807869" cy="21784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012" cy="21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BD" w:rsidRPr="0078469C" w:rsidRDefault="006101BD" w:rsidP="006101B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101B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>• Mobile (360×800, 375×812), Tablet (768×1024), Desktop (1920×1080)</w:t>
      </w:r>
    </w:p>
    <w:p w:rsidR="006101BD" w:rsidRDefault="006101BD" w:rsidP="006101BD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78469C">
        <w:rPr>
          <w:rFonts w:ascii="Times New Roman" w:hAnsi="Times New Roman" w:cs="Times New Roman"/>
          <w:sz w:val="24"/>
          <w:szCs w:val="24"/>
          <w:lang w:val="en-US"/>
        </w:rPr>
        <w:t xml:space="preserve">  • </w:t>
      </w:r>
      <w:r w:rsidRPr="0078469C">
        <w:rPr>
          <w:rFonts w:ascii="Times New Roman" w:hAnsi="Times New Roman" w:cs="Times New Roman"/>
          <w:sz w:val="24"/>
          <w:szCs w:val="24"/>
        </w:rPr>
        <w:t>Браузери</w:t>
      </w:r>
      <w:r w:rsidRPr="0078469C">
        <w:rPr>
          <w:rFonts w:ascii="Times New Roman" w:hAnsi="Times New Roman" w:cs="Times New Roman"/>
          <w:sz w:val="24"/>
          <w:szCs w:val="24"/>
          <w:lang w:val="en-US"/>
        </w:rPr>
        <w:t>: Chrome, Firefox, Edge, Safari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3336"/>
        <w:gridCol w:w="1529"/>
        <w:gridCol w:w="1085"/>
        <w:gridCol w:w="1757"/>
        <w:gridCol w:w="1957"/>
      </w:tblGrid>
      <w:tr w:rsidR="002B1872" w:rsidRPr="009A7906" w:rsidTr="002B1872">
        <w:trPr>
          <w:trHeight w:val="250"/>
        </w:trPr>
        <w:tc>
          <w:tcPr>
            <w:tcW w:w="0" w:type="auto"/>
            <w:vMerge w:val="restart"/>
            <w:hideMark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36" w:type="dxa"/>
            <w:vMerge w:val="restart"/>
            <w:hideMark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4371" w:type="dxa"/>
            <w:gridSpan w:val="3"/>
            <w:hideMark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Докладний опис: конфігурація, за якої має місце дефект</w:t>
            </w:r>
          </w:p>
        </w:tc>
        <w:tc>
          <w:tcPr>
            <w:tcW w:w="1957" w:type="dxa"/>
            <w:vMerge w:val="restart"/>
            <w:hideMark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Застосований інструмент (за наявності)</w:t>
            </w:r>
          </w:p>
        </w:tc>
      </w:tr>
      <w:tr w:rsidR="002B1872" w:rsidRPr="009A7906" w:rsidTr="002B1872">
        <w:trPr>
          <w:trHeight w:val="852"/>
        </w:trPr>
        <w:tc>
          <w:tcPr>
            <w:tcW w:w="0" w:type="auto"/>
            <w:vMerge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36" w:type="dxa"/>
            <w:vMerge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9" w:type="dxa"/>
          </w:tcPr>
          <w:p w:rsidR="002B1872" w:rsidRDefault="002B1872" w:rsidP="009A79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0" w:type="auto"/>
          </w:tcPr>
          <w:p w:rsidR="002B1872" w:rsidRDefault="002B1872" w:rsidP="009A79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Браузер</w:t>
            </w:r>
          </w:p>
        </w:tc>
        <w:tc>
          <w:tcPr>
            <w:tcW w:w="1757" w:type="dxa"/>
          </w:tcPr>
          <w:p w:rsidR="002B1872" w:rsidRDefault="002B1872" w:rsidP="009A79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9A79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Пристрій, розширення монітору</w:t>
            </w:r>
          </w:p>
        </w:tc>
        <w:tc>
          <w:tcPr>
            <w:tcW w:w="1957" w:type="dxa"/>
            <w:vMerge/>
          </w:tcPr>
          <w:p w:rsidR="002B1872" w:rsidRPr="009A7906" w:rsidRDefault="002B18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 xml:space="preserve">Navbar не адаптується </w:t>
            </w:r>
            <w:proofErr w:type="gramStart"/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ід вузькі екрани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 (360×800, 375×812)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Перемикач мови зміщений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 (360×800)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Обр</w:t>
            </w:r>
            <w:proofErr w:type="gramEnd"/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ізане меню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 / Tablet (768×1024)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Неможливо відкрити кабінет/реєстрацію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Недоступні функції порівняння і закладок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Відсутня вкладка «Допомога»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Tablet / Mobile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  <w:tr w:rsidR="002B1872" w:rsidRPr="009A7906" w:rsidTr="002B1872"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36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Попап «Сконтактувати» не працює</w:t>
            </w:r>
          </w:p>
        </w:tc>
        <w:tc>
          <w:tcPr>
            <w:tcW w:w="1529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17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Mobile / Desktop (1920×1080)</w:t>
            </w:r>
          </w:p>
        </w:tc>
        <w:tc>
          <w:tcPr>
            <w:tcW w:w="1957" w:type="dxa"/>
            <w:hideMark/>
          </w:tcPr>
          <w:p w:rsidR="002B1872" w:rsidRPr="009A7906" w:rsidRDefault="002B1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906">
              <w:rPr>
                <w:rFonts w:ascii="Times New Roman" w:hAnsi="Times New Roman" w:cs="Times New Roman"/>
                <w:sz w:val="24"/>
                <w:szCs w:val="24"/>
              </w:rPr>
              <w:t>Am I Responsive</w:t>
            </w:r>
          </w:p>
        </w:tc>
      </w:tr>
    </w:tbl>
    <w:p w:rsidR="00E37D1B" w:rsidRPr="0078469C" w:rsidRDefault="00EF3D74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>Таблиця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8 </w:t>
      </w:r>
      <w:r w:rsidR="009C356A">
        <w:rPr>
          <w:rFonts w:ascii="Times New Roman" w:hAnsi="Times New Roman" w:cs="Times New Roman"/>
          <w:color w:val="auto"/>
          <w:sz w:val="24"/>
          <w:szCs w:val="24"/>
          <w:lang w:val="en-US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>Дефекти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>доступності</w:t>
      </w:r>
      <w:r w:rsidR="00EC45BD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(PageSpeed</w:t>
      </w:r>
      <w:r w:rsidR="00EC45BD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</w:t>
      </w:r>
      <w:r w:rsidRPr="0078469C">
        <w:rPr>
          <w:rFonts w:ascii="Times New Roman" w:hAnsi="Times New Roman" w:cs="Times New Roman"/>
          <w:color w:val="auto"/>
          <w:sz w:val="24"/>
          <w:szCs w:val="24"/>
          <w:lang w:val="en-US"/>
        </w:rPr>
        <w:t>Accessibility)</w:t>
      </w:r>
    </w:p>
    <w:p w:rsidR="00E37D1B" w:rsidRDefault="00EF3D74">
      <w:pPr>
        <w:spacing w:after="60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i/>
          <w:iCs/>
          <w:sz w:val="24"/>
          <w:szCs w:val="24"/>
        </w:rPr>
        <w:t>Інструмент</w:t>
      </w:r>
      <w:r w:rsidR="00AD4A4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Google PageSpeed Insights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| </w:t>
      </w:r>
      <w:r w:rsidRPr="0078469C">
        <w:rPr>
          <w:rFonts w:ascii="Times New Roman" w:hAnsi="Times New Roman" w:cs="Times New Roman"/>
          <w:i/>
          <w:iCs/>
          <w:sz w:val="24"/>
          <w:szCs w:val="24"/>
        </w:rPr>
        <w:t>Мобільний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: 73/100 | Desktop: 77/100</w:t>
      </w:r>
    </w:p>
    <w:p w:rsidR="000E43CB" w:rsidRPr="000E43CB" w:rsidRDefault="000E43CB">
      <w:pPr>
        <w:spacing w:after="60"/>
        <w:rPr>
          <w:noProof/>
          <w:lang w:val="uk-UA"/>
        </w:rPr>
      </w:pPr>
      <w:r w:rsidRPr="004E0DD0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705CD577" wp14:editId="3476335D">
            <wp:extent cx="3103172" cy="2889576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6441" r="4067"/>
                    <a:stretch/>
                  </pic:blipFill>
                  <pic:spPr bwMode="auto">
                    <a:xfrm>
                      <a:off x="0" y="0"/>
                      <a:ext cx="3121078" cy="290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0DD0">
        <w:rPr>
          <w:noProof/>
        </w:rPr>
        <w:t xml:space="preserve"> </w:t>
      </w:r>
      <w:r w:rsidRPr="004E0DD0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359D3773" wp14:editId="6B65073F">
            <wp:extent cx="3101009" cy="289738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97" r="7143"/>
                    <a:stretch/>
                  </pic:blipFill>
                  <pic:spPr bwMode="auto">
                    <a:xfrm>
                      <a:off x="0" y="0"/>
                      <a:ext cx="3101009" cy="2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D1B" w:rsidRDefault="00EF3D74" w:rsidP="00AE11C5">
      <w:pPr>
        <w:spacing w:after="6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Accessibility</w:t>
      </w:r>
      <w:r w:rsidRPr="00500BED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Insights</w:t>
      </w:r>
      <w:r w:rsidRPr="00500BED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for</w:t>
      </w:r>
      <w:r w:rsidRPr="00500BED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500BED">
        <w:rPr>
          <w:rFonts w:ascii="Times New Roman" w:hAnsi="Times New Roman" w:cs="Times New Roman"/>
          <w:i/>
          <w:iCs/>
          <w:sz w:val="24"/>
          <w:szCs w:val="24"/>
          <w:lang w:val="en-US"/>
        </w:rPr>
        <w:t>Web:</w:t>
      </w:r>
    </w:p>
    <w:p w:rsidR="00500BED" w:rsidRPr="00500BED" w:rsidRDefault="00500BED" w:rsidP="00AE11C5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500B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D3FF3D" wp14:editId="68F38AAB">
            <wp:extent cx="6152515" cy="37928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314" w:type="dxa"/>
        <w:tblLook w:val="0000" w:firstRow="0" w:lastRow="0" w:firstColumn="0" w:lastColumn="0" w:noHBand="0" w:noVBand="0"/>
      </w:tblPr>
      <w:tblGrid>
        <w:gridCol w:w="458"/>
        <w:gridCol w:w="2043"/>
        <w:gridCol w:w="1580"/>
        <w:gridCol w:w="2564"/>
        <w:gridCol w:w="2042"/>
        <w:gridCol w:w="1627"/>
      </w:tblGrid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42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1579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 елементі</w:t>
            </w:r>
            <w:proofErr w:type="gramStart"/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563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Приклад</w:t>
            </w:r>
          </w:p>
        </w:tc>
        <w:tc>
          <w:tcPr>
            <w:tcW w:w="2041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Яким елемент має бути</w:t>
            </w:r>
          </w:p>
        </w:tc>
        <w:tc>
          <w:tcPr>
            <w:tcW w:w="1630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Порушене правило WCAG 2.1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Кнопки не мають доступних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назв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для зчитувачів</w:t>
            </w:r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Кнопки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тексту або aria-label</w:t>
            </w:r>
          </w:p>
        </w:tc>
        <w:tc>
          <w:tcPr>
            <w:tcW w:w="2563" w:type="dxa"/>
          </w:tcPr>
          <w:p w:rsidR="00E37D1B" w:rsidRPr="0078469C" w:rsidRDefault="00BF6F80" w:rsidP="00BF6F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вигляді серця</w:t>
            </w:r>
            <w:r w:rsidR="00EF3D74"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(додати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закладки) та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вигляді графіку</w:t>
            </w:r>
            <w:r w:rsidR="00EF3D74"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(порівняння) на картках товарі</w:t>
            </w:r>
            <w:proofErr w:type="gramStart"/>
            <w:r w:rsidR="00EF3D74" w:rsidRPr="0078469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Кожна кнопка має мати видимий текст або атрибут aria-label з описом дії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4.1.2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Name, Role, Value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Елементи форми не мають пов'язаних міток</w:t>
            </w:r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Поля введення форм без &lt;label&gt;</w:t>
            </w:r>
          </w:p>
        </w:tc>
        <w:tc>
          <w:tcPr>
            <w:tcW w:w="256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Поля «І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м'я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», «Телефон» у формі зворотного зв'язку; поле пошуку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Кожне поле форми має мати пов'язану мітку &lt;label for=...&gt; або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aria-label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WCAG 1.3.1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Info and Relationships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не мають розпізнаваних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назв</w:t>
            </w:r>
            <w:proofErr w:type="gramEnd"/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Посиланн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я-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іконки без тексту або aria-label</w:t>
            </w:r>
          </w:p>
        </w:tc>
        <w:tc>
          <w:tcPr>
            <w:tcW w:w="256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Іконки соцмереж у футері (YouTube, Telegram, Facebook без текстових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ідписів)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Посилання мають містити текстовий опис або aria-label для розпізнавання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2.4.4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 Purpose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user-scalable=no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viewport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блокує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масштабування</w:t>
            </w:r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Мета-тег viewport</w:t>
            </w:r>
          </w:p>
        </w:tc>
        <w:tc>
          <w:tcPr>
            <w:tcW w:w="256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&lt;meta name='viewport' content='width=device-width, initial-scale=1, user-scalable=no'&gt;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user-scalable=no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слід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видалити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або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встановити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maximum-scale≥5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доступності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1.4.4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Resize Text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Недостатній коефіцієнт контрастності кольорів</w:t>
            </w:r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Текстові елементи з недостатнім контрастом фону/тексту</w:t>
            </w:r>
          </w:p>
        </w:tc>
        <w:tc>
          <w:tcPr>
            <w:tcW w:w="256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Деякі текстові елементи на зелених фонах або сі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 підписи на білому тлі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Коефіцієнт контрастності ≥4.5:1 для звичайного тексту; ≥3:1 для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великого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тексту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1.4.3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Contrast (Minimum)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Область дотику має недостатній розмі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Інтерактивні елементи малого розміру</w:t>
            </w:r>
          </w:p>
        </w:tc>
        <w:tc>
          <w:tcPr>
            <w:tcW w:w="2563" w:type="dxa"/>
          </w:tcPr>
          <w:p w:rsidR="00E37D1B" w:rsidRPr="0078469C" w:rsidRDefault="000E43CB" w:rsidP="000E4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Кнопки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вигляді серця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(додати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закладки) та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вигляді графіку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(порівняння)</w:t>
            </w:r>
            <w:r w:rsidR="00EF3D74"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на картках товарів (візуально малі іконки)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Область дотику ≥24×24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ікселів (WCAG 2.5.8, рівень AA); рекомендовано 44×44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2.5.5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Target Size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AAA) / 2.5.8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AA)</w:t>
            </w:r>
          </w:p>
        </w:tc>
      </w:tr>
      <w:tr w:rsidR="0078469C" w:rsidRPr="0078469C" w:rsidTr="006101BD">
        <w:tc>
          <w:tcPr>
            <w:tcW w:w="45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42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Документ не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містить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основного орієнтира (landmark)</w:t>
            </w:r>
          </w:p>
        </w:tc>
        <w:tc>
          <w:tcPr>
            <w:tcW w:w="157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сторінки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відсутній &lt;main&gt;</w:t>
            </w:r>
          </w:p>
        </w:tc>
        <w:tc>
          <w:tcPr>
            <w:tcW w:w="256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Головна сторінка та сторінки каталогу</w:t>
            </w:r>
          </w:p>
        </w:tc>
        <w:tc>
          <w:tcPr>
            <w:tcW w:w="2041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Сторінка має містити елемент &lt;main&gt; або role='main' для навігації зчитувачами</w:t>
            </w:r>
          </w:p>
        </w:tc>
        <w:tc>
          <w:tcPr>
            <w:tcW w:w="1630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1.3.6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Identify Purpose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AAA); Best Practice</w:t>
            </w:r>
          </w:p>
        </w:tc>
      </w:tr>
      <w:tr w:rsidR="00BF6F80" w:rsidRPr="009C356A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Кнопки не мають доступних 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назв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(icon-only)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Кнопки 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тексту або aria-label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Кнопки пошуку та дзвінка в хедері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Кожна кнопка має мати текст або aria-label</w:t>
            </w:r>
          </w:p>
        </w:tc>
        <w:tc>
          <w:tcPr>
            <w:tcW w:w="0" w:type="auto"/>
            <w:hideMark/>
          </w:tcPr>
          <w:p w:rsidR="003A4312" w:rsidRPr="009C356A" w:rsidRDefault="003A43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4.1.2 </w:t>
            </w:r>
            <w:r w:rsidR="009C356A"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Name, Role, Value (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BF6F80" w:rsidRPr="009C356A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Соц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іальні мережі не мають текстового опису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Посиланн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я-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іконки без тексту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Іконки YouTube, Telegram, Facebook 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футері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Посилання мають містити текст або aria-label</w:t>
            </w:r>
          </w:p>
        </w:tc>
        <w:tc>
          <w:tcPr>
            <w:tcW w:w="0" w:type="auto"/>
            <w:hideMark/>
          </w:tcPr>
          <w:p w:rsidR="003A4312" w:rsidRPr="009C356A" w:rsidRDefault="003A43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2.4.4 </w:t>
            </w:r>
            <w:r w:rsidR="009C356A"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 Purpose (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BF6F80" w:rsidRPr="009C356A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Недостатній контраст тексту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Текстові елементи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Текст на зеленому фоні, сірий текст 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білому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Контраст ≥ 4.5:1</w:t>
            </w:r>
          </w:p>
        </w:tc>
        <w:tc>
          <w:tcPr>
            <w:tcW w:w="0" w:type="auto"/>
            <w:hideMark/>
          </w:tcPr>
          <w:p w:rsidR="003A4312" w:rsidRPr="009C356A" w:rsidRDefault="003A43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1.4.3 </w:t>
            </w:r>
            <w:r w:rsidR="009C356A"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Contrast (Minimum) (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AA)</w:t>
            </w:r>
          </w:p>
        </w:tc>
      </w:tr>
      <w:tr w:rsidR="00BF6F80" w:rsidRPr="009C356A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Неправильний порядок фокусу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Навігаційні елементи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Перехід по елементах через Tab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Логічний порядок навігації</w:t>
            </w:r>
          </w:p>
        </w:tc>
        <w:tc>
          <w:tcPr>
            <w:tcW w:w="0" w:type="auto"/>
            <w:hideMark/>
          </w:tcPr>
          <w:p w:rsidR="003A4312" w:rsidRPr="009C356A" w:rsidRDefault="003A43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2.4.3 </w:t>
            </w:r>
            <w:r w:rsidR="009C356A"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Focus Order (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  <w:tr w:rsidR="00BF6F80" w:rsidRPr="003A4312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Відсутній основний landmark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Структура сторінки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Відсутній тег 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&lt;main&gt;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Сторінка має містити 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&lt;main&gt;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або role="main"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WCAG 1.3.6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Identify Purpose</w:t>
            </w:r>
          </w:p>
        </w:tc>
      </w:tr>
      <w:tr w:rsidR="00BF6F80" w:rsidRPr="003A4312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Контент не адаптується без горизонтального 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скролу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Layout / Mobile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Mobile версія сайту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Контент має вміщатися без горизонтального 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скролу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WCAG 1.4.10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 xml:space="preserve"> Reflow (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івень AA)</w:t>
            </w:r>
          </w:p>
        </w:tc>
      </w:tr>
      <w:tr w:rsidR="00BF6F80" w:rsidRPr="009C356A" w:rsidTr="003A4312">
        <w:tblPrEx>
          <w:tblLook w:val="04A0" w:firstRow="1" w:lastRow="0" w:firstColumn="1" w:lastColumn="0" w:noHBand="0" w:noVBand="1"/>
        </w:tblPrEx>
        <w:tc>
          <w:tcPr>
            <w:tcW w:w="459" w:type="dxa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Відсутня правильна структура заголовкі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Заголовки сторінки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Непослідовні h1–h6</w:t>
            </w:r>
          </w:p>
        </w:tc>
        <w:tc>
          <w:tcPr>
            <w:tcW w:w="0" w:type="auto"/>
            <w:hideMark/>
          </w:tcPr>
          <w:p w:rsidR="003A4312" w:rsidRPr="003A4312" w:rsidRDefault="003A4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Логічна ієрархія заголовкі</w:t>
            </w:r>
            <w:proofErr w:type="gramStart"/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:rsidR="003A4312" w:rsidRPr="009C356A" w:rsidRDefault="003A43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WCAG 1.3.1 </w:t>
            </w:r>
            <w:r w:rsidR="009C356A"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Info and Relationships (</w:t>
            </w:r>
            <w:r w:rsidRPr="003A4312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A)</w:t>
            </w:r>
          </w:p>
        </w:tc>
      </w:tr>
    </w:tbl>
    <w:p w:rsidR="006101BD" w:rsidRPr="0078469C" w:rsidRDefault="006101BD" w:rsidP="006101B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Таблиця 10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посилань</w:t>
      </w:r>
    </w:p>
    <w:p w:rsidR="006101BD" w:rsidRPr="00AE41C5" w:rsidRDefault="00AE41C5" w:rsidP="006101BD">
      <w:pPr>
        <w:spacing w:after="60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gramStart"/>
      <w:r w:rsidRPr="00AE41C5">
        <w:rPr>
          <w:rFonts w:ascii="Times New Roman" w:hAnsi="Times New Roman" w:cs="Times New Roman"/>
          <w:i/>
          <w:sz w:val="24"/>
          <w:szCs w:val="24"/>
        </w:rPr>
        <w:t>Перев</w:t>
      </w:r>
      <w:proofErr w:type="gramEnd"/>
      <w:r w:rsidRPr="00AE41C5">
        <w:rPr>
          <w:rFonts w:ascii="Times New Roman" w:hAnsi="Times New Roman" w:cs="Times New Roman"/>
          <w:i/>
          <w:sz w:val="24"/>
          <w:szCs w:val="24"/>
        </w:rPr>
        <w:t>ір</w:t>
      </w:r>
      <w:r w:rsidRPr="00AE41C5">
        <w:rPr>
          <w:rFonts w:ascii="Times New Roman" w:hAnsi="Times New Roman" w:cs="Times New Roman"/>
          <w:i/>
          <w:sz w:val="24"/>
          <w:szCs w:val="24"/>
          <w:lang w:val="uk-UA"/>
        </w:rPr>
        <w:t>ено</w:t>
      </w:r>
      <w:r w:rsidR="006101BD" w:rsidRPr="00AE41C5">
        <w:rPr>
          <w:rFonts w:ascii="Times New Roman" w:hAnsi="Times New Roman" w:cs="Times New Roman"/>
          <w:i/>
          <w:sz w:val="24"/>
          <w:szCs w:val="24"/>
        </w:rPr>
        <w:t xml:space="preserve"> через </w:t>
      </w:r>
      <w:r w:rsidR="006101BD" w:rsidRPr="00AE41C5">
        <w:rPr>
          <w:rFonts w:ascii="Times New Roman" w:hAnsi="Times New Roman" w:cs="Times New Roman"/>
          <w:i/>
          <w:sz w:val="24"/>
          <w:szCs w:val="24"/>
          <w:lang w:val="en-US"/>
        </w:rPr>
        <w:t>W</w:t>
      </w:r>
      <w:r w:rsidR="006101BD" w:rsidRPr="00AE41C5">
        <w:rPr>
          <w:rFonts w:ascii="Times New Roman" w:hAnsi="Times New Roman" w:cs="Times New Roman"/>
          <w:i/>
          <w:sz w:val="24"/>
          <w:szCs w:val="24"/>
        </w:rPr>
        <w:t>3</w:t>
      </w:r>
      <w:r w:rsidR="006101BD" w:rsidRPr="00AE41C5">
        <w:rPr>
          <w:rFonts w:ascii="Times New Roman" w:hAnsi="Times New Roman" w:cs="Times New Roman"/>
          <w:i/>
          <w:sz w:val="24"/>
          <w:szCs w:val="24"/>
          <w:lang w:val="en-US"/>
        </w:rPr>
        <w:t>C</w:t>
      </w:r>
      <w:r w:rsidR="006101BD" w:rsidRPr="00AE41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101BD" w:rsidRPr="00AE41C5">
        <w:rPr>
          <w:rFonts w:ascii="Times New Roman" w:hAnsi="Times New Roman" w:cs="Times New Roman"/>
          <w:i/>
          <w:sz w:val="24"/>
          <w:szCs w:val="24"/>
          <w:lang w:val="en-US"/>
        </w:rPr>
        <w:t>Link</w:t>
      </w:r>
      <w:r w:rsidR="006101BD" w:rsidRPr="00AE41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101BD" w:rsidRPr="00AE41C5">
        <w:rPr>
          <w:rFonts w:ascii="Times New Roman" w:hAnsi="Times New Roman" w:cs="Times New Roman"/>
          <w:i/>
          <w:sz w:val="24"/>
          <w:szCs w:val="24"/>
          <w:lang w:val="en-US"/>
        </w:rPr>
        <w:t>Checker</w:t>
      </w:r>
      <w:r w:rsidR="006101BD" w:rsidRPr="00AE41C5">
        <w:rPr>
          <w:rFonts w:ascii="Times New Roman" w:hAnsi="Times New Roman" w:cs="Times New Roman"/>
          <w:i/>
          <w:sz w:val="24"/>
          <w:szCs w:val="24"/>
        </w:rPr>
        <w:t xml:space="preserve">: </w:t>
      </w:r>
      <w:hyperlink r:id="rId15" w:history="1"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  <w:lang w:val="en-US"/>
          </w:rPr>
          <w:t>https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</w:rPr>
          <w:t>://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  <w:lang w:val="en-US"/>
          </w:rPr>
          <w:t>validator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</w:rPr>
          <w:t>.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  <w:lang w:val="en-US"/>
          </w:rPr>
          <w:t>w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</w:rPr>
          <w:t>3.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  <w:lang w:val="en-US"/>
          </w:rPr>
          <w:t>org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</w:rPr>
          <w:t>/</w:t>
        </w:r>
        <w:r w:rsidR="006101BD" w:rsidRPr="00AE41C5">
          <w:rPr>
            <w:rStyle w:val="a5"/>
            <w:rFonts w:ascii="Times New Roman" w:hAnsi="Times New Roman" w:cs="Times New Roman"/>
            <w:i/>
            <w:sz w:val="24"/>
            <w:szCs w:val="24"/>
            <w:lang w:val="en-US"/>
          </w:rPr>
          <w:t>checklink</w:t>
        </w:r>
      </w:hyperlink>
    </w:p>
    <w:p w:rsidR="006101BD" w:rsidRDefault="006101BD" w:rsidP="006101BD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500BED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6320EF05" wp14:editId="017E8948">
            <wp:extent cx="6152515" cy="6394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314" w:type="dxa"/>
        <w:tblLayout w:type="fixed"/>
        <w:tblLook w:val="04A0" w:firstRow="1" w:lastRow="0" w:firstColumn="1" w:lastColumn="0" w:noHBand="0" w:noVBand="1"/>
      </w:tblPr>
      <w:tblGrid>
        <w:gridCol w:w="383"/>
        <w:gridCol w:w="1242"/>
        <w:gridCol w:w="2311"/>
        <w:gridCol w:w="1701"/>
        <w:gridCol w:w="1701"/>
        <w:gridCol w:w="1842"/>
        <w:gridCol w:w="1134"/>
      </w:tblGrid>
      <w:tr w:rsidR="00C47475" w:rsidRPr="00510110" w:rsidTr="002C6EC2">
        <w:trPr>
          <w:trHeight w:val="265"/>
        </w:trPr>
        <w:tc>
          <w:tcPr>
            <w:tcW w:w="383" w:type="dxa"/>
            <w:vMerge w:val="restart"/>
            <w:hideMark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42" w:type="dxa"/>
            <w:vMerge w:val="restart"/>
            <w:hideMark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7555" w:type="dxa"/>
            <w:gridSpan w:val="4"/>
            <w:hideMark/>
          </w:tcPr>
          <w:p w:rsidR="00C47475" w:rsidRPr="00C47475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Докладний опис</w:t>
            </w:r>
          </w:p>
        </w:tc>
        <w:tc>
          <w:tcPr>
            <w:tcW w:w="1134" w:type="dxa"/>
            <w:vMerge w:val="restart"/>
            <w:hideMark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Інструмент</w:t>
            </w:r>
          </w:p>
        </w:tc>
      </w:tr>
      <w:tr w:rsidR="00C47475" w:rsidRPr="00510110" w:rsidTr="006B17A5">
        <w:trPr>
          <w:trHeight w:val="279"/>
        </w:trPr>
        <w:tc>
          <w:tcPr>
            <w:tcW w:w="383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2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vMerge w:val="restart"/>
          </w:tcPr>
          <w:p w:rsidR="00C47475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Посилання з дефектом</w:t>
            </w:r>
          </w:p>
        </w:tc>
        <w:tc>
          <w:tcPr>
            <w:tcW w:w="1701" w:type="dxa"/>
            <w:vMerge w:val="restart"/>
          </w:tcPr>
          <w:p w:rsidR="00C47475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Передумови</w:t>
            </w:r>
          </w:p>
        </w:tc>
        <w:tc>
          <w:tcPr>
            <w:tcW w:w="3543" w:type="dxa"/>
            <w:gridSpan w:val="2"/>
          </w:tcPr>
          <w:p w:rsidR="00C47475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Реакція сайту</w:t>
            </w:r>
          </w:p>
        </w:tc>
        <w:tc>
          <w:tcPr>
            <w:tcW w:w="1134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47475" w:rsidRPr="00510110" w:rsidTr="006B17A5">
        <w:trPr>
          <w:trHeight w:val="1087"/>
        </w:trPr>
        <w:tc>
          <w:tcPr>
            <w:tcW w:w="383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2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C47475" w:rsidRPr="00C47475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чікувана</w:t>
            </w:r>
          </w:p>
        </w:tc>
        <w:tc>
          <w:tcPr>
            <w:tcW w:w="1842" w:type="dxa"/>
          </w:tcPr>
          <w:p w:rsidR="00C47475" w:rsidRDefault="00C47475" w:rsidP="00C474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С</w:t>
            </w:r>
            <w:r w:rsidRPr="005101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постережена</w:t>
            </w:r>
          </w:p>
        </w:tc>
        <w:tc>
          <w:tcPr>
            <w:tcW w:w="1134" w:type="dxa"/>
            <w:vMerge/>
          </w:tcPr>
          <w:p w:rsidR="00C47475" w:rsidRPr="00510110" w:rsidRDefault="00C47475" w:rsidP="00AF01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з URI-схемою tel 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іряються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tel:0968671615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</w:t>
            </w:r>
            <w:r w:rsidRPr="005101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5101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W3C Link Checker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іряється або коректно обробляється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відключена для tel URI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з URI-схемою mailto 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іряються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mailto:info@agro-yakist.com.ua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</w:t>
            </w:r>
            <w:r w:rsidRPr="005101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5101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W3C Link Checker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або валідна відповідь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відключена для mailto URI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Посилання заблоковані robots.txt (зображення)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51011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https://agro-yakist.com.ua/image/cache/catalog/categories/tomat-64x64.webp</w:t>
              </w:r>
            </w:hyperlink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Автоматична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посилань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доступне або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іряється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Заборонено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на банери 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іряються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51011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https://agro-yakist.com.ua/image/cache/catalog/banner/yakistzzr-1140x380.webp</w:t>
              </w:r>
            </w:hyperlink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Автоматична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Доступне зображення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Заборонено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на compare-products недоступне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для 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ірки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51011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https://agro-yakist.com.ua/compare-products</w:t>
              </w:r>
            </w:hyperlink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внутрішніх сторінок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Сторінка доступна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Заборонено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на wishlist </w:t>
            </w:r>
            <w:r w:rsidRPr="005101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недоступне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для 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ірки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51011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https://agro-yakist.com.ua/wishlist</w:t>
              </w:r>
            </w:hyperlink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функціоналу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Сторінка доступна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Заборонено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Посилання на login недоступне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для 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ірки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51011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https://agro-yakist.com.ua/login</w:t>
              </w:r>
            </w:hyperlink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ірка авторизації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Сторінка доступна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Заборонено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  <w:tr w:rsidR="00C47475" w:rsidRPr="00510110" w:rsidTr="006B17A5">
        <w:tc>
          <w:tcPr>
            <w:tcW w:w="383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Велика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 кількість ресурсів недоступні для перевірки</w:t>
            </w:r>
          </w:p>
        </w:tc>
        <w:tc>
          <w:tcPr>
            <w:tcW w:w="231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/image/cache/... (100+ ресурсів)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Повний скан сайту</w:t>
            </w:r>
          </w:p>
        </w:tc>
        <w:tc>
          <w:tcPr>
            <w:tcW w:w="1701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Ресурси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іряються</w:t>
            </w:r>
          </w:p>
        </w:tc>
        <w:tc>
          <w:tcPr>
            <w:tcW w:w="1842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 xml:space="preserve">141 посилання не </w:t>
            </w:r>
            <w:proofErr w:type="gramStart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перев</w:t>
            </w:r>
            <w:proofErr w:type="gramEnd"/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ірено через robots.txt</w:t>
            </w:r>
          </w:p>
        </w:tc>
        <w:tc>
          <w:tcPr>
            <w:tcW w:w="1134" w:type="dxa"/>
            <w:hideMark/>
          </w:tcPr>
          <w:p w:rsidR="006101BD" w:rsidRPr="00510110" w:rsidRDefault="006101BD" w:rsidP="00AF0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110">
              <w:rPr>
                <w:rFonts w:ascii="Times New Roman" w:hAnsi="Times New Roman" w:cs="Times New Roman"/>
                <w:sz w:val="24"/>
                <w:szCs w:val="24"/>
              </w:rPr>
              <w:t>W3C Link Checker</w:t>
            </w:r>
          </w:p>
        </w:tc>
      </w:tr>
    </w:tbl>
    <w:p w:rsidR="00E37D1B" w:rsidRPr="003A4312" w:rsidRDefault="00432C7F">
      <w:pPr>
        <w:pStyle w:val="1"/>
        <w:spacing w:before="300" w:after="120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uk-UA"/>
        </w:rPr>
        <w:t>Пункт</w:t>
      </w:r>
      <w:r w:rsidR="00EF3D74" w:rsidRPr="003A431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17 </w:t>
      </w:r>
      <w:r w:rsidR="009C356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–</w:t>
      </w:r>
      <w:r w:rsidR="00EF3D74" w:rsidRPr="003A431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Проблеми продуктивності (PageSpeed Insights, 21.04.2026)</w:t>
      </w:r>
    </w:p>
    <w:p w:rsidR="00E37D1B" w:rsidRPr="006101BD" w:rsidRDefault="00EF3D74" w:rsidP="00AE11C5">
      <w:pPr>
        <w:spacing w:after="60"/>
      </w:pPr>
      <w:r w:rsidRPr="0078469C">
        <w:rPr>
          <w:rFonts w:ascii="Times New Roman" w:hAnsi="Times New Roman" w:cs="Times New Roman"/>
          <w:i/>
          <w:iCs/>
          <w:sz w:val="24"/>
          <w:szCs w:val="24"/>
        </w:rPr>
        <w:t>Інструмент</w:t>
      </w:r>
      <w:r w:rsidRPr="00432C7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Google</w:t>
      </w:r>
      <w:r w:rsidRPr="00432C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PageSpeed</w:t>
      </w:r>
      <w:r w:rsidRPr="00432C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Insights</w:t>
      </w:r>
      <w:r w:rsidR="00432C7F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432C7F" w:rsidRPr="0078469C">
        <w:rPr>
          <w:rFonts w:ascii="Times New Roman" w:hAnsi="Times New Roman" w:cs="Times New Roman"/>
          <w:i/>
          <w:iCs/>
          <w:sz w:val="24"/>
          <w:szCs w:val="24"/>
        </w:rPr>
        <w:t>|</w:t>
      </w:r>
      <w:r w:rsidR="00432C7F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</w:rPr>
        <w:t>Мобільний:</w:t>
      </w:r>
      <w:r w:rsidR="00432C7F">
        <w:rPr>
          <w:rFonts w:ascii="Times New Roman" w:hAnsi="Times New Roman" w:cs="Times New Roman"/>
          <w:i/>
          <w:iCs/>
          <w:sz w:val="24"/>
          <w:szCs w:val="24"/>
        </w:rPr>
        <w:t xml:space="preserve"> 50/100</w:t>
      </w:r>
      <w:r w:rsidR="00432C7F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Pr="0078469C">
        <w:rPr>
          <w:rFonts w:ascii="Times New Roman" w:hAnsi="Times New Roman" w:cs="Times New Roman"/>
          <w:i/>
          <w:iCs/>
          <w:sz w:val="24"/>
          <w:szCs w:val="24"/>
        </w:rPr>
        <w:t xml:space="preserve">| Desktop: </w:t>
      </w:r>
      <w:r w:rsidR="00432C7F">
        <w:rPr>
          <w:rFonts w:ascii="Times New Roman" w:hAnsi="Times New Roman" w:cs="Times New Roman"/>
          <w:i/>
          <w:iCs/>
          <w:sz w:val="24"/>
          <w:szCs w:val="24"/>
        </w:rPr>
        <w:t>79/100</w:t>
      </w:r>
    </w:p>
    <w:tbl>
      <w:tblPr>
        <w:tblStyle w:val="ac"/>
        <w:tblW w:w="10314" w:type="dxa"/>
        <w:tblLook w:val="0000" w:firstRow="0" w:lastRow="0" w:firstColumn="0" w:lastColumn="0" w:noHBand="0" w:noVBand="0"/>
      </w:tblPr>
      <w:tblGrid>
        <w:gridCol w:w="458"/>
        <w:gridCol w:w="2767"/>
        <w:gridCol w:w="2124"/>
        <w:gridCol w:w="4965"/>
      </w:tblGrid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67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Проблема продуктивності</w:t>
            </w:r>
          </w:p>
        </w:tc>
        <w:tc>
          <w:tcPr>
            <w:tcW w:w="2124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Інструмент / показник</w:t>
            </w:r>
          </w:p>
        </w:tc>
        <w:tc>
          <w:tcPr>
            <w:tcW w:w="4965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Докладний опис та вплив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Критично низька ефективність на мобільних пристроях (50/100)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PageSpeed Insights, Мобільний, Ефективність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Загальна оцінка ефективності для мобільних = 50/100 (червона зона, 0–49). Основні веб-показники не пройдено. Для порівняння: Desktop = 79/100 (жовта зона). Значення нижче 50 вважається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поганим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і суттєво впливає на конверсію та позиції в пошуку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Надмірно великий LCP на мобільних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12.4 с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PageSpeed Insights,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Мобільний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Largest Contentful Paint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LCP = 12.4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(норма: ≤2.5 с). Перевищення норми у ~5 разів. Це час до появи найбільшого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видимого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елемента (банер/зображення). Причина: неоптимізовані зображення та render-blocking ресурси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Render-blocking ресурси затримують відображення на 3.92 с (моб.)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PageSpeed Insights, Мобільний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Запити, які блокують відображення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Сторонні та власні CSS/JS скрипти блокують рендеринг на 3 920 мс (мобільний) та 790 мс (Desktop). Очікуване заощадження: ~3.9 с. Рекомендація: перенести некритичні скрипти у defer/async, CSS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у &lt;link media='print'&gt;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Великий обсяг невикористаного JavaScript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PageSpeed Insights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Зменшіть код JS, який не використовуєте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Невикористаний JS: 404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(мобільний), 293 КіБ (Desktop). Зменшення файлу JS дасть ще 50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(моб.) та 50 КіБ (Desktop). Загалом ~450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+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іБ зайвого JS. Total Blocking Time: 400 мс (моб.), 380 мс (Desktop)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обидва в червоній зоні (норма &lt;200 мс)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Неефективний кеш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281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ресурсів без TTL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PageSpeed Insights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Використовуйте ефективні значення TTL кешу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281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ресурсів (зображення, JS, CSS) не мають або мають занадто короткий TTL кешу. Це змушує браузер повторно завантажувати ресурси при кожному відвідуванні. Очікуване заощадження: 281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трафіку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Неоптимізовані зображення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141–278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іБ зайвих даних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PageSpeed Insights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Покращте показ зображень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Зображення не стиснені або мають невідповідний формат. Очікуване заощадження: 141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іБ (моб.) / 278 КіБ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(Desktop). Рекомендація: використовувати WebP/AVIF, lazy loading, стиснення без втрат</w:t>
            </w:r>
          </w:p>
        </w:tc>
      </w:tr>
      <w:tr w:rsidR="0078469C" w:rsidRPr="0078469C" w:rsidTr="00AE11C5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767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CLS не проходить Core Web Vitals на Desktop (0.15)</w:t>
            </w:r>
          </w:p>
        </w:tc>
        <w:tc>
          <w:tcPr>
            <w:tcW w:w="21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PageSpeed Insights, Desktop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Cumulative Layout Shift;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Основні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показники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4965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CLS Desktop = 0.15 (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норма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≤0.1).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Сторінка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зсовується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час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завантаження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що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дезорієнтує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користувача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CLS Mobile = 0.13 (також у жовтій зоні). Причини: завантаження зображень без зазначених розмі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ів, динамічно вставлені елементи</w:t>
            </w:r>
          </w:p>
        </w:tc>
      </w:tr>
    </w:tbl>
    <w:p w:rsidR="00E37D1B" w:rsidRPr="0078469C" w:rsidRDefault="00EF3D74">
      <w:pPr>
        <w:pStyle w:val="1"/>
        <w:spacing w:before="30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Розділ 18 </w:t>
      </w:r>
      <w:r w:rsidR="009C356A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78469C">
        <w:rPr>
          <w:rFonts w:ascii="Times New Roman" w:hAnsi="Times New Roman" w:cs="Times New Roman"/>
          <w:color w:val="auto"/>
          <w:sz w:val="24"/>
          <w:szCs w:val="24"/>
        </w:rPr>
        <w:t xml:space="preserve"> Дефекти HTML-коду та JavaScript (W3C Validator + PageSpeed)</w:t>
      </w:r>
    </w:p>
    <w:p w:rsidR="00006101" w:rsidRDefault="00EF3D74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i/>
          <w:iCs/>
          <w:sz w:val="24"/>
          <w:szCs w:val="24"/>
        </w:rPr>
        <w:t>Інструменти</w:t>
      </w:r>
      <w:r w:rsidR="00CD135B" w:rsidRPr="006B284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r w:rsidR="00CD135B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 w:rsidR="00CD135B" w:rsidRPr="006B284D">
        <w:rPr>
          <w:rFonts w:ascii="Times New Roman" w:hAnsi="Times New Roman" w:cs="Times New Roman"/>
          <w:i/>
          <w:iCs/>
          <w:sz w:val="24"/>
          <w:szCs w:val="24"/>
          <w:lang w:val="en-US"/>
        </w:rPr>
        <w:t>3</w:t>
      </w:r>
      <w:r w:rsidR="00CD135B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="00CD135B" w:rsidRPr="006B284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CD135B">
        <w:rPr>
          <w:rFonts w:ascii="Times New Roman" w:hAnsi="Times New Roman" w:cs="Times New Roman"/>
          <w:i/>
          <w:iCs/>
          <w:sz w:val="24"/>
          <w:szCs w:val="24"/>
          <w:lang w:val="en-US"/>
        </w:rPr>
        <w:t>Nu</w:t>
      </w:r>
      <w:r w:rsidR="00CD135B" w:rsidRPr="006B284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CD135B">
        <w:rPr>
          <w:rFonts w:ascii="Times New Roman" w:hAnsi="Times New Roman" w:cs="Times New Roman"/>
          <w:i/>
          <w:iCs/>
          <w:sz w:val="24"/>
          <w:szCs w:val="24"/>
          <w:lang w:val="en-US"/>
        </w:rPr>
        <w:t>HTML</w:t>
      </w:r>
      <w:r w:rsidR="00CD135B" w:rsidRPr="006B284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CD135B"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Checker</w:t>
      </w:r>
      <w:r w:rsidR="00006101" w:rsidRPr="00006101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6841F42C" wp14:editId="45413A2A">
            <wp:extent cx="6151418" cy="3173164"/>
            <wp:effectExtent l="0" t="0" r="190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0105" cy="31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35B" w:rsidRDefault="00CD135B">
      <w:pPr>
        <w:spacing w:after="60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i/>
          <w:iCs/>
          <w:sz w:val="24"/>
          <w:szCs w:val="24"/>
          <w:lang w:val="en-US"/>
        </w:rPr>
        <w:t>Google PageSpeed Insights</w:t>
      </w:r>
    </w:p>
    <w:p w:rsidR="00CD135B" w:rsidRPr="00CD135B" w:rsidRDefault="00CD135B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CD135B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7E1F5403" wp14:editId="748D132C">
            <wp:extent cx="6152515" cy="226822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1B" w:rsidRPr="00AE11C5" w:rsidRDefault="00EF3D74" w:rsidP="00AE11C5">
      <w:pPr>
        <w:spacing w:after="60"/>
        <w:rPr>
          <w:rFonts w:ascii="Times New Roman" w:hAnsi="Times New Roman" w:cs="Times New Roman"/>
          <w:sz w:val="24"/>
          <w:szCs w:val="24"/>
          <w:lang w:val="uk-UA"/>
        </w:rPr>
      </w:pPr>
      <w:r w:rsidRPr="0078469C">
        <w:rPr>
          <w:rFonts w:ascii="Times New Roman" w:hAnsi="Times New Roman" w:cs="Times New Roman"/>
          <w:i/>
          <w:iCs/>
          <w:sz w:val="24"/>
          <w:szCs w:val="24"/>
        </w:rPr>
        <w:t xml:space="preserve">Виявлено: 7 типів помилок </w:t>
      </w:r>
      <w:r w:rsidR="009D6C1D">
        <w:rPr>
          <w:rFonts w:ascii="Times New Roman" w:hAnsi="Times New Roman" w:cs="Times New Roman"/>
          <w:i/>
          <w:iCs/>
          <w:sz w:val="24"/>
          <w:szCs w:val="24"/>
        </w:rPr>
        <w:t>та 6+ попереджень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згідно з 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 w:rsidR="009D6C1D" w:rsidRPr="009D6C1D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="009D6C1D" w:rsidRPr="009D6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en-US"/>
        </w:rPr>
        <w:t>Nu</w:t>
      </w:r>
      <w:r w:rsidR="009D6C1D" w:rsidRPr="009D6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Checker</w:t>
      </w:r>
      <w:r w:rsidRPr="0078469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9D6C1D">
        <w:rPr>
          <w:rFonts w:ascii="Times New Roman" w:hAnsi="Times New Roman" w:cs="Times New Roman"/>
          <w:i/>
          <w:iCs/>
          <w:sz w:val="24"/>
          <w:szCs w:val="24"/>
          <w:lang w:val="uk-UA"/>
        </w:rPr>
        <w:t>У таблиці</w:t>
      </w:r>
      <w:r w:rsidRPr="0078469C">
        <w:rPr>
          <w:rFonts w:ascii="Times New Roman" w:hAnsi="Times New Roman" w:cs="Times New Roman"/>
          <w:i/>
          <w:iCs/>
          <w:sz w:val="24"/>
          <w:szCs w:val="24"/>
        </w:rPr>
        <w:t xml:space="preserve"> наведено 7 найкритичніших.</w:t>
      </w:r>
    </w:p>
    <w:tbl>
      <w:tblPr>
        <w:tblStyle w:val="ac"/>
        <w:tblW w:w="10314" w:type="dxa"/>
        <w:tblLook w:val="0000" w:firstRow="0" w:lastRow="0" w:firstColumn="0" w:lastColumn="0" w:noHBand="0" w:noVBand="0"/>
      </w:tblPr>
      <w:tblGrid>
        <w:gridCol w:w="458"/>
        <w:gridCol w:w="2629"/>
        <w:gridCol w:w="1503"/>
        <w:gridCol w:w="5724"/>
      </w:tblGrid>
      <w:tr w:rsidR="0078469C" w:rsidRPr="0078469C" w:rsidTr="004E0DD0">
        <w:tc>
          <w:tcPr>
            <w:tcW w:w="458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29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Стислий опис</w:t>
            </w:r>
          </w:p>
        </w:tc>
        <w:tc>
          <w:tcPr>
            <w:tcW w:w="1503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Інструмент</w:t>
            </w:r>
          </w:p>
        </w:tc>
        <w:tc>
          <w:tcPr>
            <w:tcW w:w="5724" w:type="dxa"/>
          </w:tcPr>
          <w:p w:rsidR="00E37D1B" w:rsidRPr="0078469C" w:rsidRDefault="00EF3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Докладний опис дефекту</w:t>
            </w:r>
          </w:p>
        </w:tc>
      </w:tr>
      <w:tr w:rsidR="0078469C" w:rsidRPr="0078469C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Порожній атрибут src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тегах &lt;img&gt; </w:t>
            </w:r>
            <w:r w:rsidR="009C356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7+ порушень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W3C HTML Validator (errors 8–14)</w:t>
            </w:r>
          </w:p>
        </w:tc>
        <w:tc>
          <w:tcPr>
            <w:tcW w:w="57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Error: Bad value for attribute src on element img: Must be non-empty.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Теги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Насіння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редису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Дайкон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Геотекстиль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Зарядні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пристрої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АКБ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Бордюри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садові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Вимірювачі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кислотності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ґрунту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Ланцюгові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пили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"&gt;, &lt;img src="" alt="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Скоч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"&gt;.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Це безпосередня причина відображення чорних placeholder замість фото у меню категорій</w:t>
            </w:r>
            <w:proofErr w:type="gramEnd"/>
          </w:p>
        </w:tc>
      </w:tr>
      <w:tr w:rsidR="0078469C" w:rsidRPr="009C356A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Пробіл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 xml:space="preserve"> шляху до файлу зображення (2 порушення)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W3C HTML Validator (errors 15–16)</w:t>
            </w:r>
          </w:p>
        </w:tc>
        <w:tc>
          <w:tcPr>
            <w:tcW w:w="5724" w:type="dxa"/>
          </w:tcPr>
          <w:p w:rsidR="00E37D1B" w:rsidRPr="009C356A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Error: Bad value [URL] for attribute src on element img: Illegal character in path segment. Space is not allowed.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Приклади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/image/cache/catalog/cherry tomatoes-263x132.webp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/image/cache/catalog/cucumbers in the greenhouse-263x132.webp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пробіли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назвах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файлів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Зображення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завантажуються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деяких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браузерах</w:t>
            </w:r>
          </w:p>
        </w:tc>
      </w:tr>
      <w:tr w:rsidR="0078469C" w:rsidRPr="0078469C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Дублікат ID «salesdriveforms_script»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W3C HTML Validator (error 17 + warning 18)</w:t>
            </w:r>
          </w:p>
        </w:tc>
        <w:tc>
          <w:tcPr>
            <w:tcW w:w="57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Error: Duplicate ID salesdriveforms_script.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Один і той самий id використовується двічі: рядки 283 та 2784. Це порушує специфікацію HTML; JavaScript-функції, що звертаються до цього ID через getElementById, поводитимуться непередбачувано</w:t>
            </w:r>
          </w:p>
        </w:tc>
      </w:tr>
      <w:tr w:rsidR="0078469C" w:rsidRPr="0078469C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Неприпустимий атрибут forms-id на елементі &lt;script&gt;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W3C HTML Validator (errors 7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19)</w:t>
            </w:r>
          </w:p>
        </w:tc>
        <w:tc>
          <w:tcPr>
            <w:tcW w:w="57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Error: Attribute forms-id not allowed on element script at this point.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Стороннє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SDK (SalesDrive)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додає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нестандартний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HTML-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forms-id="1"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forms-id="2"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тегів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&lt;script&gt;.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Порушує валідність HTML-документа</w:t>
            </w:r>
          </w:p>
        </w:tc>
      </w:tr>
      <w:tr w:rsidR="0078469C" w:rsidRPr="009C356A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user-scalable=no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мета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тегу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viewport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W3C HTML Validator (warning 1) + PageSpeed Insights</w:t>
            </w:r>
          </w:p>
        </w:tc>
        <w:tc>
          <w:tcPr>
            <w:tcW w:w="5724" w:type="dxa"/>
          </w:tcPr>
          <w:p w:rsidR="00E37D1B" w:rsidRPr="009C356A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Warning: Consider avoiding viewport values that prevent users from resizing documents. &lt;meta name="viewport" content="width=device-width, initial-scale=1, user-scalable=no"&gt;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блокує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масштабування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мобільних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пристроях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Критично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доступності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(WCAG 1.4.4)</w:t>
            </w:r>
          </w:p>
        </w:tc>
      </w:tr>
      <w:tr w:rsidR="0078469C" w:rsidRPr="009C356A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29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Зайвий атрибут type="text/javascript" на тегах &lt;script&gt;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W3C HTML Validator (warnings 2–6, 20)</w:t>
            </w:r>
          </w:p>
        </w:tc>
        <w:tc>
          <w:tcPr>
            <w:tcW w:w="5724" w:type="dxa"/>
          </w:tcPr>
          <w:p w:rsidR="00E37D1B" w:rsidRPr="009C356A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Warning: The type attribute is unnecessary for JavaScript resources. 5+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тегів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&lt;script type="text/javascript" src="..."&gt;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type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потрібен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HTML5 (JavaScript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є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типом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замовчуванням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критична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помилка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але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proofErr w:type="gramEnd"/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ідчить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застарілий</w:t>
            </w:r>
            <w:r w:rsidRP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</w:tr>
      <w:tr w:rsidR="0078469C" w:rsidRPr="0078469C" w:rsidTr="004E0DD0">
        <w:tc>
          <w:tcPr>
            <w:tcW w:w="458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29" w:type="dxa"/>
          </w:tcPr>
          <w:p w:rsidR="00E37D1B" w:rsidRPr="00EF3D74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Невикористаний код CSS та JS (мінімізація)</w:t>
            </w:r>
          </w:p>
        </w:tc>
        <w:tc>
          <w:tcPr>
            <w:tcW w:w="1503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PageSpeed Insights (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Мобільний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Desktop)</w:t>
            </w:r>
          </w:p>
        </w:tc>
        <w:tc>
          <w:tcPr>
            <w:tcW w:w="5724" w:type="dxa"/>
          </w:tcPr>
          <w:p w:rsidR="00E37D1B" w:rsidRPr="0078469C" w:rsidRDefault="00EF3D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Unused CSS: 37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обидві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платформи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Unused JavaScript: 404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мобільний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293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(Desktop).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Мінімізація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CSS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дасть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JS </w:t>
            </w:r>
            <w:r w:rsidR="009C35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50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Загальне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очікуване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заощадження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~450–497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КіБ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що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суттєво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покращить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</w:t>
            </w:r>
            <w:r w:rsidRPr="007846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3D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завантаження</w:t>
            </w:r>
          </w:p>
        </w:tc>
      </w:tr>
    </w:tbl>
    <w:p w:rsidR="00E37D1B" w:rsidRPr="006101BD" w:rsidRDefault="00E37D1B" w:rsidP="006101BD">
      <w:pPr>
        <w:pStyle w:val="2"/>
        <w:rPr>
          <w:rFonts w:ascii="Times New Roman" w:hAnsi="Times New Roman" w:cs="Times New Roman"/>
          <w:sz w:val="24"/>
          <w:szCs w:val="24"/>
          <w:lang w:val="uk-UA"/>
        </w:rPr>
      </w:pPr>
    </w:p>
    <w:sectPr w:rsidR="00E37D1B" w:rsidRPr="006101BD">
      <w:pgSz w:w="11906" w:h="16838"/>
      <w:pgMar w:top="1134" w:right="1000" w:bottom="1134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9A7515"/>
    <w:multiLevelType w:val="hybridMultilevel"/>
    <w:tmpl w:val="EBA6DA60"/>
    <w:lvl w:ilvl="0" w:tplc="405EE8FC">
      <w:start w:val="1"/>
      <w:numFmt w:val="bullet"/>
      <w:lvlText w:val="●"/>
      <w:lvlJc w:val="left"/>
      <w:pPr>
        <w:ind w:left="720" w:hanging="360"/>
      </w:pPr>
    </w:lvl>
    <w:lvl w:ilvl="1" w:tplc="9F58713C">
      <w:start w:val="1"/>
      <w:numFmt w:val="bullet"/>
      <w:lvlText w:val="○"/>
      <w:lvlJc w:val="left"/>
      <w:pPr>
        <w:ind w:left="1440" w:hanging="360"/>
      </w:pPr>
    </w:lvl>
    <w:lvl w:ilvl="2" w:tplc="7AAED83E">
      <w:start w:val="1"/>
      <w:numFmt w:val="bullet"/>
      <w:lvlText w:val="■"/>
      <w:lvlJc w:val="left"/>
      <w:pPr>
        <w:ind w:left="2160" w:hanging="360"/>
      </w:pPr>
    </w:lvl>
    <w:lvl w:ilvl="3" w:tplc="3E1E4F1A">
      <w:start w:val="1"/>
      <w:numFmt w:val="bullet"/>
      <w:lvlText w:val="●"/>
      <w:lvlJc w:val="left"/>
      <w:pPr>
        <w:ind w:left="2880" w:hanging="360"/>
      </w:pPr>
    </w:lvl>
    <w:lvl w:ilvl="4" w:tplc="32D68E4A">
      <w:start w:val="1"/>
      <w:numFmt w:val="bullet"/>
      <w:lvlText w:val="○"/>
      <w:lvlJc w:val="left"/>
      <w:pPr>
        <w:ind w:left="3600" w:hanging="360"/>
      </w:pPr>
    </w:lvl>
    <w:lvl w:ilvl="5" w:tplc="2F66A8C6">
      <w:start w:val="1"/>
      <w:numFmt w:val="bullet"/>
      <w:lvlText w:val="■"/>
      <w:lvlJc w:val="left"/>
      <w:pPr>
        <w:ind w:left="4320" w:hanging="360"/>
      </w:pPr>
    </w:lvl>
    <w:lvl w:ilvl="6" w:tplc="5E8C8F5E">
      <w:start w:val="1"/>
      <w:numFmt w:val="bullet"/>
      <w:lvlText w:val="●"/>
      <w:lvlJc w:val="left"/>
      <w:pPr>
        <w:ind w:left="5040" w:hanging="360"/>
      </w:pPr>
    </w:lvl>
    <w:lvl w:ilvl="7" w:tplc="8A06B0EE">
      <w:start w:val="1"/>
      <w:numFmt w:val="bullet"/>
      <w:lvlText w:val="●"/>
      <w:lvlJc w:val="left"/>
      <w:pPr>
        <w:ind w:left="5760" w:hanging="360"/>
      </w:pPr>
    </w:lvl>
    <w:lvl w:ilvl="8" w:tplc="3C8A0C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isplayBackgroundShape/>
  <w:proofState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E37D1B"/>
    <w:rsid w:val="00006101"/>
    <w:rsid w:val="00030504"/>
    <w:rsid w:val="00030F5E"/>
    <w:rsid w:val="00042C4B"/>
    <w:rsid w:val="00053500"/>
    <w:rsid w:val="000E43CB"/>
    <w:rsid w:val="000F7EAF"/>
    <w:rsid w:val="001D1210"/>
    <w:rsid w:val="001F08D3"/>
    <w:rsid w:val="00261CA8"/>
    <w:rsid w:val="00270B6A"/>
    <w:rsid w:val="002B1872"/>
    <w:rsid w:val="002C6EC2"/>
    <w:rsid w:val="003A4312"/>
    <w:rsid w:val="003B5B95"/>
    <w:rsid w:val="003D7293"/>
    <w:rsid w:val="003F7BFD"/>
    <w:rsid w:val="00432C7F"/>
    <w:rsid w:val="004E0DD0"/>
    <w:rsid w:val="00500BED"/>
    <w:rsid w:val="00510110"/>
    <w:rsid w:val="00572A97"/>
    <w:rsid w:val="00590AA2"/>
    <w:rsid w:val="005A1712"/>
    <w:rsid w:val="005E5CB7"/>
    <w:rsid w:val="006101BD"/>
    <w:rsid w:val="00655D3A"/>
    <w:rsid w:val="006B17A5"/>
    <w:rsid w:val="006B284D"/>
    <w:rsid w:val="006E3AD7"/>
    <w:rsid w:val="00753483"/>
    <w:rsid w:val="0078469C"/>
    <w:rsid w:val="007D6AC2"/>
    <w:rsid w:val="008E1582"/>
    <w:rsid w:val="00904D77"/>
    <w:rsid w:val="00926DCB"/>
    <w:rsid w:val="00927A6D"/>
    <w:rsid w:val="00930290"/>
    <w:rsid w:val="009A7906"/>
    <w:rsid w:val="009C356A"/>
    <w:rsid w:val="009D6C1D"/>
    <w:rsid w:val="00A05650"/>
    <w:rsid w:val="00AD4A4C"/>
    <w:rsid w:val="00AE11C5"/>
    <w:rsid w:val="00AE41C5"/>
    <w:rsid w:val="00B17433"/>
    <w:rsid w:val="00BF6F80"/>
    <w:rsid w:val="00C232F9"/>
    <w:rsid w:val="00C47475"/>
    <w:rsid w:val="00CD135B"/>
    <w:rsid w:val="00DF0069"/>
    <w:rsid w:val="00E37D1B"/>
    <w:rsid w:val="00E63CF3"/>
    <w:rsid w:val="00E828E9"/>
    <w:rsid w:val="00E82AD5"/>
    <w:rsid w:val="00EB1D6C"/>
    <w:rsid w:val="00EC45BD"/>
    <w:rsid w:val="00EF3D74"/>
    <w:rsid w:val="00F71F32"/>
    <w:rsid w:val="00F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40"/>
      <w:outlineLvl w:val="0"/>
    </w:pPr>
    <w:rPr>
      <w:b/>
      <w:bCs/>
      <w:color w:val="1B5E20"/>
      <w:sz w:val="26"/>
      <w:szCs w:val="26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2E7D32"/>
      <w:sz w:val="22"/>
      <w:szCs w:val="22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7846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27A6D"/>
    <w:rPr>
      <w:rFonts w:ascii="Courier New" w:eastAsia="Times New Roman" w:hAnsi="Courier New" w:cs="Courier New"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500BE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00B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40"/>
      <w:outlineLvl w:val="0"/>
    </w:pPr>
    <w:rPr>
      <w:b/>
      <w:bCs/>
      <w:color w:val="1B5E20"/>
      <w:sz w:val="26"/>
      <w:szCs w:val="26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2E7D32"/>
      <w:sz w:val="22"/>
      <w:szCs w:val="22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7846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27A6D"/>
    <w:rPr>
      <w:rFonts w:ascii="Courier New" w:eastAsia="Times New Roman" w:hAnsi="Courier New" w:cs="Courier New"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500BE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00B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7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agro-yakist.com.ua/image/cache/catalog/banner/yakistzzr-1140x380.webp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agro-yakist.com.ua/logi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gro-yakist.com.ua/image/cache/catalog/categories/tomat-64x64.webp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agro-yakist.com.ua/wishli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gro-yakist.com.ua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alidator.w3.org/checklink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hyperlink" Target="https://agro-yakist.com.ua/compare-produc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3092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cp:lastPrinted>2026-04-22T20:11:00Z</cp:lastPrinted>
  <dcterms:created xsi:type="dcterms:W3CDTF">2026-04-22T20:10:00Z</dcterms:created>
  <dcterms:modified xsi:type="dcterms:W3CDTF">2026-04-22T20:12:00Z</dcterms:modified>
</cp:coreProperties>
</file>