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3623E" w14:textId="77777777" w:rsidR="004E07CF" w:rsidRPr="004E07CF" w:rsidRDefault="004E07CF" w:rsidP="004E07CF">
      <w:pPr>
        <w:spacing w:line="480" w:lineRule="auto"/>
        <w:rPr>
          <w:rFonts w:ascii="Times New Roman" w:hAnsi="Times New Roman" w:cs="Times New Roman"/>
          <w:b/>
          <w:bCs/>
          <w:sz w:val="24"/>
          <w:szCs w:val="24"/>
        </w:rPr>
      </w:pPr>
      <w:r w:rsidRPr="004E07CF">
        <w:rPr>
          <w:rFonts w:ascii="Times New Roman" w:hAnsi="Times New Roman" w:cs="Times New Roman"/>
          <w:b/>
          <w:bCs/>
          <w:sz w:val="24"/>
          <w:szCs w:val="24"/>
        </w:rPr>
        <w:t>Human vs. Machine Approaches to Solving Problems</w:t>
      </w:r>
    </w:p>
    <w:p w14:paraId="24AC965A" w14:textId="77777777" w:rsidR="004E07CF" w:rsidRPr="004E07CF" w:rsidRDefault="004E07CF" w:rsidP="004E07CF">
      <w:pPr>
        <w:spacing w:line="480" w:lineRule="auto"/>
        <w:ind w:firstLine="720"/>
        <w:rPr>
          <w:rFonts w:ascii="Times New Roman" w:hAnsi="Times New Roman" w:cs="Times New Roman"/>
          <w:sz w:val="24"/>
          <w:szCs w:val="24"/>
        </w:rPr>
      </w:pPr>
      <w:r w:rsidRPr="004E07CF">
        <w:rPr>
          <w:rFonts w:ascii="Times New Roman" w:hAnsi="Times New Roman" w:cs="Times New Roman"/>
          <w:sz w:val="24"/>
          <w:szCs w:val="24"/>
        </w:rPr>
        <w:t>Humans and machines approach problem-solving in distinct ways, especially in pathfinding tasks like navigating a maze.</w:t>
      </w:r>
    </w:p>
    <w:p w14:paraId="0C10CC85" w14:textId="77777777" w:rsidR="004E07CF" w:rsidRPr="004E07CF" w:rsidRDefault="004E07CF" w:rsidP="004E07CF">
      <w:pPr>
        <w:spacing w:line="480" w:lineRule="auto"/>
        <w:rPr>
          <w:rFonts w:ascii="Times New Roman" w:hAnsi="Times New Roman" w:cs="Times New Roman"/>
          <w:b/>
          <w:bCs/>
          <w:sz w:val="24"/>
          <w:szCs w:val="24"/>
        </w:rPr>
      </w:pPr>
      <w:r w:rsidRPr="004E07CF">
        <w:rPr>
          <w:rFonts w:ascii="Times New Roman" w:hAnsi="Times New Roman" w:cs="Times New Roman"/>
          <w:b/>
          <w:bCs/>
          <w:sz w:val="24"/>
          <w:szCs w:val="24"/>
        </w:rPr>
        <w:t>Human Approach:</w:t>
      </w:r>
    </w:p>
    <w:p w14:paraId="7B82CB47" w14:textId="77777777" w:rsidR="004E07CF" w:rsidRPr="004E07CF" w:rsidRDefault="004E07CF" w:rsidP="004E07CF">
      <w:pPr>
        <w:spacing w:line="480" w:lineRule="auto"/>
        <w:ind w:firstLine="720"/>
        <w:rPr>
          <w:rFonts w:ascii="Times New Roman" w:hAnsi="Times New Roman" w:cs="Times New Roman"/>
          <w:sz w:val="24"/>
          <w:szCs w:val="24"/>
        </w:rPr>
      </w:pPr>
      <w:r w:rsidRPr="004E07CF">
        <w:rPr>
          <w:rFonts w:ascii="Times New Roman" w:hAnsi="Times New Roman" w:cs="Times New Roman"/>
          <w:sz w:val="24"/>
          <w:szCs w:val="24"/>
        </w:rPr>
        <w:t>A human would begin by observing the maze, identifying the goal (the treasure) and any obstacles (walls). Using intuition and pattern recognition, they might develop a rough mental map of the maze. Trial and error would follow, testing potential routes and backtracking when encountering dead ends. Over time, humans refine their strategy, relying on prior experience and shortcuts to reach the goal more efficiently.</w:t>
      </w:r>
    </w:p>
    <w:p w14:paraId="63BD4F23" w14:textId="4C6D5E75" w:rsidR="004E07CF" w:rsidRPr="004E07CF" w:rsidRDefault="004E07CF" w:rsidP="004E07CF">
      <w:pPr>
        <w:spacing w:line="480" w:lineRule="auto"/>
        <w:rPr>
          <w:rFonts w:ascii="Times New Roman" w:hAnsi="Times New Roman" w:cs="Times New Roman"/>
          <w:b/>
          <w:bCs/>
          <w:sz w:val="24"/>
          <w:szCs w:val="24"/>
        </w:rPr>
      </w:pPr>
      <w:r w:rsidRPr="004E07CF">
        <w:rPr>
          <w:rFonts w:ascii="Times New Roman" w:hAnsi="Times New Roman" w:cs="Times New Roman"/>
          <w:b/>
          <w:bCs/>
          <w:sz w:val="24"/>
          <w:szCs w:val="24"/>
        </w:rPr>
        <w:t>Machine (</w:t>
      </w:r>
      <w:r w:rsidR="00A11E6C">
        <w:rPr>
          <w:rFonts w:ascii="Times New Roman" w:hAnsi="Times New Roman" w:cs="Times New Roman"/>
          <w:b/>
          <w:bCs/>
          <w:sz w:val="24"/>
          <w:szCs w:val="24"/>
        </w:rPr>
        <w:t>Player</w:t>
      </w:r>
      <w:r w:rsidRPr="004E07CF">
        <w:rPr>
          <w:rFonts w:ascii="Times New Roman" w:hAnsi="Times New Roman" w:cs="Times New Roman"/>
          <w:b/>
          <w:bCs/>
          <w:sz w:val="24"/>
          <w:szCs w:val="24"/>
        </w:rPr>
        <w:t>) Approach:</w:t>
      </w:r>
    </w:p>
    <w:p w14:paraId="7091E4BA" w14:textId="5A19C7F5" w:rsidR="004E07CF" w:rsidRPr="004E07CF" w:rsidRDefault="004E07CF" w:rsidP="004E07CF">
      <w:pPr>
        <w:spacing w:line="480" w:lineRule="auto"/>
        <w:ind w:firstLine="720"/>
        <w:rPr>
          <w:rFonts w:ascii="Times New Roman" w:hAnsi="Times New Roman" w:cs="Times New Roman"/>
          <w:sz w:val="24"/>
          <w:szCs w:val="24"/>
        </w:rPr>
      </w:pPr>
      <w:r w:rsidRPr="004E07CF">
        <w:rPr>
          <w:rFonts w:ascii="Times New Roman" w:hAnsi="Times New Roman" w:cs="Times New Roman"/>
          <w:sz w:val="24"/>
          <w:szCs w:val="24"/>
        </w:rPr>
        <w:t xml:space="preserve">The machine (intelligent </w:t>
      </w:r>
      <w:r w:rsidR="00A11E6C">
        <w:rPr>
          <w:rFonts w:ascii="Times New Roman" w:hAnsi="Times New Roman" w:cs="Times New Roman"/>
          <w:sz w:val="24"/>
          <w:szCs w:val="24"/>
        </w:rPr>
        <w:t>player</w:t>
      </w:r>
      <w:r w:rsidRPr="004E07CF">
        <w:rPr>
          <w:rFonts w:ascii="Times New Roman" w:hAnsi="Times New Roman" w:cs="Times New Roman"/>
          <w:sz w:val="24"/>
          <w:szCs w:val="24"/>
        </w:rPr>
        <w:t xml:space="preserve">) views the maze as a grid of states. It uses actions like moving left, right, up, or down to explore the environment. Unlike humans, the </w:t>
      </w:r>
      <w:r w:rsidR="00A11E6C">
        <w:rPr>
          <w:rFonts w:ascii="Times New Roman" w:hAnsi="Times New Roman" w:cs="Times New Roman"/>
          <w:sz w:val="24"/>
          <w:szCs w:val="24"/>
        </w:rPr>
        <w:t>player</w:t>
      </w:r>
      <w:r w:rsidRPr="004E07CF">
        <w:rPr>
          <w:rFonts w:ascii="Times New Roman" w:hAnsi="Times New Roman" w:cs="Times New Roman"/>
          <w:sz w:val="24"/>
          <w:szCs w:val="24"/>
        </w:rPr>
        <w:t xml:space="preserve"> has no inherent intuition but learns through a systematic process called reinforcement learning. It interacts with the environment, receives rewards or penalties for each move, and uses this feedback to adjust its strategy over multiple episodes. The goal is to maximize long-term rewards, ultimately finding the optimal path to the treasure.</w:t>
      </w:r>
    </w:p>
    <w:p w14:paraId="2800ACCE" w14:textId="77777777" w:rsidR="004E07CF" w:rsidRPr="004E07CF" w:rsidRDefault="004E07CF" w:rsidP="004E07CF">
      <w:pPr>
        <w:spacing w:line="480" w:lineRule="auto"/>
        <w:rPr>
          <w:rFonts w:ascii="Times New Roman" w:hAnsi="Times New Roman" w:cs="Times New Roman"/>
          <w:b/>
          <w:bCs/>
          <w:sz w:val="24"/>
          <w:szCs w:val="24"/>
        </w:rPr>
      </w:pPr>
      <w:r w:rsidRPr="004E07CF">
        <w:rPr>
          <w:rFonts w:ascii="Times New Roman" w:hAnsi="Times New Roman" w:cs="Times New Roman"/>
          <w:b/>
          <w:bCs/>
          <w:sz w:val="24"/>
          <w:szCs w:val="24"/>
        </w:rPr>
        <w:t>Steps Taken by Humans vs. Machines</w:t>
      </w:r>
    </w:p>
    <w:p w14:paraId="3CF230C7" w14:textId="77777777" w:rsidR="004E07CF" w:rsidRPr="004E07CF" w:rsidRDefault="004E07CF" w:rsidP="004E07CF">
      <w:pPr>
        <w:spacing w:line="480" w:lineRule="auto"/>
        <w:rPr>
          <w:rFonts w:ascii="Times New Roman" w:hAnsi="Times New Roman" w:cs="Times New Roman"/>
          <w:b/>
          <w:bCs/>
          <w:sz w:val="24"/>
          <w:szCs w:val="24"/>
        </w:rPr>
      </w:pPr>
      <w:r w:rsidRPr="004E07CF">
        <w:rPr>
          <w:rFonts w:ascii="Times New Roman" w:hAnsi="Times New Roman" w:cs="Times New Roman"/>
          <w:b/>
          <w:bCs/>
          <w:sz w:val="24"/>
          <w:szCs w:val="24"/>
        </w:rPr>
        <w:t>Human Steps:</w:t>
      </w:r>
    </w:p>
    <w:p w14:paraId="3246293F" w14:textId="77777777" w:rsidR="004E07CF" w:rsidRPr="004E07CF" w:rsidRDefault="004E07CF" w:rsidP="004E07CF">
      <w:pPr>
        <w:numPr>
          <w:ilvl w:val="0"/>
          <w:numId w:val="9"/>
        </w:numPr>
        <w:spacing w:line="480" w:lineRule="auto"/>
        <w:rPr>
          <w:rFonts w:ascii="Times New Roman" w:hAnsi="Times New Roman" w:cs="Times New Roman"/>
          <w:sz w:val="24"/>
          <w:szCs w:val="24"/>
        </w:rPr>
      </w:pPr>
      <w:r w:rsidRPr="004E07CF">
        <w:rPr>
          <w:rFonts w:ascii="Times New Roman" w:hAnsi="Times New Roman" w:cs="Times New Roman"/>
          <w:sz w:val="24"/>
          <w:szCs w:val="24"/>
        </w:rPr>
        <w:t>Observe and analyze the maze.</w:t>
      </w:r>
    </w:p>
    <w:p w14:paraId="48A91F64" w14:textId="77777777" w:rsidR="004E07CF" w:rsidRPr="004E07CF" w:rsidRDefault="004E07CF" w:rsidP="004E07CF">
      <w:pPr>
        <w:numPr>
          <w:ilvl w:val="0"/>
          <w:numId w:val="9"/>
        </w:numPr>
        <w:spacing w:line="480" w:lineRule="auto"/>
        <w:rPr>
          <w:rFonts w:ascii="Times New Roman" w:hAnsi="Times New Roman" w:cs="Times New Roman"/>
          <w:sz w:val="24"/>
          <w:szCs w:val="24"/>
        </w:rPr>
      </w:pPr>
      <w:r w:rsidRPr="004E07CF">
        <w:rPr>
          <w:rFonts w:ascii="Times New Roman" w:hAnsi="Times New Roman" w:cs="Times New Roman"/>
          <w:sz w:val="24"/>
          <w:szCs w:val="24"/>
        </w:rPr>
        <w:t>Plan a path using intuition and visual cues.</w:t>
      </w:r>
    </w:p>
    <w:p w14:paraId="1B262070" w14:textId="77777777" w:rsidR="004E07CF" w:rsidRPr="004E07CF" w:rsidRDefault="004E07CF" w:rsidP="004E07CF">
      <w:pPr>
        <w:numPr>
          <w:ilvl w:val="0"/>
          <w:numId w:val="9"/>
        </w:numPr>
        <w:spacing w:line="480" w:lineRule="auto"/>
        <w:rPr>
          <w:rFonts w:ascii="Times New Roman" w:hAnsi="Times New Roman" w:cs="Times New Roman"/>
          <w:sz w:val="24"/>
          <w:szCs w:val="24"/>
        </w:rPr>
      </w:pPr>
      <w:r w:rsidRPr="004E07CF">
        <w:rPr>
          <w:rFonts w:ascii="Times New Roman" w:hAnsi="Times New Roman" w:cs="Times New Roman"/>
          <w:sz w:val="24"/>
          <w:szCs w:val="24"/>
        </w:rPr>
        <w:t>Test routes through trial and error.</w:t>
      </w:r>
    </w:p>
    <w:p w14:paraId="20B72BC0" w14:textId="77777777" w:rsidR="004E07CF" w:rsidRPr="004E07CF" w:rsidRDefault="004E07CF" w:rsidP="004E07CF">
      <w:pPr>
        <w:numPr>
          <w:ilvl w:val="0"/>
          <w:numId w:val="9"/>
        </w:numPr>
        <w:spacing w:line="480" w:lineRule="auto"/>
        <w:rPr>
          <w:rFonts w:ascii="Times New Roman" w:hAnsi="Times New Roman" w:cs="Times New Roman"/>
          <w:sz w:val="24"/>
          <w:szCs w:val="24"/>
        </w:rPr>
      </w:pPr>
      <w:r w:rsidRPr="004E07CF">
        <w:rPr>
          <w:rFonts w:ascii="Times New Roman" w:hAnsi="Times New Roman" w:cs="Times New Roman"/>
          <w:sz w:val="24"/>
          <w:szCs w:val="24"/>
        </w:rPr>
        <w:lastRenderedPageBreak/>
        <w:t>Backtrack if a path leads to a dead end.</w:t>
      </w:r>
    </w:p>
    <w:p w14:paraId="2E162E08" w14:textId="77777777" w:rsidR="004E07CF" w:rsidRPr="004E07CF" w:rsidRDefault="004E07CF" w:rsidP="004E07CF">
      <w:pPr>
        <w:numPr>
          <w:ilvl w:val="0"/>
          <w:numId w:val="9"/>
        </w:numPr>
        <w:spacing w:line="480" w:lineRule="auto"/>
        <w:rPr>
          <w:rFonts w:ascii="Times New Roman" w:hAnsi="Times New Roman" w:cs="Times New Roman"/>
          <w:sz w:val="24"/>
          <w:szCs w:val="24"/>
        </w:rPr>
      </w:pPr>
      <w:r w:rsidRPr="004E07CF">
        <w:rPr>
          <w:rFonts w:ascii="Times New Roman" w:hAnsi="Times New Roman" w:cs="Times New Roman"/>
          <w:sz w:val="24"/>
          <w:szCs w:val="24"/>
        </w:rPr>
        <w:t>Refine the path until the goal is reached.</w:t>
      </w:r>
    </w:p>
    <w:p w14:paraId="23F0B51C" w14:textId="32663A68" w:rsidR="004E07CF" w:rsidRPr="004E07CF" w:rsidRDefault="00A11E6C" w:rsidP="004E07CF">
      <w:pPr>
        <w:spacing w:line="480" w:lineRule="auto"/>
        <w:rPr>
          <w:rFonts w:ascii="Times New Roman" w:hAnsi="Times New Roman" w:cs="Times New Roman"/>
          <w:b/>
          <w:bCs/>
          <w:sz w:val="24"/>
          <w:szCs w:val="24"/>
        </w:rPr>
      </w:pPr>
      <w:r>
        <w:rPr>
          <w:rFonts w:ascii="Times New Roman" w:hAnsi="Times New Roman" w:cs="Times New Roman"/>
          <w:b/>
          <w:bCs/>
          <w:sz w:val="24"/>
          <w:szCs w:val="24"/>
        </w:rPr>
        <w:t>Player</w:t>
      </w:r>
      <w:r w:rsidR="004E07CF" w:rsidRPr="004E07CF">
        <w:rPr>
          <w:rFonts w:ascii="Times New Roman" w:hAnsi="Times New Roman" w:cs="Times New Roman"/>
          <w:b/>
          <w:bCs/>
          <w:sz w:val="24"/>
          <w:szCs w:val="24"/>
        </w:rPr>
        <w:t xml:space="preserve"> Steps:</w:t>
      </w:r>
    </w:p>
    <w:p w14:paraId="6460C298" w14:textId="77777777" w:rsidR="004E07CF" w:rsidRPr="004E07CF" w:rsidRDefault="004E07CF" w:rsidP="004E07CF">
      <w:pPr>
        <w:numPr>
          <w:ilvl w:val="0"/>
          <w:numId w:val="10"/>
        </w:numPr>
        <w:spacing w:line="480" w:lineRule="auto"/>
        <w:rPr>
          <w:rFonts w:ascii="Times New Roman" w:hAnsi="Times New Roman" w:cs="Times New Roman"/>
          <w:sz w:val="24"/>
          <w:szCs w:val="24"/>
        </w:rPr>
      </w:pPr>
      <w:r w:rsidRPr="004E07CF">
        <w:rPr>
          <w:rFonts w:ascii="Times New Roman" w:hAnsi="Times New Roman" w:cs="Times New Roman"/>
          <w:sz w:val="24"/>
          <w:szCs w:val="24"/>
        </w:rPr>
        <w:t>Represent the maze as a grid of states.</w:t>
      </w:r>
    </w:p>
    <w:p w14:paraId="6F162FBC" w14:textId="77777777" w:rsidR="004E07CF" w:rsidRPr="004E07CF" w:rsidRDefault="004E07CF" w:rsidP="004E07CF">
      <w:pPr>
        <w:numPr>
          <w:ilvl w:val="0"/>
          <w:numId w:val="10"/>
        </w:numPr>
        <w:spacing w:line="480" w:lineRule="auto"/>
        <w:rPr>
          <w:rFonts w:ascii="Times New Roman" w:hAnsi="Times New Roman" w:cs="Times New Roman"/>
          <w:sz w:val="24"/>
          <w:szCs w:val="24"/>
        </w:rPr>
      </w:pPr>
      <w:r w:rsidRPr="004E07CF">
        <w:rPr>
          <w:rFonts w:ascii="Times New Roman" w:hAnsi="Times New Roman" w:cs="Times New Roman"/>
          <w:sz w:val="24"/>
          <w:szCs w:val="24"/>
        </w:rPr>
        <w:t>Choose actions either by exploring new paths or exploiting past knowledge.</w:t>
      </w:r>
    </w:p>
    <w:p w14:paraId="41323C6D" w14:textId="77777777" w:rsidR="004E07CF" w:rsidRPr="004E07CF" w:rsidRDefault="004E07CF" w:rsidP="004E07CF">
      <w:pPr>
        <w:numPr>
          <w:ilvl w:val="0"/>
          <w:numId w:val="10"/>
        </w:numPr>
        <w:spacing w:line="480" w:lineRule="auto"/>
        <w:rPr>
          <w:rFonts w:ascii="Times New Roman" w:hAnsi="Times New Roman" w:cs="Times New Roman"/>
          <w:sz w:val="24"/>
          <w:szCs w:val="24"/>
        </w:rPr>
      </w:pPr>
      <w:r w:rsidRPr="004E07CF">
        <w:rPr>
          <w:rFonts w:ascii="Times New Roman" w:hAnsi="Times New Roman" w:cs="Times New Roman"/>
          <w:sz w:val="24"/>
          <w:szCs w:val="24"/>
        </w:rPr>
        <w:t>Act and receive feedback (reward or penalty).</w:t>
      </w:r>
    </w:p>
    <w:p w14:paraId="3F4508A0" w14:textId="77777777" w:rsidR="004E07CF" w:rsidRPr="004E07CF" w:rsidRDefault="004E07CF" w:rsidP="004E07CF">
      <w:pPr>
        <w:numPr>
          <w:ilvl w:val="0"/>
          <w:numId w:val="10"/>
        </w:numPr>
        <w:spacing w:line="480" w:lineRule="auto"/>
        <w:rPr>
          <w:rFonts w:ascii="Times New Roman" w:hAnsi="Times New Roman" w:cs="Times New Roman"/>
          <w:sz w:val="24"/>
          <w:szCs w:val="24"/>
        </w:rPr>
      </w:pPr>
      <w:r w:rsidRPr="004E07CF">
        <w:rPr>
          <w:rFonts w:ascii="Times New Roman" w:hAnsi="Times New Roman" w:cs="Times New Roman"/>
          <w:sz w:val="24"/>
          <w:szCs w:val="24"/>
        </w:rPr>
        <w:t>Store experiences and update the model using a deep neural network.</w:t>
      </w:r>
    </w:p>
    <w:p w14:paraId="5668B299" w14:textId="77777777" w:rsidR="004E07CF" w:rsidRPr="004E07CF" w:rsidRDefault="004E07CF" w:rsidP="004E07CF">
      <w:pPr>
        <w:numPr>
          <w:ilvl w:val="0"/>
          <w:numId w:val="10"/>
        </w:numPr>
        <w:spacing w:line="480" w:lineRule="auto"/>
        <w:rPr>
          <w:rFonts w:ascii="Times New Roman" w:hAnsi="Times New Roman" w:cs="Times New Roman"/>
          <w:sz w:val="24"/>
          <w:szCs w:val="24"/>
        </w:rPr>
      </w:pPr>
      <w:r w:rsidRPr="004E07CF">
        <w:rPr>
          <w:rFonts w:ascii="Times New Roman" w:hAnsi="Times New Roman" w:cs="Times New Roman"/>
          <w:sz w:val="24"/>
          <w:szCs w:val="24"/>
        </w:rPr>
        <w:t>Repeat this process over multiple episodes to learn the optimal path.</w:t>
      </w:r>
    </w:p>
    <w:p w14:paraId="09987492" w14:textId="77777777" w:rsidR="004E07CF" w:rsidRPr="004E07CF" w:rsidRDefault="004E07CF" w:rsidP="004E07CF">
      <w:pPr>
        <w:spacing w:line="480" w:lineRule="auto"/>
        <w:rPr>
          <w:rFonts w:ascii="Times New Roman" w:hAnsi="Times New Roman" w:cs="Times New Roman"/>
          <w:b/>
          <w:bCs/>
          <w:sz w:val="24"/>
          <w:szCs w:val="24"/>
        </w:rPr>
      </w:pPr>
      <w:r w:rsidRPr="004E07CF">
        <w:rPr>
          <w:rFonts w:ascii="Times New Roman" w:hAnsi="Times New Roman" w:cs="Times New Roman"/>
          <w:b/>
          <w:bCs/>
          <w:sz w:val="24"/>
          <w:szCs w:val="24"/>
        </w:rPr>
        <w:t>Similarities and Differences</w:t>
      </w:r>
    </w:p>
    <w:p w14:paraId="38BCC87A" w14:textId="77777777" w:rsidR="004E07CF" w:rsidRPr="004E07CF" w:rsidRDefault="004E07CF" w:rsidP="004E07CF">
      <w:pPr>
        <w:spacing w:line="480" w:lineRule="auto"/>
        <w:rPr>
          <w:rFonts w:ascii="Times New Roman" w:hAnsi="Times New Roman" w:cs="Times New Roman"/>
          <w:sz w:val="24"/>
          <w:szCs w:val="24"/>
        </w:rPr>
      </w:pPr>
      <w:r w:rsidRPr="004E07CF">
        <w:rPr>
          <w:rFonts w:ascii="Times New Roman" w:hAnsi="Times New Roman" w:cs="Times New Roman"/>
          <w:b/>
          <w:bCs/>
          <w:sz w:val="24"/>
          <w:szCs w:val="24"/>
        </w:rPr>
        <w:t>Similarities</w:t>
      </w:r>
      <w:r w:rsidRPr="004E07CF">
        <w:rPr>
          <w:rFonts w:ascii="Times New Roman" w:hAnsi="Times New Roman" w:cs="Times New Roman"/>
          <w:sz w:val="24"/>
          <w:szCs w:val="24"/>
        </w:rPr>
        <w:t>:</w:t>
      </w:r>
    </w:p>
    <w:p w14:paraId="3D63B614" w14:textId="77777777" w:rsidR="004E07CF" w:rsidRPr="004E07CF" w:rsidRDefault="004E07CF" w:rsidP="004E07CF">
      <w:pPr>
        <w:numPr>
          <w:ilvl w:val="0"/>
          <w:numId w:val="11"/>
        </w:numPr>
        <w:spacing w:line="480" w:lineRule="auto"/>
        <w:rPr>
          <w:rFonts w:ascii="Times New Roman" w:hAnsi="Times New Roman" w:cs="Times New Roman"/>
          <w:sz w:val="24"/>
          <w:szCs w:val="24"/>
        </w:rPr>
      </w:pPr>
      <w:r w:rsidRPr="004E07CF">
        <w:rPr>
          <w:rFonts w:ascii="Times New Roman" w:hAnsi="Times New Roman" w:cs="Times New Roman"/>
          <w:sz w:val="24"/>
          <w:szCs w:val="24"/>
        </w:rPr>
        <w:t>Both approaches involve exploring the environment and adjusting strategies based on feedback.</w:t>
      </w:r>
    </w:p>
    <w:p w14:paraId="354CFB3A" w14:textId="77777777" w:rsidR="004E07CF" w:rsidRPr="004E07CF" w:rsidRDefault="004E07CF" w:rsidP="004E07CF">
      <w:pPr>
        <w:numPr>
          <w:ilvl w:val="0"/>
          <w:numId w:val="11"/>
        </w:numPr>
        <w:spacing w:line="480" w:lineRule="auto"/>
        <w:rPr>
          <w:rFonts w:ascii="Times New Roman" w:hAnsi="Times New Roman" w:cs="Times New Roman"/>
          <w:sz w:val="24"/>
          <w:szCs w:val="24"/>
        </w:rPr>
      </w:pPr>
      <w:r w:rsidRPr="004E07CF">
        <w:rPr>
          <w:rFonts w:ascii="Times New Roman" w:hAnsi="Times New Roman" w:cs="Times New Roman"/>
          <w:sz w:val="24"/>
          <w:szCs w:val="24"/>
        </w:rPr>
        <w:t>Both aim to reach the treasure by navigating the maze.</w:t>
      </w:r>
    </w:p>
    <w:p w14:paraId="654EB15E" w14:textId="77777777" w:rsidR="004E07CF" w:rsidRPr="004E07CF" w:rsidRDefault="004E07CF" w:rsidP="004E07CF">
      <w:pPr>
        <w:numPr>
          <w:ilvl w:val="0"/>
          <w:numId w:val="11"/>
        </w:numPr>
        <w:spacing w:line="480" w:lineRule="auto"/>
        <w:rPr>
          <w:rFonts w:ascii="Times New Roman" w:hAnsi="Times New Roman" w:cs="Times New Roman"/>
          <w:sz w:val="24"/>
          <w:szCs w:val="24"/>
        </w:rPr>
      </w:pPr>
      <w:r w:rsidRPr="004E07CF">
        <w:rPr>
          <w:rFonts w:ascii="Times New Roman" w:hAnsi="Times New Roman" w:cs="Times New Roman"/>
          <w:sz w:val="24"/>
          <w:szCs w:val="24"/>
        </w:rPr>
        <w:t>Both may use trial and error.</w:t>
      </w:r>
    </w:p>
    <w:p w14:paraId="16F74010" w14:textId="77777777" w:rsidR="004E07CF" w:rsidRPr="004E07CF" w:rsidRDefault="004E07CF" w:rsidP="004E07CF">
      <w:pPr>
        <w:spacing w:line="480" w:lineRule="auto"/>
        <w:rPr>
          <w:rFonts w:ascii="Times New Roman" w:hAnsi="Times New Roman" w:cs="Times New Roman"/>
          <w:sz w:val="24"/>
          <w:szCs w:val="24"/>
        </w:rPr>
      </w:pPr>
      <w:r w:rsidRPr="004E07CF">
        <w:rPr>
          <w:rFonts w:ascii="Times New Roman" w:hAnsi="Times New Roman" w:cs="Times New Roman"/>
          <w:b/>
          <w:bCs/>
          <w:sz w:val="24"/>
          <w:szCs w:val="24"/>
        </w:rPr>
        <w:t>Differences</w:t>
      </w:r>
      <w:r w:rsidRPr="004E07CF">
        <w:rPr>
          <w:rFonts w:ascii="Times New Roman" w:hAnsi="Times New Roman" w:cs="Times New Roman"/>
          <w:sz w:val="24"/>
          <w:szCs w:val="24"/>
        </w:rPr>
        <w:t>:</w:t>
      </w:r>
    </w:p>
    <w:p w14:paraId="26616248" w14:textId="7D36ABDF" w:rsidR="004E07CF" w:rsidRPr="004E07CF" w:rsidRDefault="004E07CF" w:rsidP="004E07CF">
      <w:pPr>
        <w:numPr>
          <w:ilvl w:val="0"/>
          <w:numId w:val="12"/>
        </w:numPr>
        <w:spacing w:line="480" w:lineRule="auto"/>
        <w:rPr>
          <w:rFonts w:ascii="Times New Roman" w:hAnsi="Times New Roman" w:cs="Times New Roman"/>
          <w:sz w:val="24"/>
          <w:szCs w:val="24"/>
        </w:rPr>
      </w:pPr>
      <w:r w:rsidRPr="004E07CF">
        <w:rPr>
          <w:rFonts w:ascii="Times New Roman" w:hAnsi="Times New Roman" w:cs="Times New Roman"/>
          <w:sz w:val="24"/>
          <w:szCs w:val="24"/>
        </w:rPr>
        <w:t xml:space="preserve">Humans rely on intuition, while the </w:t>
      </w:r>
      <w:r w:rsidR="00A11E6C">
        <w:rPr>
          <w:rFonts w:ascii="Times New Roman" w:hAnsi="Times New Roman" w:cs="Times New Roman"/>
          <w:sz w:val="24"/>
          <w:szCs w:val="24"/>
        </w:rPr>
        <w:t>player</w:t>
      </w:r>
      <w:r w:rsidRPr="004E07CF">
        <w:rPr>
          <w:rFonts w:ascii="Times New Roman" w:hAnsi="Times New Roman" w:cs="Times New Roman"/>
          <w:sz w:val="24"/>
          <w:szCs w:val="24"/>
        </w:rPr>
        <w:t xml:space="preserve"> depends on a mathematical model to learn.</w:t>
      </w:r>
    </w:p>
    <w:p w14:paraId="01042E0A" w14:textId="1F051CE8" w:rsidR="004E07CF" w:rsidRPr="004E07CF" w:rsidRDefault="004E07CF" w:rsidP="004E07CF">
      <w:pPr>
        <w:numPr>
          <w:ilvl w:val="0"/>
          <w:numId w:val="12"/>
        </w:numPr>
        <w:spacing w:line="480" w:lineRule="auto"/>
        <w:rPr>
          <w:rFonts w:ascii="Times New Roman" w:hAnsi="Times New Roman" w:cs="Times New Roman"/>
          <w:sz w:val="24"/>
          <w:szCs w:val="24"/>
        </w:rPr>
      </w:pPr>
      <w:r w:rsidRPr="004E07CF">
        <w:rPr>
          <w:rFonts w:ascii="Times New Roman" w:hAnsi="Times New Roman" w:cs="Times New Roman"/>
          <w:sz w:val="24"/>
          <w:szCs w:val="24"/>
        </w:rPr>
        <w:t xml:space="preserve">The </w:t>
      </w:r>
      <w:r w:rsidR="00A11E6C">
        <w:rPr>
          <w:rFonts w:ascii="Times New Roman" w:hAnsi="Times New Roman" w:cs="Times New Roman"/>
          <w:sz w:val="24"/>
          <w:szCs w:val="24"/>
        </w:rPr>
        <w:t>player</w:t>
      </w:r>
      <w:r w:rsidRPr="004E07CF">
        <w:rPr>
          <w:rFonts w:ascii="Times New Roman" w:hAnsi="Times New Roman" w:cs="Times New Roman"/>
          <w:sz w:val="24"/>
          <w:szCs w:val="24"/>
        </w:rPr>
        <w:t xml:space="preserve"> learns through trial and error over many episodes, while a human can often solve the maze faster using reasoning and pattern recognition.</w:t>
      </w:r>
    </w:p>
    <w:p w14:paraId="1866ECDC" w14:textId="0DACA509" w:rsidR="004E07CF" w:rsidRPr="004E07CF" w:rsidRDefault="004E07CF" w:rsidP="004E07CF">
      <w:pPr>
        <w:numPr>
          <w:ilvl w:val="0"/>
          <w:numId w:val="12"/>
        </w:numPr>
        <w:spacing w:line="480" w:lineRule="auto"/>
        <w:rPr>
          <w:rFonts w:ascii="Times New Roman" w:hAnsi="Times New Roman" w:cs="Times New Roman"/>
          <w:sz w:val="24"/>
          <w:szCs w:val="24"/>
        </w:rPr>
      </w:pPr>
      <w:r w:rsidRPr="004E07CF">
        <w:rPr>
          <w:rFonts w:ascii="Times New Roman" w:hAnsi="Times New Roman" w:cs="Times New Roman"/>
          <w:sz w:val="24"/>
          <w:szCs w:val="24"/>
        </w:rPr>
        <w:lastRenderedPageBreak/>
        <w:t xml:space="preserve">Humans can make educated guesses, while the </w:t>
      </w:r>
      <w:r w:rsidR="00A11E6C">
        <w:rPr>
          <w:rFonts w:ascii="Times New Roman" w:hAnsi="Times New Roman" w:cs="Times New Roman"/>
          <w:sz w:val="24"/>
          <w:szCs w:val="24"/>
        </w:rPr>
        <w:t>player</w:t>
      </w:r>
      <w:r w:rsidRPr="004E07CF">
        <w:rPr>
          <w:rFonts w:ascii="Times New Roman" w:hAnsi="Times New Roman" w:cs="Times New Roman"/>
          <w:sz w:val="24"/>
          <w:szCs w:val="24"/>
        </w:rPr>
        <w:t xml:space="preserve"> must explore each part of the maze to learn the optimal solution.</w:t>
      </w:r>
    </w:p>
    <w:p w14:paraId="3F996261" w14:textId="55F99110" w:rsidR="004E07CF" w:rsidRPr="004E07CF" w:rsidRDefault="004E07CF" w:rsidP="004E07CF">
      <w:pPr>
        <w:spacing w:line="480" w:lineRule="auto"/>
        <w:rPr>
          <w:rFonts w:ascii="Times New Roman" w:hAnsi="Times New Roman" w:cs="Times New Roman"/>
          <w:b/>
          <w:bCs/>
          <w:sz w:val="24"/>
          <w:szCs w:val="24"/>
        </w:rPr>
      </w:pPr>
      <w:r w:rsidRPr="004E07CF">
        <w:rPr>
          <w:rFonts w:ascii="Times New Roman" w:hAnsi="Times New Roman" w:cs="Times New Roman"/>
          <w:b/>
          <w:bCs/>
          <w:sz w:val="24"/>
          <w:szCs w:val="24"/>
        </w:rPr>
        <w:t xml:space="preserve">Purpose of the Intelligent </w:t>
      </w:r>
      <w:r w:rsidR="00A11E6C">
        <w:rPr>
          <w:rFonts w:ascii="Times New Roman" w:hAnsi="Times New Roman" w:cs="Times New Roman"/>
          <w:b/>
          <w:bCs/>
          <w:sz w:val="24"/>
          <w:szCs w:val="24"/>
        </w:rPr>
        <w:t>Player</w:t>
      </w:r>
      <w:r w:rsidRPr="004E07CF">
        <w:rPr>
          <w:rFonts w:ascii="Times New Roman" w:hAnsi="Times New Roman" w:cs="Times New Roman"/>
          <w:b/>
          <w:bCs/>
          <w:sz w:val="24"/>
          <w:szCs w:val="24"/>
        </w:rPr>
        <w:t xml:space="preserve"> in Pathfinding</w:t>
      </w:r>
    </w:p>
    <w:p w14:paraId="7A5FF9E4" w14:textId="22AAB89C" w:rsidR="004E07CF" w:rsidRPr="004E07CF" w:rsidRDefault="004E07CF" w:rsidP="004E07CF">
      <w:pPr>
        <w:spacing w:line="480" w:lineRule="auto"/>
        <w:ind w:firstLine="720"/>
        <w:rPr>
          <w:rFonts w:ascii="Times New Roman" w:hAnsi="Times New Roman" w:cs="Times New Roman"/>
          <w:sz w:val="24"/>
          <w:szCs w:val="24"/>
        </w:rPr>
      </w:pPr>
      <w:r w:rsidRPr="004E07CF">
        <w:rPr>
          <w:rFonts w:ascii="Times New Roman" w:hAnsi="Times New Roman" w:cs="Times New Roman"/>
          <w:sz w:val="24"/>
          <w:szCs w:val="24"/>
        </w:rPr>
        <w:t xml:space="preserve">The intelligent </w:t>
      </w:r>
      <w:r w:rsidR="00A11E6C">
        <w:rPr>
          <w:rFonts w:ascii="Times New Roman" w:hAnsi="Times New Roman" w:cs="Times New Roman"/>
          <w:sz w:val="24"/>
          <w:szCs w:val="24"/>
        </w:rPr>
        <w:t>player</w:t>
      </w:r>
      <w:r w:rsidRPr="004E07CF">
        <w:rPr>
          <w:rFonts w:ascii="Times New Roman" w:hAnsi="Times New Roman" w:cs="Times New Roman"/>
          <w:sz w:val="24"/>
          <w:szCs w:val="24"/>
        </w:rPr>
        <w:t>’s role in pathfinding is to learn the most efficient way to navigate the maze and find the treasure. It does this by interacting with the environment and optimizing its strategy based on accumulated experiences, using deep Q-learning to approximate the best actions for any given state.</w:t>
      </w:r>
    </w:p>
    <w:p w14:paraId="4F028F78" w14:textId="77777777" w:rsidR="004E07CF" w:rsidRPr="004E07CF" w:rsidRDefault="004E07CF" w:rsidP="004E07CF">
      <w:pPr>
        <w:spacing w:line="480" w:lineRule="auto"/>
        <w:rPr>
          <w:rFonts w:ascii="Times New Roman" w:hAnsi="Times New Roman" w:cs="Times New Roman"/>
          <w:b/>
          <w:bCs/>
          <w:sz w:val="24"/>
          <w:szCs w:val="24"/>
        </w:rPr>
      </w:pPr>
      <w:r w:rsidRPr="004E07CF">
        <w:rPr>
          <w:rFonts w:ascii="Times New Roman" w:hAnsi="Times New Roman" w:cs="Times New Roman"/>
          <w:b/>
          <w:bCs/>
          <w:sz w:val="24"/>
          <w:szCs w:val="24"/>
        </w:rPr>
        <w:t>Exploitation vs. Exploration</w:t>
      </w:r>
    </w:p>
    <w:p w14:paraId="3046E14F" w14:textId="72BB0FB2" w:rsidR="004E07CF" w:rsidRPr="004E07CF" w:rsidRDefault="004E07CF" w:rsidP="004E07CF">
      <w:pPr>
        <w:spacing w:line="480" w:lineRule="auto"/>
        <w:ind w:firstLine="720"/>
        <w:rPr>
          <w:rFonts w:ascii="Times New Roman" w:hAnsi="Times New Roman" w:cs="Times New Roman"/>
          <w:sz w:val="24"/>
          <w:szCs w:val="24"/>
        </w:rPr>
      </w:pPr>
      <w:r w:rsidRPr="004E07CF">
        <w:rPr>
          <w:rFonts w:ascii="Times New Roman" w:hAnsi="Times New Roman" w:cs="Times New Roman"/>
          <w:sz w:val="24"/>
          <w:szCs w:val="24"/>
        </w:rPr>
        <w:t xml:space="preserve">In reinforcement learning, </w:t>
      </w:r>
      <w:r w:rsidRPr="004E07CF">
        <w:rPr>
          <w:rFonts w:ascii="Times New Roman" w:hAnsi="Times New Roman" w:cs="Times New Roman"/>
          <w:b/>
          <w:bCs/>
          <w:sz w:val="24"/>
          <w:szCs w:val="24"/>
        </w:rPr>
        <w:t>exploitation</w:t>
      </w:r>
      <w:r w:rsidRPr="004E07CF">
        <w:rPr>
          <w:rFonts w:ascii="Times New Roman" w:hAnsi="Times New Roman" w:cs="Times New Roman"/>
          <w:sz w:val="24"/>
          <w:szCs w:val="24"/>
        </w:rPr>
        <w:t xml:space="preserve"> refers to choosing actions based on past experiences to maximize rewards, while </w:t>
      </w:r>
      <w:r w:rsidRPr="004E07CF">
        <w:rPr>
          <w:rFonts w:ascii="Times New Roman" w:hAnsi="Times New Roman" w:cs="Times New Roman"/>
          <w:b/>
          <w:bCs/>
          <w:sz w:val="24"/>
          <w:szCs w:val="24"/>
        </w:rPr>
        <w:t>exploration</w:t>
      </w:r>
      <w:r w:rsidRPr="004E07CF">
        <w:rPr>
          <w:rFonts w:ascii="Times New Roman" w:hAnsi="Times New Roman" w:cs="Times New Roman"/>
          <w:sz w:val="24"/>
          <w:szCs w:val="24"/>
        </w:rPr>
        <w:t xml:space="preserve"> involves trying new actions to discover potentially better solutions. A balance between the two is critical. Early on, a higher exploration rate (e.g., 30%) helps the </w:t>
      </w:r>
      <w:r w:rsidR="00A11E6C">
        <w:rPr>
          <w:rFonts w:ascii="Times New Roman" w:hAnsi="Times New Roman" w:cs="Times New Roman"/>
          <w:sz w:val="24"/>
          <w:szCs w:val="24"/>
        </w:rPr>
        <w:t>player</w:t>
      </w:r>
      <w:r w:rsidRPr="004E07CF">
        <w:rPr>
          <w:rFonts w:ascii="Times New Roman" w:hAnsi="Times New Roman" w:cs="Times New Roman"/>
          <w:sz w:val="24"/>
          <w:szCs w:val="24"/>
        </w:rPr>
        <w:t xml:space="preserve"> discover new paths. Later, the </w:t>
      </w:r>
      <w:r w:rsidR="00A11E6C">
        <w:rPr>
          <w:rFonts w:ascii="Times New Roman" w:hAnsi="Times New Roman" w:cs="Times New Roman"/>
          <w:sz w:val="24"/>
          <w:szCs w:val="24"/>
        </w:rPr>
        <w:t>player</w:t>
      </w:r>
      <w:r w:rsidRPr="004E07CF">
        <w:rPr>
          <w:rFonts w:ascii="Times New Roman" w:hAnsi="Times New Roman" w:cs="Times New Roman"/>
          <w:sz w:val="24"/>
          <w:szCs w:val="24"/>
        </w:rPr>
        <w:t xml:space="preserve"> can rely more on exploitation (e.g., 90%) to use what it has learned effectively. In this maze, an exploration rate of around 10% typically works well.</w:t>
      </w:r>
    </w:p>
    <w:p w14:paraId="2A3E7110" w14:textId="77777777" w:rsidR="004E07CF" w:rsidRPr="004E07CF" w:rsidRDefault="004E07CF" w:rsidP="004E07CF">
      <w:pPr>
        <w:spacing w:line="480" w:lineRule="auto"/>
        <w:rPr>
          <w:rFonts w:ascii="Times New Roman" w:hAnsi="Times New Roman" w:cs="Times New Roman"/>
          <w:b/>
          <w:bCs/>
          <w:sz w:val="24"/>
          <w:szCs w:val="24"/>
        </w:rPr>
      </w:pPr>
      <w:r w:rsidRPr="004E07CF">
        <w:rPr>
          <w:rFonts w:ascii="Times New Roman" w:hAnsi="Times New Roman" w:cs="Times New Roman"/>
          <w:b/>
          <w:bCs/>
          <w:sz w:val="24"/>
          <w:szCs w:val="24"/>
        </w:rPr>
        <w:t>Reinforcement Learning in Pathfinding</w:t>
      </w:r>
    </w:p>
    <w:p w14:paraId="388432BA" w14:textId="3B72AE88" w:rsidR="004E07CF" w:rsidRDefault="004E07CF" w:rsidP="004E07CF">
      <w:pPr>
        <w:spacing w:line="480" w:lineRule="auto"/>
        <w:ind w:firstLine="720"/>
        <w:rPr>
          <w:rFonts w:ascii="Times New Roman" w:hAnsi="Times New Roman" w:cs="Times New Roman"/>
          <w:sz w:val="24"/>
          <w:szCs w:val="24"/>
        </w:rPr>
      </w:pPr>
      <w:r w:rsidRPr="004E07CF">
        <w:rPr>
          <w:rFonts w:ascii="Times New Roman" w:hAnsi="Times New Roman" w:cs="Times New Roman"/>
          <w:sz w:val="24"/>
          <w:szCs w:val="24"/>
        </w:rPr>
        <w:t xml:space="preserve">Reinforcement learning allows the </w:t>
      </w:r>
      <w:r w:rsidR="00A11E6C">
        <w:rPr>
          <w:rFonts w:ascii="Times New Roman" w:hAnsi="Times New Roman" w:cs="Times New Roman"/>
          <w:sz w:val="24"/>
          <w:szCs w:val="24"/>
        </w:rPr>
        <w:t>player</w:t>
      </w:r>
      <w:r w:rsidRPr="004E07CF">
        <w:rPr>
          <w:rFonts w:ascii="Times New Roman" w:hAnsi="Times New Roman" w:cs="Times New Roman"/>
          <w:sz w:val="24"/>
          <w:szCs w:val="24"/>
        </w:rPr>
        <w:t xml:space="preserve"> to learn through interaction. Each move results in a reward or penalty based on its effect. By continuously updating Q-values—estimates of the expected future reward for taking a particular action—the </w:t>
      </w:r>
      <w:r w:rsidR="00A11E6C">
        <w:rPr>
          <w:rFonts w:ascii="Times New Roman" w:hAnsi="Times New Roman" w:cs="Times New Roman"/>
          <w:sz w:val="24"/>
          <w:szCs w:val="24"/>
        </w:rPr>
        <w:t>player</w:t>
      </w:r>
      <w:r w:rsidRPr="004E07CF">
        <w:rPr>
          <w:rFonts w:ascii="Times New Roman" w:hAnsi="Times New Roman" w:cs="Times New Roman"/>
          <w:sz w:val="24"/>
          <w:szCs w:val="24"/>
        </w:rPr>
        <w:t xml:space="preserve"> gradually learns the best strategy. Over time, it identifies the most efficient path to the treasure, improving with each episode.</w:t>
      </w:r>
    </w:p>
    <w:p w14:paraId="21D43361" w14:textId="77777777" w:rsidR="004E07CF" w:rsidRPr="004E07CF" w:rsidRDefault="004E07CF" w:rsidP="004E07CF">
      <w:pPr>
        <w:spacing w:line="480" w:lineRule="auto"/>
        <w:ind w:firstLine="720"/>
        <w:rPr>
          <w:rFonts w:ascii="Times New Roman" w:hAnsi="Times New Roman" w:cs="Times New Roman"/>
          <w:sz w:val="24"/>
          <w:szCs w:val="24"/>
        </w:rPr>
      </w:pPr>
    </w:p>
    <w:p w14:paraId="429AE116" w14:textId="77777777" w:rsidR="004E07CF" w:rsidRPr="004E07CF" w:rsidRDefault="004E07CF" w:rsidP="004E07CF">
      <w:pPr>
        <w:spacing w:line="480" w:lineRule="auto"/>
        <w:rPr>
          <w:rFonts w:ascii="Times New Roman" w:hAnsi="Times New Roman" w:cs="Times New Roman"/>
          <w:b/>
          <w:bCs/>
          <w:sz w:val="24"/>
          <w:szCs w:val="24"/>
        </w:rPr>
      </w:pPr>
      <w:r w:rsidRPr="004E07CF">
        <w:rPr>
          <w:rFonts w:ascii="Times New Roman" w:hAnsi="Times New Roman" w:cs="Times New Roman"/>
          <w:b/>
          <w:bCs/>
          <w:sz w:val="24"/>
          <w:szCs w:val="24"/>
        </w:rPr>
        <w:lastRenderedPageBreak/>
        <w:t>Implementing Deep Q-Learning with Neural Networks</w:t>
      </w:r>
    </w:p>
    <w:p w14:paraId="4AB9E8D3" w14:textId="0CE74105" w:rsidR="004E07CF" w:rsidRPr="004E07CF" w:rsidRDefault="004E07CF" w:rsidP="004E07CF">
      <w:pPr>
        <w:spacing w:line="480" w:lineRule="auto"/>
        <w:rPr>
          <w:rFonts w:ascii="Times New Roman" w:hAnsi="Times New Roman" w:cs="Times New Roman"/>
          <w:sz w:val="24"/>
          <w:szCs w:val="24"/>
        </w:rPr>
      </w:pPr>
      <w:r w:rsidRPr="004E07CF">
        <w:rPr>
          <w:rFonts w:ascii="Times New Roman" w:hAnsi="Times New Roman" w:cs="Times New Roman"/>
          <w:sz w:val="24"/>
          <w:szCs w:val="24"/>
        </w:rPr>
        <w:t xml:space="preserve">To implement deep Q-learning for the pirate </w:t>
      </w:r>
      <w:r w:rsidR="00A11E6C">
        <w:rPr>
          <w:rFonts w:ascii="Times New Roman" w:hAnsi="Times New Roman" w:cs="Times New Roman"/>
          <w:sz w:val="24"/>
          <w:szCs w:val="24"/>
        </w:rPr>
        <w:t>player</w:t>
      </w:r>
      <w:r w:rsidRPr="004E07CF">
        <w:rPr>
          <w:rFonts w:ascii="Times New Roman" w:hAnsi="Times New Roman" w:cs="Times New Roman"/>
          <w:sz w:val="24"/>
          <w:szCs w:val="24"/>
        </w:rPr>
        <w:t>:</w:t>
      </w:r>
    </w:p>
    <w:p w14:paraId="5925CCB4" w14:textId="09A48B3C" w:rsidR="004E07CF" w:rsidRPr="004E07CF" w:rsidRDefault="004E07CF" w:rsidP="004E07CF">
      <w:pPr>
        <w:numPr>
          <w:ilvl w:val="0"/>
          <w:numId w:val="13"/>
        </w:numPr>
        <w:spacing w:line="480" w:lineRule="auto"/>
        <w:rPr>
          <w:rFonts w:ascii="Times New Roman" w:hAnsi="Times New Roman" w:cs="Times New Roman"/>
          <w:sz w:val="24"/>
          <w:szCs w:val="24"/>
        </w:rPr>
      </w:pPr>
      <w:r w:rsidRPr="004E07CF">
        <w:rPr>
          <w:rFonts w:ascii="Times New Roman" w:hAnsi="Times New Roman" w:cs="Times New Roman"/>
          <w:b/>
          <w:bCs/>
          <w:sz w:val="24"/>
          <w:szCs w:val="24"/>
        </w:rPr>
        <w:t>State Representation</w:t>
      </w:r>
      <w:r w:rsidRPr="004E07CF">
        <w:rPr>
          <w:rFonts w:ascii="Times New Roman" w:hAnsi="Times New Roman" w:cs="Times New Roman"/>
          <w:sz w:val="24"/>
          <w:szCs w:val="24"/>
        </w:rPr>
        <w:t xml:space="preserve">: The </w:t>
      </w:r>
      <w:r w:rsidR="00A11E6C">
        <w:rPr>
          <w:rFonts w:ascii="Times New Roman" w:hAnsi="Times New Roman" w:cs="Times New Roman"/>
          <w:sz w:val="24"/>
          <w:szCs w:val="24"/>
        </w:rPr>
        <w:t>player</w:t>
      </w:r>
      <w:r w:rsidRPr="004E07CF">
        <w:rPr>
          <w:rFonts w:ascii="Times New Roman" w:hAnsi="Times New Roman" w:cs="Times New Roman"/>
          <w:sz w:val="24"/>
          <w:szCs w:val="24"/>
        </w:rPr>
        <w:t>’s state (position in the maze) is represented as a vector.</w:t>
      </w:r>
    </w:p>
    <w:p w14:paraId="1A2AFE5E" w14:textId="77777777" w:rsidR="004E07CF" w:rsidRPr="004E07CF" w:rsidRDefault="004E07CF" w:rsidP="004E07CF">
      <w:pPr>
        <w:numPr>
          <w:ilvl w:val="0"/>
          <w:numId w:val="13"/>
        </w:numPr>
        <w:spacing w:line="480" w:lineRule="auto"/>
        <w:rPr>
          <w:rFonts w:ascii="Times New Roman" w:hAnsi="Times New Roman" w:cs="Times New Roman"/>
          <w:sz w:val="24"/>
          <w:szCs w:val="24"/>
        </w:rPr>
      </w:pPr>
      <w:r w:rsidRPr="004E07CF">
        <w:rPr>
          <w:rFonts w:ascii="Times New Roman" w:hAnsi="Times New Roman" w:cs="Times New Roman"/>
          <w:b/>
          <w:bCs/>
          <w:sz w:val="24"/>
          <w:szCs w:val="24"/>
        </w:rPr>
        <w:t>Neural Network</w:t>
      </w:r>
      <w:r w:rsidRPr="004E07CF">
        <w:rPr>
          <w:rFonts w:ascii="Times New Roman" w:hAnsi="Times New Roman" w:cs="Times New Roman"/>
          <w:sz w:val="24"/>
          <w:szCs w:val="24"/>
        </w:rPr>
        <w:t>: A neural network is used to approximate the Q-values for each action (left, right, up, down) given a state.</w:t>
      </w:r>
    </w:p>
    <w:p w14:paraId="7E6D21FA" w14:textId="6BF20064" w:rsidR="004E07CF" w:rsidRPr="004E07CF" w:rsidRDefault="004E07CF" w:rsidP="004E07CF">
      <w:pPr>
        <w:numPr>
          <w:ilvl w:val="0"/>
          <w:numId w:val="13"/>
        </w:numPr>
        <w:spacing w:line="480" w:lineRule="auto"/>
        <w:rPr>
          <w:rFonts w:ascii="Times New Roman" w:hAnsi="Times New Roman" w:cs="Times New Roman"/>
          <w:sz w:val="24"/>
          <w:szCs w:val="24"/>
        </w:rPr>
      </w:pPr>
      <w:r w:rsidRPr="004E07CF">
        <w:rPr>
          <w:rFonts w:ascii="Times New Roman" w:hAnsi="Times New Roman" w:cs="Times New Roman"/>
          <w:b/>
          <w:bCs/>
          <w:sz w:val="24"/>
          <w:szCs w:val="24"/>
        </w:rPr>
        <w:t>Experience Replay</w:t>
      </w:r>
      <w:r w:rsidRPr="004E07CF">
        <w:rPr>
          <w:rFonts w:ascii="Times New Roman" w:hAnsi="Times New Roman" w:cs="Times New Roman"/>
          <w:sz w:val="24"/>
          <w:szCs w:val="24"/>
        </w:rPr>
        <w:t xml:space="preserve">: The </w:t>
      </w:r>
      <w:r w:rsidR="00A11E6C">
        <w:rPr>
          <w:rFonts w:ascii="Times New Roman" w:hAnsi="Times New Roman" w:cs="Times New Roman"/>
          <w:sz w:val="24"/>
          <w:szCs w:val="24"/>
        </w:rPr>
        <w:t>player</w:t>
      </w:r>
      <w:r w:rsidRPr="004E07CF">
        <w:rPr>
          <w:rFonts w:ascii="Times New Roman" w:hAnsi="Times New Roman" w:cs="Times New Roman"/>
          <w:sz w:val="24"/>
          <w:szCs w:val="24"/>
        </w:rPr>
        <w:t xml:space="preserve"> stores experiences (state, action, reward, next state) in memory and randomly samples them to train the network, breaking correlations between consecutive actions.</w:t>
      </w:r>
    </w:p>
    <w:p w14:paraId="3BBD7F1D" w14:textId="0711BB05" w:rsidR="004E07CF" w:rsidRPr="004E07CF" w:rsidRDefault="004E07CF" w:rsidP="004E07CF">
      <w:pPr>
        <w:numPr>
          <w:ilvl w:val="0"/>
          <w:numId w:val="13"/>
        </w:numPr>
        <w:spacing w:line="480" w:lineRule="auto"/>
        <w:rPr>
          <w:rFonts w:ascii="Times New Roman" w:hAnsi="Times New Roman" w:cs="Times New Roman"/>
          <w:sz w:val="24"/>
          <w:szCs w:val="24"/>
        </w:rPr>
      </w:pPr>
      <w:r w:rsidRPr="004E07CF">
        <w:rPr>
          <w:rFonts w:ascii="Times New Roman" w:hAnsi="Times New Roman" w:cs="Times New Roman"/>
          <w:b/>
          <w:bCs/>
          <w:sz w:val="24"/>
          <w:szCs w:val="24"/>
        </w:rPr>
        <w:t>Exploration vs. Exploitation</w:t>
      </w:r>
      <w:r w:rsidRPr="004E07CF">
        <w:rPr>
          <w:rFonts w:ascii="Times New Roman" w:hAnsi="Times New Roman" w:cs="Times New Roman"/>
          <w:sz w:val="24"/>
          <w:szCs w:val="24"/>
        </w:rPr>
        <w:t xml:space="preserve">: An epsilon-greedy strategy is used, where the </w:t>
      </w:r>
      <w:r w:rsidR="00A11E6C">
        <w:rPr>
          <w:rFonts w:ascii="Times New Roman" w:hAnsi="Times New Roman" w:cs="Times New Roman"/>
          <w:sz w:val="24"/>
          <w:szCs w:val="24"/>
        </w:rPr>
        <w:t>player</w:t>
      </w:r>
      <w:r w:rsidRPr="004E07CF">
        <w:rPr>
          <w:rFonts w:ascii="Times New Roman" w:hAnsi="Times New Roman" w:cs="Times New Roman"/>
          <w:sz w:val="24"/>
          <w:szCs w:val="24"/>
        </w:rPr>
        <w:t xml:space="preserve"> explores the environment with a small probability (epsilon) but mostly exploits learned knowledge.</w:t>
      </w:r>
    </w:p>
    <w:p w14:paraId="6FC248C9" w14:textId="77777777" w:rsidR="004E07CF" w:rsidRPr="004E07CF" w:rsidRDefault="004E07CF" w:rsidP="004E07CF">
      <w:pPr>
        <w:numPr>
          <w:ilvl w:val="0"/>
          <w:numId w:val="13"/>
        </w:numPr>
        <w:spacing w:line="480" w:lineRule="auto"/>
        <w:rPr>
          <w:rFonts w:ascii="Times New Roman" w:hAnsi="Times New Roman" w:cs="Times New Roman"/>
          <w:sz w:val="24"/>
          <w:szCs w:val="24"/>
        </w:rPr>
      </w:pPr>
      <w:r w:rsidRPr="004E07CF">
        <w:rPr>
          <w:rFonts w:ascii="Times New Roman" w:hAnsi="Times New Roman" w:cs="Times New Roman"/>
          <w:b/>
          <w:bCs/>
          <w:sz w:val="24"/>
          <w:szCs w:val="24"/>
        </w:rPr>
        <w:t>Training</w:t>
      </w:r>
      <w:r w:rsidRPr="004E07CF">
        <w:rPr>
          <w:rFonts w:ascii="Times New Roman" w:hAnsi="Times New Roman" w:cs="Times New Roman"/>
          <w:sz w:val="24"/>
          <w:szCs w:val="24"/>
        </w:rPr>
        <w:t>: The neural network is trained to minimize the error between predicted Q-values and the actual rewards observed during the game.</w:t>
      </w:r>
    </w:p>
    <w:p w14:paraId="0B6F2B47" w14:textId="157DDAA3" w:rsidR="004E07CF" w:rsidRPr="004E07CF" w:rsidRDefault="004E07CF" w:rsidP="004E07CF">
      <w:pPr>
        <w:spacing w:line="480" w:lineRule="auto"/>
        <w:rPr>
          <w:rFonts w:ascii="Times New Roman" w:hAnsi="Times New Roman" w:cs="Times New Roman"/>
          <w:sz w:val="24"/>
          <w:szCs w:val="24"/>
        </w:rPr>
      </w:pPr>
      <w:r w:rsidRPr="004E07CF">
        <w:rPr>
          <w:rFonts w:ascii="Times New Roman" w:hAnsi="Times New Roman" w:cs="Times New Roman"/>
          <w:sz w:val="24"/>
          <w:szCs w:val="24"/>
        </w:rPr>
        <w:t xml:space="preserve">Through deep Q-learning, the </w:t>
      </w:r>
      <w:r w:rsidR="00A11E6C">
        <w:rPr>
          <w:rFonts w:ascii="Times New Roman" w:hAnsi="Times New Roman" w:cs="Times New Roman"/>
          <w:sz w:val="24"/>
          <w:szCs w:val="24"/>
        </w:rPr>
        <w:t>player</w:t>
      </w:r>
      <w:r w:rsidRPr="004E07CF">
        <w:rPr>
          <w:rFonts w:ascii="Times New Roman" w:hAnsi="Times New Roman" w:cs="Times New Roman"/>
          <w:sz w:val="24"/>
          <w:szCs w:val="24"/>
        </w:rPr>
        <w:t xml:space="preserve"> learns the optimal path to the treasure, improving its performance over many episodes.</w:t>
      </w:r>
    </w:p>
    <w:p w14:paraId="4923AFC4" w14:textId="1D072E08" w:rsidR="004777D3" w:rsidRDefault="004777D3">
      <w:pPr>
        <w:rPr>
          <w:rFonts w:ascii="Times New Roman" w:hAnsi="Times New Roman" w:cs="Times New Roman"/>
          <w:sz w:val="24"/>
          <w:szCs w:val="24"/>
        </w:rPr>
      </w:pPr>
      <w:r>
        <w:rPr>
          <w:rFonts w:ascii="Times New Roman" w:hAnsi="Times New Roman" w:cs="Times New Roman"/>
          <w:sz w:val="24"/>
          <w:szCs w:val="24"/>
        </w:rPr>
        <w:br w:type="page"/>
      </w:r>
    </w:p>
    <w:p w14:paraId="377DBA5B" w14:textId="782B8838" w:rsidR="0037178B" w:rsidRDefault="004777D3" w:rsidP="004777D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5E48648" w14:textId="6EA4591D" w:rsidR="004777D3" w:rsidRPr="004777D3" w:rsidRDefault="004777D3" w:rsidP="004777D3">
      <w:pPr>
        <w:rPr>
          <w:rFonts w:ascii="Times New Roman" w:hAnsi="Times New Roman" w:cs="Times New Roman"/>
          <w:sz w:val="24"/>
          <w:szCs w:val="24"/>
        </w:rPr>
      </w:pPr>
      <w:r w:rsidRPr="004777D3">
        <w:rPr>
          <w:rFonts w:ascii="Times New Roman" w:hAnsi="Times New Roman" w:cs="Times New Roman"/>
          <w:sz w:val="24"/>
          <w:szCs w:val="24"/>
        </w:rPr>
        <w:t xml:space="preserve">Goodfellow, I., Bengio, Y., &amp; Courville, A. (2016). </w:t>
      </w:r>
      <w:r w:rsidRPr="004777D3">
        <w:rPr>
          <w:rFonts w:ascii="Times New Roman" w:hAnsi="Times New Roman" w:cs="Times New Roman"/>
          <w:i/>
          <w:iCs/>
          <w:sz w:val="24"/>
          <w:szCs w:val="24"/>
        </w:rPr>
        <w:t>Deep Learning</w:t>
      </w:r>
      <w:r w:rsidRPr="004777D3">
        <w:rPr>
          <w:rFonts w:ascii="Times New Roman" w:hAnsi="Times New Roman" w:cs="Times New Roman"/>
          <w:sz w:val="24"/>
          <w:szCs w:val="24"/>
        </w:rPr>
        <w:t>. MIT Press.</w:t>
      </w:r>
    </w:p>
    <w:p w14:paraId="1B004C01" w14:textId="2D7E44CA" w:rsidR="004777D3" w:rsidRPr="004777D3" w:rsidRDefault="004777D3" w:rsidP="004777D3">
      <w:pPr>
        <w:rPr>
          <w:rFonts w:ascii="Times New Roman" w:hAnsi="Times New Roman" w:cs="Times New Roman"/>
          <w:sz w:val="24"/>
          <w:szCs w:val="24"/>
        </w:rPr>
      </w:pPr>
      <w:r w:rsidRPr="004777D3">
        <w:rPr>
          <w:rFonts w:ascii="Times New Roman" w:hAnsi="Times New Roman" w:cs="Times New Roman"/>
          <w:sz w:val="24"/>
          <w:szCs w:val="24"/>
        </w:rPr>
        <w:t xml:space="preserve">Sutton, R. S., &amp; Barto, A. G. (2018). </w:t>
      </w:r>
      <w:r w:rsidRPr="004777D3">
        <w:rPr>
          <w:rFonts w:ascii="Times New Roman" w:hAnsi="Times New Roman" w:cs="Times New Roman"/>
          <w:i/>
          <w:iCs/>
          <w:sz w:val="24"/>
          <w:szCs w:val="24"/>
        </w:rPr>
        <w:t>Reinforcement learning: An introduction</w:t>
      </w:r>
      <w:r w:rsidRPr="004777D3">
        <w:rPr>
          <w:rFonts w:ascii="Times New Roman" w:hAnsi="Times New Roman" w:cs="Times New Roman"/>
          <w:sz w:val="24"/>
          <w:szCs w:val="24"/>
        </w:rPr>
        <w:t xml:space="preserve"> (2nd ed.). MIT Press.</w:t>
      </w:r>
    </w:p>
    <w:p w14:paraId="75707FA7" w14:textId="1E9B64F7" w:rsidR="004777D3" w:rsidRPr="004777D3" w:rsidRDefault="004777D3" w:rsidP="004777D3">
      <w:pPr>
        <w:rPr>
          <w:rFonts w:ascii="Times New Roman" w:hAnsi="Times New Roman" w:cs="Times New Roman"/>
          <w:sz w:val="24"/>
          <w:szCs w:val="24"/>
        </w:rPr>
      </w:pPr>
      <w:proofErr w:type="spellStart"/>
      <w:r w:rsidRPr="004777D3">
        <w:rPr>
          <w:rFonts w:ascii="Times New Roman" w:hAnsi="Times New Roman" w:cs="Times New Roman"/>
          <w:sz w:val="24"/>
          <w:szCs w:val="24"/>
        </w:rPr>
        <w:t>Mnih</w:t>
      </w:r>
      <w:proofErr w:type="spellEnd"/>
      <w:r w:rsidRPr="004777D3">
        <w:rPr>
          <w:rFonts w:ascii="Times New Roman" w:hAnsi="Times New Roman" w:cs="Times New Roman"/>
          <w:sz w:val="24"/>
          <w:szCs w:val="24"/>
        </w:rPr>
        <w:t xml:space="preserve">, V., </w:t>
      </w:r>
      <w:proofErr w:type="spellStart"/>
      <w:r w:rsidRPr="004777D3">
        <w:rPr>
          <w:rFonts w:ascii="Times New Roman" w:hAnsi="Times New Roman" w:cs="Times New Roman"/>
          <w:sz w:val="24"/>
          <w:szCs w:val="24"/>
        </w:rPr>
        <w:t>Kavukcuoglu</w:t>
      </w:r>
      <w:proofErr w:type="spellEnd"/>
      <w:r w:rsidRPr="004777D3">
        <w:rPr>
          <w:rFonts w:ascii="Times New Roman" w:hAnsi="Times New Roman" w:cs="Times New Roman"/>
          <w:sz w:val="24"/>
          <w:szCs w:val="24"/>
        </w:rPr>
        <w:t xml:space="preserve">, K., Silver, D., Rusu, A. A., Veness, J., Bellemare, M. G., … &amp; Hassabis, D. (2015). Human-level control through deep reinforcement learning. </w:t>
      </w:r>
      <w:r w:rsidRPr="004777D3">
        <w:rPr>
          <w:rFonts w:ascii="Times New Roman" w:hAnsi="Times New Roman" w:cs="Times New Roman"/>
          <w:i/>
          <w:iCs/>
          <w:sz w:val="24"/>
          <w:szCs w:val="24"/>
        </w:rPr>
        <w:t>Nature</w:t>
      </w:r>
      <w:r w:rsidRPr="004777D3">
        <w:rPr>
          <w:rFonts w:ascii="Times New Roman" w:hAnsi="Times New Roman" w:cs="Times New Roman"/>
          <w:sz w:val="24"/>
          <w:szCs w:val="24"/>
        </w:rPr>
        <w:t xml:space="preserve">, </w:t>
      </w:r>
      <w:r w:rsidRPr="004777D3">
        <w:rPr>
          <w:rFonts w:ascii="Times New Roman" w:hAnsi="Times New Roman" w:cs="Times New Roman"/>
          <w:i/>
          <w:iCs/>
          <w:sz w:val="24"/>
          <w:szCs w:val="24"/>
        </w:rPr>
        <w:t>518</w:t>
      </w:r>
      <w:r w:rsidRPr="004777D3">
        <w:rPr>
          <w:rFonts w:ascii="Times New Roman" w:hAnsi="Times New Roman" w:cs="Times New Roman"/>
          <w:sz w:val="24"/>
          <w:szCs w:val="24"/>
        </w:rPr>
        <w:t>(7540), 529–533. https://doi.org/10.1038/nature14236</w:t>
      </w:r>
    </w:p>
    <w:p w14:paraId="104CF6F6" w14:textId="3C03CC54" w:rsidR="004777D3" w:rsidRPr="004777D3" w:rsidRDefault="004777D3" w:rsidP="004777D3">
      <w:pPr>
        <w:rPr>
          <w:rFonts w:ascii="Times New Roman" w:hAnsi="Times New Roman" w:cs="Times New Roman"/>
          <w:sz w:val="24"/>
          <w:szCs w:val="24"/>
        </w:rPr>
      </w:pPr>
      <w:r w:rsidRPr="004777D3">
        <w:rPr>
          <w:rFonts w:ascii="Times New Roman" w:hAnsi="Times New Roman" w:cs="Times New Roman"/>
          <w:sz w:val="24"/>
          <w:szCs w:val="24"/>
        </w:rPr>
        <w:t xml:space="preserve">François-Lavet, V., Henderson, P., Islam, R., Bellemare, M. G., &amp; Pineau, J. (2018). An introduction to deep reinforcement learning. </w:t>
      </w:r>
      <w:r w:rsidRPr="004777D3">
        <w:rPr>
          <w:rFonts w:ascii="Times New Roman" w:hAnsi="Times New Roman" w:cs="Times New Roman"/>
          <w:i/>
          <w:iCs/>
          <w:sz w:val="24"/>
          <w:szCs w:val="24"/>
        </w:rPr>
        <w:t>Foundations and Trends® in Machine Learning</w:t>
      </w:r>
      <w:r w:rsidRPr="004777D3">
        <w:rPr>
          <w:rFonts w:ascii="Times New Roman" w:hAnsi="Times New Roman" w:cs="Times New Roman"/>
          <w:sz w:val="24"/>
          <w:szCs w:val="24"/>
        </w:rPr>
        <w:t xml:space="preserve">, </w:t>
      </w:r>
      <w:r w:rsidRPr="004777D3">
        <w:rPr>
          <w:rFonts w:ascii="Times New Roman" w:hAnsi="Times New Roman" w:cs="Times New Roman"/>
          <w:i/>
          <w:iCs/>
          <w:sz w:val="24"/>
          <w:szCs w:val="24"/>
        </w:rPr>
        <w:t>11</w:t>
      </w:r>
      <w:r w:rsidRPr="004777D3">
        <w:rPr>
          <w:rFonts w:ascii="Times New Roman" w:hAnsi="Times New Roman" w:cs="Times New Roman"/>
          <w:sz w:val="24"/>
          <w:szCs w:val="24"/>
        </w:rPr>
        <w:t>(3-4), 219–354. https://doi.org/10.1561/2200000071</w:t>
      </w:r>
    </w:p>
    <w:sectPr w:rsidR="004777D3" w:rsidRPr="004777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F145D" w14:textId="77777777" w:rsidR="004E07CF" w:rsidRDefault="004E07CF" w:rsidP="004E07CF">
      <w:pPr>
        <w:spacing w:after="0" w:line="240" w:lineRule="auto"/>
      </w:pPr>
      <w:r>
        <w:separator/>
      </w:r>
    </w:p>
  </w:endnote>
  <w:endnote w:type="continuationSeparator" w:id="0">
    <w:p w14:paraId="6E2DA48D" w14:textId="77777777" w:rsidR="004E07CF" w:rsidRDefault="004E07CF" w:rsidP="004E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43521" w14:textId="77777777" w:rsidR="004E07CF" w:rsidRDefault="004E07CF" w:rsidP="004E07CF">
      <w:pPr>
        <w:spacing w:after="0" w:line="240" w:lineRule="auto"/>
      </w:pPr>
      <w:r>
        <w:separator/>
      </w:r>
    </w:p>
  </w:footnote>
  <w:footnote w:type="continuationSeparator" w:id="0">
    <w:p w14:paraId="71209862" w14:textId="77777777" w:rsidR="004E07CF" w:rsidRDefault="004E07CF" w:rsidP="004E0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B5F1B" w14:textId="332C6A7B" w:rsidR="004E07CF" w:rsidRDefault="004E07CF" w:rsidP="004E07CF">
    <w:pPr>
      <w:pStyle w:val="Header"/>
    </w:pPr>
    <w:r>
      <w:tab/>
      <w:t>CS-370 Project Two</w:t>
    </w:r>
    <w:r>
      <w:tab/>
      <w:t>Jeffrey Pritchett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122E0"/>
    <w:multiLevelType w:val="multilevel"/>
    <w:tmpl w:val="482C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B55AD"/>
    <w:multiLevelType w:val="multilevel"/>
    <w:tmpl w:val="145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4746D"/>
    <w:multiLevelType w:val="multilevel"/>
    <w:tmpl w:val="B8D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84733"/>
    <w:multiLevelType w:val="multilevel"/>
    <w:tmpl w:val="69A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E5688"/>
    <w:multiLevelType w:val="multilevel"/>
    <w:tmpl w:val="ABC8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91478"/>
    <w:multiLevelType w:val="multilevel"/>
    <w:tmpl w:val="D8A27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ED575E"/>
    <w:multiLevelType w:val="multilevel"/>
    <w:tmpl w:val="08A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F6741"/>
    <w:multiLevelType w:val="multilevel"/>
    <w:tmpl w:val="0D0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16003"/>
    <w:multiLevelType w:val="multilevel"/>
    <w:tmpl w:val="1D76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1144A"/>
    <w:multiLevelType w:val="multilevel"/>
    <w:tmpl w:val="FD50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E2AAB"/>
    <w:multiLevelType w:val="multilevel"/>
    <w:tmpl w:val="335C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6358FC"/>
    <w:multiLevelType w:val="multilevel"/>
    <w:tmpl w:val="EC80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865CE"/>
    <w:multiLevelType w:val="multilevel"/>
    <w:tmpl w:val="CE2A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805370">
    <w:abstractNumId w:val="5"/>
  </w:num>
  <w:num w:numId="2" w16cid:durableId="492529884">
    <w:abstractNumId w:val="7"/>
  </w:num>
  <w:num w:numId="3" w16cid:durableId="1315068243">
    <w:abstractNumId w:val="12"/>
  </w:num>
  <w:num w:numId="4" w16cid:durableId="1521973036">
    <w:abstractNumId w:val="2"/>
  </w:num>
  <w:num w:numId="5" w16cid:durableId="1790540083">
    <w:abstractNumId w:val="6"/>
  </w:num>
  <w:num w:numId="6" w16cid:durableId="270018637">
    <w:abstractNumId w:val="9"/>
  </w:num>
  <w:num w:numId="7" w16cid:durableId="784663133">
    <w:abstractNumId w:val="8"/>
  </w:num>
  <w:num w:numId="8" w16cid:durableId="1331059697">
    <w:abstractNumId w:val="10"/>
  </w:num>
  <w:num w:numId="9" w16cid:durableId="1547839490">
    <w:abstractNumId w:val="11"/>
  </w:num>
  <w:num w:numId="10" w16cid:durableId="1440833172">
    <w:abstractNumId w:val="4"/>
  </w:num>
  <w:num w:numId="11" w16cid:durableId="1754280979">
    <w:abstractNumId w:val="3"/>
  </w:num>
  <w:num w:numId="12" w16cid:durableId="972716353">
    <w:abstractNumId w:val="1"/>
  </w:num>
  <w:num w:numId="13" w16cid:durableId="95193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CF"/>
    <w:rsid w:val="0037178B"/>
    <w:rsid w:val="004777D3"/>
    <w:rsid w:val="004E07CF"/>
    <w:rsid w:val="00A11E6C"/>
    <w:rsid w:val="00AC23A1"/>
    <w:rsid w:val="00DD72E1"/>
    <w:rsid w:val="00EE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679A"/>
  <w15:chartTrackingRefBased/>
  <w15:docId w15:val="{75C06982-9887-4BF9-A40C-7E683840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7CF"/>
    <w:rPr>
      <w:rFonts w:eastAsiaTheme="majorEastAsia" w:cstheme="majorBidi"/>
      <w:color w:val="272727" w:themeColor="text1" w:themeTint="D8"/>
    </w:rPr>
  </w:style>
  <w:style w:type="paragraph" w:styleId="Title">
    <w:name w:val="Title"/>
    <w:basedOn w:val="Normal"/>
    <w:next w:val="Normal"/>
    <w:link w:val="TitleChar"/>
    <w:uiPriority w:val="10"/>
    <w:qFormat/>
    <w:rsid w:val="004E0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7CF"/>
    <w:pPr>
      <w:spacing w:before="160"/>
      <w:jc w:val="center"/>
    </w:pPr>
    <w:rPr>
      <w:i/>
      <w:iCs/>
      <w:color w:val="404040" w:themeColor="text1" w:themeTint="BF"/>
    </w:rPr>
  </w:style>
  <w:style w:type="character" w:customStyle="1" w:styleId="QuoteChar">
    <w:name w:val="Quote Char"/>
    <w:basedOn w:val="DefaultParagraphFont"/>
    <w:link w:val="Quote"/>
    <w:uiPriority w:val="29"/>
    <w:rsid w:val="004E07CF"/>
    <w:rPr>
      <w:i/>
      <w:iCs/>
      <w:color w:val="404040" w:themeColor="text1" w:themeTint="BF"/>
    </w:rPr>
  </w:style>
  <w:style w:type="paragraph" w:styleId="ListParagraph">
    <w:name w:val="List Paragraph"/>
    <w:basedOn w:val="Normal"/>
    <w:uiPriority w:val="34"/>
    <w:qFormat/>
    <w:rsid w:val="004E07CF"/>
    <w:pPr>
      <w:ind w:left="720"/>
      <w:contextualSpacing/>
    </w:pPr>
  </w:style>
  <w:style w:type="character" w:styleId="IntenseEmphasis">
    <w:name w:val="Intense Emphasis"/>
    <w:basedOn w:val="DefaultParagraphFont"/>
    <w:uiPriority w:val="21"/>
    <w:qFormat/>
    <w:rsid w:val="004E07CF"/>
    <w:rPr>
      <w:i/>
      <w:iCs/>
      <w:color w:val="0F4761" w:themeColor="accent1" w:themeShade="BF"/>
    </w:rPr>
  </w:style>
  <w:style w:type="paragraph" w:styleId="IntenseQuote">
    <w:name w:val="Intense Quote"/>
    <w:basedOn w:val="Normal"/>
    <w:next w:val="Normal"/>
    <w:link w:val="IntenseQuoteChar"/>
    <w:uiPriority w:val="30"/>
    <w:qFormat/>
    <w:rsid w:val="004E0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7CF"/>
    <w:rPr>
      <w:i/>
      <w:iCs/>
      <w:color w:val="0F4761" w:themeColor="accent1" w:themeShade="BF"/>
    </w:rPr>
  </w:style>
  <w:style w:type="character" w:styleId="IntenseReference">
    <w:name w:val="Intense Reference"/>
    <w:basedOn w:val="DefaultParagraphFont"/>
    <w:uiPriority w:val="32"/>
    <w:qFormat/>
    <w:rsid w:val="004E07CF"/>
    <w:rPr>
      <w:b/>
      <w:bCs/>
      <w:smallCaps/>
      <w:color w:val="0F4761" w:themeColor="accent1" w:themeShade="BF"/>
      <w:spacing w:val="5"/>
    </w:rPr>
  </w:style>
  <w:style w:type="paragraph" w:styleId="Header">
    <w:name w:val="header"/>
    <w:basedOn w:val="Normal"/>
    <w:link w:val="HeaderChar"/>
    <w:uiPriority w:val="99"/>
    <w:unhideWhenUsed/>
    <w:rsid w:val="004E0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7CF"/>
  </w:style>
  <w:style w:type="paragraph" w:styleId="Footer">
    <w:name w:val="footer"/>
    <w:basedOn w:val="Normal"/>
    <w:link w:val="FooterChar"/>
    <w:uiPriority w:val="99"/>
    <w:unhideWhenUsed/>
    <w:rsid w:val="004E0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44567">
      <w:bodyDiv w:val="1"/>
      <w:marLeft w:val="0"/>
      <w:marRight w:val="0"/>
      <w:marTop w:val="0"/>
      <w:marBottom w:val="0"/>
      <w:divBdr>
        <w:top w:val="none" w:sz="0" w:space="0" w:color="auto"/>
        <w:left w:val="none" w:sz="0" w:space="0" w:color="auto"/>
        <w:bottom w:val="none" w:sz="0" w:space="0" w:color="auto"/>
        <w:right w:val="none" w:sz="0" w:space="0" w:color="auto"/>
      </w:divBdr>
      <w:divsChild>
        <w:div w:id="38825382">
          <w:marLeft w:val="0"/>
          <w:marRight w:val="0"/>
          <w:marTop w:val="0"/>
          <w:marBottom w:val="0"/>
          <w:divBdr>
            <w:top w:val="none" w:sz="0" w:space="0" w:color="auto"/>
            <w:left w:val="none" w:sz="0" w:space="0" w:color="auto"/>
            <w:bottom w:val="none" w:sz="0" w:space="0" w:color="auto"/>
            <w:right w:val="none" w:sz="0" w:space="0" w:color="auto"/>
          </w:divBdr>
          <w:divsChild>
            <w:div w:id="1727992183">
              <w:marLeft w:val="0"/>
              <w:marRight w:val="0"/>
              <w:marTop w:val="0"/>
              <w:marBottom w:val="0"/>
              <w:divBdr>
                <w:top w:val="none" w:sz="0" w:space="0" w:color="auto"/>
                <w:left w:val="none" w:sz="0" w:space="0" w:color="auto"/>
                <w:bottom w:val="none" w:sz="0" w:space="0" w:color="auto"/>
                <w:right w:val="none" w:sz="0" w:space="0" w:color="auto"/>
              </w:divBdr>
              <w:divsChild>
                <w:div w:id="1516382357">
                  <w:marLeft w:val="0"/>
                  <w:marRight w:val="0"/>
                  <w:marTop w:val="0"/>
                  <w:marBottom w:val="0"/>
                  <w:divBdr>
                    <w:top w:val="none" w:sz="0" w:space="0" w:color="auto"/>
                    <w:left w:val="none" w:sz="0" w:space="0" w:color="auto"/>
                    <w:bottom w:val="none" w:sz="0" w:space="0" w:color="auto"/>
                    <w:right w:val="none" w:sz="0" w:space="0" w:color="auto"/>
                  </w:divBdr>
                  <w:divsChild>
                    <w:div w:id="702906116">
                      <w:marLeft w:val="0"/>
                      <w:marRight w:val="0"/>
                      <w:marTop w:val="0"/>
                      <w:marBottom w:val="0"/>
                      <w:divBdr>
                        <w:top w:val="none" w:sz="0" w:space="0" w:color="auto"/>
                        <w:left w:val="none" w:sz="0" w:space="0" w:color="auto"/>
                        <w:bottom w:val="none" w:sz="0" w:space="0" w:color="auto"/>
                        <w:right w:val="none" w:sz="0" w:space="0" w:color="auto"/>
                      </w:divBdr>
                      <w:divsChild>
                        <w:div w:id="1903757550">
                          <w:marLeft w:val="0"/>
                          <w:marRight w:val="0"/>
                          <w:marTop w:val="0"/>
                          <w:marBottom w:val="0"/>
                          <w:divBdr>
                            <w:top w:val="none" w:sz="0" w:space="0" w:color="auto"/>
                            <w:left w:val="none" w:sz="0" w:space="0" w:color="auto"/>
                            <w:bottom w:val="none" w:sz="0" w:space="0" w:color="auto"/>
                            <w:right w:val="none" w:sz="0" w:space="0" w:color="auto"/>
                          </w:divBdr>
                          <w:divsChild>
                            <w:div w:id="16547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588139">
      <w:bodyDiv w:val="1"/>
      <w:marLeft w:val="0"/>
      <w:marRight w:val="0"/>
      <w:marTop w:val="0"/>
      <w:marBottom w:val="0"/>
      <w:divBdr>
        <w:top w:val="none" w:sz="0" w:space="0" w:color="auto"/>
        <w:left w:val="none" w:sz="0" w:space="0" w:color="auto"/>
        <w:bottom w:val="none" w:sz="0" w:space="0" w:color="auto"/>
        <w:right w:val="none" w:sz="0" w:space="0" w:color="auto"/>
      </w:divBdr>
    </w:div>
    <w:div w:id="169780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Pritchett</dc:creator>
  <cp:keywords/>
  <dc:description/>
  <cp:lastModifiedBy>Jeffrey Pritchett</cp:lastModifiedBy>
  <cp:revision>1</cp:revision>
  <dcterms:created xsi:type="dcterms:W3CDTF">2024-10-20T17:22:00Z</dcterms:created>
  <dcterms:modified xsi:type="dcterms:W3CDTF">2024-10-20T17:49:00Z</dcterms:modified>
</cp:coreProperties>
</file>