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SENSOR READOUT</w:t>
      </w:r>
    </w:p>
    <w:p>
      <w:pPr>
        <w:pStyle w:val="Subtitle"/>
      </w:pPr>
      <w:r>
        <w:t>Polski podręcznik rozszerzony</w:t>
      </w:r>
    </w:p>
    <w:p>
      <w:r>
        <w:t>Obsługa programu, klawiatura i NVDA, diagnostyka, raporty, monitorowanie zdalne, administracja Linux i wtyczki.</w:t>
      </w:r>
    </w:p>
    <w:p>
      <w:r>
        <w:t>Aplikacja Windows 6.3.2</w:t>
        <w:br/>
        <w:t>Podręcznik serwera oznaczony 6.3.0</w:t>
        <w:br/>
        <w:t>Stan źródeł: 25 września 2026 r.</w:t>
      </w:r>
    </w:p>
    <w:p>
      <w:r>
        <w:t>Wydanie rozszerzone i skorygowane</w:t>
      </w:r>
    </w:p>
    <w:p>
      <w:r>
        <w:t>Nieoficjalny przekład dokumentacji projektu z instrukcjami praktycznymi. Powtarzające się treści połączono. W miejscach rozbieżnych wskazano źródło i zakres weryfikacji.</w:t>
      </w:r>
    </w:p>
    <w:p>
      <w:r>
        <w:t>Najważniejsze przed rozpoczęciem: zwykły odczyt i zapis raportu nie są tym samym co pełna diagnostyka. Pełna diagnostyka może na krótko zwiększyć obroty zapisywalnych wentylatorów do 100%.</w:t>
      </w:r>
    </w:p>
    <w:p>
      <w:r>
        <w:t>Copyright (c) 2026 Sensor Readout contributors. Oryginalna licencja MIT i jej polski przekład znajdują się na końcu dokumentu.</w:t>
      </w:r>
    </w:p>
    <w:p>
      <w:r>
        <w:br w:type="page"/>
      </w:r>
    </w:p>
    <w:p>
      <w:pPr>
        <w:pStyle w:val="Heading1"/>
        <w:pageBreakBefore w:val="0"/>
      </w:pPr>
      <w:r>
        <w:t>Spis treści</w:t>
      </w:r>
    </w:p>
    <w:p>
      <w:pPr>
        <w:pStyle w:val="Pozycjaspisu"/>
        <w:keepNext/>
        <w:spacing w:before="160"/>
      </w:pPr>
      <w:hyperlink w:anchor="sr_h_0">
        <w:r>
          <w:rPr>
            <w:color w:val="21576D"/>
            <w:u w:val="single"/>
          </w:rPr>
          <w:t>Część I. Orientacja i pierwsze uruchomienie</w:t>
        </w:r>
      </w:hyperlink>
    </w:p>
    <w:p>
      <w:pPr>
        <w:pStyle w:val="Pozycjaspisu"/>
        <w:ind w:left="198"/>
      </w:pPr>
      <w:hyperlink w:anchor="sr_h_1">
        <w:r>
          <w:rPr>
            <w:color w:val="21576D"/>
            <w:u w:val="single"/>
          </w:rPr>
          <w:t>1. Zakres, wersje i sposób korzystania z podręcznika</w:t>
        </w:r>
      </w:hyperlink>
    </w:p>
    <w:p>
      <w:pPr>
        <w:pStyle w:val="Pozycjaspisu"/>
        <w:ind w:left="198"/>
      </w:pPr>
      <w:hyperlink w:anchor="sr_h_8">
        <w:r>
          <w:rPr>
            <w:color w:val="21576D"/>
            <w:u w:val="single"/>
          </w:rPr>
          <w:t>2. Nawigacja w tym pliku Word z NVDA</w:t>
        </w:r>
      </w:hyperlink>
    </w:p>
    <w:p>
      <w:pPr>
        <w:pStyle w:val="Pozycjaspisu"/>
        <w:ind w:left="198"/>
      </w:pPr>
      <w:hyperlink w:anchor="sr_h_15">
        <w:r>
          <w:rPr>
            <w:color w:val="21576D"/>
            <w:u w:val="single"/>
          </w:rPr>
          <w:t>3. Odczyt, diagnostyka i sterowanie to różne działania</w:t>
        </w:r>
      </w:hyperlink>
    </w:p>
    <w:p>
      <w:pPr>
        <w:pStyle w:val="Pozycjaspisu"/>
        <w:ind w:left="198"/>
      </w:pPr>
      <w:hyperlink w:anchor="sr_h_20">
        <w:r>
          <w:rPr>
            <w:color w:val="21576D"/>
            <w:u w:val="single"/>
          </w:rPr>
          <w:t>4. Pobranie, rozpakowanie i pierwszy start</w:t>
        </w:r>
      </w:hyperlink>
    </w:p>
    <w:p>
      <w:pPr>
        <w:pStyle w:val="Pozycjaspisu"/>
        <w:ind w:left="198"/>
      </w:pPr>
      <w:hyperlink w:anchor="sr_h_29">
        <w:r>
          <w:rPr>
            <w:color w:val="21576D"/>
            <w:u w:val="single"/>
          </w:rPr>
          <w:t>5. Rozkład okna i podstawowe przejścia klawiaturą</w:t>
        </w:r>
      </w:hyperlink>
    </w:p>
    <w:p>
      <w:pPr>
        <w:pStyle w:val="Pozycjaspisu"/>
        <w:ind w:left="198"/>
      </w:pPr>
      <w:hyperlink w:anchor="sr_h_38">
        <w:r>
          <w:rPr>
            <w:color w:val="21576D"/>
            <w:u w:val="single"/>
          </w:rPr>
          <w:t>6. Pierwsze ustawienia ułatwiające spokojny odczyt</w:t>
        </w:r>
      </w:hyperlink>
    </w:p>
    <w:p>
      <w:pPr>
        <w:pStyle w:val="Pozycjaspisu"/>
        <w:keepNext/>
        <w:spacing w:before="160"/>
      </w:pPr>
      <w:hyperlink w:anchor="sr_h_45">
        <w:r>
          <w:rPr>
            <w:color w:val="21576D"/>
            <w:u w:val="single"/>
          </w:rPr>
          <w:t>Część II. Dokumentacja użytkownika i zestawienia odniesienia</w:t>
        </w:r>
      </w:hyperlink>
    </w:p>
    <w:p>
      <w:pPr>
        <w:pStyle w:val="Pozycjaspisu"/>
        <w:ind w:left="198"/>
      </w:pPr>
      <w:hyperlink w:anchor="sr_h_46">
        <w:r>
          <w:rPr>
            <w:color w:val="21576D"/>
            <w:u w:val="single"/>
          </w:rPr>
          <w:t>7. Sensor Readout: opis projektu</w:t>
        </w:r>
      </w:hyperlink>
    </w:p>
    <w:p>
      <w:pPr>
        <w:pStyle w:val="Pozycjaspisu"/>
        <w:ind w:left="198"/>
      </w:pPr>
      <w:hyperlink w:anchor="sr_h_60">
        <w:r>
          <w:rPr>
            <w:color w:val="21576D"/>
            <w:u w:val="single"/>
          </w:rPr>
          <w:t>8. Co potrafi program</w:t>
        </w:r>
      </w:hyperlink>
    </w:p>
    <w:p>
      <w:pPr>
        <w:pStyle w:val="Pozycjaspisu"/>
        <w:ind w:left="198"/>
      </w:pPr>
      <w:hyperlink w:anchor="sr_h_78">
        <w:r>
          <w:rPr>
            <w:color w:val="21576D"/>
            <w:u w:val="single"/>
          </w:rPr>
          <w:t>9. Wymagania i instalacja</w:t>
        </w:r>
      </w:hyperlink>
    </w:p>
    <w:p>
      <w:pPr>
        <w:pStyle w:val="Pozycjaspisu"/>
        <w:ind w:left="198"/>
      </w:pPr>
      <w:hyperlink w:anchor="sr_h_103">
        <w:r>
          <w:rPr>
            <w:color w:val="21576D"/>
            <w:u w:val="single"/>
          </w:rPr>
          <w:t>10. Wszystkie skróty klawiaturowe</w:t>
        </w:r>
      </w:hyperlink>
    </w:p>
    <w:p>
      <w:pPr>
        <w:pStyle w:val="Pozycjaspisu"/>
        <w:ind w:left="198"/>
      </w:pPr>
      <w:hyperlink w:anchor="sr_h_161">
        <w:r>
          <w:rPr>
            <w:color w:val="21576D"/>
            <w:u w:val="single"/>
          </w:rPr>
          <w:t>11. Opcje wiersza poleceń</w:t>
        </w:r>
      </w:hyperlink>
    </w:p>
    <w:p>
      <w:pPr>
        <w:pStyle w:val="Pozycjaspisu"/>
        <w:ind w:left="198"/>
      </w:pPr>
      <w:hyperlink w:anchor="sr_h_202">
        <w:r>
          <w:rPr>
            <w:color w:val="21576D"/>
            <w:u w:val="single"/>
          </w:rPr>
          <w:t>12. Preferences: wszystkie ustawienia</w:t>
        </w:r>
      </w:hyperlink>
    </w:p>
    <w:p>
      <w:pPr>
        <w:pStyle w:val="Pozycjaspisu"/>
        <w:ind w:left="198"/>
      </w:pPr>
      <w:hyperlink w:anchor="sr_h_256">
        <w:r>
          <w:rPr>
            <w:color w:val="21576D"/>
            <w:u w:val="single"/>
          </w:rPr>
          <w:t>13. Alarmy i dźwięki: szczegóły działania</w:t>
        </w:r>
      </w:hyperlink>
    </w:p>
    <w:p>
      <w:pPr>
        <w:pStyle w:val="Pozycjaspisu"/>
        <w:ind w:left="198"/>
      </w:pPr>
      <w:hyperlink w:anchor="sr_h_262">
        <w:r>
          <w:rPr>
            <w:color w:val="21576D"/>
            <w:u w:val="single"/>
          </w:rPr>
          <w:t>14. Wtyczki sprzętowe</w:t>
        </w:r>
      </w:hyperlink>
    </w:p>
    <w:p>
      <w:pPr>
        <w:pStyle w:val="Pozycjaspisu"/>
        <w:ind w:left="198"/>
      </w:pPr>
      <w:hyperlink w:anchor="sr_h_274">
        <w:r>
          <w:rPr>
            <w:color w:val="21576D"/>
            <w:u w:val="single"/>
          </w:rPr>
          <w:t>15. Kategorie i interpretowanie odczytów</w:t>
        </w:r>
      </w:hyperlink>
    </w:p>
    <w:p>
      <w:pPr>
        <w:pStyle w:val="Pozycjaspisu"/>
        <w:ind w:left="198"/>
      </w:pPr>
      <w:hyperlink w:anchor="sr_h_311">
        <w:r>
          <w:rPr>
            <w:color w:val="21576D"/>
            <w:u w:val="single"/>
          </w:rPr>
          <w:t>16. Zdalne monitorowanie</w:t>
        </w:r>
      </w:hyperlink>
    </w:p>
    <w:p>
      <w:pPr>
        <w:pStyle w:val="Pozycjaspisu"/>
        <w:ind w:left="198"/>
      </w:pPr>
      <w:hyperlink w:anchor="sr_h_339">
        <w:r>
          <w:rPr>
            <w:color w:val="21576D"/>
            <w:u w:val="single"/>
          </w:rPr>
          <w:t>17. Network Tools: narzędzia sieciowe</w:t>
        </w:r>
      </w:hyperlink>
    </w:p>
    <w:p>
      <w:pPr>
        <w:pStyle w:val="Pozycjaspisu"/>
        <w:ind w:left="198"/>
      </w:pPr>
      <w:hyperlink w:anchor="sr_h_343">
        <w:r>
          <w:rPr>
            <w:color w:val="21576D"/>
            <w:u w:val="single"/>
          </w:rPr>
          <w:t>18. Audio Latency: diagnostyka opóźnień dźwięku</w:t>
        </w:r>
      </w:hyperlink>
    </w:p>
    <w:p>
      <w:pPr>
        <w:pStyle w:val="Pozycjaspisu"/>
        <w:ind w:left="198"/>
      </w:pPr>
      <w:hyperlink w:anchor="sr_h_349">
        <w:r>
          <w:rPr>
            <w:color w:val="21576D"/>
            <w:u w:val="single"/>
          </w:rPr>
          <w:t>19. Wentylatory: sterowanie, krzywe i profile</w:t>
        </w:r>
      </w:hyperlink>
    </w:p>
    <w:p>
      <w:pPr>
        <w:pStyle w:val="Pozycjaspisu"/>
        <w:ind w:left="198"/>
      </w:pPr>
      <w:hyperlink w:anchor="sr_h_366">
        <w:r>
          <w:rPr>
            <w:color w:val="21576D"/>
            <w:u w:val="single"/>
          </w:rPr>
          <w:t>20. Pełna diagnostyka i pakiet wsparcia</w:t>
        </w:r>
      </w:hyperlink>
    </w:p>
    <w:p>
      <w:pPr>
        <w:pStyle w:val="Pozycjaspisu"/>
        <w:ind w:left="198"/>
      </w:pPr>
      <w:hyperlink w:anchor="sr_h_372">
        <w:r>
          <w:rPr>
            <w:color w:val="21576D"/>
            <w:u w:val="single"/>
          </w:rPr>
          <w:t>21. Raporty, prywatność i historia odczytów</w:t>
        </w:r>
      </w:hyperlink>
    </w:p>
    <w:p>
      <w:pPr>
        <w:pStyle w:val="Pozycjaspisu"/>
        <w:ind w:left="198"/>
      </w:pPr>
      <w:hyperlink w:anchor="sr_h_405">
        <w:r>
          <w:rPr>
            <w:color w:val="21576D"/>
            <w:u w:val="single"/>
          </w:rPr>
          <w:t>22. Przenoszenie ustawień i przenośna kopia</w:t>
        </w:r>
      </w:hyperlink>
    </w:p>
    <w:p>
      <w:pPr>
        <w:pStyle w:val="Pozycjaspisu"/>
        <w:ind w:left="198"/>
      </w:pPr>
      <w:hyperlink w:anchor="sr_h_410">
        <w:r>
          <w:rPr>
            <w:color w:val="21576D"/>
            <w:u w:val="single"/>
          </w:rPr>
          <w:t>23. Pliki, foldery i języki</w:t>
        </w:r>
      </w:hyperlink>
    </w:p>
    <w:p>
      <w:pPr>
        <w:pStyle w:val="Pozycjaspisu"/>
        <w:ind w:left="198"/>
      </w:pPr>
      <w:hyperlink w:anchor="sr_h_431">
        <w:r>
          <w:rPr>
            <w:color w:val="21576D"/>
            <w:u w:val="single"/>
          </w:rPr>
          <w:t>24. Ograniczenia i brakujące czujniki</w:t>
        </w:r>
      </w:hyperlink>
    </w:p>
    <w:p>
      <w:pPr>
        <w:pStyle w:val="Pozycjaspisu"/>
        <w:keepNext/>
        <w:spacing w:before="160"/>
      </w:pPr>
      <w:hyperlink w:anchor="sr_h_438">
        <w:r>
          <w:rPr>
            <w:color w:val="21576D"/>
            <w:u w:val="single"/>
          </w:rPr>
          <w:t>Część III. Procedury praktyczne i rozwiązywanie problemów</w:t>
        </w:r>
      </w:hyperlink>
    </w:p>
    <w:p>
      <w:pPr>
        <w:pStyle w:val="Pozycjaspisu"/>
        <w:ind w:left="198"/>
      </w:pPr>
      <w:hyperlink w:anchor="sr_h_439">
        <w:r>
          <w:rPr>
            <w:color w:val="21576D"/>
            <w:u w:val="single"/>
          </w:rPr>
          <w:t>25. Utworzenie własnego skrótu mówionego od początku do końca</w:t>
        </w:r>
      </w:hyperlink>
    </w:p>
    <w:p>
      <w:pPr>
        <w:pStyle w:val="Pozycjaspisu"/>
        <w:ind w:left="198"/>
      </w:pPr>
      <w:hyperlink w:anchor="sr_h_458">
        <w:r>
          <w:rPr>
            <w:color w:val="21576D"/>
            <w:u w:val="single"/>
          </w:rPr>
          <w:t>26. Alarmy krok po kroku i bezpieczne sprawdzanie komunikatów</w:t>
        </w:r>
      </w:hyperlink>
    </w:p>
    <w:p>
      <w:pPr>
        <w:pStyle w:val="Pozycjaspisu"/>
        <w:ind w:left="198"/>
      </w:pPr>
      <w:hyperlink w:anchor="sr_h_472">
        <w:r>
          <w:rPr>
            <w:color w:val="21576D"/>
            <w:u w:val="single"/>
          </w:rPr>
          <w:t>27. Raporty, porównanie stanu i zapis historii</w:t>
        </w:r>
      </w:hyperlink>
    </w:p>
    <w:p>
      <w:pPr>
        <w:pStyle w:val="Pozycjaspisu"/>
        <w:ind w:left="198"/>
      </w:pPr>
      <w:hyperlink w:anchor="sr_h_491">
        <w:r>
          <w:rPr>
            <w:color w:val="21576D"/>
            <w:u w:val="single"/>
          </w:rPr>
          <w:t>28. Diagnostyka przerw w dźwięku i obciążenia programu</w:t>
        </w:r>
      </w:hyperlink>
    </w:p>
    <w:p>
      <w:pPr>
        <w:pStyle w:val="Pozycjaspisu"/>
        <w:ind w:left="198"/>
      </w:pPr>
      <w:hyperlink w:anchor="sr_h_506">
        <w:r>
          <w:rPr>
            <w:color w:val="21576D"/>
            <w:u w:val="single"/>
          </w:rPr>
          <w:t>29. Sieć, Bluetooth, USB i urządzenia audio w praktyce</w:t>
        </w:r>
      </w:hyperlink>
    </w:p>
    <w:p>
      <w:pPr>
        <w:pStyle w:val="Pozycjaspisu"/>
        <w:ind w:left="198"/>
      </w:pPr>
      <w:hyperlink w:anchor="sr_h_522">
        <w:r>
          <w:rPr>
            <w:color w:val="21576D"/>
            <w:u w:val="single"/>
          </w:rPr>
          <w:t>30. Wtyczki sprzętowe: dobór, aktywacja i sprawdzenie wyniku</w:t>
        </w:r>
      </w:hyperlink>
    </w:p>
    <w:p>
      <w:pPr>
        <w:pStyle w:val="Pozycjaspisu"/>
        <w:ind w:left="198"/>
      </w:pPr>
      <w:hyperlink w:anchor="sr_h_532">
        <w:r>
          <w:rPr>
            <w:color w:val="21576D"/>
            <w:u w:val="single"/>
          </w:rPr>
          <w:t>31. Aktualizacja, kopia ustawień, język i odzyskiwanie działania</w:t>
        </w:r>
      </w:hyperlink>
    </w:p>
    <w:p>
      <w:pPr>
        <w:pStyle w:val="Pozycjaspisu"/>
        <w:ind w:left="198"/>
      </w:pPr>
      <w:hyperlink w:anchor="sr_h_548">
        <w:r>
          <w:rPr>
            <w:color w:val="21576D"/>
            <w:u w:val="single"/>
          </w:rPr>
          <w:t>32. Drzewo decyzji przy najczęstszych problemach</w:t>
        </w:r>
      </w:hyperlink>
    </w:p>
    <w:p>
      <w:pPr>
        <w:pStyle w:val="Pozycjaspisu"/>
        <w:keepNext/>
        <w:spacing w:before="160"/>
      </w:pPr>
      <w:hyperlink w:anchor="sr_h_567">
        <w:r>
          <w:rPr>
            <w:color w:val="21576D"/>
            <w:u w:val="single"/>
          </w:rPr>
          <w:t>Część IV. Polski podręcznik serwera Linux</w:t>
        </w:r>
      </w:hyperlink>
    </w:p>
    <w:p>
      <w:pPr>
        <w:pStyle w:val="Pozycjaspisu"/>
        <w:ind w:left="198"/>
      </w:pPr>
      <w:hyperlink w:anchor="sr_h_568">
        <w:r>
          <w:rPr>
            <w:color w:val="21576D"/>
            <w:u w:val="single"/>
          </w:rPr>
          <w:t>33. Rola serwera, wymagania i granice instalacji</w:t>
        </w:r>
      </w:hyperlink>
    </w:p>
    <w:p>
      <w:pPr>
        <w:pStyle w:val="Pozycjaspisu"/>
        <w:ind w:left="198"/>
      </w:pPr>
      <w:hyperlink w:anchor="sr_h_574">
        <w:r>
          <w:rPr>
            <w:color w:val="21576D"/>
            <w:u w:val="single"/>
          </w:rPr>
          <w:t>34. Instalacja prowadzona pytaniami</w:t>
        </w:r>
      </w:hyperlink>
    </w:p>
    <w:p>
      <w:pPr>
        <w:pStyle w:val="Pozycjaspisu"/>
        <w:ind w:left="198"/>
      </w:pPr>
      <w:hyperlink w:anchor="sr_h_590">
        <w:r>
          <w:rPr>
            <w:color w:val="21576D"/>
            <w:u w:val="single"/>
          </w:rPr>
          <w:t>35. Pierwsze połączenie i ponowna konfiguracja</w:t>
        </w:r>
      </w:hyperlink>
    </w:p>
    <w:p>
      <w:pPr>
        <w:pStyle w:val="Pozycjaspisu"/>
        <w:ind w:left="198"/>
      </w:pPr>
      <w:hyperlink w:anchor="sr_h_613">
        <w:r>
          <w:rPr>
            <w:color w:val="21576D"/>
            <w:u w:val="single"/>
          </w:rPr>
          <w:t>36. Aktualizacje serwera, powrót do wcześniejszej wersji i tryb bez nadzoru</w:t>
        </w:r>
      </w:hyperlink>
    </w:p>
    <w:p>
      <w:pPr>
        <w:pStyle w:val="Pozycjaspisu"/>
        <w:ind w:left="198"/>
      </w:pPr>
      <w:hyperlink w:anchor="sr_h_641">
        <w:r>
          <w:rPr>
            <w:color w:val="21576D"/>
            <w:u w:val="single"/>
          </w:rPr>
          <w:t>37. Wszystkie opisane ustawienia serwera i wartości przykładowe</w:t>
        </w:r>
      </w:hyperlink>
    </w:p>
    <w:p>
      <w:pPr>
        <w:pStyle w:val="Pozycjaspisu"/>
        <w:ind w:left="198"/>
      </w:pPr>
      <w:hyperlink w:anchor="sr_h_670">
        <w:r>
          <w:rPr>
            <w:color w:val="21576D"/>
            <w:u w:val="single"/>
          </w:rPr>
          <w:t>38. Bezpieczeństwo, trwałość danych i ręczna usługa</w:t>
        </w:r>
      </w:hyperlink>
    </w:p>
    <w:p>
      <w:pPr>
        <w:pStyle w:val="Pozycjaspisu"/>
        <w:keepNext/>
        <w:spacing w:before="160"/>
      </w:pPr>
      <w:hyperlink w:anchor="sr_h_688">
        <w:r>
          <w:rPr>
            <w:color w:val="21576D"/>
            <w:u w:val="single"/>
          </w:rPr>
          <w:t>Część V. Polski podręcznik tworzenia wtyczek</w:t>
        </w:r>
      </w:hyperlink>
    </w:p>
    <w:p>
      <w:pPr>
        <w:pStyle w:val="Pozycjaspisu"/>
        <w:ind w:left="198"/>
      </w:pPr>
      <w:hyperlink w:anchor="sr_h_689">
        <w:r>
          <w:rPr>
            <w:color w:val="21576D"/>
            <w:u w:val="single"/>
          </w:rPr>
          <w:t>39. Założenia wtyczek, granice zaufania i układ plików</w:t>
        </w:r>
      </w:hyperlink>
    </w:p>
    <w:p>
      <w:pPr>
        <w:pStyle w:val="Pozycjaspisu"/>
        <w:ind w:left="198"/>
      </w:pPr>
      <w:hyperlink w:anchor="sr_h_701">
        <w:r>
          <w:rPr>
            <w:color w:val="21576D"/>
            <w:u w:val="single"/>
          </w:rPr>
          <w:t>40. Manifest plugin.json i jego pełne objaśnienie</w:t>
        </w:r>
      </w:hyperlink>
    </w:p>
    <w:p>
      <w:pPr>
        <w:pStyle w:val="Pozycjaspisu"/>
        <w:ind w:left="198"/>
      </w:pPr>
      <w:hyperlink w:anchor="sr_h_713">
        <w:r>
          <w:rPr>
            <w:color w:val="21576D"/>
            <w:u w:val="single"/>
          </w:rPr>
          <w:t>41. Bieżący kontrakt SDK i cykl życia</w:t>
        </w:r>
      </w:hyperlink>
    </w:p>
    <w:p>
      <w:pPr>
        <w:pStyle w:val="Pozycjaspisu"/>
        <w:ind w:left="198"/>
      </w:pPr>
      <w:hyperlink w:anchor="sr_h_725">
        <w:r>
          <w:rPr>
            <w:color w:val="21576D"/>
            <w:u w:val="single"/>
          </w:rPr>
          <w:t>42. Odczyty SensorReading: wszystkie pola i tożsamość czujnika</w:t>
        </w:r>
      </w:hyperlink>
    </w:p>
    <w:p>
      <w:pPr>
        <w:pStyle w:val="Pozycjaspisu"/>
        <w:ind w:left="198"/>
      </w:pPr>
      <w:hyperlink w:anchor="sr_h_741">
        <w:r>
          <w:rPr>
            <w:color w:val="21576D"/>
            <w:u w:val="single"/>
          </w:rPr>
          <w:t>43. Przykład klasy, wydajność, błędy i aktualizowanie wtyczek</w:t>
        </w:r>
      </w:hyperlink>
    </w:p>
    <w:p>
      <w:pPr>
        <w:pStyle w:val="Pozycjaspisu"/>
        <w:ind w:left="198"/>
      </w:pPr>
      <w:hyperlink w:anchor="sr_h_755">
        <w:r>
          <w:rPr>
            <w:color w:val="21576D"/>
            <w:u w:val="single"/>
          </w:rPr>
          <w:t>44. Pełny przekład zasad dla agentów programujących wtyczki</w:t>
        </w:r>
      </w:hyperlink>
    </w:p>
    <w:p>
      <w:pPr>
        <w:pStyle w:val="Pozycjaspisu"/>
        <w:keepNext/>
        <w:spacing w:before="160"/>
      </w:pPr>
      <w:hyperlink w:anchor="sr_h_778">
        <w:r>
          <w:rPr>
            <w:color w:val="21576D"/>
            <w:u w:val="single"/>
          </w:rPr>
          <w:t>Część VI. Architektura, źródła danych i praca z repozytorium</w:t>
        </w:r>
      </w:hyperlink>
    </w:p>
    <w:p>
      <w:pPr>
        <w:pStyle w:val="Pozycjaspisu"/>
        <w:ind w:left="198"/>
      </w:pPr>
      <w:hyperlink w:anchor="sr_h_779">
        <w:r>
          <w:rPr>
            <w:color w:val="21576D"/>
            <w:u w:val="single"/>
          </w:rPr>
          <w:t>45. Jak przepływają dane i czego program nie mierzy</w:t>
        </w:r>
      </w:hyperlink>
    </w:p>
    <w:p>
      <w:pPr>
        <w:pStyle w:val="Pozycjaspisu"/>
        <w:ind w:left="198"/>
      </w:pPr>
      <w:hyperlink w:anchor="sr_h_789">
        <w:r>
          <w:rPr>
            <w:color w:val="21576D"/>
            <w:u w:val="single"/>
          </w:rPr>
          <w:t>46. Mapa najważniejszych plików i odpowiedzialności</w:t>
        </w:r>
      </w:hyperlink>
    </w:p>
    <w:p>
      <w:pPr>
        <w:pStyle w:val="Pozycjaspisu"/>
        <w:ind w:left="198"/>
      </w:pPr>
      <w:hyperlink w:anchor="sr_h_835">
        <w:r>
          <w:rPr>
            <w:color w:val="21576D"/>
            <w:u w:val="single"/>
          </w:rPr>
          <w:t>47. GitHub: pobieranie, źródła i znaczenie polecenia Edytuj kod</w:t>
        </w:r>
      </w:hyperlink>
    </w:p>
    <w:p>
      <w:pPr>
        <w:pStyle w:val="Pozycjaspisu"/>
        <w:keepNext/>
        <w:spacing w:before="160"/>
      </w:pPr>
      <w:hyperlink w:anchor="sr_h_841">
        <w:r>
          <w:rPr>
            <w:color w:val="21576D"/>
            <w:u w:val="single"/>
          </w:rPr>
          <w:t>Część VII. Słownik i komunikaty</w:t>
        </w:r>
      </w:hyperlink>
    </w:p>
    <w:p>
      <w:pPr>
        <w:pStyle w:val="Pozycjaspisu"/>
        <w:ind w:left="198"/>
      </w:pPr>
      <w:hyperlink w:anchor="sr_h_842">
        <w:r>
          <w:rPr>
            <w:color w:val="21576D"/>
            <w:u w:val="single"/>
          </w:rPr>
          <w:t>48. Słownik techniczny do czytania parametrów</w:t>
        </w:r>
      </w:hyperlink>
    </w:p>
    <w:p>
      <w:pPr>
        <w:pStyle w:val="Pozycjaspisu"/>
        <w:ind w:left="198"/>
      </w:pPr>
      <w:hyperlink w:anchor="sr_h_878">
        <w:r>
          <w:rPr>
            <w:color w:val="21576D"/>
            <w:u w:val="single"/>
          </w:rPr>
          <w:t>49. Angielskie nazwy interfejsu i ich polskie odpowiedniki</w:t>
        </w:r>
      </w:hyperlink>
    </w:p>
    <w:p>
      <w:pPr>
        <w:pStyle w:val="Pozycjaspisu"/>
        <w:ind w:left="198"/>
      </w:pPr>
      <w:hyperlink w:anchor="sr_h_971">
        <w:r>
          <w:rPr>
            <w:color w:val="21576D"/>
            <w:u w:val="single"/>
          </w:rPr>
          <w:t>50. Ważne komunikaty: tłumaczenie i właściwa reakcja</w:t>
        </w:r>
      </w:hyperlink>
    </w:p>
    <w:p>
      <w:pPr>
        <w:pStyle w:val="Pozycjaspisu"/>
        <w:keepNext/>
        <w:spacing w:before="160"/>
      </w:pPr>
      <w:hyperlink w:anchor="sr_h_1029">
        <w:r>
          <w:rPr>
            <w:color w:val="21576D"/>
            <w:u w:val="single"/>
          </w:rPr>
          <w:t>Część VIII. Historia wydań</w:t>
        </w:r>
      </w:hyperlink>
    </w:p>
    <w:p>
      <w:pPr>
        <w:pStyle w:val="Pozycjaspisu"/>
        <w:ind w:left="198"/>
      </w:pPr>
      <w:hyperlink w:anchor="sr_h_1030">
        <w:r>
          <w:rPr>
            <w:color w:val="21576D"/>
            <w:u w:val="single"/>
          </w:rPr>
          <w:t>51. Zmiany od wersji 6.3.2 do 4.0.0</w:t>
        </w:r>
      </w:hyperlink>
    </w:p>
    <w:p>
      <w:pPr>
        <w:pStyle w:val="Pozycjaspisu"/>
        <w:ind w:left="198"/>
      </w:pPr>
      <w:hyperlink w:anchor="sr_h_1179">
        <w:r>
          <w:rPr>
            <w:color w:val="21576D"/>
            <w:u w:val="single"/>
          </w:rPr>
          <w:t>52. Zmiany od wersji 3.10.5 do 1.0.0</w:t>
        </w:r>
      </w:hyperlink>
    </w:p>
    <w:p>
      <w:pPr>
        <w:pStyle w:val="Pozycjaspisu"/>
        <w:keepNext/>
        <w:spacing w:before="160"/>
      </w:pPr>
      <w:hyperlink w:anchor="sr_h_1305">
        <w:r>
          <w:rPr>
            <w:color w:val="21576D"/>
            <w:u w:val="single"/>
          </w:rPr>
          <w:t>Część IX. Bezpieczeństwo, licencja, źródła i kontrola zakresu</w:t>
        </w:r>
      </w:hyperlink>
    </w:p>
    <w:p>
      <w:pPr>
        <w:pStyle w:val="Pozycjaspisu"/>
        <w:ind w:left="198"/>
      </w:pPr>
      <w:hyperlink w:anchor="sr_h_1306">
        <w:r>
          <w:rPr>
            <w:color w:val="21576D"/>
            <w:u w:val="single"/>
          </w:rPr>
          <w:t>53. Polityka bezpieczeństwa: tłumaczenie SECURITY.md</w:t>
        </w:r>
      </w:hyperlink>
    </w:p>
    <w:p>
      <w:pPr>
        <w:pStyle w:val="Pozycjaspisu"/>
        <w:ind w:left="198"/>
      </w:pPr>
      <w:hyperlink w:anchor="sr_h_1313">
        <w:r>
          <w:rPr>
            <w:color w:val="21576D"/>
            <w:u w:val="single"/>
          </w:rPr>
          <w:t>54. Podziękowania i składniki</w:t>
        </w:r>
      </w:hyperlink>
    </w:p>
    <w:p>
      <w:pPr>
        <w:pStyle w:val="Pozycjaspisu"/>
        <w:ind w:left="198"/>
      </w:pPr>
      <w:hyperlink w:anchor="sr_h_1320">
        <w:r>
          <w:rPr>
            <w:color w:val="21576D"/>
            <w:u w:val="single"/>
          </w:rPr>
          <w:t>55. Rozbieżności źródeł i poprawki względem wcześniejszego dokumentu</w:t>
        </w:r>
      </w:hyperlink>
    </w:p>
    <w:p>
      <w:pPr>
        <w:pStyle w:val="Pozycjaspisu"/>
        <w:ind w:left="198"/>
      </w:pPr>
      <w:hyperlink w:anchor="sr_h_1335">
        <w:r>
          <w:rPr>
            <w:color w:val="21576D"/>
            <w:u w:val="single"/>
          </w:rPr>
          <w:t>56. Źródła i oficjalne odnośniki</w:t>
        </w:r>
      </w:hyperlink>
    </w:p>
    <w:p>
      <w:pPr>
        <w:pStyle w:val="Pozycjaspisu"/>
        <w:ind w:left="198"/>
      </w:pPr>
      <w:hyperlink w:anchor="sr_h_1402">
        <w:r>
          <w:rPr>
            <w:color w:val="21576D"/>
            <w:u w:val="single"/>
          </w:rPr>
          <w:t>57. Kontrola zakresu i sposób utrzymania aktualności</w:t>
        </w:r>
      </w:hyperlink>
    </w:p>
    <w:p>
      <w:pPr>
        <w:pStyle w:val="Pozycjaspisu"/>
        <w:ind w:left="198"/>
      </w:pPr>
      <w:hyperlink w:anchor="sr_h_1411">
        <w:r>
          <w:rPr>
            <w:color w:val="21576D"/>
            <w:u w:val="single"/>
          </w:rPr>
          <w:t>58. Licencja MIT: przekład informacyjny</w:t>
        </w:r>
      </w:hyperlink>
    </w:p>
    <w:p>
      <w:bookmarkStart w:id="1" w:name="sr_h_0"/>
      <w:pPr>
        <w:pStyle w:val="Heading1"/>
      </w:pPr>
      <w:r>
        <w:t>Część I. Orientacja i pierwsze uruchomienie</w:t>
      </w:r>
      <w:bookmarkEnd w:id="1"/>
    </w:p>
    <w:p>
      <w:bookmarkStart w:id="2" w:name="sr_h_1"/>
      <w:pPr>
        <w:pStyle w:val="Heading2"/>
      </w:pPr>
      <w:r>
        <w:t>1. Zakres, wersje i sposób korzystania z podręcznika</w:t>
      </w:r>
      <w:bookmarkEnd w:id="2"/>
    </w:p>
    <w:p>
      <w:r>
        <w:t>To rozszerzone, nieoficjalne polskie tłumaczenie dokumentacji Sensor Readout, połączone z instrukcjami praktycznymi dla osoby korzystającej z klawiatury i NVDA. Zastępuje wcześniejszy dokument. Obejmuje stronę projektu, dokumentację użytkownika, dodatkowe polecenia, podręcznik serwera Linux, podręcznik tworzenia wtyczek, zasady pracy nad wtyczkami, informacje o architekturze, historię wydań, bezpieczeństwo i licencję. Powtarzające się fragmenty strony i podręcznika połączono; nie trzeba czytać tej samej instrukcji dwukrotnie.</w:t>
      </w:r>
    </w:p>
    <w:p>
      <w:r>
        <w:t>Stan sprawdzenia źródeł: 25 września 2026 r. Wydanie aplikacji Windows wskazane przez oficjalną stronę Latest: 6.3.2. Odczytany podręcznik niezależnego serwera ma oznaczenie 6.3.0. Numery serwera i aplikacji Windows nie muszą być jednakowe. Dokumentacja gałęzi main może zawierać poprawki po wydaniu. Źródła, zakres wykorzystania i rozbieżności podano na końcu. [S1, S2, S3, S9]</w:t>
      </w:r>
    </w:p>
    <w:p>
      <w:r>
        <w:t>Przekład oznacza polskie przedstawienie treści dokumentacji, a nie zmianę nazw klas, parametrów, plików i protokołów. Przykłady poleceń i kodu zachowują składnię wymaganą przez komputer. Wyjaśnienia, ostrzeżenia i procedury dodane do oryginału są oznaczone jako uzupełnienie redakcyjne lub procedura praktyczna. Historia opisuje wcześniejsze wydania, nie obowiązującą instrukcję obsługi.</w:t>
      </w:r>
    </w:p>
    <w:p>
      <w:r>
        <w:t>Nie przedstawiam tego materiału jako zatwierdzonego przez autora ani bezbłędnej instrukcji potwierdzonej na każdym komputerze. Nie uruchamiałem aplikacji Windows, NVDA ani serwera Linux w środowisku użytkownika. Weryfikacja objęła treść dokumentacji, wybrane definicje w kodzie i strukturę tego pliku. Dostępność konkretnego czujnika, działanie sterownika oraz zgodność konkretnej wtyczki wymagają sprawdzenia na danym sprzęcie.</w:t>
      </w:r>
    </w:p>
    <w:p>
      <w:r>
        <w:t>Zakres nie obejmuje tłumaczenia wszystkich plików kodu, dokumentacji niezależnych bibliotek i narzędzi producentów, prywatnych materiałów autora ani całej historii dyskusji GitHub. Nie są one dokumentacją obsługi Sensor Readout. Mapa kodu jest objaśniona funkcjonalnie, a nie odtworzona jako wielokolumnowa tabela. Angielskie interfejsy programistyczne pozostają w oryginalnej postaci.</w:t>
      </w:r>
    </w:p>
    <w:p>
      <w:r>
        <w:t>Najpierw przeczytaj część I, następnie rozdział o skrótach i odpowiednią procedurę praktyczną. Do zwykłego odczytu temperatur, obciążenia i pamięci nie potrzebujesz serwera, programowania wtyczek, sterowania wentylatorami ani automatyzacji z wiersza poleceń.</w:t>
      </w:r>
    </w:p>
    <w:p>
      <w:bookmarkStart w:id="9" w:name="sr_h_8"/>
      <w:pPr>
        <w:pStyle w:val="Heading2"/>
      </w:pPr>
      <w:r>
        <w:t>2. Nawigacja w tym pliku Word z NVDA</w:t>
      </w:r>
      <w:bookmarkEnd w:id="9"/>
    </w:p>
    <w:p>
      <w:r>
        <w:t>Dokument ma rzeczywiste nagłówki trzech poziomów i klikalny spis treści. Poziom pierwszy oznacza część, drugi rozdział, trzeci zagadnienie. Numer w spisie oznacza rozdział, nie stronę. Nie zastosowano wielokolumnowego układu ani tabel do rozmieszczania tekstu.</w:t>
      </w:r>
    </w:p>
    <w:p>
      <w:r>
        <w:t>Krok 1. Otwórz plik w Wordzie i przejdź do treści dokumentu. Użyj Ctrl+Home, aby wrócić na początek.</w:t>
      </w:r>
    </w:p>
    <w:p>
      <w:r>
        <w:t>Krok 2. W obsługiwanym trybie dokumentu naciśnij NVDA+Spacja, aby przełączyć się do trybu czytania. W tym trybie H przechodzi do kolejnego nagłówka, a Shift+H do poprzedniego.</w:t>
      </w:r>
    </w:p>
    <w:p>
      <w:r>
        <w:t>Krok 3. Naciśnij NVDA+F7, wybierz listę nagłówków lub łączy, odszukaj nazwę i przejdź do niej. Spis treści zawiera osobne odnośniki do części i rozdziałów.</w:t>
      </w:r>
    </w:p>
    <w:p>
      <w:r>
        <w:t>Krok 4. Do wyszukiwania konkretnego słowa użyj funkcji znajdowania w Wordzie albo w trybie czytania NVDA. Wpisz na przykład „alarm”, „serwer” lub „GPU”. [S6]</w:t>
      </w:r>
    </w:p>
    <w:p>
      <w:r>
        <w:t>Polecenia terminala są zwykłym tekstem, nie obrazami. Kopiuj samo polecenie bez tytułu rozdziału i komentarza. Przeniesienie długiego polecenia do następnego wiersza na stronie nie musi oznaczać nowego polecenia. W przykładach wielowierszowych wyjaśniono, czy wiersze są kolejnymi krokami, czy alternatywami. Ten plik nie zawiera makr ani aktywnych przycisków uruchamiających polecenia.</w:t>
      </w:r>
    </w:p>
    <w:p>
      <w:bookmarkStart w:id="16" w:name="sr_h_15"/>
      <w:pPr>
        <w:pStyle w:val="Heading2"/>
      </w:pPr>
      <w:r>
        <w:t>3. Odczyt, diagnostyka i sterowanie to różne działania</w:t>
      </w:r>
      <w:bookmarkEnd w:id="16"/>
    </w:p>
    <w:p>
      <w:r>
        <w:t>Odczyt jest najmniej ingerującym sposobem korzystania: wybierasz kategorię, odświeżasz, otwierasz Details i zapisujesz zwykły raport. Nadal następuje komunikacja z urządzeniami i sterownikami, ale samo wyświetlanie parametrów nie oznacza świadomego ustawienia prędkości wentylatora. [S1]</w:t>
      </w:r>
    </w:p>
    <w:p>
      <w:r>
        <w:t>Pełna diagnostyka Run diagnostics oraz Prepare support report wykonuje także krótki test zapisywalnych kontrolerów wentylatorów na 100%, a następnie odtwarza ich stan. Możesz usłyszeć narastający szum. Do samego zachowania temperatur użyj Ctrl+S, a nie Alt+F1. [S1]</w:t>
      </w:r>
    </w:p>
    <w:p>
      <w:r>
        <w:t>Sterowanie wentylatorami, krzywe i profile zmieniają działanie obsługiwanego chłodzenia. Nie wolno traktować zakresu pola 0 do 100% jako potwierdzenia, że każda z tych wartości jest odpowiednia dla pompy lub wentylatora. Najpierw ustal urządzenie, wymagania producenta i sposób powrotu do automatyki. To zalecenie redakcyjne, nie gotowa krzywa dla określonego modelu.</w:t>
      </w:r>
    </w:p>
    <w:p>
      <w:r>
        <w:t>Audio Latency uruchamia śledzenie zdarzeń systemowych dopiero na żądanie. Network Tools wykonuje jawne zapytanie o wskazany host. Monitorowanie zdalne wymaga konfiguracji udostępniania. Nie włączaj tych funkcji wyłącznie po to, aby program pokazał podstawowe parametry lokalne. [S1]</w:t>
      </w:r>
    </w:p>
    <w:p>
      <w:bookmarkStart w:id="21" w:name="sr_h_20"/>
      <w:pPr>
        <w:pStyle w:val="Heading2"/>
      </w:pPr>
      <w:r>
        <w:t>4. Pobranie, rozpakowanie i pierwszy start</w:t>
      </w:r>
      <w:bookmarkEnd w:id="21"/>
    </w:p>
    <w:p>
      <w:r>
        <w:t>Krok 1. Otwórz oficjalne wydanie Sensor Readout ze źródła S3. W Assets wybierz pakiet programu dla Windows, nie archiwum kodu źródłowego ani osobny serwer. Wersji 6.3.2 odpowiada SensorReadout-6.3.2.zip. Zachowaj archiwum jako kopię instalacyjną.</w:t>
      </w:r>
    </w:p>
    <w:p>
      <w:r>
        <w:t>Krok 2. Rozpakuj cały pakiet do stałego folderu z prawem zapisu. Nie uruchamiaj EXE wewnątrz ZIP i nie przenoś samego EXE bez Resources, Docs, Langs i pozostałych składników.</w:t>
      </w:r>
    </w:p>
    <w:p>
      <w:r>
        <w:t>Krok 3. Uruchom Sensor Readout.exe. Przeczytaj monit administratora, sprawdzając nazwę i pochodzenie programu. Uprawnienia są potrzebne do części czujników i testów, a nie stanowią dowodu zaufania do dowolnej pobranej paczki.</w:t>
      </w:r>
    </w:p>
    <w:p>
      <w:r>
        <w:t>Krok 4. Przy propozycji instalacji PawnIO zapoznaj się z komunikatem. To sterownik udostępniający obsługiwane dane niskiego poziomu. Nie musisz uruchamiać samodzielnej aplikacji LibreHardwareMonitor, ponieważ biblioteki są w pakiecie.</w:t>
      </w:r>
    </w:p>
    <w:p>
      <w:r>
        <w:t>Krok 5. W Initial setup skonfiguruj skrót pokazywania okna i osobny skrót mówionego stanu. Przechodź Tab i Shift+Tab. Zmiany zapisują się już podczas wprowadzania. W polu skrótu naciśnij kombinację, zamiast wpisywać jej opis literami. W aktualnym kodzie wymagane są co najmniej dwa klawisze modyfikujące, na przykład Ctrl i Shift.</w:t>
      </w:r>
    </w:p>
    <w:p>
      <w:r>
        <w:t>Krok 6. Zapisz konfigurację poleceniem Save setup. Jeżeli zrezygnujesz teraz, kreator można otworzyć ponownie z Help przez Run initial setup wizard.</w:t>
      </w:r>
    </w:p>
    <w:p>
      <w:r>
        <w:t>Krok 7. Poczekaj na pierwszy odczyt. Otwórz Performance/Overview, przejdź do drzewa i wybierz informację. F5 odświeża dane; F4 udostępnia tekst do spokojnego przeczytania. [S1, S3, S12, S14]</w:t>
      </w:r>
    </w:p>
    <w:p>
      <w:r>
        <w:t>Uzupełnienie redakcyjne. Gdy Windows ostrzega o pliku, nie wyłączaj automatycznie ochrony. Najpierw porównaj źródło pobrania z oficjalnym wydaniem. Administrator i sterownik jądra zwiększają konsekwencje uruchomienia niewłaściwej paczki. Podpisywany mechanizm aktualizacji aplikacji nie jest równoważny obietnicy, że każdy plik znaleziony w Internecie jest bezpieczny.</w:t>
      </w:r>
    </w:p>
    <w:p>
      <w:bookmarkStart w:id="30" w:name="sr_h_29"/>
      <w:pPr>
        <w:pStyle w:val="Heading2"/>
      </w:pPr>
      <w:r>
        <w:t>5. Rozkład okna i podstawowe przejścia klawiaturą</w:t>
      </w:r>
      <w:bookmarkEnd w:id="30"/>
    </w:p>
    <w:p>
      <w:r>
        <w:t>Na górze jest standardowy pasek menu. Po lewej znajduje się lista kategorii, a po prawej drzewo odczytów grupowanych według urządzeń. Pod drzewem może być prezentowany pasek wartości procentowej wybranego odczytu, a informacje o wykonywanej czynności pojawiają się w pasku stanu. Jest to opis struktury interfejsu, nie stałych współrzędnych ekranu. [S1]</w:t>
      </w:r>
    </w:p>
    <w:p>
      <w:r>
        <w:t>Krok 1. Naciśnij NVDA+T, aby sprawdzić tytuł okna. Zwróć uwagę, czy nie oglądasz raportu statycznego albo innego komputera. NVDA+Tab odczytuje element mający fokus. [S6]</w:t>
      </w:r>
    </w:p>
    <w:p>
      <w:r>
        <w:t>Krok 2. Przechodź Tab lub Shift+Tab, aż usłyszysz listę kategorii. Wybierz kategorię strzałkami. Następnie przejdź do drzewa odczytów. Nie zakładaj zawsze tej samej liczby naciśnięć Tab: zależy ona od kontekstu i dodatkowych elementów.</w:t>
      </w:r>
    </w:p>
    <w:p>
      <w:r>
        <w:t>Krok 3. Strzałkami w górę i w dół wybieraj wiersze. Strzałka w prawo rozwija gałąź, a w lewo zwija ją albo przechodzi do rodzica. Ctrl+Shift+strzałka w prawo lub w lewo rozwija albo zwija całe drzewo danej kategorii.</w:t>
      </w:r>
    </w:p>
    <w:p>
      <w:r>
        <w:t>Krok 4. Naciśnij Enter na wierszu z dodatkowymi informacjami. Otwiera się Details. F4 pokazuje wybrany odczyt lub gałąź jako tekst tylko do odczytu. To różne operacje: Details zawiera dodatkowe pola, a F4 ułatwia przeczytanie prezentowanej treści.</w:t>
      </w:r>
    </w:p>
    <w:p>
      <w:r>
        <w:t>Krok 5. Naciśnij klawisz aplikacji lub Shift+F10, aby otworzyć menu kontekstowe. Alternatywnie naciśnij Alt i wybierz menu strzałkami. Wybieraj funkcję po nazwie, ponieważ litery dostępu mogą zależeć od tłumaczenia.</w:t>
      </w:r>
    </w:p>
    <w:p>
      <w:r>
        <w:t>Krok 6. Zamykaj okna pomocnicze przez Esc lub Close, uprzednio sprawdzając ich funkcję. Zamknięcie monitora opóźnień audio nie zatrzymuje testu. Esc w preferencjach nie cofa zapisanych zmian. [S1]</w:t>
      </w:r>
    </w:p>
    <w:p>
      <w:r>
        <w:t>Uzupełnienie redakcyjne. Głos odczytujący „poziom 1”, „2 z 2”, „zwinięte” albo „rozwinięte” opisuje strukturę drzewa. Nie są to parametry czujnika. W odczycie „GPU Fan 2: 0 RPM, 0%” nazwa oznacza drugi wentylator GPU, RPM to obroty na minutę, a procent jest wartością prezentowaną dla danego odczytu. Samo zero nie rozstrzyga, czy wentylator jest celowo zatrzymany, niewykryty czy niesprawny.</w:t>
      </w:r>
    </w:p>
    <w:p>
      <w:bookmarkStart w:id="39" w:name="sr_h_38"/>
      <w:pPr>
        <w:pStyle w:val="Heading2"/>
      </w:pPr>
      <w:r>
        <w:t>6. Pierwsze ustawienia ułatwiające spokojny odczyt</w:t>
      </w:r>
      <w:bookmarkEnd w:id="39"/>
    </w:p>
    <w:p>
      <w:r>
        <w:t>Krok 1. Otwórz Preferences skrótem Ctrl+przecinek i wybierz General przez Ctrl+1. Wybierz dostępny język polski, jeśli zainstalowano odpowiedni plik. Ten podręcznik nie instaluje automatycznie tłumaczenia interfejsu.</w:t>
      </w:r>
    </w:p>
    <w:p>
      <w:r>
        <w:t>Krok 2. Sprawdź Automatic refresh oraz Refresh while Sensor Readout has focus. Gdy zmieniające się wiersze przeszkadzają w czytaniu, możesz wyłączyć odświeżanie podczas fokusu i odświeżać świadomie klawiszem F5. To propozycja konfiguracji, nie obowiązkowe ustawienie.</w:t>
      </w:r>
    </w:p>
    <w:p>
      <w:r>
        <w:t>Krok 3. Ustaw temperatury na Celsjusza i wybierz konsekwentną skalę jednostek pamięci. Wybór jednostek nie zmienia rzeczywistej pamięci ani stanu urządzenia.</w:t>
      </w:r>
    </w:p>
    <w:p>
      <w:r>
        <w:t>Krok 4. Przejdź Ctrl+4 do Spoken and visual feedback. Wybierz Full, Brief lub Off dla komunikatów kategorii. Zacznij od wariantu, przy którym rozumiesz zmianę miejsca bez nadmiernego powtarzania.</w:t>
      </w:r>
    </w:p>
    <w:p>
      <w:r>
        <w:t>Krok 5. Przejdź Ctrl+3 do Hotkeys i Alt+1 do skrótu pokazywania okna. Ustal niekolidującą kombinację. Dopiero po jej sprawdzeniu rozważ Start minimized i autostart.</w:t>
      </w:r>
    </w:p>
    <w:p>
      <w:r>
        <w:t>Krok 6. Zamknij preferencje. Z Help wybierz Check accessibility setup i sprawdź mowę, skróty oraz dostęp do folderów raportów. Stan Check oznacza element wymagający uwagi, nie automatycznie usterkę. [S1, S12, S14]</w:t>
      </w:r>
    </w:p>
    <w:p>
      <w:bookmarkStart w:id="46" w:name="sr_h_45"/>
      <w:pPr>
        <w:pStyle w:val="Heading1"/>
      </w:pPr>
      <w:r>
        <w:t>Część II. Dokumentacja użytkownika i zestawienia odniesienia</w:t>
      </w:r>
      <w:bookmarkEnd w:id="46"/>
    </w:p>
    <w:p>
      <w:bookmarkStart w:id="47" w:name="sr_h_46"/>
      <w:pPr>
        <w:pStyle w:val="Heading2"/>
      </w:pPr>
      <w:r>
        <w:t>7. Sensor Readout: opis projektu</w:t>
      </w:r>
      <w:bookmarkEnd w:id="47"/>
    </w:p>
    <w:p>
      <w:r>
        <w:t>Bieżąca wersja: 6.3.2. Ważna uwaga o aktualizacji: wersje 6.0.0 i 6.1.0 wymagają jednorazowego ręcznego pobrania bieżącego wydania. Ich tymczasowy aktualizator nie zawierał wymaganego pliku programu i nie może ukończyć własnej podpisanej aktualizacji. Ustawienia są zachowywane; późniejsze automatyczne aktualizacje działają normalnie. [S1, S2]</w:t>
      </w:r>
    </w:p>
    <w:p>
      <w:r>
        <w:t>Sensor Readout to narzędzie do informacji o sprzęcie i rozwiązywania problemów w Windows, projektowane przede wszystkim z myślą o dostępności. Pozwala czytać czujniki, sprawdzać urządzenia, badać opóźnienia dźwięku, przeglądać szczegóły systemu i dostępności, tworzyć raporty dla pomocy technicznej oraz sterować obsługiwanymi wentylatorami. Interfejs jest przyjazny czytnikom ekranu i obsłudze klawiaturą.</w:t>
      </w:r>
    </w:p>
    <w:p>
      <w:r>
        <w:t>Po lewej są główne kategorie, po prawej drzewo odczytów pogrupowanych według urządzeń; najczęstsze polecenia znajdują się na standardowym pasku menu. Celem jest szybki dostęp do temperatur, wentylatorów, stanu dysków, USB, sieci, Bluetooth, procesów, audio, wyświetlaczy, drukarek, baterii, PCIe, inwentarza urządzeń Windows, dostępności, diagnostyki i raportów. Odnośniki do projektu, mapy źródeł dla współtwórców oraz statystyk społeczności znajdują się w końcowej części ze źródłami.</w:t>
      </w:r>
    </w:p>
    <w:p>
      <w:pPr>
        <w:pStyle w:val="Heading3"/>
      </w:pPr>
      <w:r>
        <w:t>Dlaczego powstał Sensor Readout: słowa autora</w:t>
      </w:r>
    </w:p>
    <w:p>
      <w:r>
        <w:t>Wszystkie informacje o własnym komputerze, które wcześniej trudno było znaleźć, które były ukryte w Menedżerze urządzeń albo zamknięte w drogich lub niedostępnych aplikacjach, powinny być łatwiejsze do uzyskania.</w:t>
      </w:r>
    </w:p>
    <w:p>
      <w:r>
        <w:t>Sensor Readout ma zebrać możliwie wiele z nich w jednej łatwej w obsłudze, bezpłatnej aplikacji, dostępnej przenośnie lub po instalacji, aby nie trzeba było ich szukać. Miałem dosyć stanu dostępności technicznej strony korzystania z Windows, więc postanowiłem doprowadzić do powstania czegoś, czego sam chciałem używać. Najwyraźniej inni również tego potrzebowali.</w:t>
      </w:r>
    </w:p>
    <w:p>
      <w:r>
        <w:t>Mam nadzieję, że dzięki tej aplikacji odkryjesz o swoim komputerze równie wiele, co ja o swoim, i że to, czego się dowiesz, mile Cię zaskoczy.</w:t>
      </w:r>
    </w:p>
    <w:p>
      <w:r>
        <w:t>Chciałbym, aby Sensor Readout stał się wzorcem w swojej klasie: narzędziem stawiającym dostępność na pierwszym miejscu, które niewidome i słabowidzące osoby pracujące w pomocy technicznej mogłyby przekazywać klientom do generowania raportów i rozwiązywania problemów. Dążę do doskonałości i mam nadzieję, że będzie to odczuwalne podczas korzystania z programu.</w:t>
      </w:r>
    </w:p>
    <w:p>
      <w:r>
        <w:t>Andre Louis, twórca Sensor Readout.</w:t>
      </w:r>
    </w:p>
    <w:p>
      <w:pPr>
        <w:pStyle w:val="Heading3"/>
      </w:pPr>
      <w:r>
        <w:t>Statystyki społeczności</w:t>
      </w:r>
    </w:p>
    <w:p>
      <w:r>
        <w:t>Program oferuje dobrowolny udział w anonimowych statystykach pod adresem onj.me/srstats. Zbiorczo pokazują one m.in. wersje Windows, producentów CPU i GPU, ilości pamięci i przestrzeni dyskowej, zakres dostępnych kategorii, aktywne wtyczki, języki oraz liczbę komputerów udostępniających temperatury, wentylatory, baterię, problemy urządzeń i inne odczyty.</w:t>
      </w:r>
    </w:p>
    <w:p>
      <w:r>
        <w:t>Statystyki obejmują również zbiorcze informacje o wykrytych obsługiwanych czytnikach ekranu i typowych funkcjach dostępności Windows: wysokim kontraście, klawiszach przełączających, trwałych i filtrujących, pokazywaniu dźwięków oraz audiodeskrypcji. Pomaga to projektowi, użytkownikom i producentom czytników poznawać rzeczywiste konfiguracje bez zbierania identyfikujących danych raportów.</w:t>
      </w:r>
    </w:p>
    <w:p>
      <w:r>
        <w:t>Wysyłanie wymaga wyraźnej zgody w programie. Przed przesłaniem można przeczytać cały niewielki pakiet JSON. Nie zawiera nazw komputerów ani użytkowników, numerów seryjnych, adresów MAC i IP, ścieżek, etykiet dysków, identyfikatorów urządzeń i PnP, surowych pól Details, list zainstalowanych programów ani pełnych wierszy raportu.</w:t>
      </w:r>
    </w:p>
    <w:p>
      <w:bookmarkStart w:id="61" w:name="sr_h_60"/>
      <w:pPr>
        <w:pStyle w:val="Heading2"/>
      </w:pPr>
      <w:r>
        <w:t>8. Co potrafi program</w:t>
      </w:r>
      <w:bookmarkEnd w:id="61"/>
    </w:p>
    <w:p>
      <w:r>
        <w:t>Program odczytuje temperatury, obroty wentylatorów, stan i pojemność nośników, generację połączenia NVMe PCIe oraz stan BitLocker tam, gdzie udostępnia je Windows, a także dane urządzeń i wybrane liczniki sprzętowe. [S1, S2]</w:t>
      </w:r>
    </w:p>
    <w:p>
      <w:r>
        <w:t>Performance/Overview grupuje czas działania, BIOS, GPU, użycie i model CPU, rdzenie, wątki, pamięć podręczną, pamięć operacyjną i plik stronicowania, sumy pamięci fizycznej i wirtualnej, gniazda rozszerzeń PCIe, łączne dane podłączonych dysków, dostępność oraz aktywność odczytu i zapisu. Znajdują się tam też drukarki: domyślna, stan, sterownik, port, konfiguracja, kolejka zadań i poziom tuszu lub tonera, jeżeli sterownik przekazuje takie wartości.</w:t>
      </w:r>
    </w:p>
    <w:p>
      <w:r>
        <w:t>Główne okno otwiera się od razu; pierwszy odczyt czujników trwa w tle. Network obejmuje stan kart, IP, szybkość łącza, wysyłanie i odbieranie, sumy ruchu oraz dostępne dane WiFi: stan, SSID, siłę sygnału, RSSI, kanał i jego szerokość, częstotliwość, typ radia, szybkości i zabezpieczenia. Adresy MAC mogą być uzupełniane nazwą producenta na podstawie dołączonej bazy OUI.</w:t>
      </w:r>
    </w:p>
    <w:p>
      <w:r>
        <w:t>Bluetooth pokazuje radia oraz sparowane i połączone urządzenia udostępniane przez Windows: adres, typ, usługi, producenta, stan połączenia i sparowania oraz czas ostatniego wykrycia i użycia. Tasks zwięźle przedstawia proces zużywający najwięcej CPU, RAM, GPU i pamięci GPU, gdy dostępne są odpowiednie liczniki. Spoken Hotkeys odzwierciedla w głównym drzewie stan obszaru powiadomień i profile skrótów mówionych.</w:t>
      </w:r>
    </w:p>
    <w:p>
      <w:r>
        <w:t>Dane pamięci GPU mogą pochodzić równolegle z liczników Windows oraz sterownika NVIDIA SMI. Źródła różnie uwzględniają pamięć zarezerwowaną i zarządzaną przez sterownik. USB obejmuje urządzenia, koncentratory, kontrolery, szybkość, udostępniane dane zasilania, litery dysków, możliwość bezpiecznego odłączenia, MAC kart USB i identyfikatory nośników oraz szczegóły do kopiowania.</w:t>
      </w:r>
    </w:p>
    <w:p>
      <w:r>
        <w:t>Audio grupuje urządzenia i interfejsy oraz ich końcówki odtwarzania i nagrywania: producenta, stan, kierunek i domyślny format kanałów, próbkowania i rozdzielczości bitowej. Osobny, jawnie uruchamiany test Audio Latency mierzy DPC, procedury obsługi przerwań, twarde błędy stronicowania i odpowiedzialne sterowniki w czasie odtwarzania problemu, a następnie zapisuje raport HTML.</w:t>
      </w:r>
    </w:p>
    <w:p>
      <w:r>
        <w:t>Display obejmuje karty graficzne i monitory, rozdzielczość, odświeżanie, pamięć karty, sterownik, producenta monitora i identyfikatory dostępne w Windows. Devices jest inwentarzem PnP: PCI, urządzeń systemowych, kontrolerów nośników, wejścia, Bluetooth, drukarek i zabezpieczeń, z powiązanymi wpisami USB, audio, obrazu i sieci. Urządzenia z kodami problemów, błędami sterownika lub stanem innym niż OK trafiają dodatkowo do grupy Non-working devices na początku kategorii.</w:t>
      </w:r>
    </w:p>
    <w:p>
      <w:r>
        <w:t>Category summary podsumowuje liczbę odczytów, grup, wierszy z Details i przydatne sygnały stanu. Puste kategorie podpowiadają, czy odświeżyć dane, włączyć wtyczkę, podłączyć sprzęt lub sprawdzić ukryte elementy. Szczegółowe identyfikatory PnP, sterowniki, pola WMI procesora, pamięć podręczna, moduły RAM i PCIe pozostają w Details, aby główne drzewo było czytelne. Można kopiować tylko szczegóły pasujące do wyszukiwanego tekstu.</w:t>
      </w:r>
    </w:p>
    <w:p>
      <w:r>
        <w:t>Odczyt czujników opiera się na dołączonych bibliotekach LibreHardwareMonitor, a dostęp niskiego poziomu do obsługiwanych płyt i sterowania wentylatorami: na PawnIO. Można nadawać gniazdom wentylatorów przyjazne nazwy; zatrzymane i nieobsadzone są domyślnie ukryte. Dostępne są ręczne wartości procentowe dla jednego lub wszystkich widocznych wentylatorów, powrót do auto, proste krzywe zależne od temperatury i profile wykonujące wiele działań, opcjonalnie z globalnym skrótem i przełączaniem z powrotem do auto.</w:t>
      </w:r>
    </w:p>
    <w:p>
      <w:r>
        <w:t>Raporty zapisuje się jako TXT lub HTML. Program otwiera zapisane HTML, także wewnątrz ZIP diagnostycznego. Zdalne, szyfrowane monitorowanie prezentuje odczyty innych komputerów w tych samych kategoriach i drzewie. Eksport przenośnej kopii ZIP obejmuje aplikację, ustawienia, wtyczki, języki, własne dźwięki oraz opcjonalnie raporty i logi.</w:t>
      </w:r>
    </w:p>
    <w:p>
      <w:r>
        <w:t>Pełna diagnostyka z menu Help lub wiersza poleceń zbiera raporty TXT i HTML, dziennik debugowania, podsumowania czujników oraz test obsługiwanych wentylatorów do ZIP w Reports. Podsumowanie gotowości do wsparcia pokazuje liczby wierszy, źródła, dane wtyczek, dostępność Details, kontrolery wentylatorów i puste istotne kategorie.</w:t>
      </w:r>
    </w:p>
    <w:p>
      <w:r>
        <w:t>Automatyczne odświeżanie jest konfigurowalne; nowa konfiguracja domyślnie używa 5 sekund. Program może startować z Windows, zminimalizowany do obszaru powiadomień. Config\Shared.json przechowuje ustawienia przenoszone między komputerami, a Config\&lt;ComputerName&gt;.json: ustawienia sprzętowe. Zmiany preferencji są zapisywane na bieżąco. Dziennik Logs\&lt;ComputerName&gt;.log powstaje po włączeniu logowania, domyślnie wyłączonego.</w:t>
      </w:r>
    </w:p>
    <w:p>
      <w:r>
        <w:t>Temperatury można pokazywać w Celsjuszach, Fahrenheitach lub obu jednostkach w wybranej kolejności. Jednostki RAM i pamięci GPU, nośników i transferów ustawia się niezależnie; dostępne są m.in. binarne oznaczenia IEC: KiB, MiB i GiB. Użytkownik może przypisać globalne skróty pokazywania i ukrywania okna oraz odczytu obszaru powiadomień przez aktywny czytnik, za pośrednictwem bibliotek Prism i Tolk 64 bit.</w:t>
      </w:r>
    </w:p>
    <w:p>
      <w:r>
        <w:t>Wybrane odczyty można umieścić w dymku obszaru powiadomień. Alarmy są dobrowolne: po osiągnięciu progu używają czytnika, pliku WAV lub obu. Wzorce obejmują niską baterię, zerwanie i słaby sygnał WiFi, wysoką temperaturę CPU/GPU, stan dysku, wolne miejsce i aktywność C oraz problemy drukarki. Wzorce skrótów mówionych obejmują system, pamięć, sieć, aktywność C i innych dysków, GPU, Tasks, baterię, wentylatory i temperatury; profile są porządkowane według przypisanego skrótu.</w:t>
      </w:r>
    </w:p>
    <w:p>
      <w:r>
        <w:t>Kontrola dostępności w Help bada mowę, obszar powiadomień, skróty, foldery raportów i logów oraz pułapki uruchamiania zminimalizowanego. Możliwe są dźwięki startu i zamknięcia z Sounds oraz edytowalne pliki językowe w Langs.</w:t>
      </w:r>
    </w:p>
    <w:p>
      <w:r>
        <w:t>Wtyczki sprzętowe z Plug-Ins pozostają wyłączone do świadomego włączenia w Preferences. Dotyczy to również importu ZIP. Obsługują wybrany sprzęt producentów i mogą dodawać do Help strony narzędzi producenta.</w:t>
      </w:r>
    </w:p>
    <w:p>
      <w:r>
        <w:t>Dane baterii mogą obejmować poziom, stan, pojemność, kondycję, cykle, napięcie, moc ładowania i rozładowania oraz pozostały czas. Moc baterii nie jest przedstawiana jako całkowita moc pobierana z ładowarki. Bezpośrednia moc wejściowa pojawia się tylko wtedy, gdy Windows udostępnia użyteczny miernik mocy w watach.</w:t>
      </w:r>
    </w:p>
    <w:p>
      <w:bookmarkStart w:id="79" w:name="sr_h_78"/>
      <w:pPr>
        <w:pStyle w:val="Heading2"/>
      </w:pPr>
      <w:r>
        <w:t>9. Wymagania i instalacja</w:t>
      </w:r>
      <w:bookmarkEnd w:id="79"/>
    </w:p>
    <w:p>
      <w:r>
        <w:t>Wymagane są Windows 10 lub Windows 11 w wersji 64 bitowej oraz Microsoft .NET Framework 4.8 lub nowszy. Do czujników płyty głównej i sterowania wentylatorami potrzebny jest PawnIO. Odczyt takich czujników, sterowanie i Audio Latency wymagają uprawnień administratora. [S1, S2]</w:t>
      </w:r>
    </w:p>
    <w:p>
      <w:r>
        <w:t>Osobny LibreHardwareMonitor nie musi być uruchomiony, ponieważ potrzebne biblioteki są w pakiecie. Jego samodzielna aplikacja może być pomocna diagnostycznie. Odnośniki do PawnIO, jego instalatora, LibreHardwareMonitor i pozostałych zależności znajdują się w końcowej części ze źródłami.</w:t>
      </w:r>
    </w:p>
    <w:p>
      <w:pPr>
        <w:pStyle w:val="Heading3"/>
      </w:pPr>
      <w:r>
        <w:t>Rozpoczęcie korzystania</w:t>
      </w:r>
    </w:p>
    <w:p>
      <w:r>
        <w:t>Program można używać przenośnie albo zainstalować dla bieżącego użytkownika Windows. Gdy pakiet jest dostępny w katalogu społeczności, Windows Package Manager instaluje podpisane wydanie za zgodą administratora:</w:t>
      </w:r>
    </w:p>
    <w:p>
      <w:pPr>
        <w:pStyle w:val="Kodpolecenia"/>
      </w:pPr>
      <w:r>
        <w:t>winget install --id OnjLouis.SensorReadout -e</w:t>
      </w:r>
    </w:p>
    <w:p>
      <w:r>
        <w:t>Instalacja WinGet korzysta z własnego podpisanego mechanizmu aktualizacji Sensor Readout, tworzy przy pierwszej instalacji skróty menu Start i pulpitu, a przy uaktualnieniach zachowuje ustawienia i dane. Jeżeli WinGet nie znajduje jeszcze pakietu, należy pobrać bieżący ZIP ze strony projektu, zamiast zakładać, że polecenie na pewno zadziała.</w:t>
      </w:r>
    </w:p>
    <w:p>
      <w:r>
        <w:t>Uruchom Sensor Readout.exe, zaakceptuj monit administratora i w razie pojawienia się kreatora ustaw skróty pokazywania/ukrywania okna oraz odczytu stanu obszaru powiadomień. Wybierz kategorię po lewej. Performance/Overview to dobry punkt startowy; Tasks odpowiada na pytanie, który proces najbardziej zużywa zasoby.</w:t>
      </w:r>
    </w:p>
    <w:p>
      <w:r>
        <w:t>F3 wyszukuje odczyt, F4 pokazuje dokładny tekst, Enter otwiera Details, a Alt+Enter: powiązane ustawienia Windows lub lokalizację pliku zadania, gdy jest znana. Ctrl+Shift+H dodaje przydatny odczyt do obszaru powiadomień lub profilu mówionego. F5 odświeża wartości, które jeszcze się ładują.</w:t>
      </w:r>
    </w:p>
    <w:p>
      <w:r>
        <w:t>Brak PawnIO może spowodować propozycję uruchomienia instalatora wymagań. Można go później uruchomić przez Help &gt; Install prerequisites. Sterowanie wentylatorami jest opcjonalne: Options &gt; Fan controls lub Ctrl+L. Przy braku czujników płyty sprawdź PawnIO i uruchomienie jako administrator.</w:t>
      </w:r>
    </w:p>
    <w:p>
      <w:r>
        <w:t>Help &gt; Run diagnostics tworzy ZIP w Reports, otwiera folder i może odczytywać etapy oraz odtwarzać dźwięki początku i końca. Polecenie --diagnostics [path] wykonuje ten sam test bez nadzoru i kończy program.</w:t>
      </w:r>
    </w:p>
    <w:p>
      <w:pPr>
        <w:pStyle w:val="Heading3"/>
      </w:pPr>
      <w:r>
        <w:t>Instalator wymagań</w:t>
      </w:r>
    </w:p>
    <w:p>
      <w:r>
        <w:t>Zwykle wystarczy uruchomić Sensor Readout.exe. Skrypt Install_Scripts\Install-Prerequisites.cmd jest przeznaczony głównie do ręcznej instalacji i rozwiązywania problemów. Wywołuje Install-Prerequisites.ps1, w razie potrzeby prosi o administratora i instaluje PawnIO. Najpierw próbuje WinGet, następnie już zainstalowanego Chocolatey, a w razie braku obu pobiera oficjalny instalator PawnIO.Setup z GitHub. Przy dostępnym WinGet może też instalować .NET Framework Runtime.</w:t>
      </w:r>
    </w:p>
    <w:p>
      <w:r>
        <w:t>Aby dodatkowo zainstalować samodzielny LibreHardwareMonitor przez WinGet, w PowerShell uruchom:</w:t>
      </w:r>
    </w:p>
    <w:p>
      <w:pPr>
        <w:pStyle w:val="Kodpolecenia"/>
      </w:pPr>
      <w:r>
        <w:t>.\Install_Scripts\Install-Prerequisites.ps1 -IncludeLibreHardwareMonitor</w:t>
      </w:r>
    </w:p>
    <w:p>
      <w:r>
        <w:t>Gdy instalator wymagań nie działa, dokumentacja podaje następujące polecenia do Terminala Windows lub PowerShell uruchomionego jako administrator:</w:t>
      </w:r>
    </w:p>
    <w:p>
      <w:pPr>
        <w:pStyle w:val="Kodpolecenia"/>
      </w:pPr>
      <w:r>
        <w:t>winget install --id Microsoft.DotNet.Framework.Runtime -e --source winget</w:t>
      </w:r>
    </w:p>
    <w:p>
      <w:pPr>
        <w:pStyle w:val="Kodpolecenia"/>
      </w:pPr>
      <w:r>
        <w:t>winget install --id namazso.PawnIO -e --source winget</w:t>
      </w:r>
    </w:p>
    <w:p>
      <w:r>
        <w:t>Opcjonalne narzędzie diagnostyczne:</w:t>
      </w:r>
    </w:p>
    <w:p>
      <w:pPr>
        <w:pStyle w:val="Kodpolecenia"/>
      </w:pPr>
      <w:r>
        <w:t>winget install --id LibreHardwareMonitor.LibreHardwareMonitor -e --source winget</w:t>
      </w:r>
    </w:p>
    <w:p>
      <w:pPr>
        <w:pStyle w:val="Heading3"/>
      </w:pPr>
      <w:r>
        <w:t>Ustawienie dostępności i pomysły na skróty</w:t>
      </w:r>
    </w:p>
    <w:p>
      <w:r>
        <w:t>Po pierwszym uruchomieniu lub zmianie autostartu i skrótów użyj Help &gt; Check accessibility setup. Kontrola sprawdza mowę, konfigurację odczytu obszaru powiadomień, otwieranie Reports i Logs oraz to, czy uruchamianie zminimalizowane nie utrudni powrotu do okna.</w:t>
      </w:r>
    </w:p>
    <w:p>
      <w:r>
        <w:t>Dla Start minimized to notification area ustaw skrót show/hide w zakładce Hotkeys. W General prowadzi do niego przycisk skrótu. Bez tego klawisza nadal można użyć ikony w obszarze powiadomień, lecz Windows może ją ukrywać, dopóki nie zezwolisz na jej pokazywanie w ustawieniach paska systemowego.</w:t>
      </w:r>
    </w:p>
    <w:p>
      <w:r>
        <w:t>Speak notification area status odczytuje wybrane wartości bez otwierania okna. Autor proponuje przykładowo Ctrl+Shift+F1 dla CPU i temperatury, F2 dla Tasks, F3 dla sieci, F4 dla aktywności dysków, F11 dla stanu obszaru powiadomień i F12 dla show/hide: zawsze z Ctrl+Shift. To propozycje do samodzielnego przypisania.</w:t>
      </w:r>
    </w:p>
    <w:p>
      <w:r>
        <w:t>Przydatne profile startowe obejmują stan systemu i pamięci, czas działania, aktywność C, wysyłanie i odbieranie sieci, GPU, Tasks oraz wentylatory i temperatury, jeśli są dostępne. Dodawaj odczyty Ctrl+Shift+H albo skorzystaj z Options &gt; Preferences &gt; Hotkeys &gt; Presets i przypisz własne klawisze.</w:t>
      </w:r>
    </w:p>
    <w:p>
      <w:bookmarkStart w:id="104" w:name="sr_h_103"/>
      <w:pPr>
        <w:pStyle w:val="Heading2"/>
      </w:pPr>
      <w:r>
        <w:t>10. Wszystkie skróty klawiaturowe</w:t>
      </w:r>
      <w:bookmarkEnd w:id="104"/>
    </w:p>
    <w:p>
      <w:r>
        <w:t>Poniższe zestawienie dotyczy bieżącej dokumentacji. Ten sam klawisz może mieć różną funkcję w zależności od otwartego okna lub zakładki. [S1, S2]</w:t>
      </w:r>
    </w:p>
    <w:p>
      <w:r>
        <w:t>Nota weryfikacyjna. Zestawienie uzupełniono według kodu formularza. W rozbieżnych źródłach usuwanie profilu mówionego opisano jako Alt+P albo Alt+R. Kod wiąże tę operację z Alt+L, natomiast Alt+P otwiera Presets. Klawisz F2 pozostaje bezpieczną drogą do etykiety mówionej. Zakres polecenia zależy od aktualnej zakładki. [S14, S15]</w:t>
      </w:r>
    </w:p>
    <w:p>
      <w:pPr>
        <w:pStyle w:val="Heading3"/>
      </w:pPr>
      <w:r>
        <w:t>Okno główne i odczyty</w:t>
      </w:r>
    </w:p>
    <w:p>
      <w:r>
        <w:t>F5: odśwież bieżące odczyty.</w:t>
      </w:r>
    </w:p>
    <w:p>
      <w:r>
        <w:t>F3: wyszukaj odczyt we wszystkich kategoriach. Pisanie zawęża wyniki; Tab przechodzi do listy, Enter wybiera, Esc zamyka, Alt+L czyści zapytanie.</w:t>
      </w:r>
    </w:p>
    <w:p>
      <w:r>
        <w:t>F4: przejrzyj wybrany odczyt lub gałąź w polu tekstowym tylko do odczytu.</w:t>
      </w:r>
    </w:p>
    <w:p>
      <w:r>
        <w:t>Enter: otwórz Details, jeśli dodatkowe informacje istnieją.</w:t>
      </w:r>
    </w:p>
    <w:p>
      <w:r>
        <w:t>Alt+Enter: otwórz powiązane ustawienia Windows lub lokalizację pliku zadania, jeżeli taka operacja jest dostępna.</w:t>
      </w:r>
    </w:p>
    <w:p>
      <w:r>
        <w:t>Ctrl+C: kopiuj odczyt lub gałąź. Ctrl+Shift+C: kopiuj tylko wartość; dla gałęzi po jednej wartości na odczyt.</w:t>
      </w:r>
    </w:p>
    <w:p>
      <w:r>
        <w:t>F2: zmień nazwę wybranego odczytu wentylatora, edytuj etykietę mówioną w Preferences albo przejdź do etykiety w Fan Controls.</w:t>
      </w:r>
    </w:p>
    <w:p>
      <w:r>
        <w:t>Delete: ukryj wybrany odczyt lub gałąź.</w:t>
      </w:r>
    </w:p>
    <w:p>
      <w:r>
        <w:t>Ctrl+Shift+H: dodaj lub usuń odczyt w stanie obszaru powiadomień albo profilu mówionym; w tym samym oknie można utworzyć nowy profil.</w:t>
      </w:r>
    </w:p>
    <w:p>
      <w:r>
        <w:t>Ctrl+Shift+G: dodaj lub usuń odczyt w opcjonalnej historii CSV.</w:t>
      </w:r>
    </w:p>
    <w:p>
      <w:r>
        <w:t>Ctrl+Shift+strzałka w prawo: rozwiń całe drzewo bieżącej kategorii. Ctrl+Shift+strzałka w lewo: zwiń je.</w:t>
      </w:r>
    </w:p>
    <w:p>
      <w:r>
        <w:t>Ctrl+0 do Ctrl+9: przejdź do jednej z pierwszych dziesięciu widocznych kategorii według własnej kolejności. Ctrl+Shift+0 do Ctrl+Shift+9: przejdź do kolejnych dziesięciu, jeśli lista jest odpowiednio długa.</w:t>
      </w:r>
    </w:p>
    <w:p>
      <w:r>
        <w:t>Ctrl+Z: cofnij ostatnie ukrycie odczytu lub kategorii. Ctrl+Y: ponów cofnięte ukrycie.</w:t>
      </w:r>
    </w:p>
    <w:p>
      <w:pPr>
        <w:pStyle w:val="Heading3"/>
      </w:pPr>
      <w:r>
        <w:t>Pliki, narzędzia i pomoc</w:t>
      </w:r>
    </w:p>
    <w:p>
      <w:r>
        <w:t>Ctrl+S: zapisz raport. Ctrl+O: otwórz zapisany raport jako statyczny widok. Ctrl+Shift+M: porównaj dwa zapisane raporty.</w:t>
      </w:r>
    </w:p>
    <w:p>
      <w:r>
        <w:t>Ctrl+Shift+W: rozpocznij albo zakończ obserwację jednego procesu; przy zakończeniu zapisz raport zasobów.</w:t>
      </w:r>
    </w:p>
    <w:p>
      <w:r>
        <w:t>Ctrl+Shift+D: otwórz konfigurację testu Audio Latency albo zakończ aktywny test i zapisz HTML.</w:t>
      </w:r>
    </w:p>
    <w:p>
      <w:r>
        <w:t>Ctrl+Shift+T: otwórz Network Tools: sprawdzanie IP lub hosta, opcjonalny ping i informacje o publicznej sieci.</w:t>
      </w:r>
    </w:p>
    <w:p>
      <w:r>
        <w:t>Ctrl+Shift+R: otwórz Remote computers: dodawanie, import, zarządzanie i podgląd komputerów zdalnych.</w:t>
      </w:r>
    </w:p>
    <w:p>
      <w:r>
        <w:t>Ctrl+Shift+A: zapisz raport anonimizowany. Ctrl+R: wróć z raportu statycznego lub komputera zdalnego do lokalnych odczytów na żywo.</w:t>
      </w:r>
    </w:p>
    <w:p>
      <w:r>
        <w:t>Ctrl+E: eksportuj wybrane ustawienia i profile. Ctrl+Shift+E: eksportuj przenośną kopię ZIP programu i ustawień.</w:t>
      </w:r>
    </w:p>
    <w:p>
      <w:r>
        <w:t>Ctrl+I: importuj ustawienia i profile. Ctrl+Shift+I: importuj ZIP wtyczki.</w:t>
      </w:r>
    </w:p>
    <w:p>
      <w:r>
        <w:t>Ctrl+Shift+O: otwórz Reports. Ctrl+Shift+L: otwórz Logs.</w:t>
      </w:r>
    </w:p>
    <w:p>
      <w:r>
        <w:t>Ctrl+L: otwórz sterowanie wentylatorami. Ctrl+U: otwórz krzywe wentylatorów. Ctrl+,: otwórz Preferences.</w:t>
      </w:r>
    </w:p>
    <w:p>
      <w:r>
        <w:t>F1: otwórz podręcznik. Ctrl+F1: otwórz stronę projektu.</w:t>
      </w:r>
    </w:p>
    <w:p>
      <w:r>
        <w:t>Shift+F1: sprawdź nowsze wydanie na GitHub i PawnIO oraz zaproponuj aktualizację. Przy włączonych cichych instalacjach dostępna aktualizacja instaluje się bez wcześniejszego pokazywania zmian.</w:t>
      </w:r>
    </w:p>
    <w:p>
      <w:r>
        <w:t>Alt+F1: uruchom pełną diagnostykę i utwórz ZIP dla pomocy technicznej.</w:t>
      </w:r>
    </w:p>
    <w:p>
      <w:pPr>
        <w:pStyle w:val="Heading3"/>
      </w:pPr>
      <w:r>
        <w:t>Okno Fan Controls</w:t>
      </w:r>
    </w:p>
    <w:p>
      <w:r>
        <w:t>Esc: zamknij okno. Alt+L: zapisz etykietę wybranego kontrolera.</w:t>
      </w:r>
    </w:p>
    <w:p>
      <w:r>
        <w:t>Alt+M: zastosuj ręczny procent dla wybranego kontrolera. Alt+A: przywróć wybranemu sterowanie automatyczne/domyślne.</w:t>
      </w:r>
    </w:p>
    <w:p>
      <w:r>
        <w:t>Alt+R: przywróć wszystkim sterowanie automatyczne/domyślne. Alt+7: ustaw wszystkie widoczne kontrolery na 75%. Alt+X: ustaw wszystkie widoczne na maksimum.</w:t>
      </w:r>
    </w:p>
    <w:p>
      <w:r>
        <w:t>Alt+S: pokazuj albo ukrywaj zatrzymane gniazda wentylatorów. Alt+U: otwórz krzywe wentylatorów. Dokumentacja wymienia także Alt+P jako wstrzymanie odświeżania, lecz kod okna w wydaniu 6.3.2 nie potwierdza tej funkcji. [S17]</w:t>
      </w:r>
    </w:p>
    <w:p>
      <w:pPr>
        <w:pStyle w:val="Heading3"/>
      </w:pPr>
      <w:r>
        <w:t>Okno Details</w:t>
      </w:r>
    </w:p>
    <w:p>
      <w:r>
        <w:t>Ctrl+M: kopiuj tylko szczegóły pasujące do wyszukiwanego tekstu.</w:t>
      </w:r>
    </w:p>
    <w:p>
      <w:r>
        <w:t>Ctrl+C: kopiuj wybraną gałąź. Ctrl+Shift+C: kopiuj same wartości z gałęzi.</w:t>
      </w:r>
    </w:p>
    <w:p>
      <w:r>
        <w:t>F3: szukaj w Details. F4: pokaż wybraną gałąź jako tekst tylko do odczytu.</w:t>
      </w:r>
    </w:p>
    <w:p>
      <w:r>
        <w:t>Ctrl+Shift+strzałka w prawo lub w lewo: rozwiń albo zwiń wszystkie grupy Details.</w:t>
      </w:r>
    </w:p>
    <w:p>
      <w:pPr>
        <w:pStyle w:val="Heading3"/>
      </w:pPr>
      <w:r>
        <w:t>Preferences: poruszanie się i edycja</w:t>
      </w:r>
    </w:p>
    <w:p>
      <w:r>
        <w:t>Ctrl+1: General. Ctrl+2: Startup and Install. Ctrl+3: Hotkeys. Ctrl+4: Spoken and visual feedback. Ctrl+5: Fan profiles. Ctrl+6: Alarms. Ctrl+7: Plug-Ins. Ctrl+8: Categories. Ctrl+9: Hidden items. Ctrl+0: Language editor.</w:t>
      </w:r>
    </w:p>
    <w:p>
      <w:r>
        <w:t>F3: znajdź odczyt lub kontroler przed dodaniem do obszaru powiadomień, profilu mówionego lub profilu wentylatorów. F2: przejdź do pola nazwy lub zmiany nazwy. Enter: przejdź do głównego pola wartości, gdy taka funkcja jest dostępna.</w:t>
      </w:r>
    </w:p>
    <w:p>
      <w:r>
        <w:t>Ctrl+strzałka w prawo: dodaj wybrany dostępny odczyt do obszaru powiadomień lub wybranego profilu mówionego. Ctrl+strzałka w lewo: usuń go z zestawu.</w:t>
      </w:r>
    </w:p>
    <w:p>
      <w:r>
        <w:t>Ctrl+strzałka w górę lub w dół: przesuń odczyt obszaru powiadomień, odczyt profilu, działanie profilu wentylatorów albo kategorię wcześniej lub później.</w:t>
      </w:r>
    </w:p>
    <w:p>
      <w:r>
        <w:t>Alt+I w Startup and Install: zainstaluj na tym komputerze. Alt+U w tej zakładce: odinstaluj, gdy uruchomiona jest zainstalowana kopia.</w:t>
      </w:r>
    </w:p>
    <w:p>
      <w:r>
        <w:t>Alt+I w Plug-Ins: importuj ZIP wtyczki.</w:t>
      </w:r>
    </w:p>
    <w:p>
      <w:r>
        <w:t>Alt+N w Hotkeys: nowy profil mówiony. Alt+I w Hotkeys: importuj profile z konfiguracji innego komputera.</w:t>
      </w:r>
    </w:p>
    <w:p>
      <w:r>
        <w:t>Alt+P w Hotkeys lub Alarms: otwórz wzorce. Alt+L w Hotkeys: usuń wybrany profil; stałego profilu obszaru powiadomień nie można usunąć.</w:t>
      </w:r>
    </w:p>
    <w:p>
      <w:r>
        <w:t>Alt+A w Hotkeys: dodaj odczyt do wybranego zestawu. Alt+M: usuń odczyt z zestawu.</w:t>
      </w:r>
    </w:p>
    <w:p>
      <w:r>
        <w:t>Ctrl+C, Ctrl+X i Ctrl+V w Hotkeys: kopiuj, wytnij i wklej odczyt między profilem obszaru powiadomień a innymi profilami mówionymi.</w:t>
      </w:r>
    </w:p>
    <w:p>
      <w:r>
        <w:t>Alt+D: przywróć domyślną etykietę mówioną. Delete: usuń wybrany odczyt obszaru powiadomień, profil, odczyt profilu albo alarm, zależnie od kontekstu.</w:t>
      </w:r>
    </w:p>
    <w:p>
      <w:pPr>
        <w:pStyle w:val="Heading3"/>
      </w:pPr>
      <w:r>
        <w:t>Dodatkowe skróty potwierdzone w kodzie</w:t>
      </w:r>
    </w:p>
    <w:p>
      <w:r>
        <w:t>W zakładce Hotkeys: Alt+1 przechodzi do skrótu pokazywania i ukrywania okna. Alt+2 przechodzi do listy profili. Alt+3 przechodzi do listy dostępnych odczytów. Alt+4 przechodzi do odczytów wybranego profilu. Alt+L usuwa wybrany profil mówiony, z wyjątkiem stałego profilu obszaru powiadomień. [S14, S15]</w:t>
      </w:r>
    </w:p>
    <w:p>
      <w:r>
        <w:t>W zakładce Fan profiles: Alt+1 przechodzi do listy profili wentylatorów. Alt+2 przechodzi do pola skrótu profilu. Alt+3 przechodzi do dostępnych kontrolerów. Alt+4 przechodzi do działań profilu. Alt+N tworzy profil, Alt+P usuwa profil, Alt+Y wykonuje profil teraz. Ctrl+Z przywraca ostatnio usunięty profil, gdy okno preferencji pozostaje otwarte. [S14, S15]</w:t>
      </w:r>
    </w:p>
    <w:p>
      <w:r>
        <w:t>W panelu działań profilu wentylatorów: Alt+A dodaje kontroler, Alt+R usuwa działanie, Alt+U przesuwa działanie w górę, a Alt+D w dół. Te skróty nie oznaczają tego samego co Alt+A i Alt+R w osobnym oknie Fan Controls. [S15]</w:t>
      </w:r>
    </w:p>
    <w:p>
      <w:r>
        <w:t>W zakładce Alarms: Alt+N tworzy alarm, Alt+P otwiera wzorce, Alt+M usuwa alarm. Na liście alarmów F2 przenosi do nazwy, Enter do progu, a Delete usuwa wybrany alarm. W Categories Alt+S pokazuje kategorię, Alt+H ją ukrywa. W edytorze języka F3 wyszukuje wpisy, a F2 przechodzi do wartości. [S14, S15]</w:t>
      </w:r>
    </w:p>
    <w:p>
      <w:bookmarkStart w:id="162" w:name="sr_h_161"/>
      <w:pPr>
        <w:pStyle w:val="Heading2"/>
      </w:pPr>
      <w:r>
        <w:t>11. Opcje wiersza poleceń</w:t>
      </w:r>
      <w:bookmarkEnd w:id="162"/>
    </w:p>
    <w:p>
      <w:r>
        <w:t>Program można uruchamiać z następującymi argumentami. Słowa path, before, after, output i folder oznaczają miejsca na własne ścieżki; nawiasy kwadratowe oznaczają argument opcjonalny i nie są częścią nazwy pliku. [S1, S2]</w:t>
      </w:r>
    </w:p>
    <w:p>
      <w:r>
        <w:t>--minimized lub --tray: uruchom zminimalizowany do obszaru powiadomień.</w:t>
      </w:r>
    </w:p>
    <w:p>
      <w:r>
        <w:t>--close: zamknij działającą instancję Sensor Readout i zakończ.</w:t>
      </w:r>
    </w:p>
    <w:p>
      <w:r>
        <w:t>--report-txt [path]: zapisz raport tekstowy i zakończ. Bez ścieżki raport z datą i godziną powstanie w Reports.</w:t>
      </w:r>
    </w:p>
    <w:p>
      <w:r>
        <w:t>--report-html [path]: zapisz raport HTML i zakończ. Bez ścieżki raport z datą i godziną powstanie w Reports.</w:t>
      </w:r>
    </w:p>
    <w:p>
      <w:r>
        <w:t>--anonymized-report-txt [path]: zapisz anonimizowany raport tekstowy i zakończ; domyślnie w Reports, z oznaczeniem czasu.</w:t>
      </w:r>
    </w:p>
    <w:p>
      <w:r>
        <w:t>--anonymized-report-html [path]: zapisz anonimizowany raport HTML i zakończ; domyślnie w Reports, z oznaczeniem czasu.</w:t>
      </w:r>
    </w:p>
    <w:p>
      <w:r>
        <w:t>--anonymous-report-txt [path] oraz --anonymous-report-html [path]: alternatywne nazwy odpowiednich opcji anonymized, przeznaczone m.in. do automatycznych kontroli prywatności.</w:t>
      </w:r>
    </w:p>
    <w:p>
      <w:r>
        <w:t>--compare-reports before after [output]: porównaj dwa raporty Sensor Readout i zapisz tekst porównania. Bez ścieżki wyjściowej wynik z datą i godziną trafia do Reports.</w:t>
      </w:r>
    </w:p>
    <w:p>
      <w:r>
        <w:t>--diagnostics [path]: wykonaj pełną diagnostykę, zapisz ZIP i zakończ. Bez ścieżki nazwa ZIP zawiera komputer i czas, a plik trafia do Reports. Jeśli podano folder, ZIP powstaje w nim.</w:t>
      </w:r>
    </w:p>
    <w:p>
      <w:r>
        <w:t>--diagnostics-quiet: razem z --diagnostics wyłącz mowę o postępie i dźwięki diagnostyczne.</w:t>
      </w:r>
    </w:p>
    <w:p>
      <w:r>
        <w:t>--no-diagnostics-speech: wyłącz mówiony postęp diagnostyki wiersza poleceń, pozostawiając dźwięki zgodnie z preferencjami.</w:t>
      </w:r>
    </w:p>
    <w:p>
      <w:r>
        <w:t>--no-diagnostics-sounds: wyłącz dźwięki początku i końca, pozostawiając mowę zgodnie z preferencjami.</w:t>
      </w:r>
    </w:p>
    <w:p>
      <w:r>
        <w:t>--community-stats-json [path]: zapisz dozwolony, anonimowy pakiet statystyczny i zakończ. Ta opcja nie wysyła danych.</w:t>
      </w:r>
    </w:p>
    <w:p>
      <w:r>
        <w:t>--apply-update --update-zip path --update-target folder --update-exe path: zastosuj lokalny ZIP aktualizacji tym samym mechanizmem co aktualizacje internetowe; przydatne dla kopii offline i zarządzanych.</w:t>
      </w:r>
    </w:p>
    <w:p>
      <w:r>
        <w:t>--install: uruchom instalację przenośnej kopii z zachowaniem jej ustawień, raportów, logów, języków, dźwięków, danych, dokumentacji i wtyczek.</w:t>
      </w:r>
    </w:p>
    <w:p>
      <w:r>
        <w:t>--install-silent: zainstaluj lub uaktualnij podpisany pakiet dla bieżącego użytkownika bez pytań. Ten tryb menedżera pakietów nie uruchamia programu i nie włącza autostartu.</w:t>
      </w:r>
    </w:p>
    <w:p>
      <w:r>
        <w:t>--uninstall: uruchom procedurę odinstalowania zainstalowanej kopii; korzysta z niej także usuwanie programu przez Aplikacje i funkcje lub Programy i funkcje Windows.</w:t>
      </w:r>
    </w:p>
    <w:p>
      <w:r>
        <w:t>--uninstall-silent: odinstaluj bez pytań, zachowując Config, Logs i Reports. Ten tryb nie usuwa zapisanych danych użytkownika.</w:t>
      </w:r>
    </w:p>
    <w:p>
      <w:r>
        <w:t>--log off|error|normal|debug: ustaw poziom logowania przed dalszym wykonaniem. Wybierz jedną wartość: off, error, normal albo debug; nie wpisuj ich wszystkich naraz.</w:t>
      </w:r>
    </w:p>
    <w:p>
      <w:r>
        <w:t>Przykłady dodatkowe, dla PowerShell otwartego w folderze programu:</w:t>
      </w:r>
    </w:p>
    <w:p>
      <w:pPr>
        <w:pStyle w:val="Kodpolecenia"/>
      </w:pPr>
      <w:r>
        <w:t>&amp; ".\Sensor Readout.exe" --report-html</w:t>
      </w:r>
    </w:p>
    <w:p>
      <w:pPr>
        <w:pStyle w:val="Kodpolecenia"/>
      </w:pPr>
      <w:r>
        <w:t>&amp; ".\Sensor Readout.exe" --anonymized-report-html</w:t>
      </w:r>
    </w:p>
    <w:p>
      <w:pPr>
        <w:pStyle w:val="Kodpolecenia"/>
      </w:pPr>
      <w:r>
        <w:t>&amp; ".\Sensor Readout.exe" --log debug</w:t>
      </w:r>
    </w:p>
    <w:p>
      <w:r>
        <w:t>Dwa pierwsze przykłady zapisują raport i kończą program. Trzeci ustawia logowanie debug i kontynuuje uruchamianie. Do zwykłego korzystania nie trzeba używać wiersza poleceń.</w:t>
      </w:r>
    </w:p>
    <w:p>
      <w:pPr>
        <w:pStyle w:val="Heading3"/>
      </w:pPr>
      <w:r>
        <w:t>Polecenia pominięte w skróconej tabeli README</w:t>
      </w:r>
    </w:p>
    <w:p>
      <w:r>
        <w:t>Poniższe opcje występują w podręczniku HTML i pomocy w kodzie Program.cs, również pod znacznikiem wydania v6.3.2. Nie należy przekazywać hasła monitorowania w poleceniu ani dopisywać własnego argumentu z hasłem. [S2, S13]</w:t>
      </w:r>
    </w:p>
    <w:p>
      <w:pPr>
        <w:pStyle w:val="Kodpolecenia"/>
      </w:pPr>
      <w:r>
        <w:t>--import-remote-connection path</w:t>
      </w:r>
    </w:p>
    <w:p>
      <w:r>
        <w:t>Otwórz plik połączenia .srconnection i rozpocznij jego import w działającej kopii aplikacji. Zastąp path rzeczywistą ścieżką.</w:t>
      </w:r>
    </w:p>
    <w:p>
      <w:pPr>
        <w:pStyle w:val="Kodpolecenia"/>
      </w:pPr>
      <w:r>
        <w:t>--remote-computers</w:t>
      </w:r>
    </w:p>
    <w:p>
      <w:r>
        <w:t>Otwórz okno komputerów zdalnych w działającej kopii.</w:t>
      </w:r>
    </w:p>
    <w:p>
      <w:pPr>
        <w:pStyle w:val="Kodpolecenia"/>
      </w:pPr>
      <w:r>
        <w:t>--connect-remote "server" "computer"</w:t>
      </w:r>
    </w:p>
    <w:p>
      <w:r>
        <w:t>Połącz się przez zapisany i włączony serwer wskazany nazwą lub identyfikatorem, z komputerem wskazanym nazwą lub identyfikatorem. Wpisz rzeczywiste nazwy zamiast server i computer. Połączenie musi być wcześniej skonfigurowane w aplikacji.</w:t>
      </w:r>
    </w:p>
    <w:p>
      <w:pPr>
        <w:pStyle w:val="Kodpolecenia"/>
      </w:pPr>
      <w:r>
        <w:t>--return-to-this-computer</w:t>
        <w:br/>
        <w:t>--disconnect-remote</w:t>
      </w:r>
    </w:p>
    <w:p>
      <w:r>
        <w:t>To alternatywne polecenia powrotu z widoku zdalnego lub statycznego raportu do odczytów lokalnego komputera. W jednym uruchomieniu wystarczy jedno z nich.</w:t>
      </w:r>
    </w:p>
    <w:p>
      <w:pPr>
        <w:pStyle w:val="Kodpolecenia"/>
      </w:pPr>
      <w:r>
        <w:t>--help</w:t>
      </w:r>
    </w:p>
    <w:p>
      <w:r>
        <w:t>Wyświetl pomoc wiersza poleceń. Kod rozpoznaje także -? oraz /?. Pomoc może pojawić się w oknie komunikatu, a nie jako tekst w terminalu.</w:t>
      </w:r>
    </w:p>
    <w:p>
      <w:pPr>
        <w:pStyle w:val="Kodpolecenia"/>
      </w:pPr>
      <w:r>
        <w:t>--self-test [path]</w:t>
      </w:r>
    </w:p>
    <w:p>
      <w:r>
        <w:t>Uruchom wewnętrzne testy bez interakcji i zapisz wyniki w wybranym folderze. Jest to funkcja dla autorów i testerów oprogramowania, nie zamiennik diagnostyki sprzętu ani zalecany pierwszy krok użytkownika.</w:t>
      </w:r>
    </w:p>
    <w:p>
      <w:r>
        <w:t>Kod rozpoznaje również --run-diagnostics jako alternatywę --diagnostics. Do codziennej pracy używaj głównej, opisanej nazwy. Nie łącz w jednym uruchomieniu kilku niezależnych działań kończących program: implementacja wykonuje je według własnej kolejności sprawdzania, nie jako sekwencję zadań. [S13]</w:t>
      </w:r>
    </w:p>
    <w:p>
      <w:bookmarkStart w:id="203" w:name="sr_h_202"/>
      <w:pPr>
        <w:pStyle w:val="Heading2"/>
      </w:pPr>
      <w:r>
        <w:t>12. Preferences: wszystkie ustawienia</w:t>
      </w:r>
      <w:bookmarkEnd w:id="203"/>
    </w:p>
    <w:p>
      <w:r>
        <w:t>Otwórz Options &gt; Preferences albo naciśnij Ctrl+przecinek. Okno pamięta ostatnio używaną zakładkę w bieżącej sesji. Esc lub przycisk Close zamyka Preferences. Zmiany ustawień są zapisywane w miarę ich wprowadzania. [S1, S2]</w:t>
      </w:r>
    </w:p>
    <w:p>
      <w:pPr>
        <w:pStyle w:val="Heading3"/>
      </w:pPr>
      <w:r>
        <w:t>General: Ogólne, Ctrl+1</w:t>
      </w:r>
    </w:p>
    <w:p>
      <w:r>
        <w:t>Language: wybierz zainstalowany plik językowy. Interfejs odświeża się natychmiast po zmianie języka.</w:t>
      </w:r>
    </w:p>
    <w:p>
      <w:r>
        <w:t>Automatic refresh: włącz lub wyłącz odświeżanie w tle. Refresh while Sensor Readout has focus: zdecyduj, czy dane mają się zmieniać także podczas poruszania się po głównym oknie. Refresh interval: odstęp w sekundach.</w:t>
      </w:r>
    </w:p>
    <w:p>
      <w:r>
        <w:t>Show status in notification area: pokaż lub ukryj ikonę i jej dymek w obszarze powiadomień. Show as many readings as possible in notification area tooltip: wykorzystaj dłuższy dymek Windows tam, gdzie jest dostępny; wyłącz, jeżeli wolisz, aby zamiast długiego zestawu wyświetlał się tylko napis Sensor Readout.</w:t>
      </w:r>
    </w:p>
    <w:p>
      <w:r>
        <w:t>Show/hide hotkey: skrót globalnego pokazywania i ukrywania okna ustawia się w Hotkeys; tutaj znajduje się przycisk prowadzący do tej funkcji. Szczególnie przydaje się przy starcie zminimalizowanym i ukrytej ikonie systemowej.</w:t>
      </w:r>
    </w:p>
    <w:p>
      <w:r>
        <w:t>Reading tree expansion: otwieraj kategorie rozwinięte, zwinięte lub zgodnie z ostatnią czynnością rozwijania i zwijania. Temperature unit: Celsjusz, Fahrenheit, Celsjusz potem Fahrenheit albo odwrotnie.</w:t>
      </w:r>
    </w:p>
    <w:p>
      <w:r>
        <w:t>Memory and GPU memory units, storage size units, transfer units: oddzielnie ustaw jednostki RAM i pamięci GPU, wielkości nośników oraz transferów. Dostępna jest klasyczna skala 1024 z etykietami KB/MB/GB, binarna IEC 1024 z KiB/MiB/GiB oraz dziesiętna SI 1000.</w:t>
      </w:r>
    </w:p>
    <w:p>
      <w:r>
        <w:t>Decimal separator: separator języka, kropka albo przecinek. Logging level: Off, Error, Normal lub Debug, czyli wyłączone, błędy, zwykłe lub szczegółowe logowanie.</w:t>
      </w:r>
    </w:p>
    <w:p>
      <w:r>
        <w:t>Update checks: sprawdzanie GitHub Releases przy starcie, co godzinę, co 6 albo 12 godzin, codziennie, co tydzień lub nigdy. Quiet update installs: automatyczne pobranie, instalacja, zamknięcie i ponowne otwarcie przy dostępnej aktualizacji. Zwykła instalacja pyta przed zamknięciem, chyba że użytkownik zrezygnował z potwierdzenia w komunikacie lub Hidden items. Zmiany można później przeczytać w Help &gt; Version history.</w:t>
      </w:r>
    </w:p>
    <w:p>
      <w:r>
        <w:t>Notification area items: wybierz do ośmiu odczytów do dymka i odczytu mówionego. Przy włączonym stanie obszaru powiadomień minimalizacja usuwa okno z paska zadań i listy Alt+Tab. Ponowne otwarcie jest możliwe z ikony lub skrótu. Alt+F4 całkowicie zamyka aplikację.</w:t>
      </w:r>
    </w:p>
    <w:p>
      <w:r>
        <w:t>Odczyty przenosi się z Available readings do Tray order. Jedna pozycja jest tylko na jednej z tych list. Add, Remove, Up i Down, a także Ctrl+prawo, Ctrl+lewo, Ctrl+góra i Ctrl+dół, ustalają wybór i kolejność. Nazwa urządzenia jest na początku, np. Ethernet - Rx: Network, co ułatwia wybór przez wpisywanie liter. Krótkie etykiety to m.in. CPU, GPU, Rx i Tx.</w:t>
      </w:r>
    </w:p>
    <w:p>
      <w:r>
        <w:t>Ikona przekazuje stan kształtem, symbolem i kolorem, nie samym kolorem. Koło oznacza stan zwykły lub aktywny; bursztynowy kształt ze ścięciem: ostrzeżenie; czerwony ośmiokąt: stan krytyczny. Kwadrat z X oznacza rozłączenie lub offline, podwójny pierścień z --: niedostępność, a kwadrat z ||: wstrzymane aktualizacje. SMART używa fioletu, zwykła temperatura lub dobry stan: zieleni, aktywne CPU/GPU: niebieskiego.</w:t>
      </w:r>
    </w:p>
    <w:p>
      <w:r>
        <w:t>Zazwyczaj wartość ikony pochodzi z pierwszego wybranego odczytu. Ostrzeżenie, stan krytyczny lub rozłączenie innego wybranego odczytu może jednak uzyskać pierwszeństwo, aby istotna informacja nie została ukryta.</w:t>
      </w:r>
    </w:p>
    <w:p>
      <w:pPr>
        <w:pStyle w:val="Heading3"/>
      </w:pPr>
      <w:r>
        <w:t>Startup and Install: Uruchamianie i instalacja, Ctrl+2</w:t>
      </w:r>
    </w:p>
    <w:p>
      <w:r>
        <w:t>Run at Windows startup pokazuje, czy właśnie ta lokalizacja programu jest zarejestrowana w autostarcie Windows. Nie jest to wybór dziedziczony ze skopiowanej konfiguracji. Aby przenieść autostart na inną kopię, trzeba jawnie włączyć go w tamtej kopii; zmiana innych preferencji tego nie robi.</w:t>
      </w:r>
    </w:p>
    <w:p>
      <w:r>
        <w:t>Install to this PC: skopiuj bieżący folder przenośny do folderu programów bieżącego użytkownika, opcjonalnie dodaj skrót na pulpicie i autostart, zamknij obecną kopię i uruchom zainstalowaną.</w:t>
      </w:r>
    </w:p>
    <w:p>
      <w:r>
        <w:t>Uninstall from this PC: z działającej zainstalowanej kopii usuń pliki aplikacji i skróty. W oknie można dodatkowo wybrać usunięcie Config, Logs i Reports, jeśli potrzebne jest całkowite czyszczenie.</w:t>
      </w:r>
    </w:p>
    <w:p>
      <w:r>
        <w:t>Run at Windows startup: utwórz albo usuń zadanie logowania bieżącego użytkownika w Harmonogramie zadań. Jest używane do niezawodnego startu z wymaganymi uprawnieniami administratora. Create desktop shortcut: utwórz albo usuń skrót Sensor Readout.lnk.</w:t>
      </w:r>
    </w:p>
    <w:p>
      <w:r>
        <w:t>Start minimized to notification area: startuj bez głównego okna, bezpośrednio w obszarze powiadomień. Startup speech: włącz lub wyłącz komunikat startowy i zmień jego treść. Startup and shutdown sounds: wybierz WAV z Sounds. Diagnostics feedback: ustaw mowę o postępie i dźwięki początku i końca diagnostyki.</w:t>
      </w:r>
    </w:p>
    <w:p>
      <w:r>
        <w:t>Instalacja jest przeznaczona także dla osób uruchamiających program z folderu synchronizowanego. Zachowuje aplikację i dotychczasowe ustawienia, raporty, logi, języki, dźwięki, dane, dokumentację oraz wtyczki. Ten sam proces uruchamia Preferences, Install_Scripts\Install-Sensor-Readout.cmd albo Sensor Readout.exe --install.</w:t>
      </w:r>
    </w:p>
    <w:p>
      <w:r>
        <w:t>Instalacja przez WinGet używa osobnej, podpisanej procedury bez nadzoru. Instaluje dla bieżącego użytkownika, przy pierwszym użyciu tworzy skróty Start i pulpitu, nie włącza autostartu i nie uruchamia niespodziewanie programu. Aktualizacje zachowują dane i wcześniejsze wybory skrótów oraz autostartu.</w:t>
      </w:r>
    </w:p>
    <w:p>
      <w:r>
        <w:t>Polecenie winget uninstall --id OnjLouis.SensorReadout -e usuwa program i jego rejestracje bez pytań, ale pozostawia Config, Logs i Reports do ewentualnej ponownej instalacji. Kopia zainstalowana jest widoczna dla bieżącego użytkownika w Aplikacjach i funkcjach lub Programach i funkcjach. Usuwanie z Windows uruchamia tę samą procedurę z wyborem zachowania lub skasowania danych. Kopia przenośna nie jest tam rejestrowana, dopóki nie wybierzesz Install to this PC.</w:t>
      </w:r>
    </w:p>
    <w:p>
      <w:r>
        <w:t>Włączenie autostartu włącza też start zminimalizowany, aby po zalogowaniu były dostępne odczyty, ale nie dodatkowe okno w Alt+Tab. Gdy po instalacji lub aktualizacji nie widać okna, sprawdź tę opcję i widoczność ikony w ustawieniach Windows.</w:t>
      </w:r>
    </w:p>
    <w:p>
      <w:pPr>
        <w:pStyle w:val="Heading3"/>
      </w:pPr>
      <w:r>
        <w:t>Hotkeys: Skróty i odczyty mówione, Ctrl+3</w:t>
      </w:r>
    </w:p>
    <w:p>
      <w:r>
        <w:t>Profile są sortowane według przypisanego klawisza; nieprzypisane znajdują się za przypisanymi. Notification area status jest stałym profilem odczytów używanych w dymku i przez skrót odczytu obszaru powiadomień. Nie znika nawet po usunięciu wszystkich dodatkowych profili.</w:t>
      </w:r>
    </w:p>
    <w:p>
      <w:r>
        <w:t>Speak notification area status hotkey odczytuje wybrany zestaw. Include device names in spoken feedback wybiera pełniejszą formę, np. Ethernet Rx, albo krótszą, np. Rx. Skip unavailable readings when speaking notification area status pomija pozycje brakujące, odłączone, nieaktywne, wyłączone, offline, niedostępne albo należące do nieaktywnej grupy.</w:t>
      </w:r>
    </w:p>
    <w:p>
      <w:r>
        <w:t>Double-press copy timeout ustala czas na szybkie drugie naciśnięcie skrótu, kopiujące ten sam komunikat do schowka. Przytrzymanie globalnego skrótu wywołuje go raz; przed powtórzeniem trzeba puścić klawisz. Przytrzymanie nie powtarza mowy, działań ani gestu kopiowania.</w:t>
      </w:r>
    </w:p>
    <w:p>
      <w:r>
        <w:t>Spoken hotkey profiles pozwala tworzyć dodatkowe globalne skróty z nazwą, kombinacją klawiszy i uporządkowaną listą odczytów. Spoken hotkey presets tworzy zestawy systemu, pamięci, aktywności C, Tasks, sieci, GPU, baterii i chłodzenia. Wzorce nie mają przypisanych klawiszy: trzeba nadać własne. Alt+P otwiera Presets tutaj i w Alarms.</w:t>
      </w:r>
    </w:p>
    <w:p>
      <w:r>
        <w:t>Spoken labels pozwala skrócić wypowiedź, np. zmienić Receive rate na Rx. Ctrl+C, Ctrl+X i Ctrl+V oraz odpowiadające przyciski kopiują, wycinają i wklejają odczyty między profilami, bez budowania list od nowa.</w:t>
      </w:r>
    </w:p>
    <w:p>
      <w:r>
        <w:t>Import zachowuje dokładne litery dysków i ostrożnie dopasowuje równoważne odczyty CPU, GPU, RAM, baterii, sieci, systemu i zadań przy innych nazwach sprzętu. Takie samo dopasowanie działa dla raportów i komputerów zdalnych. Własne etykiety przechodzą razem z dopasowanym odczytem; niejednoznaczna pozycja pozostaje niedostępna zamiast zgadywania.</w:t>
      </w:r>
    </w:p>
    <w:p>
      <w:r>
        <w:t>Profile można importować z Config\&lt;ComputerName&gt;.json innego komputera. Stare kombinacje klawiszy nie są zachowywane, aby nie przejąć istniejących skrótów. Odczyty pozostają tylko przy bezpiecznym dopasowaniu. Każdy profil ma własne Skip unavailable readings for this hotkey: jeden może wymagać pełnego zestawu, inny mówić wyłącznie o podłączonych dyskach lub działających kartach sieciowych.</w:t>
      </w:r>
    </w:p>
    <w:p>
      <w:pPr>
        <w:pStyle w:val="Heading3"/>
      </w:pPr>
      <w:r>
        <w:t>Spoken and visual feedback: Mowa i informacja wizualna, Ctrl+4</w:t>
      </w:r>
    </w:p>
    <w:p>
      <w:r>
        <w:t>Category speech wybiera pełne wskazówki kategorii, krótką nazwę ze skrótem albo wyłączenie. Speak categories through Windows speech when no screen reader is detected pozwala świadomie włączyć mowę Windows, gdy nie wykryto czytnika. Ta mowa przerywa poprzedni własny komunikat, aby szybkie przechodzenie po kategoriach nie tworzyło kolejki nieaktualnych wypowiedzi.</w:t>
      </w:r>
    </w:p>
    <w:p>
      <w:r>
        <w:t>Show visual spoken hotkey feedback pokazuje treść skrótu mówionego w tymczasowym, pływającym oknie także przy działającym czytniku. Visual feedback placement and timeout określa miejsce i czas widoczności okna.</w:t>
      </w:r>
    </w:p>
    <w:p>
      <w:pPr>
        <w:pStyle w:val="Heading3"/>
      </w:pPr>
      <w:r>
        <w:t>Fan profiles: Profile wentylatorów, Ctrl+5</w:t>
      </w:r>
    </w:p>
    <w:p>
      <w:r>
        <w:t>Twórz nazwane grupy działań. Układ przypomina Hotkeys: utwórz profil, opcjonalnie przypisz globalny skrót, dodaj kontrolery i każdemu przypisz ręczny procent albo powrót do auto/default.</w:t>
      </w:r>
    </w:p>
    <w:p>
      <w:r>
        <w:t>Profil może działać jako przełącznik. Pierwsze naciśnięcie stosuje ustawienia, drugie przywraca objęte nim wentylatory do sterowania automatycznego. Zastosowaniu profilu może towarzyszyć własny komunikat i dźwięk.</w:t>
      </w:r>
    </w:p>
    <w:p>
      <w:pPr>
        <w:pStyle w:val="Heading3"/>
      </w:pPr>
      <w:r>
        <w:t>Alarms: Alarmy, Ctrl+6</w:t>
      </w:r>
    </w:p>
    <w:p>
      <w:r>
        <w:t>Presets dodaje alarmy dostępnych odczytów, np. niskiej baterii, rozłączenia i słabego sygnału WiFi, wysokiej temperatury CPU/GPU, stanu dysku, wolnego miejsca i aktywności C albo drukarki.</w:t>
      </w:r>
    </w:p>
    <w:p>
      <w:r>
        <w:t>Wybierz odczyt, warunek Above or equal, Below or equal lub Equal, czyli większe lub równe, mniejsze lub równe albo równe, a następnie próg i jednostkę. Niezaznaczone Repeat after cooldown daje pojedyncze ostrzeżenie do ustąpienia warunku. Zaznaczone daje przypomnienia powtarzane po przerwie. Cooldown jest minimalnym odstępem między komunikatami w obu trybach.</w:t>
      </w:r>
    </w:p>
    <w:p>
      <w:r>
        <w:t>Wybierz mowę, dźwięk lub oba. Można wpisać własny tekst zamiast nazwy alarmu i odczytanej wartości. Alarmy są użyteczne dla zmiennych wartości, takich jak temperatura, obroty, obciążenie CPU, aktywność dysku, bateria czy prędkość sieci. Statyczna informacja, np. wersja BIOS, zwykle nie nadaje się na alarm.</w:t>
      </w:r>
    </w:p>
    <w:p>
      <w:pPr>
        <w:pStyle w:val="Heading3"/>
      </w:pPr>
      <w:r>
        <w:t>Plug-Ins: Wtyczki, Ctrl+7</w:t>
      </w:r>
    </w:p>
    <w:p>
      <w:r>
        <w:t>Lista pokazuje zainstalowane wtyczki i opisy ich funkcji. Wtyczka jest wykonywanym kodem: włączaj tylko kod z zaufanego źródła. Import ZIP kopiuje pliki do Plug-Ins, ale nie włącza wtyczki automatycznie.</w:t>
      </w:r>
    </w:p>
    <w:p>
      <w:pPr>
        <w:pStyle w:val="Heading3"/>
      </w:pPr>
      <w:r>
        <w:t>Categories: Kategorie, Ctrl+8</w:t>
      </w:r>
    </w:p>
    <w:p>
      <w:r>
        <w:t>Zaznaczona kategoria jest widoczna. Odznaczenie lub Delete ją ukrywa. Up, Down, Ctrl+góra, Ctrl+dół oraz przeciąganie myszą zmieniają kolejność. Po przesunięciu program informuje, przed którym lub za którym sąsiadem znalazła się pozycja; szczegółowość zależy od Category speech: Full, Brief albo Off.</w:t>
      </w:r>
    </w:p>
    <w:p>
      <w:r>
        <w:t>Skróty Ctrl+0 do Ctrl+9 wybierają pierwsze dziesięć widocznych kategorii, a Ctrl+Shift+0 do Ctrl+Shift+9: kolejne dziesięć. Kategorie pozostają widoczne nawet bez danych, dopóki ich nie ukryjesz; pusta kategoria wyjaśnia sytuację.</w:t>
      </w:r>
    </w:p>
    <w:p>
      <w:r>
        <w:t>Możesz też zarządzać kategoriami z głównej listy: Delete ukrywa, Ctrl+góra i Ctrl+dół przesuwają, klawisz aplikacji lub prawy przycisk myszy otwiera menu kontekstowe. Przy fokusie na kategorii pasek stanu i mowa podają jej skrót.</w:t>
      </w:r>
    </w:p>
    <w:p>
      <w:pPr>
        <w:pStyle w:val="Heading3"/>
      </w:pPr>
      <w:r>
        <w:t>Hidden items: Ukryte elementy, Ctrl+9</w:t>
      </w:r>
    </w:p>
    <w:p>
      <w:r>
        <w:t>Tutaj znaczenie zaznaczenia jest odwrotne: zaznaczony element jest ukryty. Odznacz go, aby przywrócić widoczność odczytu lub kategorii. Zakładka zawiera też przywracanie potwierdzeń instalacji aktualizacji oraz usuwania profili mówionych i wentylatorów, wcześniej wyłączonych przez użytkownika.</w:t>
      </w:r>
    </w:p>
    <w:p>
      <w:pPr>
        <w:pStyle w:val="Heading3"/>
      </w:pPr>
      <w:r>
        <w:t>Language editor: Edytor języka, Ctrl+0</w:t>
      </w:r>
    </w:p>
    <w:p>
      <w:r>
        <w:t>Edytuj zainstalowane języki bez osobnego edytora tekstowego. Angielski jest językiem podstawowym i zastępczym. Brakujący przekład jest zastępowany angielskim tekstem, a uszkodzone pliki są pomijane zamiast powodować awarię programu.</w:t>
      </w:r>
    </w:p>
    <w:p>
      <w:r>
        <w:t>Uzupełnienie. Preferences zawiera także polecenie Delete all settings: usuń ustawienia i uruchom ponownie z domyślnymi. Komunikat potwierdza, że Logs i Reports pozostają. Przed użyciem wykonaj eksport ustawień. Esc zamyka preferencje, ale nie cofa zmian już zapisanych na bieżąco. [S12, S15]</w:t>
      </w:r>
    </w:p>
    <w:p>
      <w:bookmarkStart w:id="257" w:name="sr_h_256"/>
      <w:pPr>
        <w:pStyle w:val="Heading2"/>
      </w:pPr>
      <w:r>
        <w:t>13. Alarmy i dźwięki: szczegóły działania</w:t>
      </w:r>
      <w:bookmarkEnd w:id="257"/>
    </w:p>
    <w:p>
      <w:r>
        <w:t>Alarm wybiera się w Options &gt; Preferences &gt; Alarms. Ma odczyt, warunek &gt;=, &lt;= albo =, próg z jednostką i minimalny odstęp między ostrzeżeniami. Może odczytać komunikat przez aktywny czytnik, zagrać WAV albo zrobić obie rzeczy. Puste pole własnego komunikatu oznacza użycie nazwy alarmu i wartości odczytu. [S1, S2]</w:t>
      </w:r>
    </w:p>
    <w:p>
      <w:r>
        <w:t>Przy niezaznaczonym Repeat after cooldown ostrzeżenie pojawia się raz, dopóki warunek trwa: nawet jeśli sytuacja dalej się pogarsza. Nowe ostrzeżenie jest możliwe dopiero po prawidłowym odczycie wskazującym ustąpienie warunku i jego ponownym wystąpieniu. Brak odczytu lub wartość nieprawidłowa nie uzbrajają alarmu ponownie. Minimalny odstęp nadal obowiązuje po takim powrocie do normy.</w:t>
      </w:r>
    </w:p>
    <w:p>
      <w:r>
        <w:t>Nowe alarmy i wzorce domyślnie ostrzegają jednorazowo. Starsze lub importowane zachowują zapisany tryb. Restart programu, zmiana alarmu albo jego wyłączenie i ponowne włączenie może umożliwić nowy komunikat. Alarmy odnoszą się do lokalnego komputera, nie do otwartego raportu lub zdalnego widoku.</w:t>
      </w:r>
    </w:p>
    <w:p>
      <w:r>
        <w:t>Wzorce są początkowo niezaznaczone; włącz świadomie te, które pasują, i sprawdź progi, dźwięk oraz odstęp. Nie traktuj każdego progu wzorca jako indywidualnie dobranego zalecenia dla konkretnego sprzętu.</w:t>
      </w:r>
    </w:p>
    <w:p>
      <w:r>
        <w:t>Folder Sounds zawiera m.in. SR01.wav i SR02.wav. Można dołożyć własne zwykłe pliki WAV. Wszystkie listy wyboru dźwięku korzystają z tego folderu: start i zamknięcie, alarmy, diagnostyka, aktualizacje oraz profile wentylatorów.</w:t>
      </w:r>
    </w:p>
    <w:p>
      <w:bookmarkStart w:id="263" w:name="sr_h_262"/>
      <w:pPr>
        <w:pStyle w:val="Heading2"/>
      </w:pPr>
      <w:r>
        <w:t>14. Wtyczki sprzętowe</w:t>
      </w:r>
      <w:bookmarkEnd w:id="263"/>
    </w:p>
    <w:p>
      <w:r>
        <w:t>Preferences &gt; Plug-Ins pokazuje zainstalowane rozszerzenia i wyjaśnia, co robią. Są domyślnie wyłączone; także import ZIP nie oznacza ich uruchomienia. Włączaj tylko zaufane wtyczki dobrane do sprzętu. [S1, S2]</w:t>
      </w:r>
    </w:p>
    <w:p>
      <w:r>
        <w:t>Włączona wtyczka może dodać do Help strony Dell Command | Monitor, G-Helper, HP Support Assistant, Huawei PC Manager, OMEN Gaming Hub, Lenovo Vantage, Lenovo System Update, Framework BIOS and Drivers albo Framework Control.</w:t>
      </w:r>
    </w:p>
    <w:p>
      <w:r>
        <w:t>HP Hardware Support jest eksperymentalnym rozszerzeniem tylko do odczytu, przeznaczonym do diagnostyki testowej HP, OMEN i Victus. Dell Latitude Support również jest tylko do odczytu i służy diagnostyce Latitude.</w:t>
      </w:r>
    </w:p>
    <w:p>
      <w:r>
        <w:t>Huawei MateBook Support może odczytywać bieżące RPM w obsługiwanych laptopach Huawei, gdy zainstalowany jest lokalny sprzętowy SDK Huawei PC Manager; nie steruje sprzętem.</w:t>
      </w:r>
    </w:p>
    <w:p>
      <w:r>
        <w:t>Lenovo Laptop Support tylko odczytuje dane. Sprawdza WMI wentylatorów Lenovo, wentylatory Windows, obecność wentylatorów ACPI, strefy termiczne ACPI, baterię ACPI, informacje baterii IdeaPad, stan ograniczania wydajności termicznej, kondycję dysków, sterowniki termiczne Lenovo i interfejsy Lenovo WMI.</w:t>
      </w:r>
    </w:p>
    <w:p>
      <w:r>
        <w:t>MSI Laptop Support może udostępniać kontrolery tabel wentylatorów ACPI na zgodnych modelach po włączeniu wtyczki. Asus ROG Support częściowo opiera się na badaniach ACPI projektu G-Helper i może odczytywać obroty oraz temperatury przez ASUS WMI/ATKACPI. Sterowanie pojawia się tylko na zgodnych gamingowych rodzinach ROG, TUF, Zephyrus, Strix, Scar i Flow; pozostałe systemy ASUS pozostają tylko do odczytu.</w:t>
      </w:r>
    </w:p>
    <w:p>
      <w:r>
        <w:t>Corsair iCUE Link and PSU Support obsługuje wybrane urządzenia chłodzące iCUE LINK Hub oraz cyfrowe zasilacze HXi/RMi. Pokazuje prędkość pomp i wentylatorów, temperaturę płynu lub urządzenia, temperatury i wentylator zasilacza, napięcie wejściowe i moc wyjściową oraz może sterować obsługiwanymi wentylatorami koncentratora i zasilacza.</w:t>
      </w:r>
    </w:p>
    <w:p>
      <w:r>
        <w:t>Przed włączeniem zamknij Corsair iCUE: nie używa wspólnego mechanizmu ochrony dostępu do urządzeń Corsair. Według dokumentacji równoległe monitorowanie przez HWiNFO lub Fan Control jest dopuszczalne, ale wentylatorami powinien sterować tylko jeden program.</w:t>
      </w:r>
    </w:p>
    <w:p>
      <w:r>
        <w:t>Wtyczka Corsair niczego nie zapisuje do urządzenia, dopóki nie użyjesz sterowania. Nigdy nie ustawia kanałów pomp poniżej 50%. Przy zamykaniu Sensor Readout przywraca automatyczne sterowanie koncentratorem i wentylatorem zasilacza. Krótki okres ochronny zabezpiecza aktywne chłodzenie przy przeładowaniu menedżera wtyczek. Ręczne ustawienie lub aktywna krzywa są pamiętane między restartami i aktualizacjami; wartości procentowe nie są zapisywane wewnątrz folderu wtyczki.</w:t>
      </w:r>
    </w:p>
    <w:p>
      <w:r>
        <w:t>Dokumentacja dla autorów rozszerzeń znajduje się w repozytorium jako Docs\Plug-In-development.md. Nie trzeba jej czytać, aby używać dostarczonych wtyczek.</w:t>
      </w:r>
    </w:p>
    <w:p>
      <w:r>
        <w:t>Pełny polski podręcznik tworzenia wtyczek, opis bieżącego SDK i zasady dla agentów programujących znajdują się w dalszych częściach niniejszego dokumentu. Nie są już wyłączone z zakresu opracowania.</w:t>
      </w:r>
    </w:p>
    <w:p>
      <w:bookmarkStart w:id="275" w:name="sr_h_274"/>
      <w:pPr>
        <w:pStyle w:val="Heading2"/>
      </w:pPr>
      <w:r>
        <w:t>15. Kategorie i interpretowanie odczytów</w:t>
      </w:r>
      <w:bookmarkEnd w:id="275"/>
    </w:p>
    <w:p>
      <w:r>
        <w:t>Panel odczytów jest drzewem. Wybierz kategorię na liście po lewej i naciśnij Tab, aby przejść do jej danych po prawej. Najpierw są grupy urządzeń lub zastosowań, potem pojedyncze odczyty; czytnik nie musi dzięki temu powtarzać pełnej nazwy urządzenia przed każdą wartością. [S1, S2]</w:t>
      </w:r>
    </w:p>
    <w:p>
      <w:r>
        <w:t>Widoczność i kolejność ustala Preferences &gt; Categories lub bezpośrednio Delete, Ctrl+góra, Ctrl+dół i menu kontekstowe na głównej liście. Zmiana kategorii zmienia tylko widok: nie włącza ani nie wyłącza urządzeń. Domyślny start to Performance/Overview. Nie ma jednej strony łączącej wszystkie odczyty.</w:t>
      </w:r>
    </w:p>
    <w:p>
      <w:r>
        <w:t>Category summary na początku każdej kategorii ma Details z liczbą grup, odczytów, wartości liczbowych i wierszy ze szczegółami oraz dodatkowymi danymi, np. niesprawnymi urządzeniami lub stanem nośników. Puste drzewo zastępuje właściwa podpowiedź: odśwież, podłącz sprzęt, włącz wtyczkę, sprawdź ukryte elementy albo poczekaj na wolniejsze dane inwentarza Windows.</w:t>
      </w:r>
    </w:p>
    <w:p>
      <w:pPr>
        <w:pStyle w:val="Heading3"/>
      </w:pPr>
      <w:r>
        <w:t>Performance/Overview, dyski i pamięć</w:t>
      </w:r>
    </w:p>
    <w:p>
      <w:r>
        <w:t>Performance grupuje bieżące liczniki i aktywność dysków. CPU obejmuje użycie, model, producenta, rdzenie, wątki, taktowanie, gniazdo, architekturę, zestawy instrukcji SSE/AVX i informacje o wirtualizacji. Pamięć i aktywność dysków są grupowane według urządzeń.</w:t>
      </w:r>
    </w:p>
    <w:p>
      <w:r>
        <w:t>NVMe link może podać np. PCIe Gen 4 x4 current; PCIe Gen 4 x4 maximum, czyli bieżące i maksymalne połączenie, jeśli Windows pozwala dopasować kontroler NVMe i dane PCIe. SATA connection może pokazać lokalizację lub port Windows Storage oraz bieżącą i maksymalną generację SATA, gdy dostępne są dane ATA Identify.</w:t>
      </w:r>
    </w:p>
    <w:p>
      <w:r>
        <w:t>Windows nazywa sprzętowe tłumaczenie pamięci maszyn wirtualnych SLAT. W dokumentacji Intela odpowiada mu EPT, a AMD: NPT lub RVI. Sensor Readout rozwija znaczenie w etykiecie CPU hardware VM memory translation (SLAT/EPT/NPT).</w:t>
      </w:r>
    </w:p>
    <w:p>
      <w:r>
        <w:t>Storage pokazuje system plików i rodzaj gotowego woluminu lokalnego, a dla trwale mapowanych dysków sieciowych stan, dostawcę, lokalizację zdalną i pojemność, gdy Windows je udostępnia. Mapped oznacza zapisane trwałe mapowanie, nie gwarantowany bieżący dostęp do serwera.</w:t>
      </w:r>
    </w:p>
    <w:p>
      <w:r>
        <w:t>SMART i Details mogą pokazywać metadane dysków, partycji i woluminów: styl i liczbę partycji, alokację, sektory, firmware, numer seryjny, kondycję, ścieżki dostępu oraz partycje ukryte i odzyskiwania. Dla niezamontowanych partycji program może rozpoznać APFS oraz EXT2/EXT3/EXT4 i odczytać ograniczone dane kontenera lub superbloku, jeśli Windows zezwala na surowy dostęp tylko do odczytu.</w:t>
      </w:r>
    </w:p>
    <w:p>
      <w:r>
        <w:t>Program nie montuje tych systemów plików, nie zmienia dysków i nie przegląda zawartości plików. Obsługa APFS jest na poziomie kontenera, nie zastępuje Narzędzia dyskowego macOS.</w:t>
      </w:r>
    </w:p>
    <w:p>
      <w:pPr>
        <w:pStyle w:val="Heading3"/>
      </w:pPr>
      <w:r>
        <w:t>Network: Sieć</w:t>
      </w:r>
    </w:p>
    <w:p>
      <w:r>
        <w:t>Każda karta ma stan, adres IP, szybkość łącza, prędkości wysyłania i odbierania oraz sumaryczne liczniki ruchu. WiFi może dodatkowo mieć nazwę sieci i punkt dostępu, siłę sygnału, RSSI w dBm, kanał, bieżącą szerokość kanału, częstotliwość, typ radia, prędkości odbioru i nadawania oraz zabezpieczenia. Etykiety w gałęzi karty są skrócone.</w:t>
      </w:r>
    </w:p>
    <w:p>
      <w:r>
        <w:t>Dostępne jest bierne podsumowanie lokalnych portów nasłuchujących uzyskane z Windows. Details może wskazać proces będący właścicielem końcówki. To nie jest skanowanie portów innego komputera.</w:t>
      </w:r>
    </w:p>
    <w:p>
      <w:r>
        <w:t>Wyszukiwanie publicznego IP może podać państwo, region, miasto, współrzędne, dostawcę, system autonomiczny i typ połączenia, jeśli zwróci je usługa internetowa. Zbiorczy Public IP summary można dodać do skrótu mówionego lub obszaru powiadomień. Geolokalizacja jest przybliżona. Refresh Now lub F5 wymusza nowe sprawdzenie.</w:t>
      </w:r>
    </w:p>
    <w:p>
      <w:r>
        <w:t>Stan WiFi, sygnał, RSSI, kanał i jego szerokość, częstotliwość i prędkości mogą być używane w profilach i alarmach tam, gdzie próg liczbowy ma sens.</w:t>
      </w:r>
    </w:p>
    <w:p>
      <w:pPr>
        <w:pStyle w:val="Heading3"/>
      </w:pPr>
      <w:r>
        <w:t>Bluetooth i Battery</w:t>
      </w:r>
    </w:p>
    <w:p>
      <w:r>
        <w:t>Bluetooth pokazuje radia oraz urządzenia sparowane lub połączone dostępne w Windows. Radio może mieć adres, typ, usługi, producenta i podwersję LMP. Urządzenie: stan połączenia, sparowania lub zapamiętania, adres, typ, usługi i czas ostatniego wykrycia lub użycia.</w:t>
      </w:r>
    </w:p>
    <w:p>
      <w:r>
        <w:t>Poziomy baterii urządzeń Bluetooth pozostają w Battery, ponieważ są odczytami baterii i już mogą służyć profilom oraz alarmom. Sensor Readout nie wymyśla siły sygnału Bluetooth. Zwykłe klasyczne API Bluetooth Windows nie udostępnia dla typowych sparowanych urządzeń wiarygodnego bieżącego RSSI/dBm tak jak API WiFi.</w:t>
      </w:r>
    </w:p>
    <w:p>
      <w:pPr>
        <w:pStyle w:val="Heading3"/>
      </w:pPr>
      <w:r>
        <w:t>Tasks i obserwowanie procesu</w:t>
      </w:r>
    </w:p>
    <w:p>
      <w:r>
        <w:t>Tasks jest małym podsumowaniem aktywności i listą procesów tylko do odczytu, a nie pełnym Menedżerem zadań. Pokazuje największe bieżące zużycie CPU, RAM, czasu silnika GPU i pamięci procesu GPU, jeśli dostępne są liczniki. Te podsumowania można dodać do profili; nie jest tworzony osobny kandydat do skrótu dla każdego procesu.</w:t>
      </w:r>
    </w:p>
    <w:p>
      <w:r>
        <w:t>Lista może zawierać tytuł okna, godzinę startu, rolę procesu pomocniczego i proces nadrzędny. Enter otwiera szczegóły. Alt+Enter lub menu otwiera lokalizację pliku, jeśli jest dostępna. Watch process w menu wiersza natychmiast zaczyna obserwację z zapamiętanymi ustawieniami. Przy czasie różnym od zera program informuje o długości obserwacji; zero oznacza działanie do ręcznego zatrzymania.</w:t>
      </w:r>
    </w:p>
    <w:p>
      <w:r>
        <w:t>Options &gt; Watch process lub Ctrl+Shift+W otwiera wybór procesu, formatu i opcjonalnego czasu. Dodatkowe opisy pomagają rozróżnić kilka procesów o tej samej nazwie. Po rozpoczęciu okno zamyka się, a próbkowanie trwa w tle, umożliwiając zwykłą pracę.</w:t>
      </w:r>
    </w:p>
    <w:p>
      <w:r>
        <w:t>Ponowne Ctrl+Shift+W albo Options &gt; Stop process watch zatrzymuje obserwację i automatycznie zapisuje wynik w Reports. Obserwacja czasowa zapisuje się po upływie czasu. Domyślny HTML daje uporządkowane tabele, a CSV: surowe próbki do arkusza. Program pamięta czas, format, mowę końcową i dźwięk. Aby zmienić je przed kolejną obserwacją, użyj okna Watch process, a nie natychmiastowego polecenia w wierszu Tasks.</w:t>
      </w:r>
    </w:p>
    <w:p>
      <w:r>
        <w:t>Funkcja pomaga np. badać wzrost pamięci aplikacji. Zbiera liczniki zasobów, nie treść aplikacji, klawisze, zawartość plików, rejestru ani pakietów sieciowych. Raport może jednak zawierać nazwę procesu i ścieżkę jego EXE. Zwykłe raporty mogą zawierać Tasks; anonimizowane usuwają tę kategorię, gdyż nazwy zdradzają używane programy.</w:t>
      </w:r>
    </w:p>
    <w:p>
      <w:pPr>
        <w:pStyle w:val="Heading3"/>
      </w:pPr>
      <w:r>
        <w:t>Spoken Hotkeys, USB, Audio i Display</w:t>
      </w:r>
    </w:p>
    <w:p>
      <w:r>
        <w:t>Spoken Hotkeys odzwierciedla profile w głównym drzewie. Ukrycie wiersza w tej kategorii ukrywa tylko jego odbicie: nie usuwa odczytu z rzeczywistego profilu ani obszaru powiadomień.</w:t>
      </w:r>
    </w:p>
    <w:p>
      <w:r>
        <w:t>USB pokazuje urządzenia, koncentratory, kontrolery, szybkość bieżącą i obsługiwaną, żądane zasilanie, litery dysków, stan bezpiecznego odłączania, MAC/OUI kart USB, identyfikatory nośników i producentów, gdy są dostępne. Zakres zależy od Windows i sterownika; jedne urządzenia ujawniają więcej niż inne.</w:t>
      </w:r>
    </w:p>
    <w:p>
      <w:r>
        <w:t>Audio grupuje powiązane końcówki pod nazwą urządzenia lub interfejsu i oddziela odtwarzanie od nagrywania. Pokazuje producenta, stan, kierunek, kanały, próbkowanie i rozdzielczość bitową domyślnego formatu, gdy Windows je udostępnia.</w:t>
      </w:r>
    </w:p>
    <w:p>
      <w:r>
        <w:t>Display pokazuje karty i monitory: pamięć, rozdzielczość, odświeżanie, sterownik, producenta, kod produktu, numer seryjny i datę produkcji: zależnie od danych Windows.</w:t>
      </w:r>
    </w:p>
    <w:p>
      <w:pPr>
        <w:pStyle w:val="Heading3"/>
      </w:pPr>
      <w:r>
        <w:t>Firmware Security: bezpieczeństwo firmware</w:t>
      </w:r>
    </w:p>
    <w:p>
      <w:r>
        <w:t>Ta kategoria jest tylko do odczytu. Pokazuje tryb firmware, Secure Boot, a na dostępnych systemach UEFI także podsumowania baz certyfikatów: liczbę odczytywalnych baz, certyfikatów i skrótów, najwcześniejszą datę wygaśnięcia, certyfikaty wygasłe, jeszcze nieważne i potencjalnie testowe. Details grupuje podmioty, wystawców, okres ważności, odciski, numery seryjne i błędy odczytu. Sensor Readout nie zmienia zmiennych Secure Boot ani plików EFI.</w:t>
      </w:r>
    </w:p>
    <w:p>
      <w:pPr>
        <w:pStyle w:val="Heading3"/>
      </w:pPr>
      <w:r>
        <w:t>Wyszukiwanie, szczegóły i menu kontekstowe</w:t>
      </w:r>
    </w:p>
    <w:p>
      <w:r>
        <w:t>Wybrana wartość procentowa jest także udostępniana przez pasek postępu pod drzewem. Czytnik może używać swojej zwykłej obsługi pasków postępu bez poruszania się po wielu osobnych kontrolkach.</w:t>
      </w:r>
    </w:p>
    <w:p>
      <w:r>
        <w:t>Edit &gt; Find reading lub F3 przeszukuje wszystkie kategorie. Wpisywanie zawęża wyniki, Tab przechodzi do listy, Enter wybiera, Alt+L czyści, Esc lub Close wraca. Najpierw sprawdzany jest tekst widoczny, potem m.in. rola procesu, ścieżka EXE, proces nadrzędny, identyfikatory urządzeń i inne pola Details.</w:t>
      </w:r>
    </w:p>
    <w:p>
      <w:r>
        <w:t>Menu Edit, klawisz aplikacji lub prawy przycisk na odczycie lub grupie pozwala kopiować, przejrzeć tekst F4, otworzyć Details, ustawienia Windows lub lokalizację pliku, zmienić nazwę wentylatora albo ukryć pozycję. Copy matching w Details lub Ctrl+M prosi o tekst i kopiuje tylko pasujące linie.</w:t>
      </w:r>
    </w:p>
    <w:p>
      <w:r>
        <w:t>Alt+Enter w głównym oknie i Open Windows setting w Details pojawiają się dla znanych, bezpiecznych lokalnych stron: dostępności, Bluetooth, drukarek, USB, dźwięku, obrazu, sieci, nośników, baterii i zasilania, aplikacji startowych i Windows Update. Dla procesu z EXE odpowiednikiem jest Open file location. Ukryte pozycje przywraca się przez odznaczenie w Preferences &gt; Hidden items.</w:t>
      </w:r>
    </w:p>
    <w:p>
      <w:bookmarkStart w:id="312" w:name="sr_h_311"/>
      <w:pPr>
        <w:pStyle w:val="Heading2"/>
      </w:pPr>
      <w:r>
        <w:t>16. Zdalne monitorowanie</w:t>
      </w:r>
      <w:bookmarkEnd w:id="312"/>
    </w:p>
    <w:p>
      <w:r>
        <w:t>Options &gt; Remote computers lub Ctrl+Shift+R pozwala dodać lub zaimportować połączenie z Sensor Readout Server, włączyć je i zdecydować, czy ten komputer udostępnia odczyty. Import .srconnection automatycznie uzupełnia adres serwera i token. Dopisz przyjazną nazwę połączenia i to samo hasło monitorowania, którego używają pozostałe komputery. Komputery korzystające z tego samego tokenu i hasła pojawiają się na liście Computers. [S1, S2]</w:t>
      </w:r>
    </w:p>
    <w:p>
      <w:r>
        <w:t>View computer otwiera odczyty na żywo w zwykłych kategoriach i drzewie. Działają F3, F4, Details, kopiowanie i eksport raportu. Tytuł, pasek stanu i komunikaty skrótów wskazują, że komputer jest zdalny.</w:t>
      </w:r>
    </w:p>
    <w:p>
      <w:r>
        <w:t>Udostępnianie obejmuje cały zebrany zestaw danych, także odczyty i kategorie ukryte na komputerze źródłowym. Ukrycie jest tylko preferencją widoku. Komputer odbiorcy stosuje własną kolejność i ukrywanie. Rozwinięte i zwinięte gałęzie zachowują stan podczas odświeżania.</w:t>
      </w:r>
    </w:p>
    <w:p>
      <w:pPr>
        <w:pStyle w:val="Heading3"/>
      </w:pPr>
      <w:r>
        <w:t>Serwer pośredniczący w Windows</w:t>
      </w:r>
    </w:p>
    <w:p>
      <w:r>
        <w:t>Zaznacz Host this computer, aby uruchomić szyfrowany serwer pośredniczący wewnątrz aplikacji; odznacz, aby go zatrzymać. Wybierz port nasłuchu i hasło monitorowania o długości co najmniej ośmiu znaków, a następnie zapisz .srconnection dla pozostałych komputerów.</w:t>
      </w:r>
    </w:p>
    <w:p>
      <w:r>
        <w:t>Przy zapisie wybierz wykryty adres LAN lub VPN albo wpisz pełny adres DNS, prywatny, publiczny lub reverse proxy wraz z portem, pod którym klienci rzeczywiście będą się łączyć. Adresy pętli zwrotnej i wieloznaczne są odrzucane, ponieważ inny komputer nie może ich użyć. Adres nasłuchu i eksportowany adres mogą się różnić przy VPN, przekierowaniu portu lub reverse proxy.</w:t>
      </w:r>
    </w:p>
    <w:p>
      <w:r>
        <w:t>Okna hosta i połączenia mogą wygenerować silne losowe hasło, wstawić je do chronionego pola i skopiować do przekazania innym komputerom. Hasło nie jest zapisywane w pliku połączenia ani logach.</w:t>
      </w:r>
    </w:p>
    <w:p>
      <w:r>
        <w:t>Sensor Readout tworzy własną regułę przychodzącą Zapory Windows dla wybranego portu TCP w sieciach prywatnych i domenowych. Aktualizuje ją przy zmianie portu i usuwa po wyłączeniu hostowania lub odinstalowaniu zainstalowanej aplikacji.</w:t>
      </w:r>
    </w:p>
    <w:p>
      <w:pPr>
        <w:pStyle w:val="Heading3"/>
      </w:pPr>
      <w:r>
        <w:t>Osobny serwer Linux</w:t>
      </w:r>
    </w:p>
    <w:p>
      <w:r>
        <w:t>Do stale działającego hosta Linux służy oddzielna paczka SensorReadout-Server-&lt;version&gt;.zip. Ma własny dostępny podręcznik HTML. Polecenie poniżej uruchamia konfigurację krok po kroku dla prywatnej sieci albo HTTPS i automatycznie tworzy plik połączenia:</w:t>
      </w:r>
    </w:p>
    <w:p>
      <w:pPr>
        <w:pStyle w:val="Kodpolecenia"/>
      </w:pPr>
      <w:r>
        <w:t>sudo python3 sensor_readout_server_control.py install</w:t>
      </w:r>
    </w:p>
    <w:p>
      <w:r>
        <w:t>Zarządzana instalacja linuksowa domyślnie codziennie sprawdza zweryfikowane aktualizacje. Ponowną konfigurację uruchamia:</w:t>
      </w:r>
    </w:p>
    <w:p>
      <w:pPr>
        <w:pStyle w:val="Kodpolecenia"/>
      </w:pPr>
      <w:r>
        <w:t>sudo sensor-readout-server-control setup</w:t>
      </w:r>
    </w:p>
    <w:p>
      <w:r>
        <w:t>Można przejrzeć adres i port nasłuchu, osiągalny adres klienta, limit czasu żądań, czas przechowywania nieaktywnych komputerów, token i automatyczne aktualizacje. Zmiany restartują usługę i sprawdzają jej stan; przy nieudanym starcie przywracane są poprzednie ustawienia.</w:t>
      </w:r>
    </w:p>
    <w:p>
      <w:r>
        <w:t>Serwer używa własnego stabilnego kanału server-vX.Y.Z i przyjmuje wyłącznie właściwy SensorReadout-Server-X.Y.Z.zip z pasującym SHA-256 i poprawnym podpisem RSA Sensor Readout. Ignoruje zwykłe wydania Windows. Aplikacja Windows analogicznie weryfikuje własne archiwa vX.Y.Z. Żaden składnik nie instaluje aktualizacji drugiego; zmodyfikowany pakiet jest odrzucany przed podmianą plików. Hasło monitorowania pozostaje po stronie klienta i nie można go odczytać ani zmienić konfiguracją serwera.</w:t>
      </w:r>
    </w:p>
    <w:p>
      <w:pPr>
        <w:pStyle w:val="Heading3"/>
      </w:pPr>
      <w:r>
        <w:t>Publiczne połączenie testowe</w:t>
      </w:r>
    </w:p>
    <w:p>
      <w:r>
        <w:t>Aby wypróbować funkcję bez własnego serwera, pobierz oficjalny plik Sensor Readout public test connection wymieniony w źródłach. Zainstalowana kopia może otworzyć .srconnection bezpośrednio, a przenośna przez Ctrl+O. Wybierz własne hasło monitorowania i użyj go tylko na komputerach, które chcesz połączyć.</w:t>
      </w:r>
    </w:p>
    <w:p>
      <w:r>
        <w:t>Publiczny serwer używa HTTPS, nie potrafi odczytać zaszyfrowanych wartości ani nazw komputerów i okresowo usuwa nieaktywne zaszyfrowane dane. Jest usługą testową i dostępu zdalnego, nie trwałym magazynem ani kopią zapasową.</w:t>
      </w:r>
    </w:p>
    <w:p>
      <w:r>
        <w:t>Pierwsza publikacja jest pełną zaszyfrowaną migawką. Kolejne zwykle przesyłają tylko zaszyfrowane zmiany. Numery kolejności wykrywają braki; po przerwie klient łączy się ponownie i w razie potrzeby pobiera pełną migawkę. File &gt; Return to this computer lub Ctrl+R przywraca lokalny widok. Diagnostyka i statystyki społeczności zawsze najpierw wracają do lokalnego komputera, aby nie opisać omyłkowo zdalnego.</w:t>
      </w:r>
    </w:p>
    <w:p>
      <w:pPr>
        <w:pStyle w:val="Heading3"/>
      </w:pPr>
      <w:r>
        <w:t>Hasła, uprawnienia i zdalne wentylatory</w:t>
      </w:r>
    </w:p>
    <w:p>
      <w:r>
        <w:t>Hasło monitorowania nigdy nie opuszcza klienta Sensor Readout. Wybiera prywatną przestrzeń monitorowania i służy do wyprowadzenia oddzielnych kluczy szyfrowania i uwierzytelniania. Serwer przechowuje nieczytelne zaszyfrowane bloki, losowe identyfikatory, rewizje i znaczniki czasu, nie jawne odczyty ani nazwy komputerów.</w:t>
      </w:r>
    </w:p>
    <w:p>
      <w:r>
        <w:t>Plik .srconnection zawiera adres i token serwera, ale nie hasło monitorowania. Traktuj go jak dane dostępowe. Każdy, kto ma zarówno ten plik, jak i hasło, może czytać daną przestrzeń. Każdy publikujący komputer ma też własny prywatny klucz zapisu; serwer przechowuje tylko jego skrót, co uniemożliwia innemu komputerowi zastąpienie danych tego publikującego urządzenia.</w:t>
      </w:r>
    </w:p>
    <w:p>
      <w:r>
        <w:t>Zwykłe HTTP nadaje się tylko do zaufanej sieci lokalnej lub chronionej sieci prywatnej, np. VPN. Przed publicznym udostępnieniem serwera należy zastosować HTTPS przez reverse proxy.</w:t>
      </w:r>
    </w:p>
    <w:p>
      <w:r>
        <w:t>Tylko publikujący komputer może zakończyć udostępnianie i usunąć własny zapis przez Remove this computer from server lub Delete. Odbiorca nie może usunąć innego komputera, nawet mając wspólny plik i hasło.</w:t>
      </w:r>
    </w:p>
    <w:p>
      <w:r>
        <w:t>Zdalne sterowanie wentylatorami jest domyślnie wyłączone. Po włączeniu Allow this server to run saved fan profiles on this computer inny uwierzytelniony klient może poprosić wyłącznie o zapisany profil, który dany komputer udostępnił. Komputer docelowy sprawdza, czy uprawnienie i profil nadal istnieją, zanim zastosuje najnowsze prawidłowe żądanie. Dowolne procenty, identyfikatory sprzętu i niezapisane działania nie są akceptowane.</w:t>
      </w:r>
    </w:p>
    <w:p>
      <w:r>
        <w:t>Zgoda na zdalne profile wentylatorów nie oznacza pulpitu zdalnego ani możliwości uruchamiania dowolnych programów. Każdy klient posiadający właściwe dane dostępowe do tej przestrzeni powinien być zaufany; nie ograniczaj oceny uprawnień wyłącznie do osoby administrującej serwerem. [S9]</w:t>
      </w:r>
    </w:p>
    <w:p>
      <w:r>
        <w:t>Serwer zachowuje jeden zaszyfrowany punkt kontrolny, aby komputer pozostał widoczny po restarcie serwera lub chwilowym przejściu publikującego offline. Częste zmiany pozostają w ograniczonej pamięci, zamiast tworzyć osobne pliki. Metadane aktywności zapisuje się nie częściej niż co godzinę, a klient okresowo zastępuje punkt kontrolny pełną migawką. Po nagłym zatrzymaniu brakujące zmiany są wykrywane i automatycznie synchronizowane. Ogranicza to zapis na kartach microSD Raspberry Pi i innych pamięciach flash.</w:t>
      </w:r>
    </w:p>
    <w:p>
      <w:bookmarkStart w:id="340" w:name="sr_h_339"/>
      <w:pPr>
        <w:pStyle w:val="Heading2"/>
      </w:pPr>
      <w:r>
        <w:t>17. Network Tools: narzędzia sieciowe</w:t>
      </w:r>
      <w:bookmarkEnd w:id="340"/>
    </w:p>
    <w:p>
      <w:r>
        <w:t>Options &gt; Network tools albo Ctrl+Shift+T pozwala sprawdzić adres IP lub nazwę hosta. Program rozwiązuje DNS, klasyfikuje IPv4 i IPv6, próbuje odwrotnego DNS i opcjonalnie wysyła cztery żądania ping, pokazując opóźnienie i utratę pakietów. Po wpisaniu IP, jeżeli odwrotny DNS zwróci nazwę, rozwiązuje także tę nazwę i w osobnej gałęzi pokazuje związane z nią IPv4 i IPv6. [S1, S2]</w:t>
      </w:r>
    </w:p>
    <w:p>
      <w:r>
        <w:t>Dla każdego publicznego adresu może pokazać dostawcę, organizację, system autonomiczny, rodzaj połączenia i przybliżoną lokalizację. Korzysta z tej samej usługi internetowej co Network.</w:t>
      </w:r>
    </w:p>
    <w:p>
      <w:r>
        <w:t>Narzędzie działa wyłącznie na żądanie. Adresów prywatnych, lokalnych, loopback, link-local i specjalnego przeznaczenia nie wysyła do internetowej usługi metadanych. Nie mierzy prędkości łącza, nie skanuje portów, nie odpytuje w tle i nie prowadzi historii zapytań. Brak odpowiedzi ping nie dowodzi niedostępności hosta, bo niektóre systemy i sieci blokują ping.</w:t>
      </w:r>
    </w:p>
    <w:p>
      <w:bookmarkStart w:id="344" w:name="sr_h_343"/>
      <w:pPr>
        <w:pStyle w:val="Heading2"/>
      </w:pPr>
      <w:r>
        <w:t>18. Audio Latency: diagnostyka opóźnień dźwięku</w:t>
      </w:r>
      <w:bookmarkEnd w:id="344"/>
    </w:p>
    <w:p>
      <w:r>
        <w:t>Kategoria Audio Latency pokazuje ostatni jawnie uruchomiony test. Options &gt; Audio latency diagnostic albo Ctrl+Shift+D otwiera konfigurację czasu. Następnie odtwórz czynność powodującą przerwę, trzask, opóźnioną reakcję lub inny problem. Program zbiera czasy DPC i procedur obsługi przerwań, przypisania do sterowników, twarde błędy stronicowania według procesów i utracone zdarzenia śledzenia. [S1, S2]</w:t>
      </w:r>
    </w:p>
    <w:p>
      <w:r>
        <w:t>Opcjonalny monitor na żywo pokazuje osobne wykresy historii DPC i ISR, ostatni jednosekundowy przedział, szczyty z ostatnich 60 sekund i podsumowanie całego testu. Aktualizuje wartości w miejscu co sekundę, zachowując stabilny fokus klawiatury i czytnika.</w:t>
      </w:r>
    </w:p>
    <w:p>
      <w:r>
        <w:t>Monitor nie blokuje aplikacji: można używać Sensor Readout i innych programów. Esc albo Close zamyka jedynie widok, nie śledzenie. Options &gt; Audio latency monitor otwiera go ponownie. Stop and save albo Ctrl+Shift+D kończy test i automatycznie zapisuje HTML w Reports.</w:t>
      </w:r>
    </w:p>
    <w:p>
      <w:r>
        <w:t>Podczas zwykłego odświeżania nie działa śledzenie opóźnień audio. Zaczyna się dopiero po świadomym Start i kończy po ustalonym czasie, skrótem lub przy zamknięciu aplikacji. Raport zawiera liczniki czasowe, ścieżki sterowników i nazwy procesów związanych z twardymi błędami stronicowania. Nie zawiera nagranego dźwięku, klawiszy, zawartości plików ani transmisji sieciowej.</w:t>
      </w:r>
    </w:p>
    <w:p>
      <w:r>
        <w:t>Nazwy sterowników i procesów mogą ujawniać zainstalowane oprogramowanie, dlatego Audio Latency nie trafia do raportów anonimizowanych.</w:t>
      </w:r>
    </w:p>
    <w:p>
      <w:bookmarkStart w:id="350" w:name="sr_h_349"/>
      <w:pPr>
        <w:pStyle w:val="Heading2"/>
      </w:pPr>
      <w:r>
        <w:t>19. Wentylatory: sterowanie, krzywe i profile</w:t>
      </w:r>
      <w:bookmarkEnd w:id="350"/>
    </w:p>
    <w:p>
      <w:r>
        <w:t>Obsługa zależy od sprzętu, sterownika i dostępnego zapisywalnego kontrolera. Ten rozdział opisuje funkcje, a nie dobiera bezpieczną temperaturę lub prędkość dla konkretnego komputera. [S1, S2]</w:t>
      </w:r>
    </w:p>
    <w:p>
      <w:pPr>
        <w:pStyle w:val="Heading3"/>
      </w:pPr>
      <w:r>
        <w:t>Ręczne sterowanie</w:t>
      </w:r>
    </w:p>
    <w:p>
      <w:r>
        <w:t>Otwórz Options &gt; Fan controls albo Ctrl+L. Wybierz wentylator w polu celu sterowania. Opcjonalnie wpisz przyjazną etykietę i zapisz ją Alt+L. Pole ręczne przyjmuje procent od 0 do 100; Alt+M stosuje go do wybranego wentylatora. Alt+A przywraca wybrany do auto/default, a Alt+R: wszystkie dostępne kontrolery, także obsługiwane przez wtyczki. [S17]</w:t>
      </w:r>
    </w:p>
    <w:p>
      <w:r>
        <w:t>Polecenia ustawienia wszystkich na 75% lub maksimum dotyczą widocznych kontrolerów. All fans reset, Alt+R, obejmuje natomiast wszystkie dostępne kontrolery i wtyczki. Jeżeli urządzenie odrzuci powrót do automatyki, program zachowuje poprzednie ustawienie i informuje o odmowie. [S17] Zatrzymane lub nieobsadzone gniazda płyty są ukryte, dopóki nie włączysz Show stopped. Etykiety zapisują się w konfiguracji konkretnego komputera w Config i zmieniają tylko przyjazne nazwy w Sensor Readout.</w:t>
      </w:r>
    </w:p>
    <w:p>
      <w:pPr>
        <w:pStyle w:val="Heading3"/>
      </w:pPr>
      <w:r>
        <w:t>Krzywe</w:t>
      </w:r>
    </w:p>
    <w:p>
      <w:r>
        <w:t>Options &gt; Fan curves, Ctrl+U lub polecenie w Fan Controls otwiera krzywe. Każda wybiera jeden zapisywalny kontroler i jeden odczyt temperatury. Program ustawia dolny procent przy dolnej temperaturze, zwiększa go między dolnym a górnym punktem i stosuje procent awaryjny po osiągnięciu temperatury awaryjnej.</w:t>
      </w:r>
    </w:p>
    <w:p>
      <w:r>
        <w:t>Krzywa wymaga zapisywalnego kontrolera. Gdy sprzęt udostępnia jedynie RPM, program może go odczytać, ale nie może nim sterować.</w:t>
      </w:r>
    </w:p>
    <w:p>
      <w:pPr>
        <w:pStyle w:val="Heading3"/>
      </w:pPr>
      <w:r>
        <w:t>Profile i powrót do automatyki</w:t>
      </w:r>
    </w:p>
    <w:p>
      <w:r>
        <w:t>Preferences &gt; Fan profiles tworzy nazwane grupy działań. Dodaj kontrolery i dla każdego wybierz ręczny procent albo powrót do auto. Globalny skrót jest opcjonalny. Profil przełączany stosuje się pierwszym naciśnięciem, a drugim przywraca automatyczne sterowanie objętych nim wentylatorów.</w:t>
      </w:r>
    </w:p>
    <w:p>
      <w:r>
        <w:t>Profil może mówić, grać dźwięk, robić oba albo żadne. Tekst można zmienić; {0} zostaje zastąpione nazwą profilu.</w:t>
      </w:r>
    </w:p>
    <w:p>
      <w:r>
        <w:t>Przykłady autora: Everyday: ciche stałe ustawienie wentylatorów obudowy i CPU na auto; Gaming or rendering: wyższe ustawienia obudowy, CPU i GPU przed dużym obciążeniem; Reset to automatic: wszystkie dostępne kontrolery na auto/default. Konkretne bezpieczne wartości trzeba dobrać do sprzętu.</w:t>
      </w:r>
    </w:p>
    <w:p>
      <w:r>
        <w:t>Profile są związane z komputerem, bo klucze kontrolerów zależą od urządzeń. Nowa instalacja ma kilka pustych wzorców codziennego użycia, większego obciążenia i powrotu do auto. Dodaj właściwe wentylatory, zmień nazwy albo usuń wzorce.</w:t>
      </w:r>
    </w:p>
    <w:p>
      <w:r>
        <w:t>Ręczne działanie lub profil na tym samym wentylatorze czasowo wstrzymuje jego aktywną krzywą. Powrót do auto/default wznawia krzywą. Ważne: przy aktywnej krzywej „auto” nie musi oznaczać pozostawienia wszystkiego wyłącznie oprogramowaniu BIOS.</w:t>
      </w:r>
    </w:p>
    <w:p>
      <w:pPr>
        <w:pStyle w:val="Heading3"/>
      </w:pPr>
      <w:r>
        <w:t>Przykładowe zestawy</w:t>
      </w:r>
    </w:p>
    <w:p>
      <w:r>
        <w:t>Szybki stan: skrót mówiony z użyciem CPU, temperaturami CPU/GPU i najważniejszymi prędkościami sieci. Aktywność dysków: odczyt i zapis wybranych nośników, z podwójnym naciśnięciem kopiującym wartości.</w:t>
      </w:r>
    </w:p>
    <w:p>
      <w:r>
        <w:t>Cichy komputer: krzywa CPU, cichy profil obudowy i alarm przekroczenia wybranego limitu CPU/GPU. Diagnostyka USB: kategoria USB, Enter na urządzeniu, wybór istotnych szczegółów i kopiowanie do przekazania pomocy technicznej.</w:t>
      </w:r>
    </w:p>
    <w:p>
      <w:bookmarkStart w:id="367" w:name="sr_h_366"/>
      <w:pPr>
        <w:pStyle w:val="Heading2"/>
      </w:pPr>
      <w:r>
        <w:t>20. Pełna diagnostyka i pakiet wsparcia</w:t>
      </w:r>
      <w:bookmarkEnd w:id="367"/>
    </w:p>
    <w:p>
      <w:r>
        <w:t>Help &gt; Run diagnostics albo Alt+F1 zbiera dane pomocy technicznej. Tworzy w Reports ZIP z nazwą komputera, po zakończeniu otwiera folder i usuwa roboczy folder przygotowania archiwum. [S1, S2]</w:t>
      </w:r>
    </w:p>
    <w:p>
      <w:r>
        <w:t>ZIP zawiera TXT, HTML, log debugowania, podsumowanie diagnostyczne i informacje czasowe. Test na krótko ustawia zapisywalne kontrolery wentylatorów na 100%, po czym każdy wraca do poprzedniego stanu: ręcznego, automatycznego/domyślnego lub krzywej.</w:t>
      </w:r>
    </w:p>
    <w:p>
      <w:r>
        <w:t>Podsumowanie gotowości do wsparcia obejmuje liczby wierszy, źródła danych, wiersze wtyczek, Details, kontrolery wentylatorów, niesprawne urządzenia i puste ważne kategorie. Pomaga ustalić, czy raport zawiera dostatecznie dużo danych, zanim użytkownik zostanie poproszony o ponowny test.</w:t>
      </w:r>
    </w:p>
    <w:p>
      <w:r>
        <w:t>Mowę postępu i dźwięki początku oraz końca ustawia Preferences &gt; Startup and Install. Wiersz poleceń stosuje te same wybory, chyba że użyto --diagnostics-quiet, --no-diagnostics-speech albo --no-diagnostics-sounds.</w:t>
      </w:r>
    </w:p>
    <w:p>
      <w:r>
        <w:t>Sensor Readout.exe --diagnostics [path] wykonuje test bez nadzoru. Folder jako argument oznacza miejsce utworzenia ZIP; brak ścieżki oznacza Reports.</w:t>
      </w:r>
    </w:p>
    <w:p>
      <w:bookmarkStart w:id="373" w:name="sr_h_372"/>
      <w:pPr>
        <w:pStyle w:val="Heading2"/>
      </w:pPr>
      <w:r>
        <w:t>21. Raporty, prywatność i historia odczytów</w:t>
      </w:r>
      <w:bookmarkEnd w:id="373"/>
    </w:p>
    <w:p>
      <w:r>
        <w:t>Raport służy zachowaniu migawki własnego komputera albo przekazaniu jej komuś do obejrzenia w Sensor Readout. [S1, S2]</w:t>
      </w:r>
    </w:p>
    <w:p>
      <w:pPr>
        <w:pStyle w:val="Heading3"/>
      </w:pPr>
      <w:r>
        <w:t>Raport Audio Latency</w:t>
      </w:r>
    </w:p>
    <w:p>
      <w:r>
        <w:t>Powstaje osobno po zatrzymaniu testu Audio Latency i trafia automatycznie do Reports. Tabele HTML podsumowują maksymalne czasy DPC/ISR, liczbę zdarzeń, odpowiedzialne sterowniki, twarde błędy stronicowania według procesu i zdarzenia utracone przez Windows.</w:t>
      </w:r>
    </w:p>
    <w:p>
      <w:r>
        <w:t>Monitor na żywo pokazuje ten sam test, nie uruchamia drugiego śledzenia. Odtwórz rzeczywisty problem: spokojny test, podczas którego nie wystąpiła przerwa, nie wyjaśni nieobecnego zdarzenia.</w:t>
      </w:r>
    </w:p>
    <w:p>
      <w:r>
        <w:t>Dokumentacja przywołuje zalecenia inżynierskie Microsoft, aby pojedyncze DPC pozostawały poniżej 100 mikrosekund, a ISR poniżej 25 mikrosekund. To kontekst, nie prosty test „zaliczone/niezaliczone”. Należy łącznie rozpatrywać powtarzające się długie wykonania sterowników, stronicowanie, utracone zdarzenia i słyszalny objaw.</w:t>
      </w:r>
    </w:p>
    <w:p>
      <w:pPr>
        <w:pStyle w:val="Heading3"/>
      </w:pPr>
      <w:r>
        <w:t>Raport obserwacji procesu</w:t>
      </w:r>
    </w:p>
    <w:p>
      <w:r>
        <w:t>Options &gt; Watch process zapisuje osobny raport po zakończeniu obserwacji. HTML podsumowuje CPU, pamięć, dostępne GPU, uchwyty, wątki i wzrost wartości w czasie w tabelach ułatwiających nawigację. CSV przechowuje surowe próbki. Raport służy rozmowie z autorem aplikacji lub pomocą techniczną o jej zasobach. Może zawierać nazwę procesu i ścieżkę EXE, ale nie przegląda prywatnej zawartości aplikacji.</w:t>
      </w:r>
    </w:p>
    <w:p>
      <w:pPr>
        <w:pStyle w:val="Heading3"/>
      </w:pPr>
      <w:r>
        <w:t>Zapis zwykłego i anonimizowanego raportu</w:t>
      </w:r>
    </w:p>
    <w:p>
      <w:r>
        <w:t>Ctrl+S lub File &gt; Save report pozwala wybrać TXT albo HTML. TXT ma czytelne nagłówki kategorii zaczynające się od #, oddziela główne odczyty od dłuższych Details i zawiera odnośnik do pobrania Sensor Readout. HTML ma tabele z czujnikiem, wartością i źródłem.</w:t>
      </w:r>
    </w:p>
    <w:p>
      <w:r>
        <w:t>Pierwszy zapis tworzy Reports, jeśli folder nie istnieje. File &gt; Open Reports folder lub Ctrl+Shift+O przechodzi do wyników; File &gt; Open Logs folder lub Ctrl+Shift+L: do logów. Wysyłaj zapisany plik HTML lub TXT. HTML zwykle wygodniej czyta się w przeglądarce, TXT łatwo wkleić do wiadomości. Pełny zestaw obu formatów, logu i podsumowania tworzy Run diagnostics.</w:t>
      </w:r>
    </w:p>
    <w:p>
      <w:r>
        <w:t>File &gt; Save anonymized report lub Ctrl+Shift+A maskuje rozpoznane identyfikatory: nazwę komputera, IP, MAC, numery seryjne, UUID/GUID, PnP, identyfikatory sprzętu i zgodności oraz ścieżki lokalizacji. Całkowicie usuwa wiersze publicznego IP, Tasks, Audio Latency i Spoken Hotkeys. Nowsze poprawki obejmują również prywatne etykiety i ścieżki nośników.</w:t>
      </w:r>
    </w:p>
    <w:p>
      <w:r>
        <w:t>Uwaga praktyczna: automatyczna anonimizacja nie zastępuje przejrzenia gotowego pliku. Zwłaszcza szczegóły pochodzące z dodatkowej wtyczki mogą zawierać informacje, których nie zamierzasz ujawniać.</w:t>
      </w:r>
    </w:p>
    <w:p>
      <w:pPr>
        <w:pStyle w:val="Heading3"/>
      </w:pPr>
      <w:r>
        <w:t>Wysyłanie statystyk społeczności</w:t>
      </w:r>
    </w:p>
    <w:p>
      <w:r>
        <w:t>Help &gt; Share anonymous community stats tworzy niewielki pakiet JSON i pokazuje cały tekst przed wysłaniem. Nic nie jest przesyłane bez naciśnięcia Upload. Statystyki nie są raportem anonimizowanym, lecz osobnym pakietem z zamkniętą listą dozwolonych pól.</w:t>
      </w:r>
    </w:p>
    <w:p>
      <w:r>
        <w:t>Obejmuje on m.in. wersję aplikacji, edycję, wersję i kompilację Windows, producenta i liczbę rdzeni CPU, liczby GPU według producenta, sumy pamięci, liczbę podłączonych dysków i łączne miejsce całkowite, użyte i wolne, pokrycie kategorii, identyfikatory włączonych wtyczek, język, tryb instalacji, odświeżanie i aktualizacje, liczby skrótów i odczytów obszaru powiadomień, nazwy wykrytych czytników i ogólne flagi dostępności Windows.</w:t>
      </w:r>
    </w:p>
    <w:p>
      <w:r>
        <w:t>Nie obejmuje nazwy komputera ani użytkownika, numerów seryjnych, IP/MAC, ścieżek, etykiet dysków, identyfikatorów urządzeń i PnP, surowych Details, zainstalowanych programów, ich użycia, wierszy poszczególnych dysków ani pełnych raportów.</w:t>
      </w:r>
    </w:p>
    <w:p>
      <w:r>
        <w:t>Lokalnie zapisywany jest losowy anonimowy identyfikator klienta. Wysyłany jest tylko jego SHA-256, aby ta sama instalacja aktualizowała wcześniejszy zbiorczy wpis bez identyfikowania po sprzęcie. Usunięcie ustawień lub osobna kopia przenośna tworzy nowy wpis.</w:t>
      </w:r>
    </w:p>
    <w:p>
      <w:r>
        <w:t>Po udanym wysłaniu otwiera się publiczna strona statystyk. Można ją także odwiedzić bez przesyłania danych. --community-stats-json [path] zapisuje ten sam pakiet do pliku i kończy program bez wysyłania.</w:t>
      </w:r>
    </w:p>
    <w:p>
      <w:pPr>
        <w:pStyle w:val="Heading3"/>
      </w:pPr>
      <w:r>
        <w:t>Skanery bezpieczeństwa i deklaracje prywatności</w:t>
      </w:r>
    </w:p>
    <w:p>
      <w:r>
        <w:t>Program czyta sprzęt, sterowniki, urządzenia, aktualizacje, dostępność i liczniki wydajności, ponieważ takie jest jego zadanie. Niektóre piaskownice bezpieczeństwa mogą szeroko opisywać te działania: WMI i rejestr Windows, zapis raportów, ładowanie wtyczek sprzętowych i aktualizowanie własnych plików po zgodzie użytkownika.</w:t>
      </w:r>
    </w:p>
    <w:p>
      <w:r>
        <w:t>Autor deklaruje, że program nie zbiera haseł, danych przeglądarki, tokenów, prywatnych dokumentów ani list zainstalowanych programów, a raportów i diagnostyki nie wysyła po cichu. Pozostają lokalnie, dopóki użytkownik nie zdecyduje się je udostępnić. Statystyki są oddzielną dobrowolną funkcją z podglądem dokładnego pakietu.</w:t>
      </w:r>
    </w:p>
    <w:p>
      <w:r>
        <w:t>Uwaga redakcyjna: powyższe jest tłumaczeniem deklaracji projektu, nie niezależnym audytem bezpieczeństwa pliku wykonywalnego. Sam opis nie jest podstawą do wyłączenia antywirusa lub zignorowania konkretnego ostrzeżenia.</w:t>
      </w:r>
    </w:p>
    <w:p>
      <w:pPr>
        <w:pStyle w:val="Heading3"/>
      </w:pPr>
      <w:r>
        <w:t>Otwarcie raportu innej osoby</w:t>
      </w:r>
    </w:p>
    <w:p>
      <w:r>
        <w:t>Ctrl+O albo File &gt; Open report or update wczytuje HTML Sensor Readout. ZIP diagnostyczny można otworzyć bez rozpakowywania: zostanie użyty pierwszy czytelny raport HTML wewnątrz. ZIP aktualizacji powoduje propozycję instalacji przez zwykły aktualizator, przydatną offline lub po pobraniu paczki na innym komputerze.</w:t>
      </w:r>
    </w:p>
    <w:p>
      <w:r>
        <w:t>Raport otwiera się jako statyczna migawka w zwykłych kategoriach i drzewie. Nie odświeża danych na żywo, nie uruchamia alarmów ani nie steruje sprzętem na podstawie raportu. Obszar powiadomień i skróty czytają jego dane z wyraźnym zaznaczeniem statycznego źródła. Brak odczytu jest zgłaszany jako brak w raporcie, nie jako trwające ładowanie czujnika.</w:t>
      </w:r>
    </w:p>
    <w:p>
      <w:r>
        <w:t>Details i kopiowanie działają, jeśli plik zawiera pola. Ctrl+R lub File &gt; Return to live readings wraca do bieżącego komputera. HTML zapisane od wersji 2.0 mają ukrytą migawkę do odczytu maszynowego. W aktualnym programie TXT są tylko do czytania przez człowieka i nie są importowane z powrotem. Starsze wpisy historii o otwieraniu TXT opisują wcześniejsze działanie, nie bieżącą instrukcję.</w:t>
      </w:r>
    </w:p>
    <w:p>
      <w:pPr>
        <w:pStyle w:val="Heading3"/>
      </w:pPr>
      <w:r>
        <w:t>Porównanie i przygotowanie wsparcia</w:t>
      </w:r>
    </w:p>
    <w:p>
      <w:r>
        <w:t>File &gt; Compare reports lub Ctrl+Shift+M wybiera dwa raporty i pokazuje dodane lub usunięte odczyty, zmienione wartości i pola Details. Przydaje się przed i po instalacji sterownika albo do porównania podobnych komputerów.</w:t>
      </w:r>
    </w:p>
    <w:p>
      <w:r>
        <w:t>Help &gt; Prepare support report tworzy taki sam ZIP jak Run diagnostics: łącznie z jego zakresem testu: a potem pokazuje ścieżkę i przyciski kopiowania, otwarcia folderu oraz strony zgłoszeń GitHub.</w:t>
      </w:r>
    </w:p>
    <w:p>
      <w:pPr>
        <w:pStyle w:val="Heading3"/>
      </w:pPr>
      <w:r>
        <w:t>Kopie aktualizacji i historia CSV</w:t>
      </w:r>
    </w:p>
    <w:p>
      <w:r>
        <w:t>Kopie aktualizacji powstają, gdy wykryto stare foldery aktualizacji lub języki wyglądające na zmienione przez użytkownika. Znajdują się w Backups\Updates, poza działającymi ustawieniami i danymi. Zwykłe dostarczane Docs, Data i wtyczki są czysto zastępowane, nie kopiowane przy każdej aktualizacji. File &gt; Update backups otwiera folder lub usuwa stare kopie.</w:t>
      </w:r>
    </w:p>
    <w:p>
      <w:r>
        <w:t>Options &gt; Enable reading history logging włącza krótkoterminową historię CSV. Zaznacz odczyt i wybierz Edit &gt; Add to history log albo Ctrl+Shift+G. Podczas zwykłego odświeżania wybrane dane trafiają do Logs\ReadingHistory-&lt;ComputerName&gt;-&lt;Date&gt;.csv. To narzędzie czasowej diagnostyki, nie docelowego stałego monitoringu w tle.</w:t>
      </w:r>
    </w:p>
    <w:p>
      <w:bookmarkStart w:id="406" w:name="sr_h_405"/>
      <w:pPr>
        <w:pStyle w:val="Heading2"/>
      </w:pPr>
      <w:r>
        <w:t>22. Przenoszenie ustawień i przenośna kopia</w:t>
      </w:r>
      <w:bookmarkEnd w:id="406"/>
    </w:p>
    <w:p>
      <w:r>
        <w:t>File &gt; Export settings and profiles lub Ctrl+E otwiera listę wyboru zawartości: ogólne preferencje, odczyty obszaru powiadomień, profile mówione, profile wentylatorów, krzywe, alarmy, ukryte elementy i kolejność kategorii oraz wybory wtyczek. [S1, S2]</w:t>
      </w:r>
    </w:p>
    <w:p>
      <w:r>
        <w:t>File &gt; Import settings and profiles lub Ctrl+I pokazuje analogiczną listę ograniczoną do sekcji obecnych w pakiecie. Dopasowanie odczytów zachowuje litery dysków i ostrożnie szuka równoważnych CPU, GPU, RAM, baterii, sieci, systemu, procesów i innych przenośnych informacji mimo różnych nazw sprzętu. To samo pomaga profilom przy raportach i zdalnym podglądzie.</w:t>
      </w:r>
    </w:p>
    <w:p>
      <w:r>
        <w:t>Własne etykiety przechodzą z dopasowanym odczytem; niejednoznaczne pozostają niedostępne. Elementy potencjalnie niebezpieczne na innym sprzęcie pozostają nieaktywne: globalne skróty są puste, działania profili wentylatorów niepowiązane, krzywe wyłączone do wyboru kontrolera, a alarmy wyłączone do sprawdzenia.</w:t>
      </w:r>
    </w:p>
    <w:p>
      <w:r>
        <w:t>File &gt; Export portable copy albo Ctrl+Shift+E pakuje cały dostosowany program do ZIP: Sensor Readout, Config, wtyczki, języki, własne dźwięki i inne pliki potrzebne do uruchomienia z innego folderu lub komputera. Reports i Logs są opcjonalne, bo mogą być duże i prywatne.</w:t>
      </w:r>
    </w:p>
    <w:p>
      <w:bookmarkStart w:id="411" w:name="sr_h_410"/>
      <w:pPr>
        <w:pStyle w:val="Heading2"/>
      </w:pPr>
      <w:r>
        <w:t>23. Pliki, foldery i języki</w:t>
      </w:r>
      <w:bookmarkEnd w:id="411"/>
    </w:p>
    <w:p>
      <w:r>
        <w:t>Poniższe nazwy są technicznymi nazwami plików i folderów; nie należy ich tłumaczyć ani dowolnie zmieniać. [S1, S2]</w:t>
      </w:r>
    </w:p>
    <w:p>
      <w:r>
        <w:t>Sensor Readout.exe: główny program wersji przenośnej.</w:t>
      </w:r>
    </w:p>
    <w:p>
      <w:r>
        <w:t>Config\Shared.json: przenośne ustawienia wspólne: język, odświeżanie, jednostki temperatur, dźwięki startu i końca, mowa startowa, obszar powiadomień, aktualizacje i globalne skróty.</w:t>
      </w:r>
    </w:p>
    <w:p>
      <w:r>
        <w:t>Config\&lt;ComputerName&gt;.json: ustawienia konkretnego komputera: autostart, wybrane odczyty i listy profili, alarmy, ukryte odczyty i kategorie, ich kolejność, nazwy i sterowanie wentylatorami, własne etykiety mówione, logowanie i początkowe monity wymagań.</w:t>
      </w:r>
    </w:p>
    <w:p>
      <w:r>
        <w:t>pliki o rozszerzeniu .srsettings.json: opcjonalny pakiet przenoszenia ustawień. Logs\&lt;ComputerName&gt;.log: log diagnostyki, działań wentylatorów, rejestracji skrótów i mowy; zwykły log powstaje tylko po włączeniu. Osobne logi awarii mogą powstawać także przy wyłączonym zwykłym logowaniu.</w:t>
      </w:r>
    </w:p>
    <w:p>
      <w:r>
        <w:t>Logs\ReadingHistory-&lt;ComputerName&gt;-&lt;Date&gt;.csv: opcjonalna historia, gdy włączono ją i wybrano co najmniej jeden odczyt. Reports: domyślny folder raportów i ZIP diagnostycznych.</w:t>
      </w:r>
    </w:p>
    <w:p>
      <w:r>
        <w:t>Sounds\SR01.wav, Sounds\SR02.wav i podobne: dźwięki alarmów i zdarzeń; można dodać własne WAV. Data\usb.ids: baza producentów i produktów USB. Data\oui.csv: baza prefiksów MAC/OUI i producentów.</w:t>
      </w:r>
    </w:p>
    <w:p>
      <w:r>
        <w:t>Plug-Ins\Framework: opcjonalna wtyczka Framework. Plug-Ins\HP: eksperymentalna HP/OMEN/Victus. Plug-Ins\DellLatitude: eksperymentalna Dell Latitude. Plug-Ins\HuaweiMateBook: odczyt RPM udostępnianych lokalnie przez PC Manager.</w:t>
      </w:r>
    </w:p>
    <w:p>
      <w:r>
        <w:t>Plug-Ins\AsusRog: eksperymentalna wtyczka ASUS z własną informacją licencyjną i tekstem GPL ze względu na badania ACPI G-Helper. Plug-Ins\LenovoThinkPad: eksperymentalna Lenovo/ThinkPad tylko do odczytu. Plug-Ins\MsiLaptop: temperatury, wentylatory i sterowanie MSI ACPI tam, gdzie są dostępne. Plug-Ins\Corsair: odczyt i sterowanie obsługiwanym LINK Hub oraz HXi/RMi. Wtyczki innych autorów mogą mieć własne podfoldery.</w:t>
      </w:r>
    </w:p>
    <w:p>
      <w:r>
        <w:t>Docs\Plug-In-development.md: dokumentacja SDK i manifestu wtyczki. Docs\Coding-agent-plug-in-rules.md: zasady dla agentów programujących: praca nad istniejącą wtyczką ma pozostawać w jej folderze, chyba że wyraźnie zatwierdzono zmianę głównej aplikacji.</w:t>
      </w:r>
    </w:p>
    <w:p>
      <w:pPr>
        <w:pStyle w:val="Heading3"/>
      </w:pPr>
      <w:r>
        <w:t>Pliki językowe</w:t>
      </w:r>
    </w:p>
    <w:p>
      <w:r>
        <w:t>Pliki TXT lub INI umieszcza się w Langs obok EXE. Przy pierwszym starcie wybierany jest język wyświetlania Windows, jeśli dostarczono odpowiedni plik; w przeciwnym razie angielski. Składnia to key=value; linie zaczynające się od # lub średnika są komentarzami.</w:t>
      </w:r>
    </w:p>
    <w:p>
      <w:r>
        <w:t>Wpis language.name=Display name nadaje nazwę pokazywaną w menu. manual.file=README-xx.html wskazuje podręcznik otwierany F1 w przeglądarce. Podaj tylko nazwę, bez folderu. Program najpierw szuka w Docs; przy braku wpisu próbuje &lt;language-file-name&gt;.html, a następnie README-en.html.</w:t>
      </w:r>
    </w:p>
    <w:p>
      <w:r>
        <w:t>number.decimalSeparator=, ustawia przecinek, np. 1,1 TB. Separator można też zmienić w Preferences bez edycji pliku. Folder jest sprawdzany co 15 sekund, dlatego nowe i zmienione języki pojawiają się w Options &gt; Language bez restartu.</w:t>
      </w:r>
    </w:p>
    <w:p>
      <w:r>
        <w:t>Langs\English.txt jest podstawą. Można go skopiować lub użyć New w edytorze języka. Dostarczone podręczniki w Docs to README-en.html, README-de.html, README-es.html, README-fr.html, README-it.html i README-pt.html.</w:t>
      </w:r>
    </w:p>
    <w:p>
      <w:pPr>
        <w:pStyle w:val="Heading3"/>
      </w:pPr>
      <w:r>
        <w:t>Obsługa mowy</w:t>
      </w:r>
    </w:p>
    <w:p>
      <w:r>
        <w:t>Skróty mówione i alarmy na obsługiwanych Windows 10 lub nowszych najpierw używają Prism, a w razie potrzeby Tolk. Resources zawiera prism.dll, Tolk.dll, SAAPI64.dll i biblioteki pomocnicze czytników oraz SAPI.</w:t>
      </w:r>
    </w:p>
    <w:p>
      <w:r>
        <w:t>Zwykłe wskazówki mówione są wysyłane po wykryciu obsługiwanego czytnika, aby osoby niekorzystające z niego nie otrzymywały niechcianej mowy. Spoken and visual feedback pozwala jednak włączyć zastępczą mowę Windows, która przerywa poprzednie własne komunikaty kategorii.</w:t>
      </w:r>
    </w:p>
    <w:p>
      <w:r>
        <w:t>Ta sama zakładka wybiera pełną, krótką lub wyłączoną mowę kategorii oraz opcjonalne pływające okno treści skrótu, jego położenie i czas wyświetlania. Jeśli żaden mechanizm mowy ani odbiorca nie przyjmie komunikatu, działanie bezpiecznie nie powiedzie się i przy widocznym oknie pojawi się informacja stanu.</w:t>
      </w:r>
    </w:p>
    <w:p>
      <w:r>
        <w:t>Przy starcie zminimalizowanym można usłyszeć własny komunikat przez aktywny czytnik. Domyślny pochodzi z klucza speech.startupActive wybranego języka. Wbudowany edytor umożliwia zmianę wpisów bez osobnego edytora tekstowego.</w:t>
      </w:r>
    </w:p>
    <w:p>
      <w:bookmarkStart w:id="432" w:name="sr_h_431"/>
      <w:pPr>
        <w:pStyle w:val="Heading2"/>
      </w:pPr>
      <w:r>
        <w:t>24. Ograniczenia i brakujące czujniki</w:t>
      </w:r>
      <w:bookmarkEnd w:id="432"/>
    </w:p>
    <w:p>
      <w:r>
        <w:t>Obsługa wentylatorów zależy od LibreHardwareMonitor, PawnIO, układu czujników płyty i tego, co udostępnia BIOS. Część systemów daje odczyty bez możliwości zapisu. Dostęp Super I/O na wielu płytach wymaga administratora. Dane GPU i dysków mogą być dostępne bez podwyższenia uprawnień, mimo braku wentylatorów płyty. [S1, S2]</w:t>
      </w:r>
    </w:p>
    <w:p>
      <w:r>
        <w:t>Gdy brakuje temperatury lub obciążenia CPU, może pomóc zainstalowany i uruchomiony Core Temp. Sensor Readout odczytuje jego pamięć współdzieloną jako opcjonalne źródło zastępcze danych CPU; nie zastępuje to sterowania wentylatorami. Help &gt; Install Core Temp support otwiera oficjalną stronę lub proponuje instalację przez dostępny WinGet albo Chocolatey.</w:t>
      </w:r>
    </w:p>
    <w:p>
      <w:r>
        <w:t>Przy brakujących wentylatorach sprawdź Ctrl+L &gt; Show stopped. Niektóre nagłówki nie dostarczają użytecznych danych, dopóki wentylator nie zacznie się obracać. Wtyczkę odpowiednią dla Framework, Dell, Huawei, Lenovo, MSI, ASUS albo HP/OMEN/Victus włącz świadomie w Preferences; zastosowanie wyboru może wymagać zamknięcia okna preferencji.</w:t>
      </w:r>
    </w:p>
    <w:p>
      <w:r>
        <w:t>Dla Framework dokumentacja zaleca aktualne BIOS i sterowniki z oficjalnej strony oraz zainstalowany i działający Framework Control. Najpierw sprawdź jego interfejs w przeglądarce, potem uruchom Sensor Readout, włącz wtyczkę Framework i zamknij Preferences. Odczyty Framework Control pochodzą z lokalnego API.</w:t>
      </w:r>
    </w:p>
    <w:p>
      <w:r>
        <w:t>Nie każdy laptop danego producenta udostępnia te same interfejsy. Przed zgłoszeniem braku odczytu sprawdź odpowiednią wtyczkę i narzędzie producenta. Odnośniki Dell Command | Monitor, Huawei PC Manager, Lenovo Vantage i System Update, MSI Center, G-Helper, HP Support Assistant, OMEN Gaming Hub oraz Framework są w końcowej części ze źródłami.</w:t>
      </w:r>
    </w:p>
    <w:p>
      <w:r>
        <w:t>Instaluj narzędzia producentów tylko dla właściwego sprzętu i z oficjalnych źródeł. Wtyczki pozostają tylko do odczytu, jeśli nie deklarują kontrolerów. Sensor Readout nie jest narzędziem do wgrywania BIOS i nie zastępuje wszystkich programów producenta.</w:t>
      </w:r>
    </w:p>
    <w:p>
      <w:bookmarkStart w:id="439" w:name="sr_h_438"/>
      <w:pPr>
        <w:pStyle w:val="Heading1"/>
      </w:pPr>
      <w:r>
        <w:t>Część III. Procedury praktyczne i rozwiązywanie problemów</w:t>
      </w:r>
      <w:bookmarkEnd w:id="439"/>
    </w:p>
    <w:p>
      <w:bookmarkStart w:id="440" w:name="sr_h_439"/>
      <w:pPr>
        <w:pStyle w:val="Heading2"/>
      </w:pPr>
      <w:r>
        <w:t>25. Utworzenie własnego skrótu mówionego od początku do końca</w:t>
      </w:r>
      <w:bookmarkEnd w:id="440"/>
    </w:p>
    <w:p>
      <w:r>
        <w:t>Procedura praktyczna. Celem jest usłyszenie kilku wybranych parametrów bez otwierania głównego okna. Najpierw wybierz jeden odczyt, potem rozszerz profil. Nie mieszaj profilu mówionego z profilem wentylatorów: pierwszy przekazuje informacje, drugi może sterować chłodzeniem. [S1, S12, S14, S15]</w:t>
      </w:r>
    </w:p>
    <w:p>
      <w:pPr>
        <w:pStyle w:val="Heading3"/>
      </w:pPr>
      <w:r>
        <w:t>Szybka metoda z wybranego odczytu</w:t>
      </w:r>
    </w:p>
    <w:p>
      <w:r>
        <w:t>Krok 1. W głównym oknie naciśnij F3. Wyszukaj CPU albo nazwę interesującego czujnika. Tab przechodzi do wyników. Wybierz właściwy wiersz i naciśnij Enter.</w:t>
      </w:r>
    </w:p>
    <w:p>
      <w:r>
        <w:t>Krok 2. Naciśnij Ctrl+Shift+H. Otworzy się Hotkey and tray assignment, czyli przypisywanie do skrótu i obszaru powiadomień. Lista celów pozwala wybrać stały stan obszaru powiadomień lub profil mówiony.</w:t>
      </w:r>
    </w:p>
    <w:p>
      <w:r>
        <w:t>Krok 3. Wybierz New spoken hotkey, jeśli potrzebujesz nowego profilu. Nadaj nazwę, na przykład „Stan komputera”. W polu Hotkey naciśnij własną kombinację z co najmniej dwoma modyfikatorami.</w:t>
      </w:r>
    </w:p>
    <w:p>
      <w:r>
        <w:t>Krok 4. Wybierz Create. Utworzenie profilu nie musi oznaczać dodania bieżącego odczytu: komunikat źródłowy wyraźnie poleca następnie Add to hotkey. Wybierz ten przycisk.</w:t>
      </w:r>
    </w:p>
    <w:p>
      <w:r>
        <w:t>Krok 5. Zamknij okno przypisania i naciśnij przypisany skrót po puszczeniu wszystkich klawiszy. Powinieneś usłyszeć wybraną informację. Przytrzymywanie kombinacji nie powinno wielokrotnie ponawiać odczytu.</w:t>
      </w:r>
    </w:p>
    <w:p>
      <w:r>
        <w:t>Krok 6. Powtórz czynność dla pamięci, temperatury lub sieci, za każdym razem wybierając ten sam profil. Kolejność wypowiedzi dopracujesz w preferencjach.</w:t>
      </w:r>
    </w:p>
    <w:p>
      <w:pPr>
        <w:pStyle w:val="Heading3"/>
      </w:pPr>
      <w:r>
        <w:t>Edycja profilu w preferencjach</w:t>
      </w:r>
    </w:p>
    <w:p>
      <w:r>
        <w:t>Krok 1. Naciśnij Ctrl+przecinek, następnie Ctrl+3. W tej zakładce skrót pokazywania okna jest u góry. Lista profili znajduje się po lewej, a edytor wybranego profilu po prawej. W edytorze są nazwa, przypisany skrót, pomijanie brakujących danych oraz listy wyboru odczytów.</w:t>
      </w:r>
    </w:p>
    <w:p>
      <w:r>
        <w:t>Krok 2. Alt+2 przenosi na listę profili. Wybierz profil. Enter na tej liście przenosi do pola skrótu. W polu nie wpisuj słów „Control Shift”: naciśnij kombinację fizycznie.</w:t>
      </w:r>
    </w:p>
    <w:p>
      <w:r>
        <w:t>Krok 3. Alt+3 przenosi do dostępnych odczytów. F3 pomaga je wyszukać. Zaznacz odczyt i naciśnij Ctrl+strzałka w prawo, aby go dodać.</w:t>
      </w:r>
    </w:p>
    <w:p>
      <w:r>
        <w:t>Krok 4. Alt+4 przenosi do odczytów profilu. Ctrl+strzałka w górę i Ctrl+strzałka w dół zmieniają kolejność. Ctrl+strzałka w lewo usuwa odczyt z profilu, ale nie usuwa czujnika z programu.</w:t>
      </w:r>
    </w:p>
    <w:p>
      <w:r>
        <w:t>Krok 5. F2 pozwala przejść do etykiety mówionej. Krótkie „Wolna pamięć GPU” może być bardziej zrozumiałe niż długa nazwa techniczna. Zmiana etykiety nie zmienia źródła pomiaru.</w:t>
      </w:r>
    </w:p>
    <w:p>
      <w:r>
        <w:t>Krok 6. Sprawdź Skip unavailable readings. Gdy jest włączone, brakujące odczyty są pomijane. Przy diagnozowaniu braków wyłączenie tej opcji może ułatwić zorientowanie się, czego profil nie znajduje.</w:t>
      </w:r>
    </w:p>
    <w:p>
      <w:r>
        <w:t>Krok 7. Zamknij preferencje, przejdź do innej aplikacji i sprawdź skrót. Wróć do Sensor Readout, odśwież F5 i porównaj usłyszane dane z wierszami.</w:t>
      </w:r>
    </w:p>
    <w:p>
      <w:r>
        <w:t>Szybkie drugie naciśnięcie może kopiować tę samą wypowiedź do schowka, jeśli mieści się w ustawionym Double press timeout. Nie traktuj tego jak stałego nagrywania historii. Gdy profil nie mówi, sprawdź kolejno: czy program działa, czy kombinacja nie jest zajęta, czy profil zawiera odczyty, czy dane są dostępne i czy kontrola dostępności wykrywa drogę do czytnika. [S1]</w:t>
      </w:r>
    </w:p>
    <w:p>
      <w:r>
        <w:t>Ważna korekta. Alt+P w Hotkeys otwiera Presets. Alt+L usuwa profil. Nie używaj Alt+P jako polecenia usuwania na podstawie starego podręcznika HTML. Stałego profilu Notification area status nie można usunąć. [S15]</w:t>
      </w:r>
    </w:p>
    <w:p>
      <w:bookmarkStart w:id="459" w:name="sr_h_458"/>
      <w:pPr>
        <w:pStyle w:val="Heading2"/>
      </w:pPr>
      <w:r>
        <w:t>26. Alarmy krok po kroku i bezpieczne sprawdzanie komunikatów</w:t>
      </w:r>
      <w:bookmarkEnd w:id="459"/>
    </w:p>
    <w:p>
      <w:r>
        <w:t>Procedura praktyczna. Alarm jest warunkiem odnoszącym się do konkretnego odczytu. Najpierw sprawdź, czy wybrałeś właściwe urządzenie, wartość i jednostkę. Próg procentowy nie oznacza stopni Celsjusza, a szybkość transferu nie oznacza zapełnienia dysku. [S1]</w:t>
      </w:r>
    </w:p>
    <w:p>
      <w:r>
        <w:t>Krok 1. Otwórz Preferences i Ctrl+6, czyli Alarms. Po lewej znajduje się lista alarmów; po prawej pola edycji. Alt+N tworzy nowy alarm. Alt+P otwiera gotowe wzorce.</w:t>
      </w:r>
    </w:p>
    <w:p>
      <w:r>
        <w:t>Krok 2. Wybierz alarm na liście. F2 przechodzi do nazwy, a Enter do progu. Kolejność pól edytora w kodzie to: włączenie alarmu, nazwa, odczyt, warunek, próg, jednostka, minimalny odstęp, powtarzanie, mowa, własny komunikat, dźwięk. [S15]</w:t>
      </w:r>
    </w:p>
    <w:p>
      <w:r>
        <w:t>Krok 3. W Reading wybierz jednoznaczny odczyt. W Condition wybierz Above or equal, Below or equal albo Equal. Dla ostrzeżenia o małej ilości wolnego miejsca logiczny jest warunek mniejsze lub równe, a dla wysokiego wykorzystania pamięci większe lub równe.</w:t>
      </w:r>
    </w:p>
    <w:p>
      <w:r>
        <w:t>Krok 4. Ustal próg i jednostkę. Nie kopiuj automatycznie temperatur z przykładów jako granicy bezpieczeństwa Twojego procesora. Sprawdź wymagania własnego sprzętu.</w:t>
      </w:r>
    </w:p>
    <w:p>
      <w:r>
        <w:t>Krok 5. Ustal Cooldown seconds, czyli minimalny odstęp komunikatów. Wyłączenie Repeat after cooldown daje pojedyncze ostrzeżenie do ustąpienia warunku. Włączenie pozwala przypominać po przerwie.</w:t>
      </w:r>
    </w:p>
    <w:p>
      <w:r>
        <w:t>Krok 6. Wybierz Speak with screen reader, dźwięk WAV lub oba. Wpisz zrozumiały komunikat, na przykład „Mało wolnego miejsca na dysku systemowym”, albo zostaw pole puste, aby usłyszeć standardowy opis z wartością.</w:t>
      </w:r>
    </w:p>
    <w:p>
      <w:r>
        <w:t>Krok 7. Włącz alarm i zamknij preferencje. Program ocenia warunek podczas zbierania lokalnych danych. W razie braku odczytu nie należy oczekiwać wiarygodnego rozstrzygnięcia warunku.</w:t>
      </w:r>
    </w:p>
    <w:p>
      <w:pPr>
        <w:pStyle w:val="Heading3"/>
      </w:pPr>
      <w:r>
        <w:t>Test bez przegrzewania komputera</w:t>
      </w:r>
    </w:p>
    <w:p>
      <w:r>
        <w:t>Uzupełnienie redakcyjne. Zamiast celowo nagrzewać sprzęt lub zapełniać dysk, utwórz chwilowy alarm dla istniejącego, zwykłego odczytu procentowego, na przykład wykorzystania pamięci. Ustaw warunek większe lub równe i próg niższy od aktualnie widocznego odczytu. Taki test sprawdza drogę powiadomienia, a nie jakość czujnika ani zabezpieczenia sprzętu. Po sprawdzeniu wyłącz lub usuń alarm testowy i dopiero skonfiguruj właściwy próg.</w:t>
      </w:r>
    </w:p>
    <w:p>
      <w:r>
        <w:t>Jeżeli alarm jednorazowy nie odzywa się ponownie, choć wartość nadal jest niekorzystna, jest to oczekiwane. Do ponownego uzbrojenia potrzebny jest prawidłowy odczyt poza warunkiem i ponowne przekroczenie, z zachowaniem minimalnego odstępu. Brak czujnika nie jest powrotem do normy. Restart programu, zmiana alarmu albo jego ponowne włączenie może umożliwić świeże ostrzeżenie. [S1]</w:t>
      </w:r>
    </w:p>
    <w:p>
      <w:pPr>
        <w:pStyle w:val="Heading3"/>
      </w:pPr>
      <w:r>
        <w:t>Znaczenie gotowych progów</w:t>
      </w:r>
    </w:p>
    <w:p>
      <w:r>
        <w:t>Plik angielski opisuje wzorce: niski sygnał WiFi przy 30% lub mniej; niska bateria przy 20% lub mniej; użycie CPU i pamięci przy 90%; długi czas pracy przy 7 dniach; temperatury CPU i GPU przy 85°C; mała wolna dedykowana pamięć GPU poniżej 1 GB; kondycja dysku poniżej 90%; wolne miejsce 10% lub mniej; aktywność dysku 90%; problem drukarki lub jej niedostępność. Są to opisy wzorców projektu, nie dobrane indywidualnie limity i nie gwarancja ochrony sprzętu. Sprawdź rzeczywisty warunek, wartość i jednostkę w utworzonym alarmie. [S12]</w:t>
      </w:r>
    </w:p>
    <w:p>
      <w:bookmarkStart w:id="473" w:name="sr_h_472"/>
      <w:pPr>
        <w:pStyle w:val="Heading2"/>
      </w:pPr>
      <w:r>
        <w:t>27. Raporty, porównanie stanu i zapis historii</w:t>
      </w:r>
      <w:bookmarkEnd w:id="473"/>
    </w:p>
    <w:p>
      <w:pPr>
        <w:pStyle w:val="Heading3"/>
      </w:pPr>
      <w:r>
        <w:t>Zachowanie jednorazowego stanu bez testowania wentylatorów</w:t>
      </w:r>
    </w:p>
    <w:p>
      <w:r>
        <w:t>Krok 1. Sprawdź tytuł okna i źródło danych. Ctrl+R wraca do lokalnego komputera. Odśwież F5 i sprawdź, czy istotne kategorie mają odczyty.</w:t>
      </w:r>
    </w:p>
    <w:p>
      <w:r>
        <w:t>Krok 2. Naciśnij Ctrl+S. Wybierz HTML, gdy raport ma być czytany w przeglądarce albo ponownie otwarty w Sensor Readout. Wybierz TXT do prostego czytania i wklejania tekstu.</w:t>
      </w:r>
    </w:p>
    <w:p>
      <w:r>
        <w:t>Krok 3. Wpisz opisową nazwę, na przykład „przed zmianą sterownika”. Zapisz w Reports albo świadomie wybierz inny folder.</w:t>
      </w:r>
    </w:p>
    <w:p>
      <w:r>
        <w:t>Krok 4. Naciśnij Ctrl+Shift+O, aby otworzyć Reports. Gdy zapisałeś gdzie indziej, przejdź do wybranego folderu, a nie zakładaj, że kopia istnieje także w Reports.</w:t>
      </w:r>
    </w:p>
    <w:p>
      <w:r>
        <w:t>Krok 5. Przed wysłaniem przeczytaj plik. Przy udostępnianiu publicznym przygotuj osobną wersję przez Ctrl+Shift+A i również sprawdź jej treść. [S1]</w:t>
      </w:r>
    </w:p>
    <w:p>
      <w:pPr>
        <w:pStyle w:val="Heading3"/>
      </w:pPr>
      <w:r>
        <w:t>Porównanie przed zmianą i po zmianie</w:t>
      </w:r>
    </w:p>
    <w:p>
      <w:r>
        <w:t>Krok 1. Zapisz raport HTML przed zmianą. Zachowaj go pod nazwą, która nie zostanie nadpisana.</w:t>
      </w:r>
    </w:p>
    <w:p>
      <w:r>
        <w:t>Krok 2. Wprowadź jedną kontrolowaną zmianę, na przykład instalację właściwego sterownika. W razie wymaganego restartu uruchom komputer ponownie. To ogólna metoda diagnozy, nie polecenie aktualizowania dowolnego sterownika.</w:t>
      </w:r>
    </w:p>
    <w:p>
      <w:r>
        <w:t>Krok 3. Ponownie uruchom Sensor Readout, odśwież dane i zapisz drugi raport HTML.</w:t>
      </w:r>
    </w:p>
    <w:p>
      <w:r>
        <w:t>Krok 4. Naciśnij Ctrl+Shift+M i wskaż dokładnie dwa raporty. Sprawdź, który jest Before, a który After.</w:t>
      </w:r>
    </w:p>
    <w:p>
      <w:r>
        <w:t>Krok 5. Przeczytaj dodane, usunięte i zmienione odczyty oraz zmiany Details. Zmiana temperatury lub obciążenia nie dowodzi wpływu sterownika, jeżeli pomiary wykonano przy różnym obciążeniu. [S1]</w:t>
      </w:r>
    </w:p>
    <w:p>
      <w:pPr>
        <w:pStyle w:val="Heading3"/>
      </w:pPr>
      <w:r>
        <w:t>Historia CSV</w:t>
      </w:r>
    </w:p>
    <w:p>
      <w:r>
        <w:t>Krok 1. Wybierz interesujący odczyt i naciśnij Ctrl+Shift+G, aby dodać go do historii.</w:t>
      </w:r>
    </w:p>
    <w:p>
      <w:r>
        <w:t>Krok 2. W Options włącz Enable reading history logging. Sam wybór odczytu bez włączonej historii nie wystarczy; samo włączenie historii bez odczytów także nie zapewnia użytecznego zapisu.</w:t>
      </w:r>
    </w:p>
    <w:p>
      <w:r>
        <w:t>Krok 3. Wykonaj obserwowaną czynność. Próbki powstają podczas zwykłego odświeżania, więc częstotliwość odświeżania wpływa na odstęp danych.</w:t>
      </w:r>
    </w:p>
    <w:p>
      <w:r>
        <w:t>Krok 4. Wyłącz historię po zakończeniu. Otwórz Logs przez Ctrl+Shift+L i znajdź plik ReadingHistory z nazwą komputera i datą. Historia CSV jest osobna od dziennika Debug i od raportu obserwacji jednego procesu. [S1]</w:t>
      </w:r>
    </w:p>
    <w:p>
      <w:r>
        <w:t>Ważne. Ukrycie kategorii jest ustawieniem widoku, a nie procedurą anonimizacji. Eksport całej kopii programu może zawierać prywatne ustawienia połączeń i profile, nawet po wyłączeniu dołączania Reports i Logs. Przed udostępnianiem takiej kopii innym osobom potraktuj Config jako dane poufne. To ostrożnościowe zalecenie redakcyjne.</w:t>
      </w:r>
    </w:p>
    <w:p>
      <w:bookmarkStart w:id="492" w:name="sr_h_491"/>
      <w:pPr>
        <w:pStyle w:val="Heading2"/>
      </w:pPr>
      <w:r>
        <w:t>28. Diagnostyka przerw w dźwięku i obciążenia programu</w:t>
      </w:r>
      <w:bookmarkEnd w:id="492"/>
    </w:p>
    <w:p>
      <w:pPr>
        <w:pStyle w:val="Heading3"/>
      </w:pPr>
      <w:r>
        <w:t>Test opóźnień dźwięku</w:t>
      </w:r>
    </w:p>
    <w:p>
      <w:r>
        <w:t>Krok 1. Przygotuj zwykłe warunki odtwarzania, w których występuje problem. Zanotuj urządzenie wyjściowe, aplikację i czynność wywołującą trzaski. To informacja do późniejszej interpretacji, nie dane automatycznie rozpoznane przez program.</w:t>
      </w:r>
    </w:p>
    <w:p>
      <w:r>
        <w:t>Krok 2. W Sensor Readout naciśnij Ctrl+Shift+D. Wybierz czas testu i rozpocznij go przyciskiem Start. Wymagane są odpowiednie uprawnienia. Nie używaj tego skrótu, gdy test już działa, chyba że chcesz go zakończyć.</w:t>
      </w:r>
    </w:p>
    <w:p>
      <w:r>
        <w:t>Krok 3. Wróć do aplikacji audio i odtwórz problem. Nie zmieniaj jednocześnie wielu ustawień, bo trudniej będzie powiązać wynik z przyczyną.</w:t>
      </w:r>
    </w:p>
    <w:p>
      <w:r>
        <w:t>Krok 4. Monitor na żywo można otworzyć lub zamknąć niezależnie. Jego zamknięcie klawiszem Esc nie zatrzymuje śledzenia. Do zatrzymania użyj Stop and save, ponownego Ctrl+Shift+D albo poczekaj na ustawiony koniec testu.</w:t>
      </w:r>
    </w:p>
    <w:p>
      <w:r>
        <w:t>Krok 5. Otwórz wynik HTML w Reports. Przeczytaj podsumowanie, maksymalne czasy DPC i ISR, sterowniki, twarde błędy stronicowania i liczbę utraconych zdarzeń.</w:t>
      </w:r>
    </w:p>
    <w:p>
      <w:r>
        <w:t>Krok 6. Porównuj raport z momentem usłyszanego problemu. Jeden duży wynik nie jest samodzielnym dowodem uszkodzenia sterownika. Utracone zdarzenia mogą ograniczać kompletność analizy. Raport nie jest nagraniem trzasków ani pomiarem akustycznym. [S1]</w:t>
      </w:r>
    </w:p>
    <w:p>
      <w:r>
        <w:t>Uzupełnienie redakcyjne. Nie wyłączaj losowo kontrolera dysku, sieci lub sterownika dźwięku na podstawie pojedynczego rekordu. Raport służy zawężaniu problemu. Przed zmianą ustawień zapisz stan wyjściowy i zapewnij sposób odtworzenia poprzedniej konfiguracji. Gdy skrót jest zajęty przez inne oprogramowanie, wybierz polecenie z menu Options.</w:t>
      </w:r>
    </w:p>
    <w:p>
      <w:pPr>
        <w:pStyle w:val="Heading3"/>
      </w:pPr>
      <w:r>
        <w:t>Obserwowanie jednego procesu</w:t>
      </w:r>
    </w:p>
    <w:p>
      <w:r>
        <w:t>Krok 1. Otwórz Tasks. Odszukaj właściwy proces, posługując się nazwą, PID, tytułem okna, czasem uruchomienia i procesem nadrzędnym, jeżeli są dostępne.</w:t>
      </w:r>
    </w:p>
    <w:p>
      <w:r>
        <w:t>Krok 2. Naciśnij Ctrl+Shift+W, aby wybrać proces i ustawienia. Wybierz HTML do czytania podsumowania albo CSV do analizy próbek. Zero w czasie oznacza obserwację do ręcznego zatrzymania.</w:t>
      </w:r>
    </w:p>
    <w:p>
      <w:r>
        <w:t>Krok 3. Uruchom obserwację i wykonaj czynność w badanej aplikacji. Sensor Readout zbiera liczniki zasobów, a nie zawartość dokumentów czy naciśnięcia klawiszy.</w:t>
      </w:r>
    </w:p>
    <w:p>
      <w:r>
        <w:t>Krok 4. Zakończ ponownym Ctrl+Shift+W albo ustawionym limitem. Otwórz zapisany raport.</w:t>
      </w:r>
    </w:p>
    <w:p>
      <w:r>
        <w:t>Krok 5. Interpretuj rosnącą pamięć w kontekście zadania i czasu. Sam wzrost nie rozstrzyga o wycieku pamięci. Zapisz, co aplikacja wykonywała w czasie pomiaru, i przekaż raport jej autorowi dopiero po sprawdzeniu prywatnych nazw i ścieżek. [S1]</w:t>
      </w:r>
    </w:p>
    <w:p>
      <w:bookmarkStart w:id="507" w:name="sr_h_506"/>
      <w:pPr>
        <w:pStyle w:val="Heading2"/>
      </w:pPr>
      <w:r>
        <w:t>29. Sieć, Bluetooth, USB i urządzenia audio w praktyce</w:t>
      </w:r>
      <w:bookmarkEnd w:id="507"/>
    </w:p>
    <w:p>
      <w:pPr>
        <w:pStyle w:val="Heading3"/>
      </w:pPr>
      <w:r>
        <w:t>Sprawdzenie sieci bez mylenia parametrów</w:t>
      </w:r>
    </w:p>
    <w:p>
      <w:r>
        <w:t>Krok 1. Wybierz Network i właściwą kartę, na przykład Ethernet albo kartę bezprzewodową. Komputer może mieć kilka kart, w tym wirtualne interfejsy VPN.</w:t>
      </w:r>
    </w:p>
    <w:p>
      <w:r>
        <w:t>Krok 2. Odczytaj stan, IP, prędkość łącza i bieżący ruch. Prędkość negocjowanego połączenia z routerem nie jest wynikiem testu szybkości Internetu. Rx oznacza odbieranie, Tx wysyłanie.</w:t>
      </w:r>
    </w:p>
    <w:p>
      <w:r>
        <w:t>Krok 3. Dla WiFi sprawdź SSID, sygnał, RSSI, kanał i szerokość kanału, o ile Windows je udostępnia. Brak pola nie dowodzi awarii; może oznaczać brak informacji w sterowniku.</w:t>
      </w:r>
    </w:p>
    <w:p>
      <w:r>
        <w:t>Krok 4. Naciśnij Ctrl+Shift+T. Wprowadź host lub IP. Zdecyduj, czy włączyć cztery próby ping. Wybierz Run i przejdź do drzewa wyników.</w:t>
      </w:r>
    </w:p>
    <w:p>
      <w:r>
        <w:t>Krok 5. Oddziel wynik DNS, reverse DNS, ping i internetowych metadanych. Nazwa rozwiązana w DNS nie gwarantuje działania strony, a brak odpowiedzi ping nie przesądza o niedostępności hosta. [S1, S12]</w:t>
      </w:r>
    </w:p>
    <w:p>
      <w:r>
        <w:t>Uzupełnienie redakcyjne. Publiczna lokalizacja IP to oszacowanie usługi internetowej, nie położenie GPS użytkownika. Bierna lista lokalnych portów nasłuchujących nie odpowiada na pytanie, które porty są dostępne z Internetu przez router. Sensor Readout nie jest skanerem sieci ani narzędziem do ustawiania kanałów routera.</w:t>
      </w:r>
    </w:p>
    <w:p>
      <w:pPr>
        <w:pStyle w:val="Heading3"/>
      </w:pPr>
      <w:r>
        <w:t>Bluetooth</w:t>
      </w:r>
    </w:p>
    <w:p>
      <w:r>
        <w:t>Otwórz Bluetooth, rozróżnij radio komputera i sparowane urządzenia. Sparowane nie znaczy w tej chwili połączone. Dane o poziomie baterii szukaj także w kategorii Battery. Nie oczekuj aktualnego RSSI każdego klasycznego urządzenia Bluetooth: dokumentacja wyraźnie nie obiecuje takiej funkcji. Lista służy oglądaniu danych; właściwe ustawienia parowania możesz otworzyć przez Alt+Enter, gdy dostępne jest powiązanie z ustawieniami Windows. [S1]</w:t>
      </w:r>
    </w:p>
    <w:p>
      <w:pPr>
        <w:pStyle w:val="Heading3"/>
      </w:pPr>
      <w:r>
        <w:t>USB i dźwięk</w:t>
      </w:r>
    </w:p>
    <w:p>
      <w:r>
        <w:t>Krok 1. Podłącz urządzenie, odczekaj na rozpoznanie w Windows i naciśnij F5. Otwórz USB i wyszukaj jego nazwę lub producenta.</w:t>
      </w:r>
    </w:p>
    <w:p>
      <w:r>
        <w:t>Krok 2. Naciśnij Enter. Przeczytaj kontroler, koncentrator, identyfikatory, szybkość połączenia i zasilanie, jeśli są dostępne. Zgłaszane żądanie zasilania nie jest niezależnym pomiarem poboru prądu miernikiem.</w:t>
      </w:r>
    </w:p>
    <w:p>
      <w:r>
        <w:t>Krok 3. Przejdź do Audio, gdy urządzenie ma funkcje nagrywania lub odtwarzania. Zwróć uwagę na kierunek i końcówkę: wejście mikrofonowe i wyjście słuchawkowe nie są tym samym.</w:t>
      </w:r>
    </w:p>
    <w:p>
      <w:r>
        <w:t>Krok 4. Sprawdź liczbę kanałów, częstotliwość próbkowania i liczbę bitów zgłaszanego formatu domyślnego. To opis konfiguracji udostępnionej przez Windows, nie dowód, że każdy program w tej chwili odtwarza w takim formacie.</w:t>
      </w:r>
    </w:p>
    <w:p>
      <w:r>
        <w:t>Krok 5. Skopiuj wybrane szczegóły, zamiast przesyłać całą listę urządzeń. W Details Ctrl+M pozwala skopiować tylko linie pasujące do wyszukiwanego tekstu. [S1]</w:t>
      </w:r>
    </w:p>
    <w:p>
      <w:bookmarkStart w:id="523" w:name="sr_h_522"/>
      <w:pPr>
        <w:pStyle w:val="Heading2"/>
      </w:pPr>
      <w:r>
        <w:t>30. Wtyczki sprzętowe: dobór, aktywacja i sprawdzenie wyniku</w:t>
      </w:r>
      <w:bookmarkEnd w:id="523"/>
    </w:p>
    <w:p>
      <w:r>
        <w:t>Procedura praktyczna. Włączaj rozszerzenie dla rzeczywiście posiadanego sprzętu. Nazwa producenta jest za mało precyzyjna: na przykład wtyczka ASUS ma ograniczenia dotyczące rodzin modeli i interfejsów firmware. Zainstalowanie programu sterującego obcą marką nie stworzy brakującego czujnika. [S1, S7]</w:t>
      </w:r>
    </w:p>
    <w:p>
      <w:r>
        <w:t>Krok 1. Zapisz podstawowy raport bez nowej wtyczki. Otwórz Preferences, następnie Ctrl+7.</w:t>
      </w:r>
    </w:p>
    <w:p>
      <w:r>
        <w:t>Krok 2. Wybierz rozszerzenie na liście i przeczytaj jego opis lub szczegóły. Sprawdź wymagane lokalne narzędzie producenta, sposób odczytu i informację o możliwości sterowania.</w:t>
      </w:r>
    </w:p>
    <w:p>
      <w:r>
        <w:t>Krok 3. Gdy importujesz ZIP, użyj Ctrl+Shift+I z głównego okna lub Import w zakładce. Import nie oznacza włączenia. Dołączone pliki są kodem, a nie wyłącznie tłumaczeniem interfejsu.</w:t>
      </w:r>
    </w:p>
    <w:p>
      <w:r>
        <w:t>Krok 4. Włącz tylko wybrane zaufane rozszerzenie. Zamknij Preferences, aby wybór został zastosowany, i odśwież dane.</w:t>
      </w:r>
    </w:p>
    <w:p>
      <w:r>
        <w:t>Krok 5. Wyszukaj nazwę producenta albo źródła. Otwórz Details i sprawdź, czy pojawiły się nowe rzeczywiste odczyty.</w:t>
      </w:r>
    </w:p>
    <w:p>
      <w:r>
        <w:t>Krok 6. Przy braku danych sprawdź zgodność modelu, obecność i działanie wymaganej usługi, uprawnienia oraz log. Nie włączaj wszystkich wtyczek w nadziei, że jedna przypadkowo pasuje.</w:t>
      </w:r>
    </w:p>
    <w:p>
      <w:r>
        <w:t>Krok 7. Przy problemach wyłącz ostatnio dodaną wtyczkę i porównaj działanie. Przed usuwaniem plików zamknij program. Zachowaj dziennik problemu do zgłoszenia. [S1, S7]</w:t>
      </w:r>
    </w:p>
    <w:p>
      <w:r>
        <w:t>Corsair wymaga szczególnej uwagi: dokumentacja poleca zamknąć iCUE przed włączeniem rozszerzenia. Nawet gdy równoległy odczyt w innych programach jest obsługiwany, tylko jeden program powinien sterować wentylatorami. Odczytywanie temperatur nie wymaga ręcznego ustawiania pompy. [S1]</w:t>
      </w:r>
    </w:p>
    <w:p>
      <w:bookmarkStart w:id="533" w:name="sr_h_532"/>
      <w:pPr>
        <w:pStyle w:val="Heading2"/>
      </w:pPr>
      <w:r>
        <w:t>31. Aktualizacja, kopia ustawień, język i odzyskiwanie działania</w:t>
      </w:r>
      <w:bookmarkEnd w:id="533"/>
    </w:p>
    <w:p>
      <w:pPr>
        <w:pStyle w:val="Heading3"/>
      </w:pPr>
      <w:r>
        <w:t>Aktualizacja</w:t>
      </w:r>
    </w:p>
    <w:p>
      <w:r>
        <w:t>Krok 1. Zapisz otwarte wyniki i wykonaj eksport ustawień Ctrl+E. Dla zachowania całej konfiguracji wybierz Ctrl+Shift+E, sprawdzając zawartość prywatną kopii.</w:t>
      </w:r>
    </w:p>
    <w:p>
      <w:r>
        <w:t>Krok 2. Sprawdź aktualną wersję w Help lub oknie informacji o programie. Naciśnij Shift+F1 albo użyj Check for updates. Ciche instalacje mogą rozpocząć aktualizację bez wcześniejszego prezentowania zmian.</w:t>
      </w:r>
    </w:p>
    <w:p>
      <w:r>
        <w:t>Krok 3. Przeczytaj informację o zamknięciu i ponownym uruchomieniu. Nie odłączaj nośnika i nie usuwaj folderów roboczych w trakcie podmiany plików.</w:t>
      </w:r>
    </w:p>
    <w:p>
      <w:r>
        <w:t>Krok 4. Po uruchomieniu sprawdź wersję, język, skróty, wtyczki i raporty. Przy uruchomieniu zminimalizowanym przywołaj okno własnym skrótem.</w:t>
      </w:r>
    </w:p>
    <w:p>
      <w:r>
        <w:t>Krok 5. Gdy automatyczna aktualizacja nie działa w wersji 6.0.0 lub 6.1.0, dokumentacja wymaga jednorazowego ręcznego pobrania nowszego wydania. Korzystaj z oficjalnego bieżącego pakietu, nie z przypadkowego starego pliku. [S1]</w:t>
      </w:r>
    </w:p>
    <w:p>
      <w:pPr>
        <w:pStyle w:val="Heading3"/>
      </w:pPr>
      <w:r>
        <w:t>Mieszany język i edytor</w:t>
      </w:r>
    </w:p>
    <w:p>
      <w:r>
        <w:t>Krok 1. Sprawdź, który język wybrano. Zmiana języka podręcznika Word nie zmienia interfejsu aplikacji.</w:t>
      </w:r>
    </w:p>
    <w:p>
      <w:r>
        <w:t>Krok 2. Otwórz Preferences i Ctrl+0. Wybierz plik językowy. F3 szuka wpisu, F2 przechodzi do pola jego wartości.</w:t>
      </w:r>
    </w:p>
    <w:p>
      <w:r>
        <w:t>Krok 3. Tłumacz wartość użytkową, nie identyfikator klucza. Zachowuj symbole podstawienia, na przykład {0} i {1}, oraz znaczenie jednostek. Nazwy modeli, CPU, GPU, Bluetooth i nazwy bibliotek mogą pozostać nieprzetłumaczone.</w:t>
      </w:r>
    </w:p>
    <w:p>
      <w:r>
        <w:t>Krok 4. Przed zmianami zachowaj kopię pliku. Gdy tworzysz własny język, nadaj mu własną nazwę pliku i language.name. Nie nadpisuj bez potrzeby jedynej angielskiej podstawy.</w:t>
      </w:r>
    </w:p>
    <w:p>
      <w:r>
        <w:t>Krok 5. Po zmianie sprawdź konkretny komunikat i odczyt czytnika. Program okresowo sprawdza Langs, ale tekst pochodzący wprost ze sterownika lub zewnętrznej wtyczki może nie mieć własnego wpisu w słowniku. Samo uzupełnienie pliku języka nie gwarantuje przekładu dowolnej nazwy sprzętu. [S1, S12, S15]</w:t>
      </w:r>
    </w:p>
    <w:p>
      <w:r>
        <w:t>Plik manual.file wskazuje podręcznik HTML, a nie DOCX. Nie wpisuj nazwy niniejszego pliku Word jako rzekomego gotowego podręcznika HTML. Aby F1 otwierało polski podręcznik, potrzebny jest właściwy plik HTML w Docs i odpowiedni wpis językowy. Ten dokument można niezależnie otwierać w Wordzie. [S1]</w:t>
      </w:r>
    </w:p>
    <w:p>
      <w:pPr>
        <w:pStyle w:val="Heading3"/>
      </w:pPr>
      <w:r>
        <w:t>Reset ustawień jako ostatni etap</w:t>
      </w:r>
    </w:p>
    <w:p>
      <w:r>
        <w:t>Najpierw cofnij pojedynczą zmianę, przywróć ukryty odczyt albo wyłącz problematyczną wtyczkę. Gdy to nie pomaga, wykonaj kopię ustawień i użyj Delete all settings w Preferences. Komunikat mówi o usunięciu ustawień i restarcie z domyślnymi, z pozostawieniem Logs i Reports. Reset nie jest odinstalowaniem PawnIO ani przywróceniem ustawień BIOS. [S12]</w:t>
      </w:r>
    </w:p>
    <w:p>
      <w:bookmarkStart w:id="549" w:name="sr_h_548"/>
      <w:pPr>
        <w:pStyle w:val="Heading2"/>
      </w:pPr>
      <w:r>
        <w:t>32. Drzewo decyzji przy najczęstszych problemach</w:t>
      </w:r>
      <w:bookmarkEnd w:id="549"/>
    </w:p>
    <w:p>
      <w:pPr>
        <w:pStyle w:val="Heading3"/>
      </w:pPr>
      <w:r>
        <w:t>Okno zniknęło, lecz program prawdopodobnie działa</w:t>
      </w:r>
    </w:p>
    <w:p>
      <w:r>
        <w:t>Sprawdź własny skrót show/hide. Następnie sprawdź obszar powiadomień i jego menu. Zminimalizowana aplikacja może nie występować w Alt+Tab. Ponowne uruchomienie tej samej kopii powinno próbować pokazać już działającą instancję. Nie kasuj konfiguracji tylko dlatego, że nie ma przycisku na pasku zadań. [S1, S13]</w:t>
      </w:r>
    </w:p>
    <w:p>
      <w:pPr>
        <w:pStyle w:val="Heading3"/>
      </w:pPr>
      <w:r>
        <w:t>Czytnik mówi, ale skróty programu milczą</w:t>
      </w:r>
    </w:p>
    <w:p>
      <w:r>
        <w:t>Sprawdź, czy profil ma przypisaną poprawną kombinację i odczyty. Sprawdź, czy pomijanie niedostępnych pozycji nie usuwa całej wypowiedzi. Uruchom Check accessibility setup. Zajrzyj do zwykłego logu po świadomym włączeniu logowania. Ustal, czy problem dotyczy każdej wypowiedzi, jednego profilu czy tylko skrótu zajętego przez inną aplikację. [S1]</w:t>
      </w:r>
    </w:p>
    <w:p>
      <w:pPr>
        <w:pStyle w:val="Heading3"/>
      </w:pPr>
      <w:r>
        <w:t>Nie ma temperatur lub wentylatorów</w:t>
      </w:r>
    </w:p>
    <w:p>
      <w:r>
        <w:t>Sprawdź lokalny tryb, F5, uprawnienia, PawnIO, Show stopped i Hidden items. Potem zgodną wtyczkę. Dla temperatur CPU dodatkowym źródłem może być działający Core Temp. RPM bez kontrolera oznacza możliwość odczytu bez możliwości ustawiania prędkości. Nie instaluj losowych sterowników ani nie wyłączaj ochrony jądra wyłącznie po to, aby pojawił się wiersz. [S1]</w:t>
      </w:r>
    </w:p>
    <w:p>
      <w:pPr>
        <w:pStyle w:val="Heading3"/>
      </w:pPr>
      <w:r>
        <w:t>Zero obrotów lub kilka podobnych czujników</w:t>
      </w:r>
    </w:p>
    <w:p>
      <w:r>
        <w:t>Sprawdź nazwę urządzenia, identyfikator, Source i Details. Półpasywny wentylator może zatrzymywać się prawidłowo; nieobsadzone gniazdo może zgłaszać zero; niektóre źródła raportują podobne odczyty oddzielnie. Nie utożsamiaj każdego „Fan 1” z wentylatorem procesora. Nazwę przyjazną nadaj dopiero po identyfikacji. [S1, S7]</w:t>
      </w:r>
    </w:p>
    <w:p>
      <w:pPr>
        <w:pStyle w:val="Heading3"/>
      </w:pPr>
      <w:r>
        <w:t>Wartości w raporcie nie zmieniają się</w:t>
      </w:r>
    </w:p>
    <w:p>
      <w:r>
        <w:t>Sprawdź tytuł i komunikat Static report. Zapisany HTML jest migawką. F5 nie zamienia starego raportu w żywy odczyt innego komputera. Ctrl+R wraca do lokalnych bieżących danych. Do odczytu innej maszyny na żywo potrzebne jest monitorowanie zdalne. [S1]</w:t>
      </w:r>
    </w:p>
    <w:p>
      <w:pPr>
        <w:pStyle w:val="Heading3"/>
      </w:pPr>
      <w:r>
        <w:t>Nie widać komputera zdalnego</w:t>
      </w:r>
    </w:p>
    <w:p>
      <w:r>
        <w:t>Sprawdź ten sam adres serwera i token, identyczne hasło monitorowania oraz włączenie publikowania na komputerze źródłowym. Następnie sprawdź osiągalność hosta i usługę. Inne hasło może oznaczać inną przestrzeń monitorowania, nie pusty lokalny komputer. Sama poprawna instalacja serwera nie konfiguruje routera. [S1, S9]</w:t>
      </w:r>
    </w:p>
    <w:p>
      <w:pPr>
        <w:pStyle w:val="Heading3"/>
      </w:pPr>
      <w:r>
        <w:t>Alarmy odzywają się wielokrotnie albo tylko raz</w:t>
      </w:r>
    </w:p>
    <w:p>
      <w:r>
        <w:t>Sprawdź Repeat after cooldown oraz rzeczywisty odczyt. Starszy alarm może zachować poprzedni tryb powtarzania, mimo aktualizacji programu. Alarm jednorazowy nie uzbraja się ponownie przez zniknięcie danych. Przy wyraźnej zmianie tego zachowania zapisz konfigurację alarmu i log, zamiast zgadywać, że uszkodzony jest czujnik. [S1]</w:t>
      </w:r>
    </w:p>
    <w:p>
      <w:pPr>
        <w:pStyle w:val="Heading3"/>
      </w:pPr>
      <w:r>
        <w:t>Raport lub log nie powstał</w:t>
      </w:r>
    </w:p>
    <w:p>
      <w:r>
        <w:t>Rozróżnij zwykły raport, wynik testu, historię CSV i log Debug. Zwykłe logowanie jest domyślnie wyłączone. Historia wymaga odczytów i włączenia funkcji. Raport zapisany w innym folderze nie musi występować w Reports. Sprawdź prawa zapisu i komunikat błędu, a przed zgłoszeniem podaj dokładną wykonaną operację. [S1]</w:t>
      </w:r>
    </w:p>
    <w:p>
      <w:pPr>
        <w:pStyle w:val="Heading3"/>
      </w:pPr>
      <w:r>
        <w:t>Co dołączyć do zgłoszenia</w:t>
      </w:r>
    </w:p>
    <w:p>
      <w:r>
        <w:t>Uzupełnienie redakcyjne. Zapisz wersję programu i Windows, dokładny model sprzętu, używaną wtyczkę, kroki odtworzenia, oczekiwany i rzeczywisty rezultat, tekst błędu, porę zdarzenia oraz informację, czy problem występuje bez wtyczki. Podaj wyłącznie potrzebne dane. Publicznie nie zamieszczaj hasła, pliku połączenia, pełnego Config ani nieprzejrzanego raportu. Gdy autor prosi o pełną diagnostykę, pamiętaj o teście wentylatorów i prywatnej zawartości ZIP.</w:t>
      </w:r>
    </w:p>
    <w:p>
      <w:bookmarkStart w:id="568" w:name="sr_h_567"/>
      <w:pPr>
        <w:pStyle w:val="Heading1"/>
      </w:pPr>
      <w:r>
        <w:t>Część IV. Polski podręcznik serwera Linux</w:t>
      </w:r>
      <w:bookmarkEnd w:id="568"/>
    </w:p>
    <w:p>
      <w:bookmarkStart w:id="569" w:name="sr_h_568"/>
      <w:pPr>
        <w:pStyle w:val="Heading2"/>
      </w:pPr>
      <w:r>
        <w:t>33. Rola serwera, wymagania i granice instalacji</w:t>
      </w:r>
      <w:bookmarkEnd w:id="569"/>
    </w:p>
    <w:p>
      <w:r>
        <w:t>Przekład podręcznika Sensor Readout Server oznaczonego jako 6.3.0, z objaśnieniami poleceń. Źródło: server/remote-monitor/Manual.html. Kolejne rozdziały obejmują wszystkie jego części merytoryczne. Pominięto wyłącznie kod stylów, skrypt kopiowania przycisków i powtórzenia spisu treści; funkcję kopiowania wyjaśniono słownie. [S9]</w:t>
      </w:r>
    </w:p>
    <w:p>
      <w:r>
        <w:t>Sensor Readout Server jest serwerem pośredniczącym dla szyfrowanego monitorowania komputerów. Odbiera i udostępnia zaszyfrowane bloki danych. Nie interpretuje czujników i nie jest samą aplikacją Sensor Readout dla Windows. Nie służy do przejmowania pulpitu ani uruchamiania dowolnych poleceń na komputerach klientów.</w:t>
      </w:r>
    </w:p>
    <w:p>
      <w:r>
        <w:t>Potrzebny jest komputer z Linux i systemd, na przykład typowa instalacja Raspberry Pi OS; Python 3.8 lub nowszy; zaufana sieć lokalna albo VPN lub istniejący pośrednik reverse proxy z HTTPS do połączeń internetowych. Zarządzana instalacja usługi wymaga uprawnień administratora przez sudo. Serwer nie wymaga zewnętrznych pakietów Pythona.</w:t>
      </w:r>
    </w:p>
    <w:p>
      <w:r>
        <w:t>Uzupełnienie redakcyjne. Windowsowy użytkownik oglądający odczyty nie musi znać administracji Linux. Serwer konfiguruje osoba, która świadomie utrzymuje host. Dla prostych prób można skorzystać z hostowania w aplikacji Windows albo oficjalnego połączenia testowego, z zachowaniem opisanych zasad prywatności.</w:t>
      </w:r>
    </w:p>
    <w:p>
      <w:r>
        <w:t>Instalator serwera nie konfiguruje zapory, routera, VPN, rekordów DNS, reverse proxy ani certyfikatu TLS. Uruchomiona usługa i otwarta droga z innego komputera to dwa odrębne warunki. Zwykły HTTP jest przeznaczony tylko do zaufanej sieci lokalnej lub chronionej sieci prywatnej. Przed publicznym udostępnieniem należy zapewnić HTTPS. Nie przedstawiaj samego szyfrowania zawartości odczytów jako zamiennika ochrony połączenia i tokenu. [S9]</w:t>
      </w:r>
    </w:p>
    <w:p>
      <w:bookmarkStart w:id="575" w:name="sr_h_574"/>
      <w:pPr>
        <w:pStyle w:val="Heading2"/>
      </w:pPr>
      <w:r>
        <w:t>34. Instalacja prowadzona pytaniami</w:t>
      </w:r>
      <w:bookmarkEnd w:id="575"/>
    </w:p>
    <w:p>
      <w:r>
        <w:t>Krok 1. Pobierz właściwy pakiet SensorReadout Server z oficjalnego kanału serwera. Nie używaj paczki Windows. Rozpakuj ZIP i otwórz terminal w rozpakowanym folderze.</w:t>
      </w:r>
    </w:p>
    <w:p>
      <w:r>
        <w:t>Krok 2. Opcjonalnie sprawdź paczkę przed instalacją poniższym poleceniem. Kropka oznacza bieżący folder, a nie znak do pominięcia. Instalator ponownie sprawdzi pakiet, zanim zmieni system.</w:t>
      </w:r>
    </w:p>
    <w:p>
      <w:pPr>
        <w:pStyle w:val="Kodpolecenia"/>
      </w:pPr>
      <w:r>
        <w:t>python3 sensor_readout_server_control.py verify .</w:t>
      </w:r>
    </w:p>
    <w:p>
      <w:r>
        <w:t>Następnie uruchom instalację prowadzoną pytaniami:</w:t>
      </w:r>
    </w:p>
    <w:p>
      <w:pPr>
        <w:pStyle w:val="Kodpolecenia"/>
      </w:pPr>
      <w:r>
        <w:t>sudo python3 sensor_readout_server_control.py install</w:t>
      </w:r>
    </w:p>
    <w:p>
      <w:r>
        <w:t>Gdy sudo prosi o hasło systemowe, chodzi o uprawnienie do instalacji usługi. Nie jest to hasło monitorowania Sensor Readout. W typowym terminalu wpisywane hasło nie jest wyświetlane; brak widocznych znaków nie oznacza, że klawiatura nie działa. To objaśnienie redakcyjne działania terminala.</w:t>
      </w:r>
    </w:p>
    <w:p>
      <w:pPr>
        <w:pStyle w:val="Heading3"/>
      </w:pPr>
      <w:r>
        <w:t>Kolejność pytań instalatora</w:t>
      </w:r>
    </w:p>
    <w:p>
      <w:r>
        <w:t>Pytanie pierwsze dotyczy sposobu łączenia: prywatna sieć LAN lub VPN albo istniejący reverse proxy z HTTPS. Wybierz rzeczywiście przygotowaną drogę, nie opcję, która jedynie brzmi bezpieczniej.</w:t>
      </w:r>
    </w:p>
    <w:p>
      <w:r>
        <w:t>Pytanie drugie dotyczy portu nasłuchu. Dokumentowany port domyślny to 48673. Enter przyjmuje pokazaną wartość domyślną.</w:t>
      </w:r>
    </w:p>
    <w:p>
      <w:r>
        <w:t>Pytanie trzecie w wariancie prywatnym dotyczy adresu, którego użyją inne komputery. Można wybrać wykryty adres albo wpisać nazwę DNS, adres lokalny, prywatny lub VPN.</w:t>
      </w:r>
    </w:p>
    <w:p>
      <w:r>
        <w:t>W wariancie HTTPS instalator pyta o kompletny adres HTTPS już obsługiwany przez reverse proxy. Samo wpisanie adresu nie tworzy domeny, certyfikatu ani reguły przekazywania ruchu.</w:t>
      </w:r>
    </w:p>
    <w:p>
      <w:r>
        <w:t>Na końcu pokazuje dokładne podsumowanie i pyta o zgodę na wykonanie. Przeczytaj adres, port i sposób połączenia, zanim potwierdzisz. [S9]</w:t>
      </w:r>
    </w:p>
    <w:p>
      <w:pPr>
        <w:pStyle w:val="Heading3"/>
      </w:pPr>
      <w:r>
        <w:t>Co zmienia instalator</w:t>
      </w:r>
    </w:p>
    <w:p>
      <w:r>
        <w:t>Tworzy oddzielne nieuprzywilejowane konto usługi sensor-readout. Pliki wersji umieszcza pod /opt/sensor-readout-server/releases. Aktywuje wskazanie current w sposób atomowy, instaluje usługę systemd z ograniczeniami uprawnień i sprawdza działającą wersję. Przy późniejszej aktualizacji zachowuje token dostępu i dane. Jeżeli test działania usługi się nie powiedzie, przywraca poprzednie wydanie i konfigurację. [S9]</w:t>
      </w:r>
    </w:p>
    <w:p>
      <w:r>
        <w:t>Po udanej instalacji prowadzonej pytaniami zapisuje w bieżącym folderze terminala sensor-readout-connection.srconnection. Plik jest przeznaczony do odczytu tylko przez właściciela. Jeżeli nazwa jest zajęta, instalator wybiera nazwę numerowaną zamiast nadpisywania. Przy uruchomieniu przez sudo przywraca własność użytkownikowi, który rozpoczął instalację. Nie zakładaj zatem, że plik zawsze znajduje się w folderze usługi albo zawsze ma nazwę bez numeru. [S9]</w:t>
      </w:r>
    </w:p>
    <w:p>
      <w:bookmarkStart w:id="591" w:name="sr_h_590"/>
      <w:pPr>
        <w:pStyle w:val="Heading2"/>
      </w:pPr>
      <w:r>
        <w:t>35. Pierwsze połączenie i ponowna konfiguracja</w:t>
      </w:r>
      <w:bookmarkEnd w:id="591"/>
    </w:p>
    <w:p>
      <w:r>
        <w:t>Krok 1. Przenieś plik .srconnection bezpieczną drogą do komputerów Windows. Zawiera token serwera i należy traktować go jako poufny. Nie publikuj go w zgłoszeniu błędu.</w:t>
      </w:r>
    </w:p>
    <w:p>
      <w:r>
        <w:t>Krok 2. W Sensor Readout otwórz Options, następnie Remote computers. Zaimportuj plik połączenia. Wprowadź lokalnie takie samo hasło monitorowania na każdym komputerze, który ma należeć do tej samej przestrzeni.</w:t>
      </w:r>
    </w:p>
    <w:p>
      <w:r>
        <w:t>Krok 3. Na komputerze źródłowym włącz publikowanie jego odczytów. Na komputerze odbiorcy wybierz komputer z listy i View computer. Hasło monitorowania jest czymś innym niż token serwera i nie znajduje się w pliku połączenia.</w:t>
      </w:r>
    </w:p>
    <w:p>
      <w:r>
        <w:t>Krok 4. Na serwerze sprawdź stan usługi i jej odpowiedź. Następujące dwa polecenia wykonuj oddzielnie. [S9]</w:t>
      </w:r>
    </w:p>
    <w:p>
      <w:pPr>
        <w:pStyle w:val="Kodpolecenia"/>
      </w:pPr>
      <w:r>
        <w:t>sudo sensor-readout-server-control status</w:t>
      </w:r>
    </w:p>
    <w:p>
      <w:r>
        <w:t>Status: pokaż stan zarządzanej usługi.</w:t>
      </w:r>
    </w:p>
    <w:p>
      <w:pPr>
        <w:pStyle w:val="Kodpolecenia"/>
      </w:pPr>
      <w:r>
        <w:t>sudo sensor-readout-server-control health</w:t>
      </w:r>
    </w:p>
    <w:p>
      <w:r>
        <w:t>Health: sprawdź, czy uruchomiony serwer odpowiada prawidłowo. Prawidłowy wynik na hoście nie dowodzi jeszcze, że router i zapora przepuszczają połączenia od każdego klienta.</w:t>
      </w:r>
    </w:p>
    <w:p>
      <w:pPr>
        <w:pStyle w:val="Heading3"/>
      </w:pPr>
      <w:r>
        <w:t>Ponowne utworzenie pliku połączenia</w:t>
      </w:r>
    </w:p>
    <w:p>
      <w:pPr>
        <w:pStyle w:val="Kodpolecenia"/>
      </w:pPr>
      <w:r>
        <w:t>sudo sensor-readout-server-control connection ./sensor-readout-connection.srconnection</w:t>
      </w:r>
    </w:p>
    <w:p>
      <w:r>
        <w:t>Polecenie zapisuje plik połączenia we wskazanej ścieżce. Po utworzeniu nadal chroń go jako dane dostępowe. Dołączenie go do publicznego raportu nie jest potrzebne do opisania podstawowej konfiguracji.</w:t>
      </w:r>
    </w:p>
    <w:p>
      <w:pPr>
        <w:pStyle w:val="Heading3"/>
      </w:pPr>
      <w:r>
        <w:t>Zmiana konfiguracji</w:t>
      </w:r>
    </w:p>
    <w:p>
      <w:pPr>
        <w:pStyle w:val="Kodpolecenia"/>
      </w:pPr>
      <w:r>
        <w:t>sudo sensor-readout-server-control setup</w:t>
      </w:r>
    </w:p>
    <w:p>
      <w:r>
        <w:t>Setup pozwala przejrzeć lub zmienić adres nasłuchu, port, osiągalny adres klienta, limit czasu żądania, okres przechowywania nieaktywnych komputerów, token dostępu i automatyczne aktualizacje. Po podsumowaniu zmiany powodują restart i sprawdzenie działania. Jeżeli usługa nie uruchomi się poprawnie, poprzednie ustawienia są przywracane. [S9]</w:t>
      </w:r>
    </w:p>
    <w:p>
      <w:r>
        <w:t>Hasła monitorowania nie można odczytać ani zmienić po stronie serwera. Zmienia się je w klientach Windows. Ponowne wygenerowanie tokenu serwera unieważnia dotychczasowe pliki połączenia; trzeba przekazać nowe uprawnionym komputerom. Nie myl zmiany tokenu z uzgodnieniem nowego hasła szyfrowania danych.</w:t>
      </w:r>
    </w:p>
    <w:p>
      <w:pPr>
        <w:pStyle w:val="Heading3"/>
      </w:pPr>
      <w:r>
        <w:t>Zatrzymanie, uruchomienie i restart</w:t>
      </w:r>
    </w:p>
    <w:p>
      <w:pPr>
        <w:pStyle w:val="Kodpolecenia"/>
      </w:pPr>
      <w:r>
        <w:t>sudo sensor-readout-server-control stop</w:t>
      </w:r>
    </w:p>
    <w:p>
      <w:r>
        <w:t>Stop zatrzymuje usługę. Komputery nie będą wówczas wymieniały bieżących danych przez ten serwer.</w:t>
      </w:r>
    </w:p>
    <w:p>
      <w:pPr>
        <w:pStyle w:val="Kodpolecenia"/>
      </w:pPr>
      <w:r>
        <w:t>sudo sensor-readout-server-control start</w:t>
      </w:r>
    </w:p>
    <w:p>
      <w:r>
        <w:t>Start uruchamia zarządzaną usługę.</w:t>
      </w:r>
    </w:p>
    <w:p>
      <w:pPr>
        <w:pStyle w:val="Kodpolecenia"/>
      </w:pPr>
      <w:r>
        <w:t>sudo sensor-readout-server-control restart</w:t>
      </w:r>
    </w:p>
    <w:p>
      <w:r>
        <w:t>Restart zatrzymuje i ponownie uruchamia usługę. Powoduje chwilową przerwę w połączeniach. Zapisany punkt kontrolny nie jest pełną historią wszystkich odczytów.</w:t>
      </w:r>
    </w:p>
    <w:p>
      <w:bookmarkStart w:id="614" w:name="sr_h_613"/>
      <w:pPr>
        <w:pStyle w:val="Heading2"/>
      </w:pPr>
      <w:r>
        <w:t>36. Aktualizacje serwera, powrót do wcześniejszej wersji i tryb bez nadzoru</w:t>
      </w:r>
      <w:bookmarkEnd w:id="614"/>
    </w:p>
    <w:p>
      <w:pPr>
        <w:pStyle w:val="Heading3"/>
      </w:pPr>
      <w:r>
        <w:t>Kanał aktualizacji</w:t>
      </w:r>
    </w:p>
    <w:p>
      <w:r>
        <w:t>Zarządzana instalacja domyślnie codziennie sprawdza stabilny kanał server-vX.Y.Z. Przyjmuje właściwy pakiet SensorReadout-Server-X.Y.Z.zip i weryfikuje jego integralność. Zwykłe wydania aplikacji Windows są ignorowane. Dokumentacja projektu opisuje oddzielne kanały komponentów, sumy SHA256 i weryfikację podpisu RSA przed podmianą plików. Nie próbuj aktualizować serwera plikiem SensorReadout dla Windows. [S1, S9]</w:t>
      </w:r>
    </w:p>
    <w:p>
      <w:pPr>
        <w:pStyle w:val="Kodpolecenia"/>
      </w:pPr>
      <w:r>
        <w:t>sudo sensor-readout-server-control check-update</w:t>
      </w:r>
    </w:p>
    <w:p>
      <w:r>
        <w:t>Sprawdź dostępność aktualizacji bez zlecania ręcznej instalacji.</w:t>
      </w:r>
    </w:p>
    <w:p>
      <w:pPr>
        <w:pStyle w:val="Kodpolecenia"/>
      </w:pPr>
      <w:r>
        <w:t>sudo sensor-readout-server-control update-online</w:t>
      </w:r>
    </w:p>
    <w:p>
      <w:r>
        <w:t>Pobierz i zastosuj zweryfikowaną aktualizację przez Internet. Przed zmianą plików mechanizm sprawdza paczkę; po aktywacji sprawdza usługę.</w:t>
      </w:r>
    </w:p>
    <w:p>
      <w:pPr>
        <w:pStyle w:val="Heading3"/>
      </w:pPr>
      <w:r>
        <w:t>Aktualizacja z rozpakowanej paczki</w:t>
      </w:r>
    </w:p>
    <w:p>
      <w:r>
        <w:t>Rozpakuj nowy pakiet serwera, otwórz terminal w jego folderze i wykonaj:</w:t>
      </w:r>
    </w:p>
    <w:p>
      <w:pPr>
        <w:pStyle w:val="Kodpolecenia"/>
      </w:pPr>
      <w:r>
        <w:t>sudo sensor-readout-server-control update .</w:t>
      </w:r>
    </w:p>
    <w:p>
      <w:r>
        <w:t>Kropka wskazuje folder nowej paczki. Weryfikacja obejmuje dozwolony zestaw plików, numer wersji i sumy plików. Domyślnie zachowywane są trzy najnowsze wersje do ewentualnego powrotu. Nie edytuj ręcznie zweryfikowanej paczki przed instalacją.</w:t>
      </w:r>
    </w:p>
    <w:p>
      <w:pPr>
        <w:pStyle w:val="Heading3"/>
      </w:pPr>
      <w:r>
        <w:t>Wersje i powrót</w:t>
      </w:r>
    </w:p>
    <w:p>
      <w:pPr>
        <w:pStyle w:val="Kodpolecenia"/>
      </w:pPr>
      <w:r>
        <w:t>sudo sensor-readout-server-control versions</w:t>
      </w:r>
    </w:p>
    <w:p>
      <w:r>
        <w:t>Pokaż dostępne lokalne wersje.</w:t>
      </w:r>
    </w:p>
    <w:p>
      <w:pPr>
        <w:pStyle w:val="Kodpolecenia"/>
      </w:pPr>
      <w:r>
        <w:t>sudo sensor-readout-server-control rollback</w:t>
      </w:r>
    </w:p>
    <w:p>
      <w:r>
        <w:t>Wróć do wcześniejszej dostępnej wersji. Gdy potrzebujesz wskazanej wersji, użyj składni poniżej, zastępując X.Y.Z rzeczywistym numerem obecnym na liście:</w:t>
      </w:r>
    </w:p>
    <w:p>
      <w:pPr>
        <w:pStyle w:val="Kodpolecenia"/>
      </w:pPr>
      <w:r>
        <w:t>sudo sensor-readout-server-control rollback --version X.Y.Z</w:t>
      </w:r>
    </w:p>
    <w:p>
      <w:pPr>
        <w:pStyle w:val="Heading3"/>
      </w:pPr>
      <w:r>
        <w:t>Kontrola automatycznych aktualizacji</w:t>
      </w:r>
    </w:p>
    <w:p>
      <w:pPr>
        <w:pStyle w:val="Kodpolecenia"/>
      </w:pPr>
      <w:r>
        <w:t>sudo sensor-readout-server-control enable-auto-updates</w:t>
      </w:r>
    </w:p>
    <w:p>
      <w:r>
        <w:t>Włącz automatyczne sprawdzanie i aktualizowanie przez zarządzany mechanizm.</w:t>
      </w:r>
    </w:p>
    <w:p>
      <w:pPr>
        <w:pStyle w:val="Kodpolecenia"/>
      </w:pPr>
      <w:r>
        <w:t>sudo sensor-readout-server-control disable-auto-updates</w:t>
      </w:r>
    </w:p>
    <w:p>
      <w:r>
        <w:t>Wyłącz automatyczne aktualizacje. Nie jest to zatrzymanie samego serwera. Odpowiedzialność za późniejsze ręczne aktualizacje pozostaje po stronie administratora.</w:t>
      </w:r>
    </w:p>
    <w:p>
      <w:pPr>
        <w:pStyle w:val="Kodpolecenia"/>
      </w:pPr>
      <w:r>
        <w:t>sudo sensor-readout-server-control update-status</w:t>
      </w:r>
    </w:p>
    <w:p>
      <w:r>
        <w:t>Pokaż stan mechanizmu aktualizacji. [S9]</w:t>
      </w:r>
    </w:p>
    <w:p>
      <w:pPr>
        <w:pStyle w:val="Heading3"/>
      </w:pPr>
      <w:r>
        <w:t>Instalacja bez nadzoru</w:t>
      </w:r>
    </w:p>
    <w:p>
      <w:r>
        <w:t>Kreator uruchamia pytania, gdy pominięto folder pakietu i istnieje interaktywny terminal. Przy przekierowanym wejściu instalator nie powinien zawieszać się w oczekiwaniu na niewidoczną odpowiedź. W automatyzacji przekaż potrzebne dane jawnie. Poniższy wiersz jest szablonem składni, a nie gotowym poleceniem z dobraną konfiguracją:</w:t>
      </w:r>
    </w:p>
    <w:p>
      <w:pPr>
        <w:pStyle w:val="Kodpolecenia"/>
      </w:pPr>
      <w:r>
        <w:t>sudo python3 sensor_readout_server_control.py install PACKAGE_FOLDER --host LISTEN_ADDRESS --port PORT --public-url PUBLIC_URL --non-interactive</w:t>
      </w:r>
    </w:p>
    <w:p>
      <w:r>
        <w:t>PACKAGE_FOLDER oznacza folder poprawnej paczki. LISTEN_ADDRESS oznacza lokalny adres nasłuchu. PORT oznacza wybrany numer portu. PUBLIC_URL oznacza kompletny adres osiągalny dla klientów. Wartość publicznego adresu może różnić się od lokalnego adresu nasłuchu przy reverse proxy lub VPN. Nie zostawiaj tych nazw zastępczych dosłownie. [S9]</w:t>
      </w:r>
    </w:p>
    <w:p>
      <w:bookmarkStart w:id="642" w:name="sr_h_641"/>
      <w:pPr>
        <w:pStyle w:val="Heading2"/>
      </w:pPr>
      <w:r>
        <w:t>37. Wszystkie opisane ustawienia serwera i wartości przykładowe</w:t>
      </w:r>
      <w:bookmarkEnd w:id="642"/>
    </w:p>
    <w:p>
      <w:r>
        <w:t>Zarządzana konfiguracja znajduje się w /etc/sensor-readout-server/settings.json. Poniżej przetłumaczono wszystkie pola wymienione w podręczniku. Liczby pochodzą z odczytanego systemowego pliku przykładowego: nie są indywidualnymi zaleceniami dla Twojego serwera ani zapewnieniem, że już tak skonfigurowano działającą usługę. [S9, S16]</w:t>
      </w:r>
    </w:p>
    <w:p>
      <w:r>
        <w:t>Host: Adres lokalnego nasłuchu. W przykładzie 0.0.0.0, czyli wszystkie lokalne interfejsy IPv4. To nie jest adres, który wpisuje inny komputer jako cel połączenia.</w:t>
      </w:r>
    </w:p>
    <w:p>
      <w:r>
        <w:t>Port: Port TCP. W przykładzie i kreatorze domyślnym 48673.</w:t>
      </w:r>
    </w:p>
    <w:p>
      <w:r>
        <w:t>PublicUrl: Adres HTTP lub HTTPS osiągalny przez klientów i zapisywany w pliku połączenia. Przykładowa domena sensors.example.com jest wartością demonstracyjną, nie usługą projektu.</w:t>
      </w:r>
    </w:p>
    <w:p>
      <w:r>
        <w:t>DataPath: Folder trwałych zaszyfrowanych punktów kontrolnych, danych własności i kolejek poleceń. W przykładzie /var/lib/sensor-readout-server/Data. Częste różnice odczytów są buforowane w RAM.</w:t>
      </w:r>
    </w:p>
    <w:p>
      <w:r>
        <w:t>AuthToken: Losowy token dostępu do serwera, co najmniej 32 znaki według podręcznika. Zastąp demonstracyjny tekst rzeczywistym sekretem albo pozwól go wygenerować konfiguratorowi. Nie jest to hasło monitorowania klientów.</w:t>
      </w:r>
    </w:p>
    <w:p>
      <w:r>
        <w:t>LogPath: Ścieżka rotowanych logów. W przykładzie /var/log/sensor-readout-server/server.log.</w:t>
      </w:r>
    </w:p>
    <w:p>
      <w:r>
        <w:t>MaxEnvelopeBytes: Maksymalny rozmiar pojedynczej zaszyfrowanej migawki albo różnicy. Przykład: 8388608 bajtów, czyli 8 MiB.</w:t>
      </w:r>
    </w:p>
    <w:p>
      <w:r>
        <w:t>MaxDeltasPerMachine: Maksymalna liczba przechowywanych bieżących różnic jednego komputera przed koniecznością pobrania pełnej migawki. Przykład: 64.</w:t>
      </w:r>
    </w:p>
    <w:p>
      <w:r>
        <w:t>MaxDeltaBytesPerMachine: Maksymalny łączny rozmiar różnic jednego komputera. Przykład: 8388608 bajtów, czyli 8 MiB.</w:t>
      </w:r>
    </w:p>
    <w:p>
      <w:r>
        <w:t>MaxBufferedDeltaBytes: Maksymalny łączny bufor różnic wszystkich komputerów w pamięci. Przykład: 33554432 bajty, czyli 32 MiB.</w:t>
      </w:r>
    </w:p>
    <w:p>
      <w:r>
        <w:t>ActivityPersistIntervalSeconds: Minimalny odstęp trwałego zapisywania informacji o aktywności. Przykład: 3600 sekund, czyli godzina.</w:t>
      </w:r>
    </w:p>
    <w:p>
      <w:r>
        <w:t>MaxSpaces: Maksymalna liczba przestrzeni monitorowania. Przykład: 64.</w:t>
      </w:r>
    </w:p>
    <w:p>
      <w:r>
        <w:t>MaxMachinesPerSpace: Maksymalna liczba komputerów w pojedynczej przestrzeni. Przykład: 128.</w:t>
      </w:r>
    </w:p>
    <w:p>
      <w:r>
        <w:t>MaxMachinesTotal: Maksymalna liczba komputerów łącznie. Przykład: 512.</w:t>
      </w:r>
    </w:p>
    <w:p>
      <w:r>
        <w:t>MaxStorageBytes: Limit łącznego trwałego miejsca na dane. Przykład: 2147483648 bajtów, czyli 2 GiB.</w:t>
      </w:r>
    </w:p>
    <w:p>
      <w:r>
        <w:t>MaxStorageBytesPerMachine: Limit trwałych danych jednego komputera. Przykład: 67108864 bajty, czyli 64 MiB.</w:t>
      </w:r>
    </w:p>
    <w:p>
      <w:r>
        <w:t>RetentionDays: Czas przechowywania nieaktywnych komputerów. Przykład: 90 dni. Zero wyłącza usuwanie ze względu na wiek; nie usuwa pozostałych limitów pojemności.</w:t>
      </w:r>
    </w:p>
    <w:p>
      <w:r>
        <w:t>MaintenanceIntervalSeconds: Minimalny odstęp prac porządkowych. Przykład: 300 sekund, czyli 5 minut.</w:t>
      </w:r>
    </w:p>
    <w:p>
      <w:r>
        <w:t>MaxConcurrentRequests: Maksymalna liczba równoległych wątków obsługi żądań. Przykład: 4.</w:t>
      </w:r>
    </w:p>
    <w:p>
      <w:r>
        <w:t>RequestBacklog: Długość kolejki oczekujących połączeń TCP. Przykład: 64.</w:t>
      </w:r>
    </w:p>
    <w:p>
      <w:r>
        <w:t>RequestTimeoutSeconds: Limit czasu pojedynczego połączenia. Przykład: 30 sekund.</w:t>
      </w:r>
    </w:p>
    <w:p>
      <w:r>
        <w:t>AutomaticUpdatesEnabled: Włączenie automatycznych aktualizacji zarządzanego serwera. W przykładzie true, czyli włączone.</w:t>
      </w:r>
    </w:p>
    <w:p>
      <w:r>
        <w:t>MaxRequestsPerMinutePerClient: Limit żądań klienta na minutę. W przykładzie 0, co oznacza wyłączenie tego limitu, nie zakaz wszystkich połączeń.</w:t>
      </w:r>
    </w:p>
    <w:p>
      <w:r>
        <w:t>MaxCommandBytes: Maksymalny rozmiar pojedynczego polecenia. Przykład: 65536 bajtów, czyli 64 KiB.</w:t>
      </w:r>
    </w:p>
    <w:p>
      <w:r>
        <w:t>MaxCommandsPerMachine: Maksymalna liczba oczekujących poleceń jednego komputera. Przykład: 32.</w:t>
      </w:r>
    </w:p>
    <w:p>
      <w:r>
        <w:t>MaxCommandBytesPerMachine: Maksymalny łączny rozmiar poleceń jednego komputera. Przykład: 1048576 bajtów, czyli 1 MiB.</w:t>
      </w:r>
    </w:p>
    <w:p>
      <w:r>
        <w:t>Uzupełnienie redakcyjne. Nie zwiększaj wszystkich limitów, aby ukryć błędy konfiguracji. Ograniczenia chronią pamięć, miejsce na dysku i możliwość obsługi innych klientów. Zapisz poprzednią konfigurację przed ręczną edycją JSON. Nie wstawiaj komentarzy do JSON, jeżeli parser ich nie obsługuje. Bezpieczniejszą drogą dla pól obsługiwanych przez kreator jest setup i jego test po restarcie.</w:t>
      </w:r>
    </w:p>
    <w:p>
      <w:bookmarkStart w:id="671" w:name="sr_h_670"/>
      <w:pPr>
        <w:pStyle w:val="Heading2"/>
      </w:pPr>
      <w:r>
        <w:t>38. Bezpieczeństwo, trwałość danych i ręczna usługa</w:t>
      </w:r>
      <w:bookmarkEnd w:id="671"/>
    </w:p>
    <w:p>
      <w:pPr>
        <w:pStyle w:val="Heading3"/>
      </w:pPr>
      <w:r>
        <w:t>Oddzielne rodzaje danych dostępowych</w:t>
      </w:r>
    </w:p>
    <w:p>
      <w:r>
        <w:t>Token serwera uwierzytelnia żądania wobec serwera. Znajduje się w konfiguracji i plikach połączenia, dlatego te pliki muszą być chronione. Hasło monitorowania pozostaje w klientach: wybiera prywatną przestrzeń oraz służy do wyprowadzenia kluczy szyfrowania i uwierzytelniania. Serwer nie otrzymuje tego hasła. [S9]</w:t>
      </w:r>
    </w:p>
    <w:p>
      <w:r>
        <w:t>Publikujący komputer ma własne losowe poświadczenie zapisu. Serwer przechowuje tylko jego skrót. Bez właściwego poświadczenia inny komputer nie może zastąpić danych tego publikującego urządzenia, odebrać jego poleceń ani usunąć jego zapisu. Wspólny token i hasło nie oznaczają zatem wspólnej własności każdego rekordu. [S9]</w:t>
      </w:r>
    </w:p>
    <w:p>
      <w:r>
        <w:t>Osoba mająca plik połączenia i właściwe hasło może odczytywać daną przestrzeń oraz, po spełnieniu warunków zgody po stronie komputera docelowego, żądać udostępnionych profili wentylatorów. Zdalne sterowanie jest domyślnie wyłączone i ograniczone do zapisanych profili. Nie udostępniaj hasła osobie, której nie powierzyłbyś takiego dostępu. [S1, S9]</w:t>
      </w:r>
    </w:p>
    <w:p>
      <w:r>
        <w:t>Serwer widzi adresy IP klientów, czasy połączeń, niejawne identyfikatory, rewizje i rozmiary zaszyfrowanych bloków. Nie powinien widzieć odszyfrowanych nazw komputerów ani wartości czujników. Jest to opis modelu projektu, a nie niezależny audyt kryptograficzny. Po ujawnieniu tokenu należy go zmienić i rozesłać nowe pliki połączenia uprawnionym użytkownikom. [S9]</w:t>
      </w:r>
    </w:p>
    <w:p>
      <w:pPr>
        <w:pStyle w:val="Heading3"/>
      </w:pPr>
      <w:r>
        <w:t>Logi i oszczędzanie nośnika</w:t>
      </w:r>
    </w:p>
    <w:p>
      <w:r>
        <w:t>Rotowane logi nie zapisują haseł, czytelnych odczytów ani pełnych niejawnych identyfikatorów. Zwykłe udane żądania, sygnały aktywności i normalne ponowne synchronizacje nie są zapisywane jako szum w zwykłym logu; istotne niepowodzenia pozostają widoczne. Nie oznacza to jednak, że dowolny log serwera jest bezwarunkowo anonimowy. [S9]</w:t>
      </w:r>
    </w:p>
    <w:p>
      <w:r>
        <w:t>Serwer przechowuje jeden trwały zaszyfrowany punkt kontrolny komputera, aby wpis mógł przetrwać restart serwera lub chwilowe odłączenie publikującego. Częste zmiany są utrzymywane w ograniczonej pamięci, zamiast tworzyć nowy plik przy każdym odświeżeniu. Klient okresowo zastępuje punkt kontrolny pełną migawką. [S9]</w:t>
      </w:r>
    </w:p>
    <w:p>
      <w:r>
        <w:t>Informacje o ostatniej aktywności zapisuje się na dysk najwyżej z ustawioną częstotliwością, domyślnie godzinową. Po nagłym restarcie brakujące zmiany wykrywa sekwencja rewizji i następuje pełna synchronizacja. Ogranicza to zapisy na kartach microSD i pamięci flash. Nie zamienia serwera w bazę długoterminowej historii pomiarów ani kopię zapasową dokumentów. [S9]</w:t>
      </w:r>
    </w:p>
    <w:p>
      <w:pPr>
        <w:pStyle w:val="Heading3"/>
      </w:pPr>
      <w:r>
        <w:t>Ręczna konfiguracja usługi dla administratorów</w:t>
      </w:r>
    </w:p>
    <w:p>
      <w:r>
        <w:t>Do ręcznej instalacji źródło udostępnia sensor-readout-server.service.example oraz sensor-readout-server-systemd-settings.example.json. Należy zastąpić wartości przykładowe, zapewnić dostęp do plików tylko właściwemu właścicielowi, uruchamiać usługę bez zbędnych uprawnień i zweryfikować pakiet przed wdrożeniem. Jest to wariant zaawansowany, a nie wymóg zwykłej instalacji prowadzonej pytaniami. [S9]</w:t>
      </w:r>
    </w:p>
    <w:p>
      <w:pPr>
        <w:pStyle w:val="Kodpolecenia"/>
      </w:pPr>
      <w:r>
        <w:t>python3 sensor_readout_server.py --help</w:t>
      </w:r>
    </w:p>
    <w:p>
      <w:r>
        <w:t>Pokaż pomoc samego procesu serwera.</w:t>
      </w:r>
    </w:p>
    <w:p>
      <w:pPr>
        <w:pStyle w:val="Kodpolecenia"/>
      </w:pPr>
      <w:r>
        <w:t>python3 sensor_readout_server_control.py --help</w:t>
      </w:r>
    </w:p>
    <w:p>
      <w:r>
        <w:t>Pokaż pomoc narzędzia zarządzającego. Plik poleceń należy wywołać w folderze, w którym rzeczywiście się znajduje, albo podać jego właściwą ścieżkę.</w:t>
      </w:r>
    </w:p>
    <w:p>
      <w:pPr>
        <w:pStyle w:val="Heading3"/>
      </w:pPr>
      <w:r>
        <w:t>Oryginalne przyciski kopiowania poleceń</w:t>
      </w:r>
    </w:p>
    <w:p>
      <w:r>
        <w:t>Podręcznik HTML ma przyciski kopiowania pełnych poleceń. Komunikat „Command copied to the clipboard” oznacza „Polecenie skopiowano do schowka”. Komunikat „The browser could not copy the command. Select the command text manually” oznacza „Przeglądarka nie mogła skopiować polecenia. Zaznacz tekst polecenia ręcznie”. W tym pliku Word polecenia są zwykłym tekstem, który można zaznaczyć i skopiować; nie dodano przycisków imitujących działanie strony. [S9]</w:t>
      </w:r>
    </w:p>
    <w:p>
      <w:bookmarkStart w:id="689" w:name="sr_h_688"/>
      <w:pPr>
        <w:pStyle w:val="Heading1"/>
      </w:pPr>
      <w:r>
        <w:t>Część V. Polski podręcznik tworzenia wtyczek</w:t>
      </w:r>
      <w:bookmarkEnd w:id="689"/>
    </w:p>
    <w:p>
      <w:bookmarkStart w:id="690" w:name="sr_h_689"/>
      <w:pPr>
        <w:pStyle w:val="Heading2"/>
      </w:pPr>
      <w:r>
        <w:t>39. Założenia wtyczek, granice zaufania i układ plików</w:t>
      </w:r>
      <w:bookmarkEnd w:id="690"/>
    </w:p>
    <w:p>
      <w:r>
        <w:t>Przekład dokumentu Docs/Plug-In-development.md, uzupełniony aktualnymi definicjami SDK. Zachowano jego zagadnienia, przykład manifestu, przykład klasy, zasady wydajności, bezpieczeństwa, obsługi błędów i aktualizacji. Rozbieżności historyczne są wskazane jawnie. Aby tylko włączyć dostarczoną wtyczkę, nie trzeba programować ani czytać całej tej części. [S7, S11]</w:t>
      </w:r>
    </w:p>
    <w:p>
      <w:r>
        <w:t>Wtyczki mają przenosić obsługę konkretnych modeli i producentów poza główną aplikację. Dotyczy to dodatkowych temperatur, wentylatorów, danych baterii i firmware. Pozwala to utrzymywać podstawowy program możliwie prosty, stabilny i dostępny, a jednocześnie dodawać specjalistyczne źródła sprzętowe. [S7]</w:t>
      </w:r>
    </w:p>
    <w:p>
      <w:r>
        <w:t>Cele projektu są następujące: główna aplikacja ma nie być zależna od jednej marki; użytkownik włącza tylko potrzebne rozszerzenia; autorzy zewnętrzni dodają obsługę bez edycji rdzenia; odczyty wtyczek zachowują zwykłe funkcje drzewa, raportów, skrótów, alarmów, ukrywania i, gdy obsługiwane, krzywych i profili; błędy rozszerzenia nie powinny wywracać całej aplikacji. [S7]</w:t>
      </w:r>
    </w:p>
    <w:p>
      <w:r>
        <w:t>Wtyczka jest biblioteką .NET Framework wykonywaną wewnątrz procesu Sensor Readout. Włączenie oznacza zaufanie jej kodowi. Przechwytywanie typowych wyjątków nie tworzy izolowanej piaskownicy i nie chroni przed każdym błędem, zawieszeniem albo niepożądaną operacją. [S7]</w:t>
      </w:r>
    </w:p>
    <w:p>
      <w:pPr>
        <w:pStyle w:val="Heading3"/>
      </w:pPr>
      <w:r>
        <w:t>Foldery</w:t>
      </w:r>
    </w:p>
    <w:p>
      <w:r>
        <w:t>Każde rozszerzenie powinno mieć własny podfolder w Plug-Ins. Folder zawiera plugin.json, bibliotekę DLL i ewentualne pliki pomocnicze oraz informacje licencyjne. To identyfikator w manifeście jest trwałą tożsamością wtyczki, a nie sama nazwa folderu. [S7]</w:t>
      </w:r>
    </w:p>
    <w:p>
      <w:pPr>
        <w:pStyle w:val="Kodpolecenia"/>
      </w:pPr>
      <w:r>
        <w:t>Sensor Readout.exe</w:t>
        <w:br/>
        <w:t>Resources\SensorReadout.PluginSdk.dll</w:t>
        <w:br/>
        <w:t>Plug-Ins\MyLaptop\plugin.json</w:t>
        <w:br/>
        <w:t>Plug-Ins\MyLaptop\MyLaptopPlugIn.dll</w:t>
      </w:r>
    </w:p>
    <w:p>
      <w:r>
        <w:t>Powyżej podano aktualną lokalizację SDK w Resources. Wstępny schemat folderów w poradniku źródłowym pokazuje bibliotekę SDK bezpośrednio obok EXE, lecz dalsza instrukcja tego samego dokumentu wskazuje Resources. Przy odwołaniu kompilatora sprawdź rzeczywisty układ pobranego pakietu. [S7, S11]</w:t>
      </w:r>
    </w:p>
    <w:p>
      <w:r>
        <w:t>Jeżeli wtyczka korzysta z cudzych badań, kodu, danych lub bibliotek, dołącz wymagane informacje o autorach i licencjach przy plugin.json. Pliki informacyjne i licencyjne mają pozostać w paczce, nie wyłącznie w prywatnych notatkach autora. Nie przenoś kodu o odmiennych warunkach licencji do rdzenia projektu bez sprawdzenia zgodności. [S7, S8]</w:t>
      </w:r>
    </w:p>
    <w:p>
      <w:pPr>
        <w:pStyle w:val="Heading3"/>
      </w:pPr>
      <w:r>
        <w:t>Włączanie i import</w:t>
      </w:r>
    </w:p>
    <w:p>
      <w:r>
        <w:t>Wtyczki są wybierane w Preferences, Plug-Ins. Wybór jest związany z komputerem. Po instalacji lub imporcie nowe rozszerzenie pozostaje wyłączone do świadomej decyzji użytkownika. Zamknięcie preferencji stosuje wybór; nie powinno być potrzebne restartowanie całej aplikacji. Archiwum importowane jako wtyczka powinno zawierać dokładnie jeden manifest plugin.json. [S7]</w:t>
      </w:r>
    </w:p>
    <w:p>
      <w:bookmarkStart w:id="702" w:name="sr_h_701"/>
      <w:pPr>
        <w:pStyle w:val="Heading2"/>
      </w:pPr>
      <w:r>
        <w:t>40. Manifest plugin.json i jego pełne objaśnienie</w:t>
      </w:r>
      <w:bookmarkEnd w:id="702"/>
    </w:p>
    <w:p>
      <w:r>
        <w:t>Poniższy manifest jest przykładem demonstracyjnym, nie deklaracją istnienia urządzenia My Laptop. Klucze JSON pozostają po angielsku. Wybrane wartości opisowe można spolszczyć, natomiast id, assembly i type muszą odpowiadać rzeczywistemu pakietowi. [S7]</w:t>
      </w:r>
    </w:p>
    <w:p>
      <w:pPr>
        <w:pStyle w:val="Kodpolecenia"/>
      </w:pPr>
      <w:r>
        <w:t>{</w:t>
        <w:br/>
        <w:t xml:space="preserve">  "id": "example.vendor.mylaptop",</w:t>
        <w:br/>
        <w:t xml:space="preserve">  "name": "My Laptop",</w:t>
        <w:br/>
        <w:t xml:space="preserve">  "version": "1.0.0",</w:t>
        <w:br/>
        <w:t xml:space="preserve">  "author": "Your Name",</w:t>
        <w:br/>
        <w:t xml:space="preserve">  "description": "Dodaje opcjonalne odczyty firmware My Laptop.",</w:t>
        <w:br/>
        <w:t xml:space="preserve">  "assembly": "MyLaptopPlugIn.dll",</w:t>
        <w:br/>
        <w:t xml:space="preserve">  "type": "Example.MyLaptopPlugIn",</w:t>
        <w:br/>
        <w:t xml:space="preserve">  "helpLinks": [</w:t>
        <w:br/>
        <w:t xml:space="preserve">    {</w:t>
        <w:br/>
        <w:t xml:space="preserve">      "label": "Pomoc techniczna My Laptop",</w:t>
        <w:br/>
        <w:t xml:space="preserve">      "url": "https://example.com/my-laptop-support"</w:t>
        <w:br/>
        <w:t xml:space="preserve">    }</w:t>
        <w:br/>
        <w:t xml:space="preserve">  ]</w:t>
        <w:br/>
        <w:t>}</w:t>
      </w:r>
    </w:p>
    <w:p>
      <w:r>
        <w:t>id: Unikatowy, stabilny identyfikator. Zalecany jest zapis małymi literami w stylu odwróconej domeny. Po opublikowaniu nie zmieniaj go bez świadomej migracji ustawień.</w:t>
      </w:r>
    </w:p>
    <w:p>
      <w:r>
        <w:t>name: Nazwa widoczna dla użytkownika na liście wtyczek.</w:t>
      </w:r>
    </w:p>
    <w:p>
      <w:r>
        <w:t>version: Wersja rozszerzenia, niezależna od samej nazwy pliku.</w:t>
      </w:r>
    </w:p>
    <w:p>
      <w:r>
        <w:t>author: Autor lub zespół odpowiedzialny za rozszerzenie.</w:t>
      </w:r>
    </w:p>
    <w:p>
      <w:r>
        <w:t>description: Zrozumiały opis funkcji i ograniczeń sprzętowych. Nie deklaruj zgodności ze wszystkimi komputerami producenta bez podstaw.</w:t>
      </w:r>
    </w:p>
    <w:p>
      <w:r>
        <w:t>assembly: Nazwa biblioteki DLL zawierającej wtyczkę.</w:t>
      </w:r>
    </w:p>
    <w:p>
      <w:r>
        <w:t>type: Pełna nazwa klasy wraz z przestrzenią nazw, którą host ma utworzyć.</w:t>
      </w:r>
    </w:p>
    <w:p>
      <w:r>
        <w:t>helpLinks: Opcjonalne odnośniki pomocy. Każdy ma label i url. Dopuszczone są adresy HTTP albo HTTPS. Odnośniki pojawiają się w Help, kiedy rozszerzenie jest włączone.</w:t>
      </w:r>
    </w:p>
    <w:p>
      <w:r>
        <w:t>W oryginalnym przykładzie label zawiera znak &amp; przed literą dostępu do menu. Jest to znacznik skrótu, nie część adresu internetowego. Dobieraj go świadomie i unikaj kolizji w menu. Adres example.com jest domeną demonstracyjną; zastąp go rzeczywistą stroną pomocy swojej wtyczki. [S7]</w:t>
      </w:r>
    </w:p>
    <w:p>
      <w:bookmarkStart w:id="714" w:name="sr_h_713"/>
      <w:pPr>
        <w:pStyle w:val="Heading2"/>
      </w:pPr>
      <w:r>
        <w:t>41. Bieżący kontrakt SDK i cykl życia</w:t>
      </w:r>
      <w:bookmarkEnd w:id="714"/>
    </w:p>
    <w:p>
      <w:r>
        <w:t>Odwołaj projekt .NET Framework do Resources\SensorReadout.PluginSdk.dll i użyj przestrzeni nazw SensorReadout.PluginSdk. Podstawowa wtyczka implementuje ISensorReadoutPlugin. Właściwość Info przekazuje metadane, a GetReadings zwraca odczyty dla bieżącego kontekstu. [S7, S11]</w:t>
      </w:r>
    </w:p>
    <w:p>
      <w:pPr>
        <w:pStyle w:val="Kodpolecenia"/>
      </w:pPr>
      <w:r>
        <w:t>public interface ISensorReadoutPlugin</w:t>
        <w:br/>
        <w:t>{</w:t>
        <w:br/>
        <w:t xml:space="preserve">    PluginInfo Info { get; }</w:t>
        <w:br/>
        <w:t xml:space="preserve">    IEnumerable&lt;SensorReading&gt; GetReadings(IPluginContext context);</w:t>
        <w:br/>
        <w:t>}</w:t>
        <w:br/>
        <w:br/>
        <w:t>public interface IPluginLifecycle</w:t>
        <w:br/>
        <w:t>{</w:t>
        <w:br/>
        <w:t xml:space="preserve">    void Shutdown();</w:t>
        <w:br/>
        <w:t>}</w:t>
        <w:br/>
        <w:br/>
        <w:t>public interface IFanControllablePlugin</w:t>
        <w:br/>
        <w:t>{</w:t>
        <w:br/>
        <w:t xml:space="preserve">    bool TrySetFanPercent(string identifier, int percent);</w:t>
        <w:br/>
        <w:t xml:space="preserve">    bool TryResetFan(string identifier);</w:t>
        <w:br/>
        <w:t>}</w:t>
      </w:r>
    </w:p>
    <w:p>
      <w:r>
        <w:t>IFanControllablePlugin rzeczywiście istnieje w odczytanym SDK. TrySetFanPercent próbuje zastosować procent do wskazanego identyfikatora, a TryResetFan próbuje przywrócić sterowanie automatyczne. Zwracany bool służy przekazaniu powodzenia lub niepowodzenia próby. Sama implementacja interfejsu nie dowodzi bezpiecznej obsługi konkretnego urządzenia. [S11]</w:t>
      </w:r>
    </w:p>
    <w:p>
      <w:pPr>
        <w:pStyle w:val="Heading3"/>
      </w:pPr>
      <w:r>
        <w:t>Kontekst</w:t>
      </w:r>
    </w:p>
    <w:p>
      <w:r>
        <w:t>IPluginContext udostępnia Machine, PluginDirectory, DiagnosticsMode oraz Log(level, message). Machine zawiera Manufacturer i Model odczytane dla komputera. PluginDirectory jest folderem wtyczki i powinien być podstawą ścieżek do jej narzędzi pomocniczych. DiagnosticsMode informuje o trybie diagnostycznym; jego obecność jest uzupełnieniem względem krótszej listy w poradniku. [S11]</w:t>
      </w:r>
    </w:p>
    <w:p>
      <w:r>
        <w:t>Do szczegółów diagnostycznych używaj Log z poziomem Debug. Error jest przeznaczony do niepowodzeń, które wymagają działania, a nie każdej nieobecnej opcjonalnej usługi. GetReadings jest wywoływane przy odświeżaniu; powinno szybko zwracać dane albo jasno określony brak danych. [S7]</w:t>
      </w:r>
    </w:p>
    <w:p>
      <w:pPr>
        <w:pStyle w:val="Heading3"/>
      </w:pPr>
      <w:r>
        <w:t>Shutdown</w:t>
      </w:r>
    </w:p>
    <w:p>
      <w:r>
        <w:t>Opcjonalny IPluginLifecycle umożliwia sprzątanie przy wyłączeniu, przeładowaniu albo zamykaniu aplikacji. Shutdown musi być bezpieczne przy wielokrotnym wywołaniu, przed pierwszym pomiarem oraz po częściowej inicjalizacji. Powinno zatrzymać zadania i zwolnić uchwyty w ograniczonym czasie, bez wyścigu z trwającym odczytem. [S7]</w:t>
      </w:r>
    </w:p>
    <w:p>
      <w:r>
        <w:t>Host nie przekazuje przyczyny zamknięcia jako argumentu. Dokumentacja wskazuje jednak AppDomain.GetData("SensorReadout.ApplicationExiting"), ustawiane na true przed wywołaniami przy kończeniu aplikacji. Wtyczka Corsair korzysta z krótkiego okresu ochronnego przy przeładowaniu; kolejne odczyty lub działania mogą go anulować, natomiast przy kończeniu programu sprzęt jest zwalniany bez czekania na taki okres. Obsługa ProcessExit ma krótki budżet czasu, w poradniku opisany jako około 2 sekund. Nie planuj tam długich zadań. [S7]</w:t>
      </w:r>
    </w:p>
    <w:p>
      <w:pPr>
        <w:pStyle w:val="Heading3"/>
      </w:pPr>
      <w:r>
        <w:t>Sprostowanie fragmentu o przyszłości SDK</w:t>
      </w:r>
    </w:p>
    <w:p>
      <w:r>
        <w:t>Końcowa część poradnika źródłowego wymienia jako możliwe przyszłe rozszerzenia jawne sterowanie wentylatorami, dostawców krzywych, panele ustawień i procesy izolowane poza aplikacją. Zawiera także zalecenie pozostawania przy odczycie do czasu rozbudowy SDK. Ten fragment jest częściowo historyczny: bieżący SDK już zawiera IFanControllablePlugin, a dokumentacja użytkownika opisuje działające kontrolery MSI, ASUS i Corsair. Nie należy tłumaczyć tego jako informacji, że aktualny program w ogóle nie może sterować wentylatorami z wtyczek. Pozostałe wymienione kierunki nie są obietnicą dostępnej funkcji. [S1, S7, S11]</w:t>
      </w:r>
    </w:p>
    <w:p>
      <w:bookmarkStart w:id="726" w:name="sr_h_725"/>
      <w:pPr>
        <w:pStyle w:val="Heading2"/>
      </w:pPr>
      <w:r>
        <w:t>42. Odczyty SensorReading: wszystkie pola i tożsamość czujnika</w:t>
      </w:r>
      <w:bookmarkEnd w:id="726"/>
    </w:p>
    <w:p>
      <w:r>
        <w:t>SensorReading zawiera Type, Hardware, Name, Identifier, Value, DisplayValue, Source i Details. W bieżącym kodzie Value ma typ float?, czyli liczba może być nieobecna. Details jest słownikiem string do string, porównującym klucze bez rozróżniania wielkości liter. [S11]</w:t>
      </w:r>
    </w:p>
    <w:p>
      <w:pPr>
        <w:pStyle w:val="Heading3"/>
      </w:pPr>
      <w:r>
        <w:t>Type</w:t>
      </w:r>
    </w:p>
    <w:p>
      <w:r>
        <w:t>Określa rodzaj odczytu. Korzystaj z istniejących kategorii, na przykład Temperature, Fan, Performance, Battery, Network i USB. Nie twórz przypadkowych nowych nazw Type bez obsługi w głównej aplikacji. Polskie etykiety wyświetlania nie oznaczają, że techniczną wartość Type należy przetłumaczyć. [S7]</w:t>
      </w:r>
    </w:p>
    <w:p>
      <w:pPr>
        <w:pStyle w:val="Heading3"/>
      </w:pPr>
      <w:r>
        <w:t>Hardware i Name</w:t>
      </w:r>
    </w:p>
    <w:p>
      <w:r>
        <w:t>Hardware to nazwa urządzenia lub dostawcy, na przykład Framework Control, Framework EC albo HP OMEN firmware. Name powinno być krótkie: CPU, Fan 1 albo Battery charge rate. Długie powtarzane opisy przenieś do Details. [S7]</w:t>
      </w:r>
    </w:p>
    <w:p>
      <w:pPr>
        <w:pStyle w:val="Heading3"/>
      </w:pPr>
      <w:r>
        <w:t>Identifier</w:t>
      </w:r>
    </w:p>
    <w:p>
      <w:r>
        <w:t>Identifier musi pozostać stabilny między odświeżeniami i uruchomieniami. Na nim opierają się zapisane skróty, ukrywanie, alarmy, profile i etykiety. Poprawne przykłady to framework/control/fan/0/rpm oraz framework/control/temperature/cpu. Bieżąca temperatura lub liczba obrotów nie może być częścią tożsamości. Identyfikator zawierający dzisiejsze 3467 RPM przestaje wskazywać ten sam czujnik, gdy obroty się zmienią. [S7]</w:t>
      </w:r>
    </w:p>
    <w:p>
      <w:pPr>
        <w:pStyle w:val="Heading3"/>
      </w:pPr>
      <w:r>
        <w:t>Value i DisplayValue</w:t>
      </w:r>
    </w:p>
    <w:p>
      <w:r>
        <w:t>Value zawiera liczbę używaną przez alarmy, porównania i wskaźniki. Przykłady: temperatura w Celsjuszach 42.5, obroty 1200, procent 75. DisplayValue jest tekstem dla użytkownika, na przykład „42,5°C”, „1200 RPM” lub „75%”. Nie umieszczaj jednostki w polu liczbowym i nie zastępuj nieznanej wartości zerem. [S7]</w:t>
      </w:r>
    </w:p>
    <w:p>
      <w:pPr>
        <w:pStyle w:val="Heading3"/>
      </w:pPr>
      <w:r>
        <w:t>Source i Details</w:t>
      </w:r>
    </w:p>
    <w:p>
      <w:r>
        <w:t>Source powinno jasno określać źródło: na przykład Framework Control API albo Framework EC ectool. Details przechowuje dodatkowe dane, które powinny znaleźć się w szczegółach i raporcie, ale zbyt mocno obciążałyby główne drzewo. Źródłowy przykład dodaje informacje Firmware source i Raw value. [S7]</w:t>
      </w:r>
    </w:p>
    <w:p>
      <w:pPr>
        <w:pStyle w:val="Kodpolecenia"/>
      </w:pPr>
      <w:r>
        <w:t>reading.Details["Firmware source"] = "Vendor API";</w:t>
        <w:br/>
        <w:t>reading.Details["Raw value"] = rawValue;</w:t>
      </w:r>
    </w:p>
    <w:p>
      <w:r>
        <w:t>rawValue oznacza wcześniej uzyskany tekst surowej wartości; powyższe dwie linie są fragmentem przykładu, nie samodzielnym programem.</w:t>
      </w:r>
    </w:p>
    <w:p>
      <w:pPr>
        <w:pStyle w:val="Heading3"/>
      </w:pPr>
      <w:r>
        <w:t>Specjalny znacznik Zero RPM capable</w:t>
      </w:r>
    </w:p>
    <w:p>
      <w:r>
        <w:t>Klucz Details o dokładnej nazwie „Zero RPM capable” ma znaczenie dla hosta, gdy zostanie dodany do odczytu Fan Control. Oznacza sprzęt, którego wentylator z założenia może prawidłowo zatrzymywać się na 0 RPM, na przykład półpasywny zasilacz. Dzięki temu kontroler nie jest ukrywany jak niewykorzystane gniazdo. Tekst wartości jest opisowy, lecz sam klucz jest znacznikiem technicznym: nie tłumacz go w implementacji. Dodawaj go wyłącznie dla rzeczywistej cechy sprzętu. [S7]</w:t>
      </w:r>
    </w:p>
    <w:p>
      <w:bookmarkStart w:id="742" w:name="sr_h_741"/>
      <w:pPr>
        <w:pStyle w:val="Heading2"/>
      </w:pPr>
      <w:r>
        <w:t>43. Przykład klasy, wydajność, błędy i aktualizowanie wtyczek</w:t>
      </w:r>
      <w:bookmarkEnd w:id="742"/>
    </w:p>
    <w:p>
      <w:pPr>
        <w:pStyle w:val="Heading3"/>
      </w:pPr>
      <w:r>
        <w:t>Przykład demonstracyjny z dokumentacji</w:t>
      </w:r>
    </w:p>
    <w:p>
      <w:r>
        <w:t>Przykład pokazuje strukturę klasy i zwracanej kolekcji. Wartość 42 jest sztuczna i nie pochodzi z czujnika. Nie używaj takiej implementacji do prawdziwej diagnostyki ani nie dołączaj jej jako rzekomego wsparcia sprzętu. Przed wdrożeniem trzeba zastąpić demonstrację rzeczywistym, zweryfikowanym odczytem i sprawdzaniem zgodności modelu. [S7]</w:t>
      </w:r>
    </w:p>
    <w:p>
      <w:pPr>
        <w:pStyle w:val="Kodpolecenia"/>
      </w:pPr>
      <w:r>
        <w:t>using System;</w:t>
        <w:br/>
        <w:t>using System.Collections.Generic;</w:t>
        <w:br/>
        <w:t>using SensorReadout.PluginSdk;</w:t>
        <w:br/>
        <w:br/>
        <w:t>namespace Example</w:t>
        <w:br/>
        <w:t>{</w:t>
        <w:br/>
        <w:t xml:space="preserve">    public sealed class MyLaptopPlugIn : ISensorReadoutPlugin</w:t>
        <w:br/>
        <w:t xml:space="preserve">    {</w:t>
        <w:br/>
        <w:t xml:space="preserve">        public PluginInfo Info</w:t>
        <w:br/>
        <w:t xml:space="preserve">        {</w:t>
        <w:br/>
        <w:t xml:space="preserve">            get</w:t>
        <w:br/>
        <w:t xml:space="preserve">            {</w:t>
        <w:br/>
        <w:t xml:space="preserve">                return new PluginInfo</w:t>
        <w:br/>
        <w:t xml:space="preserve">                {</w:t>
        <w:br/>
        <w:t xml:space="preserve">                    Id = "example.vendor.mylaptop",</w:t>
        <w:br/>
        <w:t xml:space="preserve">                    Name = "My Laptop",</w:t>
        <w:br/>
        <w:t xml:space="preserve">                    Version = "1.0.0",</w:t>
        <w:br/>
        <w:t xml:space="preserve">                    Author = "Your Name",</w:t>
        <w:br/>
        <w:t xml:space="preserve">                    Description = "Demonstracja struktury wtyczki."</w:t>
        <w:br/>
        <w:t xml:space="preserve">                };</w:t>
        <w:br/>
        <w:t xml:space="preserve">            }</w:t>
        <w:br/>
        <w:t xml:space="preserve">        }</w:t>
        <w:br/>
        <w:br/>
        <w:t xml:space="preserve">        public IEnumerable&lt;SensorReading&gt; GetReadings(</w:t>
        <w:br/>
        <w:t xml:space="preserve">            IPluginContext context)</w:t>
        <w:br/>
        <w:t xml:space="preserve">        {</w:t>
        <w:br/>
        <w:t xml:space="preserve">            // To tylko pokaz filtrowania, nie test zgodności modelu.</w:t>
        <w:br/>
        <w:t xml:space="preserve">            if (context.Machine.Manufacturer.IndexOf(</w:t>
        <w:br/>
        <w:t xml:space="preserve">                "Example", StringComparison.OrdinalIgnoreCase) &lt; 0)</w:t>
        <w:br/>
        <w:t xml:space="preserve">            {</w:t>
        <w:br/>
        <w:t xml:space="preserve">                yield break;</w:t>
        <w:br/>
        <w:t xml:space="preserve">            }</w:t>
        <w:br/>
        <w:br/>
        <w:t xml:space="preserve">            // Wartości demonstracyjne. Nie są pomiarem sprzętu.</w:t>
        <w:br/>
        <w:t xml:space="preserve">            yield return new SensorReading</w:t>
        <w:br/>
        <w:t xml:space="preserve">            {</w:t>
        <w:br/>
        <w:t xml:space="preserve">                Type = "Temperature",</w:t>
        <w:br/>
        <w:t xml:space="preserve">                Hardware = "Example firmware",</w:t>
        <w:br/>
        <w:t xml:space="preserve">                Name = "CPU",</w:t>
        <w:br/>
        <w:t xml:space="preserve">                Identifier = "example/temperature/cpu",</w:t>
        <w:br/>
        <w:t xml:space="preserve">                Value = 42.0f,</w:t>
        <w:br/>
        <w:t xml:space="preserve">                DisplayValue = "42.0 C",</w:t>
        <w:br/>
        <w:t xml:space="preserve">                Source = "Example Plug-In"</w:t>
        <w:br/>
        <w:t xml:space="preserve">            };</w:t>
        <w:br/>
        <w:t xml:space="preserve">        }</w:t>
        <w:br/>
        <w:t xml:space="preserve">    }</w:t>
        <w:br/>
        <w:t>}</w:t>
      </w:r>
    </w:p>
    <w:p>
      <w:r>
        <w:t>Uzupełnienie redakcyjne. To przykład interfejsu .NET Framework, nie skrypt Python. Kompilacja wymaga zgodnego środowiska i odwołania do SDK. Nie uruchamiano ani nie kompilowano tego przykładu w ramach przygotowania podręcznika. Nazwy przestrzeni Example, typu i biblioteki muszą być zgodne z manifestem.</w:t>
      </w:r>
    </w:p>
    <w:p>
      <w:pPr>
        <w:pStyle w:val="Heading3"/>
      </w:pPr>
      <w:r>
        <w:t>Wydajność</w:t>
      </w:r>
    </w:p>
    <w:p>
      <w:r>
        <w:t>Sensor Readout ma reagować sprawnie przy obsłudze czytnikiem. Normalne wywołania odświeżania powinny być krótkie. Stosuj limity czasu liczone w milisekundach, a nie oczekiwanie po kilkadziesiąt sekund. Buforuj drogie wywołania. Nie odpytuj wielokrotnie USB, WMI, HTTP, EC lub zewnętrznych procesów o niezmienne dane. Gdy brak usługi producenta, szybko kończ próbę i odczekaj przed następną. Lepiej zwrócić brak wierszy niż zablokować interfejs. [S7]</w:t>
      </w:r>
    </w:p>
    <w:p>
      <w:pPr>
        <w:pStyle w:val="Heading3"/>
      </w:pPr>
      <w:r>
        <w:t>Bezpieczeństwo</w:t>
      </w:r>
    </w:p>
    <w:p>
      <w:r>
        <w:t>Preferowany jest odczyt. Sterowanie wentylatorem, zasilaniem, ładowaniem baterii lub firmware wymaga jawnie zaprojektowanego i opisanego wsparcia. Nie zgaduj wartości; pomiń dane, których nie da się wiarygodnie uzyskać. Samo dopasowanie nazwy producenta nie potwierdza obsługi konkretnego modelu. Operacje zapisu powinny wynikać z wyraźnego działania użytkownika i mieć bezpieczną drogę odtworzenia stanu. [S7]</w:t>
      </w:r>
    </w:p>
    <w:p>
      <w:pPr>
        <w:pStyle w:val="Heading3"/>
      </w:pPr>
      <w:r>
        <w:t>Przewidywalne niepowodzenia</w:t>
      </w:r>
    </w:p>
    <w:p>
      <w:r>
        <w:t>Host przechwytuje wyjątki z GetReadings i zapisuje je w logu, ale wtyczka powinna samodzielnie obsługiwać spodziewane sytuacje. Gdy narzędzie producenta nie jest zainstalowane, zwróć brak odczytów albo jeden jasny wiersz stanu. Gdy API przekroczy limit czasu, zapisz szczegół Debug i zwróć dane z pamięci podręcznej, jeżeli są odpowiednie, albo brak wierszy. Gdy JSON ma nieznaną strukturę, pomiń nieprawidłowe dane i dodaj ślad diagnostyczny, zamiast tworzyć pozornie poprawne liczby. [S7]</w:t>
      </w:r>
    </w:p>
    <w:p>
      <w:pPr>
        <w:pStyle w:val="Heading3"/>
      </w:pPr>
      <w:r>
        <w:t>Aktualizacje i zgodność folderów</w:t>
      </w:r>
    </w:p>
    <w:p>
      <w:r>
        <w:t>Wtyczki zewnętrzne w odrębnych folderach powinny przetrwać zwykłą aktualizację. Rozszerzenie dostarczane razem z programem może zostać zastąpione nowszymi plikami z paczki. Bieżąca dokumentacja rozróżnia zachowanie własnych materiałów i czyste zastępowanie dostarczanych folderów. Nie traktuj ogólnego opisu „łączenia folderów” jako gwarancji zachowania ręcznych poprawek we wszystkich plikach standardowej wtyczki. Wykonaj kopię przed zmianą. [S1, S7]</w:t>
      </w:r>
    </w:p>
    <w:p>
      <w:r>
        <w:t>Podręcznik wymienia osiem dostarczanych rodzin rozszerzeń: Asus ROG/TUF, Corsair iCUE LINK i zasilacze cyfrowe, Dell Latitude, Framework Laptop, HP/OMEN/Victus, Huawei MateBook, laptopy Lenovo i laptopy MSI. Każda wtyczka ma własny zakres sprzętu i pozostaje wyłączona do świadomego włączenia. To nie jest obietnica zgodności ze wszystkimi modelami tych marek. [S7]</w:t>
      </w:r>
    </w:p>
    <w:p>
      <w:bookmarkStart w:id="756" w:name="sr_h_755"/>
      <w:pPr>
        <w:pStyle w:val="Heading2"/>
      </w:pPr>
      <w:r>
        <w:t>44. Pełny przekład zasad dla agentów programujących wtyczki</w:t>
      </w:r>
      <w:bookmarkEnd w:id="756"/>
    </w:p>
    <w:p>
      <w:r>
        <w:t>Źródło: Docs/Coding-agent-wtyczka-rules.md. Poniżej przedstawiono zasady współpracy ustalone w projekcie. Odnoszą się do pracy nad repozytorium; nie są instrukcją, że użytkownik musi sam edytować kod, aby uruchomić aplikację. [S8]</w:t>
      </w:r>
    </w:p>
    <w:p>
      <w:pPr>
        <w:pStyle w:val="Heading3"/>
      </w:pPr>
      <w:r>
        <w:t>Granica zmian</w:t>
      </w:r>
    </w:p>
    <w:p>
      <w:r>
        <w:t>Prace nad istniejącą wtyczką muszą pozostać w jej folderze, chyba że Andre wyraźnie zatwierdzi zmianę rdzenia aplikacji. Poprawka dotycząca jednego producenta nie powinna przy okazji przebudowywać głównego formularza, wspólnych modeli, interfejsu SDK, mechanizmu budowania ani tłumaczeń wszystkich użytkowników.</w:t>
      </w:r>
    </w:p>
    <w:p>
      <w:r>
        <w:t>Dokument źródłowy wymienia foldery Plug-Ins\AsusRog, Plug-Ins\DellLatitude, Plug-Ins\Framework, Plug-Ins\HP, Plug-Ins\LenovoThinkPad i Plug-Ins\MsiLaptop. Lista nie jest pełnym aktualnym wykazem rozszerzeń: bieżąca dokumentacja obejmuje także HuaweiMateBook i Corsair. Zasada ograniczenia zmian pozostaje taka sama dla każdego rozszerzenia. [S7, S8]</w:t>
      </w:r>
    </w:p>
    <w:p>
      <w:pPr>
        <w:pStyle w:val="Heading3"/>
      </w:pPr>
      <w:r>
        <w:t>Co można zmieniać lokalnie</w:t>
      </w:r>
    </w:p>
    <w:p>
      <w:r>
        <w:t>W obrębie danej wtyczki można poprawiać jej źródła, plugin.json, informacje o autorach i licencji, testy, narzędzia pomocnicze oraz lokalną dokumentację. Zachowaj odrębność kodu i zależności.</w:t>
      </w:r>
    </w:p>
    <w:p>
      <w:pPr>
        <w:pStyle w:val="Heading3"/>
      </w:pPr>
      <w:r>
        <w:t>Czego nie zmieniać przy okazji</w:t>
      </w:r>
    </w:p>
    <w:p>
      <w:r>
        <w:t>Bez zatwierdzenia nie edytuj wspólnych plików SensorReadoutForm, Program, Models.cs, PreferencesForm, definicji SDK, Build.ps1, prywatnych narzędzi przygotowania wydań ani wspólnych plików językowych, podręczników i mapy źródeł. Błędy w tych miejscach mogą wpłynąć na wszystkich użytkowników, nie tylko posiadaczy jednego modelu.</w:t>
      </w:r>
    </w:p>
    <w:p>
      <w:pPr>
        <w:pStyle w:val="Heading3"/>
      </w:pPr>
      <w:r>
        <w:t>Kiedy rozważyć zmianę rdzenia</w:t>
      </w:r>
    </w:p>
    <w:p>
      <w:r>
        <w:t>Przykłady uzasadnionego zapotrzebowania to pole potrzebne wszystkim wtyczkom, rzeczywisty błąd wczytywania poprawnego manifestu, nowy ogólny rodzaj odczytu albo błąd hosta dotyczący wszystkich rozszerzeń. Najpierw opisz brakującą możliwość SDK, wyjaśnij, dlaczego rozwiązanie lokalne nie wystarczy, wskaż pliki rdzenia i plan testu regresji. Uzyskaj wyraźną zgodę przed rozszerzeniem zakresu.</w:t>
      </w:r>
    </w:p>
    <w:p>
      <w:pPr>
        <w:pStyle w:val="Heading3"/>
      </w:pPr>
      <w:r>
        <w:t>Zalecany przebieg pracy</w:t>
      </w:r>
    </w:p>
    <w:p>
      <w:r>
        <w:t>Krok 1. Wskaż dokładny folder rozszerzenia.</w:t>
      </w:r>
    </w:p>
    <w:p>
      <w:r>
        <w:t>Krok 2. Przeczytaj jego manifest, kod i informacje o sprzęcie.</w:t>
      </w:r>
    </w:p>
    <w:p>
      <w:r>
        <w:t>Krok 3. Ogranicz zmiany do zadania dotyczącego tej wtyczki.</w:t>
      </w:r>
    </w:p>
    <w:p>
      <w:r>
        <w:t>Krok 4. Zachowaj działanie tylko do odczytu, chyba że rozszerzenie już ma zaprojektowane i przetestowane operacje zapisu.</w:t>
      </w:r>
    </w:p>
    <w:p>
      <w:r>
        <w:t>Krok 5. Dane diagnostyczne i obsługę producenta utrzymuj wewnątrz wtyczki.</w:t>
      </w:r>
    </w:p>
    <w:p>
      <w:r>
        <w:t>Krok 6. Zbuduj projekt i wykonaj właściwe testy własne.</w:t>
      </w:r>
    </w:p>
    <w:p>
      <w:r>
        <w:t>Krok 7. Gdy nie masz odpowiedniego sprzętu, poproś testera o diagnostykę zamiast deklarować zgodność bez testu.</w:t>
      </w:r>
    </w:p>
    <w:p>
      <w:r>
        <w:t>Krok 8. Opisz ograniczenia i sposób sprawdzenia wyniku. [S8]</w:t>
      </w:r>
    </w:p>
    <w:p>
      <w:pPr>
        <w:pStyle w:val="Heading3"/>
      </w:pPr>
      <w:r>
        <w:t>Zasady bezpieczeństwa i licencji</w:t>
      </w:r>
    </w:p>
    <w:p>
      <w:r>
        <w:t>Nie twórz fikcyjnych odczytów. Korzystaj ze sprawdzonych danych Windows albo lokalnych narzędzi producenta. Nie kopiuj kodu GPL do rdzenia MIT bez sprawdzenia warunków; kod lub badania objęte odrębnymi warunkami pozostają w wyodrębnionym rozszerzeniu z właściwymi informacjami. Nie włączaj nowych wtyczek domyślnie. Nie dodawaj sterowania sprzętem bez testów i bezpiecznego przywrócenia stanu. Niedostępne narzędzie producenta może być co najwyżej jasno opisanym, opcjonalnym wymaganiem, a nie przemilczaną przeszkodą w podstawowej obsłudze. [S8]</w:t>
      </w:r>
    </w:p>
    <w:p>
      <w:r>
        <w:t>Aktualizuj lokalny opis wtyczki i jej uwagi. Zmiany wspólnych informacji o wydaniu, podręczników i innych materiałów są osobnym, świadomie uzgodnionym zadaniem. Nie rozszerzaj zakresu tylko po to, aby dokumentacja wyglądała na automatycznie zsynchronizowaną. [S8]</w:t>
      </w:r>
    </w:p>
    <w:p>
      <w:bookmarkStart w:id="779" w:name="sr_h_778"/>
      <w:pPr>
        <w:pStyle w:val="Heading1"/>
      </w:pPr>
      <w:r>
        <w:t>Część VI. Architektura, źródła danych i praca z repozytorium</w:t>
      </w:r>
      <w:bookmarkEnd w:id="779"/>
    </w:p>
    <w:p>
      <w:bookmarkStart w:id="780" w:name="sr_h_779"/>
      <w:pPr>
        <w:pStyle w:val="Heading2"/>
      </w:pPr>
      <w:r>
        <w:t>45. Jak przepływają dane i czego program nie mierzy</w:t>
      </w:r>
      <w:bookmarkEnd w:id="780"/>
    </w:p>
    <w:p>
      <w:r>
        <w:t>Uzupełnienie techniczne na podstawie SOURCE-MAP.md. To objaśnienie odpowiedzialności modułów i przepływu danych, nie przekład całego kodu ani instrukcja ingerowania w każdy plik. [S10]</w:t>
      </w:r>
    </w:p>
    <w:p>
      <w:r>
        <w:t>Pierwsza warstwa pozyskuje dane: Windows API, WMI, liczniki wydajności, LibreHardwareMonitor, opcjonalnie Core Temp i wtyczki producentów. Część danych jest szybka i zmienna, a część to wolniej zbierany inwentarz urządzeń. Program używa pamięci podręcznej i limitów czasu, aby częste odświeżanie nie wymuszało ciągłego ciężkiego odpytywania WMI. [S10]</w:t>
      </w:r>
    </w:p>
    <w:p>
      <w:r>
        <w:t>Druga warstwa zamienia wyniki na wiersze z typem, identyfikatorem, nazwą, wartością, źródłem i szczegółami. Stabilny identyfikator pozwala odnaleźć ten sam pomiar w profilu mówionym, alarmie, raporcie albo po ponownym uruchomieniu. Dane niejednoznaczne mają pozostać niedostępne, zamiast być dopasowane do przypadkowego urządzenia. [S1, S10]</w:t>
      </w:r>
    </w:p>
    <w:p>
      <w:r>
        <w:t>Trzecia warstwa prezentuje kategorie i drzewa, wyszukiwanie, F4, Details, kopiowanie i mowę. Widoczność jest preferencją odbiorcy, a nie zmianą urządzenia. Raport statyczny może używać tej samej prezentacji co żywe dane, lecz ma inny kontekst i nie powinien uruchamiać sterowania sprzętem. [S1, S10]</w:t>
      </w:r>
    </w:p>
    <w:p>
      <w:r>
        <w:t>Czwarta warstwa wykonuje świadomie wybrane zadania: zapis raportu, podsumowania czasowe testu audio, obserwację procesu, alarmy, historię CSV, sterowanie i transmisję zdalną. Nie są to równoważne operacje pod względem obciążenia, prywatności ani wpływu na komputer. [S10]</w:t>
      </w:r>
    </w:p>
    <w:p>
      <w:pPr>
        <w:pStyle w:val="Heading3"/>
      </w:pPr>
      <w:r>
        <w:t>Odczyt a interpretacja</w:t>
      </w:r>
    </w:p>
    <w:p>
      <w:r>
        <w:t>CPU usage to chwilowe wykorzystanie, nie ocena jakości procesora. Wolna pamięć RAM to odczyt określonego licznika, nie prognoza, ile dowolny model AI zdoła uruchomić. RPM oznacza prędkość obrotową, nie przepływ powietrza. Procent wentylatora nie musi liniowo odpowiadać obrotom. To rozróżnienia interpretacyjne; program przedstawia wartości dostępne w danym źródle, nie wykonuje pomiarów laboratoryjnych.</w:t>
      </w:r>
    </w:p>
    <w:p>
      <w:r>
        <w:t>Moc ładowania lub rozładowania baterii nie jest automatycznie mocą pobieraną z gniazdka przez cały laptop. Rzeczywisty pobór na wejściu ładowarki pojawi się tylko wtedy, gdy Windows lub sprzęt udostępnią właściwy pomiar. Podobnie opis formatu audio nie zastępuje odsłuchu ani pomiaru opóźnienia sygnału. [S10]</w:t>
      </w:r>
    </w:p>
    <w:p>
      <w:r>
        <w:t>Kondycja SMART zależy od danych, które udostępnia dysk, kontroler i sterownik. Brak alarmu albo brak widocznego parametru nie jest gwarancją niezawodności nośnika. Odczyt APFS lub EXT dotyczy ograniczonych metadanych i nie daje dostępu do plików użytkownika. [S1, S10]</w:t>
      </w:r>
    </w:p>
    <w:p>
      <w:bookmarkStart w:id="790" w:name="sr_h_789"/>
      <w:pPr>
        <w:pStyle w:val="Heading2"/>
      </w:pPr>
      <w:r>
        <w:t>46. Mapa najważniejszych plików i odpowiedzialności</w:t>
      </w:r>
      <w:bookmarkEnd w:id="790"/>
    </w:p>
    <w:p>
      <w:r>
        <w:t>Poniższa mapa grupuje pliki według zadania, aby ułatwić zgłoszenie problemu i odnalezienie właściwego miejsca w repozytorium. Nazw nie należy tłumaczyć ani zmieniać na dysku. Pełny wykaz źródłowy pozostaje dostępny pod S10. [S10]</w:t>
      </w:r>
    </w:p>
    <w:p>
      <w:r>
        <w:t>Program.cs: Punkt wejścia EXE, argumenty, jedna instancja programu, raporty i instalacja z poleceń, obsługa startu, błędów i zamknięcia.</w:t>
      </w:r>
    </w:p>
    <w:p>
      <w:r>
        <w:t>Program.Updater.cs oraz UpdatePackageSignature.cs: Tymczasowy aktualizator, pobranie lub lokalna paczka, weryfikacja podpisu RSA i sum plików, zachowanie danych użytkownika oraz podmiana składników.</w:t>
      </w:r>
    </w:p>
    <w:p>
      <w:r>
        <w:t>Models.cs: Wspólne modele odczytów, konfiguracji i profili.</w:t>
      </w:r>
    </w:p>
    <w:p>
      <w:r>
        <w:t>NativeInterop.cs: Powiązania z Windows, skrótami globalnymi, mową oraz niskopoziomowymi źródłami danych.</w:t>
      </w:r>
    </w:p>
    <w:p>
      <w:r>
        <w:t>PreferencesForm.cs: Okno preferencji, zakładki i podstawowe powiązania kontrolek.</w:t>
      </w:r>
    </w:p>
    <w:p>
      <w:r>
        <w:t>PreferencesForm.Core.cs: Nawigacja, wybór zakładek, przechwytywanie kombinacji klawiszy, tłumaczenia i zapisywanie zmian.</w:t>
      </w:r>
    </w:p>
    <w:p>
      <w:r>
        <w:t>PreferencesForm.Panels.cs: Układ paneli, przyciski i część operacji edytora języka. Tu można sprawdzić rzeczywiste skróty przypisane do przycisków.</w:t>
      </w:r>
    </w:p>
    <w:p>
      <w:r>
        <w:t>PreferencesForm.TraySearch.cs i PreferencesForm.SpokenHotKeys.cs: Wyszukiwanie i kolejność odczytów, etykiety, profile mówione, import i stały profil obszaru powiadomień.</w:t>
      </w:r>
    </w:p>
    <w:p>
      <w:r>
        <w:t>PreferencesForm.FanProfiles.cs, PreferencesForm.Alarms.cs i PreferencesForm.Helpers.cs: Edycja profili wentylatorów i alarmów oraz pomocnicze kopie stanu. Wykonywanie alarmów i sterowania ma osobne moduły.</w:t>
      </w:r>
    </w:p>
    <w:p>
      <w:r>
        <w:t>SensorReadoutForm.cs: Główne okno, menu, lista kategorii, drzewo, stan i powiązania zdarzeń.</w:t>
      </w:r>
    </w:p>
    <w:p>
      <w:r>
        <w:t>SensorReadoutForm.Alarms.cs oraz AlarmTriggerState.cs: Ocena warunków, powiadomienia, dźwięki, epizody alarmu, odstępy i ponowne uzbrajanie.</w:t>
      </w:r>
    </w:p>
    <w:p>
      <w:r>
        <w:t>SensorReadoutForm.Audio.cs: Inwentarz urządzeń i końcówek audio.</w:t>
      </w:r>
    </w:p>
    <w:p>
      <w:r>
        <w:t>SensorReadoutForm.AudioLatency.cs i SensorReadoutForm.AudioLatencyLive.cs: Jawny test ETW, podsumowania DPC i ISR, stronicowanie oraz osobny dostępny monitor na żywo.</w:t>
      </w:r>
    </w:p>
    <w:p>
      <w:r>
        <w:t>SensorReadoutForm.Battery.cs: Ładowanie, stan, pojemność, kondycja, cykle i dostępne dane zasilania.</w:t>
      </w:r>
    </w:p>
    <w:p>
      <w:r>
        <w:t>SensorReadoutForm.Bluetooth.cs: Radia i urządzenia Bluetooth, parowanie i dostępne metadane.</w:t>
      </w:r>
    </w:p>
    <w:p>
      <w:r>
        <w:t>SensorReadoutForm.CommunityStats.cs: Odrębny, dobrowolny pakiet statystyczny o dozwolonych polach i jego podgląd przed wysłaniem.</w:t>
      </w:r>
    </w:p>
    <w:p>
      <w:r>
        <w:t>SensorReadoutForm.Devices.cs: Urządzenia PnP, sterowniki, zasoby i grupa urządzeń z problemami.</w:t>
      </w:r>
    </w:p>
    <w:p>
      <w:r>
        <w:t>SensorReadoutForm.Display.cs i SensorReadoutForm.GpuDetails.cs: Karty obrazu, monitory oraz dostępne dodatkowe dane GPU.</w:t>
      </w:r>
    </w:p>
    <w:p>
      <w:r>
        <w:t>SensorReadoutForm.Diagnostics.cs: Pakiet diagnostyczny, chwilowe logowanie szczegółowe, test wentylatorów, przywracanie stanu i archiwum ZIP.</w:t>
      </w:r>
    </w:p>
    <w:p>
      <w:r>
        <w:t>SensorReadoutForm.FanControls.cs i SensorReadoutForm.FanCurves.cs: Sterowanie wentylatorami, krzywe i powiązane odświeżanie.</w:t>
      </w:r>
    </w:p>
    <w:p>
      <w:r>
        <w:t>SensorReadoutForm.FirmwareSecurity.cs: Odczyt stanu firmware i certyfikatów Secure Boot, bez ich modyfikowania.</w:t>
      </w:r>
    </w:p>
    <w:p>
      <w:r>
        <w:t>SensorReadoutForm.CoreTemp.cs: Opcjonalne pobieranie danych CPU z pamięci współdzielonej Core Temp.</w:t>
      </w:r>
    </w:p>
    <w:p>
      <w:r>
        <w:t>SensorReadoutForm.HardwareDetails.cs: Szczegółowe informacje o procesorze, pamięci, Windows, firmware, TPM, płycie i obudowie.</w:t>
      </w:r>
    </w:p>
    <w:p>
      <w:r>
        <w:t>SensorReadoutForm.LibreHardwareMonitor.cs: Główne odczyty temperatur, wentylatorów, kontrolerów i innych obsługiwanych czujników.</w:t>
      </w:r>
    </w:p>
    <w:p>
      <w:r>
        <w:t>SensorReadoutForm.Network.cs, SensorReadoutForm.Wifi.cs i SensorReadoutForm.NetworkTools.cs: Karty sieciowe, dane WLAN, lokalne porty i narzędzie jawnych zapytań o host.</w:t>
      </w:r>
    </w:p>
    <w:p>
      <w:r>
        <w:t>SensorReadoutForm.Onboarding.cs: Pierwszy kreator, wskazówki i reset ustawień.</w:t>
      </w:r>
    </w:p>
    <w:p>
      <w:r>
        <w:t>SensorReadoutForm.Overview.cs, SensorReadoutForm.Performance.cs i SensorReadoutForm.Pci.cs: Przegląd komputera, liczniki CPU i pamięci oraz dostępne dane gniazd i połączeń PCIe.</w:t>
      </w:r>
    </w:p>
    <w:p>
      <w:r>
        <w:t>SensorReadoutForm.Storage.cs, SensorReadoutForm.StorageInventory.cs i SensorReadoutForm.StorageSata.cs: SMART, dyski, partycje, woluminy, połączenia NVMe i SATA oraz ograniczona identyfikacja systemów plików.</w:t>
      </w:r>
    </w:p>
    <w:p>
      <w:r>
        <w:t>SensorReadoutForm.Tasks.cs: Podsumowania zasobów i lista działających procesów tylko do odczytu.</w:t>
      </w:r>
    </w:p>
    <w:p>
      <w:r>
        <w:t>SensorReadoutForm.SpokenHotkeysCategory.cs: Odbicie zawartości profili mówionych w zwykłym drzewie.</w:t>
      </w:r>
    </w:p>
    <w:p>
      <w:r>
        <w:t>SensorReadoutForm.ReportImport.cs, SensorReadoutForm.ReportTools.cs i SensorReadoutForm.ReportsAndLogging.cs: Otwieranie raportów, porównanie, anonimizacja, zapis TXT i HTML oraz logi.</w:t>
      </w:r>
    </w:p>
    <w:p>
      <w:r>
        <w:t>SensorReadoutForm.SettingsTransfer.cs i SensorReadoutForm.SettingsAndFiles.cs: Eksport i import, ostrożne dopasowanie odczytów, trwałe ustawienia i organizacja folderów.</w:t>
      </w:r>
    </w:p>
    <w:p>
      <w:r>
        <w:t>SensorReadoutForm.StartupAndPrerequisites.cs i SensorReadoutForm.Updates.cs: Wymagania, PawnIO, zadanie autostartu oraz sprawdzanie i rozpoczynanie aktualizacji.</w:t>
      </w:r>
    </w:p>
    <w:p>
      <w:r>
        <w:t>SensorReadoutForm.TrendsAndSources.cs: Widoczność źródeł danych i krótkoterminowa historia CSV.</w:t>
      </w:r>
    </w:p>
    <w:p>
      <w:r>
        <w:t>SensorReadoutForm.Usb.cs i SensorReadoutForm.Details.cs: Inwentarz USB i udostępnianie szczegółów w oknie pomocniczym.</w:t>
      </w:r>
    </w:p>
    <w:p>
      <w:r>
        <w:t>SensorReadoutForm.WmiHelpers.cs i SensorReadoutForm.RegistryFormatting.cs: Kontrolowane czasowo zapytania WMI, sprzątanie zasobów, parsowanie i prezentacja rejestru.</w:t>
      </w:r>
    </w:p>
    <w:p>
      <w:r>
        <w:t>SensorReadoutForm.Dispose.cs: Zamykanie, zwalnianie zasobów i ograniczona czasowo możliwość sprzątania wtyczek.</w:t>
      </w:r>
    </w:p>
    <w:p>
      <w:r>
        <w:t>RemoteMonitoringModels.cs, RemotePayloadCrypto.cs i RemoteSnapshotCodec.cs: Modele protokołu, szyfrowanie i uwierzytelnianie po stronie klienta oraz migawki i różnice danych.</w:t>
      </w:r>
    </w:p>
    <w:p>
      <w:r>
        <w:t>RemoteServerClient.cs i RemoteMonitoringEngine.cs: Komunikacja z serwerem, publikowanie, ponowna synchronizacja i kontrolowane żądania profili.</w:t>
      </w:r>
    </w:p>
    <w:p>
      <w:r>
        <w:t>RemoteFirewallManager.cs i EmbeddedRemoteServer.cs: Własna reguła zapory i wbudowany serwer pośredniczący Windows.</w:t>
      </w:r>
    </w:p>
    <w:p>
      <w:r>
        <w:t>src\PluginSdk\PluginSdk.cs: Publiczne typy i interfejsy dla rozszerzeń. Wspólnej umowy nie należy zmieniać przy okazji poprawki jednego producenta.</w:t>
      </w:r>
    </w:p>
    <w:p>
      <w:r>
        <w:t>Build.ps1, AssemblyInfo.cs i Update-Data.ps1: Budowanie, zgodność numerów wersji oraz aktualizowanie baz identyfikatorów. Odświeżanie zewnętrznych baz nie jest tym samym co zwykły odczyt czujnika.</w:t>
      </w:r>
    </w:p>
    <w:p>
      <w:r>
        <w:t>SensorReadoutForm.SelfTest.cs i testy modułowe: Testy wewnętrzne wykonywane w kontrolowanej kopii programistycznej. Nie stanowią niezależnego certyfikatu niezawodności dowolnego komputera.</w:t>
      </w:r>
    </w:p>
    <w:p>
      <w:r>
        <w:t>Testy własne obejmują między innymi trwałość ustawień, bezpieczeństwo skrótów, nawigację, formaty raportów, prywatność, archiwa, zgodność plików językowych, pakiet aktualizatora i zdalne szyfrowanie. Ich opis wskazuje, co sprawdza projekt; nie oznacza, że zostały ponownie wykonane przy przygotowaniu tego polskiego podręcznika. [S10]</w:t>
      </w:r>
    </w:p>
    <w:p>
      <w:bookmarkStart w:id="836" w:name="sr_h_835"/>
      <w:pPr>
        <w:pStyle w:val="Heading2"/>
      </w:pPr>
      <w:r>
        <w:t>47. GitHub: pobieranie, źródła i znaczenie polecenia Edytuj kod</w:t>
      </w:r>
      <w:bookmarkEnd w:id="836"/>
    </w:p>
    <w:p>
      <w:r>
        <w:t>Uzupełnienie redakcyjne. Do instalacji używaj archiwum programu w Releases. Przycisk Code na stronie repozytorium dotyczy kodu projektu i sposobu jego skopiowania, a nie zawsze gotowego EXE. Source code ZIP lub TAR jest archiwum źródeł; może nie zawierać gotowego pakietu do uruchomienia. [S3, S10]</w:t>
      </w:r>
    </w:p>
    <w:p>
      <w:r>
        <w:t>Odnośniki do źródeł na końcu dokumentu otwierają konkretne pliki repozytorium lub ich tekst. Podstawowe instrukcje obsługi są w README, materiał dla wtyczek w Docs, podręczniki użytkownika w portable/Docs, języki w portable/Langs, a niezależny serwer w server/remote-monitor. [S1, S7, S9, S10]</w:t>
      </w:r>
    </w:p>
    <w:p>
      <w:r>
        <w:t>Jeżeli w interfejsie GitHub pojawi się „Edit this file”, „Edytuj plik” lub „Edytuj kod”, nie jest to polecenie uruchomienia programu. Dotyczy edycji aktualnie oglądanego pliku repozytorium. Przy języku będzie to konkretny plik słownika, a przy kodzie konkretny plik źródłowy. Nie modyfikuje automatycznie Sensor Readout zainstalowanego na Twoim komputerze.</w:t>
      </w:r>
    </w:p>
    <w:p>
      <w:r>
        <w:t>Z NVDA najpierw odczytaj nazwę otwartego pliku i adres. Na stronie przechodź po przyciskach lub skorzystaj z listy elementów; znajdź nazwę funkcji edycji zamiast zakładać stały numer przycisku. Nie aktywuj jej, aby tylko pobrać plik. Do porównania wystarczy widok pliku lub Raw. To ogólna instrukcja orientacji, nie potwierdzenie konkretnego układu strony po zalogowaniu na Twoje konto.</w:t>
      </w:r>
    </w:p>
    <w:p>
      <w:r>
        <w:t>Przed zapisem zmian w repozytorium sprawdź konto, gałąź, nazwę pliku i różnice. Zależnie od uprawnień GitHub może zaproponować własną gałąź lub kopię projektu i zgłoszenie zmian. Dopóki nie zatwierdzisz zapisu, możesz anulować edycję lub wrócić do widoku pliku; nie zamykaj bezmyślnie strony, gdy przeglądarka ostrzega o niezapisanym tekście. Nie zapisuj haseł, tokenów ani prywatnych raportów jako „poprawki dokumentacji”.</w:t>
      </w:r>
    </w:p>
    <w:p>
      <w:bookmarkStart w:id="842" w:name="sr_h_841"/>
      <w:pPr>
        <w:pStyle w:val="Heading1"/>
      </w:pPr>
      <w:r>
        <w:t>Część VII. Słownik i komunikaty</w:t>
      </w:r>
      <w:bookmarkEnd w:id="842"/>
    </w:p>
    <w:p>
      <w:bookmarkStart w:id="843" w:name="sr_h_842"/>
      <w:pPr>
        <w:pStyle w:val="Heading2"/>
      </w:pPr>
      <w:r>
        <w:t>48. Słownik techniczny do czytania parametrów</w:t>
      </w:r>
      <w:bookmarkEnd w:id="843"/>
    </w:p>
    <w:p>
      <w:r>
        <w:t>Poniższe objaśnienia porządkują terminologię używaną w całym podręczniku. Skróty techniczne pozostawiono bez tłumaczenia tam, gdzie są standardową nazwą. Wyjaśnienia mają pomagać w interpretacji, a nie zastępować dokumentację konkretnego urządzenia.</w:t>
      </w:r>
    </w:p>
    <w:p>
      <w:r>
        <w:t>Odczyt, reading: Pojedyncza informacja z nazwą, wartością i źródłem. Może być liczbą albo tekstowym stanem.</w:t>
      </w:r>
    </w:p>
    <w:p>
      <w:r>
        <w:t>Czujnik, sensor: Źródło mierzonej wielkości. Nie każdy wiersz programu jest fizycznym czujnikiem; część to dane systemowe.</w:t>
      </w:r>
    </w:p>
    <w:p>
      <w:r>
        <w:t>Kontroler, control: Interfejs umożliwiający zmianę ustawienia sprzętu. Odczyt obrotów nie dowodzi istnienia zapisywalnego kontrolera.</w:t>
      </w:r>
    </w:p>
    <w:p>
      <w:r>
        <w:t>CPU: Procesor główny. Usage to wykorzystanie, load to obciążenie, temperature to temperatura, core to rdzeń, thread to wątek.</w:t>
      </w:r>
    </w:p>
    <w:p>
      <w:r>
        <w:t>GPU: Procesor graficzny. Dedykowana pamięć GPU i współdzielona pamięć systemowa są różnymi zasobami.</w:t>
      </w:r>
    </w:p>
    <w:p>
      <w:r>
        <w:t>RAM: Pamięć operacyjna. Available to dostępna, used to użyta; sposób liczenia zależy od konkretnego licznika.</w:t>
      </w:r>
    </w:p>
    <w:p>
      <w:r>
        <w:t>Paging file: Plik stronicowania Windows. Hard page fault oznacza konieczność odczytu strony spoza pamięci fizycznej, nie sam w sobie uszkodzenie RAM.</w:t>
      </w:r>
    </w:p>
    <w:p>
      <w:r>
        <w:t>RPM: Obroty na minutę. Wartość 1200 RPM oznacza 1200 obrotów w ciągu minuty.</w:t>
      </w:r>
    </w:p>
    <w:p>
      <w:r>
        <w:t>PWM: Modulacja szerokości impulsu. Procent sterowania nie jest automatycznie procentem maksymalnej liczby obrotów.</w:t>
      </w:r>
    </w:p>
    <w:p>
      <w:r>
        <w:t>Fan curve: Krzywa sterowania: związek między wybraną temperaturą a zadawaną prędkością wentylatora.</w:t>
      </w:r>
    </w:p>
    <w:p>
      <w:r>
        <w:t>Auto lub default: Sterowanie automatyczne lub domyślne. W Sensor Readout może wznowić aktywną krzywą programu zamiast oddawać wszystko wyłącznie firmware.</w:t>
      </w:r>
    </w:p>
    <w:p>
      <w:r>
        <w:t>SMART: Dane samomonitorowania nośnika. Dostępność i znaczenie poszczególnych parametrów zależą od urządzenia.</w:t>
      </w:r>
    </w:p>
    <w:p>
      <w:r>
        <w:t>NVMe i SATA: Interfejsy pamięci masowej. NVMe często działa przez PCIe. Model dysku nie wystarcza do określenia bieżącej prędkości połączenia.</w:t>
      </w:r>
    </w:p>
    <w:p>
      <w:r>
        <w:t>PCIe x4: Połączenie korzystające z czterech linii. Current oznacza stan bieżący, maximum zgłaszaną możliwość maksymalną.</w:t>
      </w:r>
    </w:p>
    <w:p>
      <w:r>
        <w:t>Firmware, BIOS, UEFI: Oprogramowanie układowe urządzenia lub komputera. Sensor Readout nie jest narzędziem do jego dowolnego wgrywania.</w:t>
      </w:r>
    </w:p>
    <w:p>
      <w:r>
        <w:t>Secure Boot: Mechanizm weryfikowania zaufanego rozruchu. Kategoria programu prezentuje dostępne informacje, a nie automatycznie naprawia certyfikaty.</w:t>
      </w:r>
    </w:p>
    <w:p>
      <w:r>
        <w:t>WMI: Interfejs Windows do danych i zarządzania. Brak klasy lub błąd dostawcy może ograniczyć wynik.</w:t>
      </w:r>
    </w:p>
    <w:p>
      <w:r>
        <w:t>ACPI i EC: Interfejsy zarządzania sprzętem i wbudowany kontroler urządzenia. Zakres udostępnianych funkcji jest zależny od modelu.</w:t>
      </w:r>
    </w:p>
    <w:p>
      <w:r>
        <w:t>SSID: Nazwa sieci bezprzewodowej.</w:t>
      </w:r>
    </w:p>
    <w:p>
      <w:r>
        <w:t>RSSI i dBm: Wskaźnik poziomu odbieranego sygnału i logarytmiczna jednostka mocy. Nie są wynikiem testu szybkości Internetu.</w:t>
      </w:r>
    </w:p>
    <w:p>
      <w:r>
        <w:t>Rx i Tx: Odbieranie i wysyłanie.</w:t>
      </w:r>
    </w:p>
    <w:p>
      <w:r>
        <w:t>DNS i reverse DNS: Rozwiązywanie nazwy na adres oraz próba uzyskania nazwy z adresu.</w:t>
      </w:r>
    </w:p>
    <w:p>
      <w:r>
        <w:t>Ping: Próba odpowiedzi na żądanie ICMP. Nie każda działająca usługa odpowiada na ping.</w:t>
      </w:r>
    </w:p>
    <w:p>
      <w:r>
        <w:t>Loopback: Adres wskazujący ten sam komputer. Nie jest adresem hosta osiągalnym przez inną maszynę.</w:t>
      </w:r>
    </w:p>
    <w:p>
      <w:r>
        <w:t>LAN i VPN: Sieć lokalna i wirtualna sieć prywatna. Samo podłączenie do sieci nie rozstrzyga, komu wolno czytać odczyty.</w:t>
      </w:r>
    </w:p>
    <w:p>
      <w:r>
        <w:t>DPC i ISR: Odroczone procedury systemowe i procedury obsługi przerwań. Ich czasy są analizowane w teście opóźnień audio.</w:t>
      </w:r>
    </w:p>
    <w:p>
      <w:r>
        <w:t>ETW: Mechanizm śledzenia zdarzeń Windows używany w diagnostyce. Nie oznacza nagrywania mikrofonu.</w:t>
      </w:r>
    </w:p>
    <w:p>
      <w:r>
        <w:t>Snapshot i delta: Pełna migawka stanu oraz zmiana względem wcześniejszego stanu.</w:t>
      </w:r>
    </w:p>
    <w:p>
      <w:r>
        <w:t>Cooldown: Minimalny odstęp między powiadomieniami, a nie czas schładzania sprzętu.</w:t>
      </w:r>
    </w:p>
    <w:p>
      <w:r>
        <w:t>Retencja: Okres przechowywania danych, na przykład wpisu nieaktywnego komputera na serwerze.</w:t>
      </w:r>
    </w:p>
    <w:p>
      <w:r>
        <w:t>Token: Sekret umożliwiający dostęp do usługi. Token serwera i hasło monitorowania mają różne role.</w:t>
      </w:r>
    </w:p>
    <w:p>
      <w:r>
        <w:t>Skrót kryptograficzny i podpis: Skrót pliku pozwala sprawdzić zgodność bajtów z oczekiwaną sumą. Podpis powiązuje manifest z właściwym kluczem. Nie myl ich z hasłem użytkownika.</w:t>
      </w:r>
    </w:p>
    <w:p>
      <w:r>
        <w:t>KB, MB i GB a KiB, MiB i GiB: W ustawieniach programu dostępne są różne skale. IEC używa potęg 1024 i nazw KiB, MiB, GiB. SI używa potęg 1000. Zawsze sprawdzaj wybraną skalę.</w:t>
      </w:r>
    </w:p>
    <w:p>
      <w:r>
        <w:t>b/s a B/s: Małe b oznacza bity, wielkie B bajty. Bajt ma osiem bitów. Różne jednostki mogą dawać pozornie sprzeczne liczby dla tego samego transferu.</w:t>
      </w:r>
    </w:p>
    <w:p>
      <w:bookmarkStart w:id="879" w:name="sr_h_878"/>
      <w:pPr>
        <w:pStyle w:val="Heading2"/>
      </w:pPr>
      <w:r>
        <w:t>49. Angielskie nazwy interfejsu i ich polskie odpowiedniki</w:t>
      </w:r>
      <w:bookmarkEnd w:id="879"/>
    </w:p>
    <w:p>
      <w:r>
        <w:t>To słownik najważniejszych etykiet spotykanych przy pracy, nie plik instalacyjny języka ani wykaz każdego dynamicznego modelu urządzenia. Nazwy i ich znaczenie oparto na dokumentacji i angielskim słowniku aplikacji. [S1, S12]</w:t>
      </w:r>
    </w:p>
    <w:p>
      <w:r>
        <w:t>File: Plik.</w:t>
      </w:r>
    </w:p>
    <w:p>
      <w:r>
        <w:t>Edit: Edycja.</w:t>
      </w:r>
    </w:p>
    <w:p>
      <w:r>
        <w:t>View: Widok.</w:t>
      </w:r>
    </w:p>
    <w:p>
      <w:r>
        <w:t>Options: Opcje.</w:t>
      </w:r>
    </w:p>
    <w:p>
      <w:r>
        <w:t>Help: Pomoc.</w:t>
      </w:r>
    </w:p>
    <w:p>
      <w:r>
        <w:t>Preferences: Preferencje lub ustawienia programu.</w:t>
      </w:r>
    </w:p>
    <w:p>
      <w:r>
        <w:t>General: Ogólne.</w:t>
      </w:r>
    </w:p>
    <w:p>
      <w:r>
        <w:t>Startup and Install: Uruchamianie i instalacja.</w:t>
      </w:r>
    </w:p>
    <w:p>
      <w:r>
        <w:t>Hotkeys: Skróty klawiaturowe.</w:t>
      </w:r>
    </w:p>
    <w:p>
      <w:r>
        <w:t>Spoken and visual feedback: Informacje mówione i wizualne.</w:t>
      </w:r>
    </w:p>
    <w:p>
      <w:r>
        <w:t>Fan profiles: Profile wentylatorów.</w:t>
      </w:r>
    </w:p>
    <w:p>
      <w:r>
        <w:t>Alarms: Alarmy.</w:t>
      </w:r>
    </w:p>
    <w:p>
      <w:r>
        <w:t>Plug-Ins: Wtyczki.</w:t>
      </w:r>
    </w:p>
    <w:p>
      <w:r>
        <w:t>Categories: Kategorie.</w:t>
      </w:r>
    </w:p>
    <w:p>
      <w:r>
        <w:t>Hidden items: Ukryte elementy.</w:t>
      </w:r>
    </w:p>
    <w:p>
      <w:r>
        <w:t>Language editor: Edytor języka.</w:t>
      </w:r>
    </w:p>
    <w:p>
      <w:r>
        <w:t>Automatic refresh: Automatyczne odświeżanie.</w:t>
      </w:r>
    </w:p>
    <w:p>
      <w:r>
        <w:t>Refresh while Sensor Readout has focus: Odświeżaj także wtedy, gdy Sensor Readout ma fokus.</w:t>
      </w:r>
    </w:p>
    <w:p>
      <w:r>
        <w:t>Refresh interval: Odstęp odświeżania.</w:t>
      </w:r>
    </w:p>
    <w:p>
      <w:r>
        <w:t>Refresh Now: Odśwież teraz.</w:t>
      </w:r>
    </w:p>
    <w:p>
      <w:r>
        <w:t>Reading tree expansion: Sposób rozwijania drzewa odczytów.</w:t>
      </w:r>
    </w:p>
    <w:p>
      <w:r>
        <w:t>Notification area status: Stan w obszarze powiadomień.</w:t>
      </w:r>
    </w:p>
    <w:p>
      <w:r>
        <w:t>Show/hide hotkey: Skrót pokazywania i ukrywania okna.</w:t>
      </w:r>
    </w:p>
    <w:p>
      <w:r>
        <w:t>Speak tray status hotkey: Skrót odczytywania stanu obszaru powiadomień.</w:t>
      </w:r>
    </w:p>
    <w:p>
      <w:r>
        <w:t>Available readings: Dostępne odczyty.</w:t>
      </w:r>
    </w:p>
    <w:p>
      <w:r>
        <w:t>Tray order: Kolejność odczytów obszaru powiadomień.</w:t>
      </w:r>
    </w:p>
    <w:p>
      <w:r>
        <w:t>Spoken hotkey profiles: Profile skrótów mówionych.</w:t>
      </w:r>
    </w:p>
    <w:p>
      <w:r>
        <w:t>Presets: Gotowe wzorce lub zestawy.</w:t>
      </w:r>
    </w:p>
    <w:p>
      <w:r>
        <w:t>Skip unavailable readings: Pomijaj niedostępne odczyty.</w:t>
      </w:r>
    </w:p>
    <w:p>
      <w:r>
        <w:t>Reading: Odczyt.</w:t>
      </w:r>
    </w:p>
    <w:p>
      <w:r>
        <w:t>Condition: Warunek.</w:t>
      </w:r>
    </w:p>
    <w:p>
      <w:r>
        <w:t>Threshold: Próg.</w:t>
      </w:r>
    </w:p>
    <w:p>
      <w:r>
        <w:t>Above or equal: Większe lub równe.</w:t>
      </w:r>
    </w:p>
    <w:p>
      <w:r>
        <w:t>Below or equal: Mniejsze lub równe.</w:t>
      </w:r>
    </w:p>
    <w:p>
      <w:r>
        <w:t>Equal: Równe.</w:t>
      </w:r>
    </w:p>
    <w:p>
      <w:r>
        <w:t>Repeat after cooldown: Powtarzaj po upływie odstępu.</w:t>
      </w:r>
    </w:p>
    <w:p>
      <w:r>
        <w:t>Once until condition clears: Jednorazowo do ustąpienia warunku.</w:t>
      </w:r>
    </w:p>
    <w:p>
      <w:r>
        <w:t>Speak with screen reader: Odczytaj czytnikiem ekranu.</w:t>
      </w:r>
    </w:p>
    <w:p>
      <w:r>
        <w:t>Fan controls: Sterowanie wentylatorami.</w:t>
      </w:r>
    </w:p>
    <w:p>
      <w:r>
        <w:t>Fan curves: Krzywe wentylatorów.</w:t>
      </w:r>
    </w:p>
    <w:p>
      <w:r>
        <w:t>Show stopped: Pokaż zatrzymane.</w:t>
      </w:r>
    </w:p>
    <w:p>
      <w:r>
        <w:t>Manual percentage: Ręczne ustawienie procentowe.</w:t>
      </w:r>
    </w:p>
    <w:p>
      <w:r>
        <w:t>Apply now: Zastosuj teraz.</w:t>
      </w:r>
    </w:p>
    <w:p>
      <w:r>
        <w:t>Automatic/default: Automatyczne lub domyślne.</w:t>
      </w:r>
    </w:p>
    <w:p>
      <w:r>
        <w:t>Details: Szczegóły.</w:t>
      </w:r>
    </w:p>
    <w:p>
      <w:r>
        <w:t>Review: Przegląd tekstu.</w:t>
      </w:r>
    </w:p>
    <w:p>
      <w:r>
        <w:t>Copy matching: Kopiuj pasujące linie.</w:t>
      </w:r>
    </w:p>
    <w:p>
      <w:r>
        <w:t>Open Windows setting: Otwórz powiązane ustawienie Windows.</w:t>
      </w:r>
    </w:p>
    <w:p>
      <w:r>
        <w:t>Open file location: Otwórz lokalizację pliku.</w:t>
      </w:r>
    </w:p>
    <w:p>
      <w:r>
        <w:t>Save report: Zapisz raport.</w:t>
      </w:r>
    </w:p>
    <w:p>
      <w:r>
        <w:t>Save anonymized report: Zapisz raport z zamaskowanymi danymi prywatnymi.</w:t>
      </w:r>
    </w:p>
    <w:p>
      <w:r>
        <w:t>Compare reports: Porównaj raporty.</w:t>
      </w:r>
    </w:p>
    <w:p>
      <w:r>
        <w:t>Before: Przed zmianą.</w:t>
      </w:r>
    </w:p>
    <w:p>
      <w:r>
        <w:t>After: Po zmianie.</w:t>
      </w:r>
    </w:p>
    <w:p>
      <w:r>
        <w:t>Static report: Raport statyczny.</w:t>
      </w:r>
    </w:p>
    <w:p>
      <w:r>
        <w:t>Return to this computer: Wróć do tego komputera.</w:t>
      </w:r>
    </w:p>
    <w:p>
      <w:r>
        <w:t>Run diagnostics: Uruchom diagnostykę.</w:t>
      </w:r>
    </w:p>
    <w:p>
      <w:r>
        <w:t>Prepare support report: Przygotuj raport dla pomocy technicznej.</w:t>
      </w:r>
    </w:p>
    <w:p>
      <w:r>
        <w:t>Watch process: Obserwuj proces.</w:t>
      </w:r>
    </w:p>
    <w:p>
      <w:r>
        <w:t>Stop process watch: Zatrzymaj obserwację procesu.</w:t>
      </w:r>
    </w:p>
    <w:p>
      <w:r>
        <w:t>Audio latency diagnostic: Diagnostyka opóźnień dźwięku.</w:t>
      </w:r>
    </w:p>
    <w:p>
      <w:r>
        <w:t>Audio latency monitor: Monitor opóźnień dźwięku.</w:t>
      </w:r>
    </w:p>
    <w:p>
      <w:r>
        <w:t>Stop and save: Zatrzymaj i zapisz.</w:t>
      </w:r>
    </w:p>
    <w:p>
      <w:r>
        <w:t>Network tools: Narzędzia sieciowe.</w:t>
      </w:r>
    </w:p>
    <w:p>
      <w:r>
        <w:t>Include ping test: Uwzględnij test ping.</w:t>
      </w:r>
    </w:p>
    <w:p>
      <w:r>
        <w:t>Remote computers: Komputery zdalne.</w:t>
      </w:r>
    </w:p>
    <w:p>
      <w:r>
        <w:t>Host this computer: Uruchom serwer pośredniczący na tym komputerze.</w:t>
      </w:r>
    </w:p>
    <w:p>
      <w:r>
        <w:t>View computer: Otwórz widok komputera.</w:t>
      </w:r>
    </w:p>
    <w:p>
      <w:r>
        <w:t>Export settings and profiles: Eksportuj ustawienia i profile.</w:t>
      </w:r>
    </w:p>
    <w:p>
      <w:r>
        <w:t>Import settings and profiles: Importuj ustawienia i profile.</w:t>
      </w:r>
    </w:p>
    <w:p>
      <w:r>
        <w:t>Export portable copy: Eksportuj kopię przenośną.</w:t>
      </w:r>
    </w:p>
    <w:p>
      <w:r>
        <w:t>Enable reading history logging: Włącz zapisywanie historii odczytów.</w:t>
      </w:r>
    </w:p>
    <w:p>
      <w:r>
        <w:t>Check for updates: Sprawdź aktualizacje.</w:t>
      </w:r>
    </w:p>
    <w:p>
      <w:r>
        <w:t>Download and install: Pobierz i zainstaluj.</w:t>
      </w:r>
    </w:p>
    <w:p>
      <w:r>
        <w:t>Install updates quietly: Instaluj aktualizacje bez dodatkowego pytania.</w:t>
      </w:r>
    </w:p>
    <w:p>
      <w:r>
        <w:t>Update backups: Kopie zapasowe aktualizacji.</w:t>
      </w:r>
    </w:p>
    <w:p>
      <w:r>
        <w:t>Delete all settings: Usuń wszystkie ustawienia.</w:t>
      </w:r>
    </w:p>
    <w:p>
      <w:r>
        <w:t>Initial setup: Konfiguracja początkowa.</w:t>
      </w:r>
    </w:p>
    <w:p>
      <w:r>
        <w:t>Hints and tips: Wskazówki i porady.</w:t>
      </w:r>
    </w:p>
    <w:p>
      <w:r>
        <w:t>Accessibility setup check: Sprawdzenie konfiguracji dostępności.</w:t>
      </w:r>
    </w:p>
    <w:p>
      <w:r>
        <w:t>Share anonymous community stats: Udostępnij anonimowe statystyki społeczności.</w:t>
      </w:r>
    </w:p>
    <w:p>
      <w:r>
        <w:t>Upload: Wyślij na serwer.</w:t>
      </w:r>
    </w:p>
    <w:p>
      <w:r>
        <w:t>Not uploaded: Nie wysłano.</w:t>
      </w:r>
    </w:p>
    <w:p>
      <w:r>
        <w:t>Enabled: Włączone.</w:t>
      </w:r>
    </w:p>
    <w:p>
      <w:r>
        <w:t>Disabled: Wyłączone.</w:t>
      </w:r>
    </w:p>
    <w:p>
      <w:r>
        <w:t>Available: Dostępne.</w:t>
      </w:r>
    </w:p>
    <w:p>
      <w:r>
        <w:t>Not available: Niedostępne.</w:t>
      </w:r>
    </w:p>
    <w:p>
      <w:r>
        <w:t>None detected: Nie wykryto.</w:t>
      </w:r>
    </w:p>
    <w:p>
      <w:r>
        <w:t>Close: Zamknij.</w:t>
      </w:r>
    </w:p>
    <w:p>
      <w:r>
        <w:t>Cancel: Anuluj.</w:t>
      </w:r>
    </w:p>
    <w:p>
      <w:r>
        <w:t>Clear: Wyczyść.</w:t>
      </w:r>
    </w:p>
    <w:p>
      <w:bookmarkStart w:id="972" w:name="sr_h_971"/>
      <w:pPr>
        <w:pStyle w:val="Heading2"/>
      </w:pPr>
      <w:r>
        <w:t>50. Ważne komunikaty: tłumaczenie i właściwa reakcja</w:t>
      </w:r>
      <w:bookmarkEnd w:id="972"/>
    </w:p>
    <w:p>
      <w:r>
        <w:t>Komunikaty pochodzą z angielskiego pliku językowego. Fragmenty w nawiasach klamrowych, takie jak {0}, są miejscami na dynamiczną nazwę albo liczbę. Brzmienie polskiego interfejsu zależy od zainstalowanego tłumaczenia. Poniższy polski tekst wyjaśnia znaczenie, nie obiecuje identycznego komunikatu wypowiedzianego na każdym komputerze. [S12]</w:t>
      </w:r>
    </w:p>
    <w:p>
      <w:r>
        <w:t>Sensor Readout active.</w:t>
      </w:r>
    </w:p>
    <w:p>
      <w:r>
        <w:t>Znaczenie: Sensor Readout działa. To komunikat startowy, a nie wynik pełnej diagnostyki.</w:t>
      </w:r>
    </w:p>
    <w:p>
      <w:r>
        <w:t>That hotkey is already assigned. Choose another key or leave it blank for now.</w:t>
      </w:r>
    </w:p>
    <w:p>
      <w:r>
        <w:t>Znaczenie: Ten skrót jest już przypisany. Wybierz inną kombinację albo na razie pozostaw pole puste.</w:t>
      </w:r>
    </w:p>
    <w:p>
      <w:r>
        <w:t>Choose different hotkeys for show/hide and speak tray status.</w:t>
      </w:r>
    </w:p>
    <w:p>
      <w:r>
        <w:t>Znaczenie: Wybierz różne skróty pokazywania okna i odczytywania stanu obszaru powiadomień.</w:t>
      </w:r>
    </w:p>
    <w:p>
      <w:r>
        <w:t>Preferences saved.</w:t>
      </w:r>
    </w:p>
    <w:p>
      <w:r>
        <w:t>Znaczenie: Ustawienia zapisano. Zamknięcie okna przez Esc nie przywraca automatycznie poprzednich wartości.</w:t>
      </w:r>
    </w:p>
    <w:p>
      <w:r>
        <w:t>Plug-In imported. Enable it from Options, Preferences, Plug-Ins.</w:t>
      </w:r>
    </w:p>
    <w:p>
      <w:r>
        <w:t>Znaczenie: Wtyczkę zaimportowano. Włącz ją w Opcje, Preferencje, Wtyczki.</w:t>
      </w:r>
    </w:p>
    <w:p>
      <w:r>
        <w:t>Created new spoken hotkey. Press Add to hotkey to use it for this reading.</w:t>
      </w:r>
    </w:p>
    <w:p>
      <w:r>
        <w:t>Znaczenie: Utworzono profil mówiony. Wybierz Dodaj do skrótu, aby przypisać do niego bieżący odczyt.</w:t>
      </w:r>
    </w:p>
    <w:p>
      <w:r>
        <w:t>The notification area can show up to eight readings.</w:t>
      </w:r>
    </w:p>
    <w:p>
      <w:r>
        <w:t>Znaczenie: Obszar powiadomień może zawierać do ośmiu odczytów. Usuń jedną pozycję, zanim dodasz następną.</w:t>
      </w:r>
    </w:p>
    <w:p>
      <w:r>
        <w:t>Notification area status cannot be removed.</w:t>
      </w:r>
    </w:p>
    <w:p>
      <w:r>
        <w:t>Znaczenie: Stałego profilu stanu obszaru powiadomień nie można usunąć.</w:t>
      </w:r>
    </w:p>
    <w:p>
      <w:r>
        <w:t>No data currently available for this category.</w:t>
      </w:r>
    </w:p>
    <w:p>
      <w:r>
        <w:t>Znaczenie: Obecnie nie ma danych w tej kategorii. Sprawdź źródła, urządzenie, odświeżanie i wtyczki; brak danych nie oznacza automatycznie uszkodzenia.</w:t>
      </w:r>
    </w:p>
    <w:p>
      <w:r>
        <w:t>This static report does not contain readings for this category.</w:t>
      </w:r>
    </w:p>
    <w:p>
      <w:r>
        <w:t>Znaczenie: Ten zapisany raport nie zawiera odczytów tej kategorii. Nie jest to komunikat o zbieraniu nowych danych.</w:t>
      </w:r>
    </w:p>
    <w:p>
      <w:r>
        <w:t>Fan profile hotkeys are unavailable while viewing a static report. Return to live readings first.</w:t>
      </w:r>
    </w:p>
    <w:p>
      <w:r>
        <w:t>Znaczenie: Skróty profili wentylatorów są niedostępne w raporcie statycznym. Najpierw wróć do odczytów na żywo.</w:t>
      </w:r>
    </w:p>
    <w:p>
      <w:r>
        <w:t>No visible fan controls to adjust.</w:t>
      </w:r>
    </w:p>
    <w:p>
      <w:r>
        <w:t>Znaczenie: Brak widocznych kontrolerów wentylatorów do ustawienia. Sprawdź, czy istnieje zapisywalny kontroler i czy nie jest ukryty.</w:t>
      </w:r>
    </w:p>
    <w:p>
      <w:r>
        <w:t>Could not match this fan reading to a fan control.</w:t>
      </w:r>
    </w:p>
    <w:p>
      <w:r>
        <w:t>Znaczenie: Nie udało się powiązać odczytu wentylatora z kontrolerem. Sam pomiar RPM nie gwarantuje możliwości sterowania.</w:t>
      </w:r>
    </w:p>
    <w:p>
      <w:r>
        <w:t>No matching details found.</w:t>
      </w:r>
    </w:p>
    <w:p>
      <w:r>
        <w:t>Znaczenie: Nie znaleziono szczegółów pasujących do wyszukiwania. Zmień frazę, nie zakładaj od razu braku urządzenia.</w:t>
      </w:r>
    </w:p>
    <w:p>
      <w:r>
        <w:t>Choose exactly two reports to compare.</w:t>
      </w:r>
    </w:p>
    <w:p>
      <w:r>
        <w:t>Znaczenie: Wybierz dokładnie dwa raporty do porównania.</w:t>
      </w:r>
    </w:p>
    <w:p>
      <w:r>
        <w:t>One of the reports did not contain readable Sensor Readout data.</w:t>
      </w:r>
    </w:p>
    <w:p>
      <w:r>
        <w:t>Znaczenie: Jeden raport nie zawierał czytelnych danych Sensor Readout. Sprawdź typ pliku i czy pochodzi z właściwego programu.</w:t>
      </w:r>
    </w:p>
    <w:p>
      <w:r>
        <w:t>Support report ready. Attach this ZIP file when you open an issue or contact support:</w:t>
      </w:r>
    </w:p>
    <w:p>
      <w:r>
        <w:t>Znaczenie: Raport pomocy technicznej jest gotowy. Załącz wskazany ZIP przy zgłoszeniu, po sprawdzeniu jego zawartości.</w:t>
      </w:r>
    </w:p>
    <w:p>
      <w:r>
        <w:t>Reading history logging is on.</w:t>
      </w:r>
    </w:p>
    <w:p>
      <w:r>
        <w:t>Znaczenie: Zapisywanie historii odczytów jest włączone.</w:t>
      </w:r>
    </w:p>
    <w:p>
      <w:r>
        <w:t>Reading history logging is off.</w:t>
      </w:r>
    </w:p>
    <w:p>
      <w:r>
        <w:t>Znaczenie: Zapisywanie historii odczytów jest wyłączone.</w:t>
      </w:r>
    </w:p>
    <w:p>
      <w:r>
        <w:t>Sensor Readout is up to date. Current version: {0}.</w:t>
      </w:r>
    </w:p>
    <w:p>
      <w:r>
        <w:t>Znaczenie: Sensor Readout jest aktualny według sprawdzonego kanału. Bieżąca wersja to podstawiony numer.</w:t>
      </w:r>
    </w:p>
    <w:p>
      <w:r>
        <w:t>Could not read the latest release version.</w:t>
      </w:r>
    </w:p>
    <w:p>
      <w:r>
        <w:t>Znaczenie: Nie udało się odczytać numeru najnowszej wersji. To błąd sprawdzenia, nie potwierdzenie aktualności.</w:t>
      </w:r>
    </w:p>
    <w:p>
      <w:r>
        <w:t>PawnIO is not installed. Motherboard sensors and fan controls may be missing without it.</w:t>
      </w:r>
    </w:p>
    <w:p>
      <w:r>
        <w:t>Znaczenie: PawnIO nie jest zainstalowany. Bez niego może brakować czujników płyty głównej i sterowania wentylatorami.</w:t>
      </w:r>
    </w:p>
    <w:p>
      <w:r>
        <w:t>No ping reply does not prove that a host is offline; some systems and networks block ICMP echo replies.</w:t>
      </w:r>
    </w:p>
    <w:p>
      <w:r>
        <w:t>Znaczenie: Brak odpowiedzi ping nie dowodzi wyłączenia hosta. Niektóre systemy i sieci blokują odpowiedzi ICMP.</w:t>
      </w:r>
    </w:p>
    <w:p>
      <w:r>
        <w:t>Network checks completed without a resolved address.</w:t>
      </w:r>
    </w:p>
    <w:p>
      <w:r>
        <w:t>Znaczenie: Sprawdzanie sieci zakończyło się bez ustalenia adresu. Sprawdź wpisaną nazwę i rozwiązywanie DNS.</w:t>
      </w:r>
    </w:p>
    <w:p>
      <w:r>
        <w:t>Delete all Sensor Readout settings and restart with defaults? Logs and reports will be kept.</w:t>
      </w:r>
    </w:p>
    <w:p>
      <w:r>
        <w:t>Znaczenie: Usunąć wszystkie ustawienia Sensor Readout i uruchomić program ponownie z wartościami domyślnymi? Logi i raporty zostaną zachowane.</w:t>
      </w:r>
    </w:p>
    <w:p>
      <w:r>
        <w:t>Community stats payload ready for review. Review the payload, then press Alt+U to upload or Escape to close.</w:t>
      </w:r>
    </w:p>
    <w:p>
      <w:r>
        <w:t>Znaczenie: Pakiet statystyk jest gotowy do przejrzenia. Alt+U wysyła go, a Escape zamyka okno. Samo przygotowanie nie oznacza wysłania.</w:t>
      </w:r>
    </w:p>
    <w:p>
      <w:r>
        <w:t>Could not speak with screen reader.</w:t>
      </w:r>
    </w:p>
    <w:p>
      <w:r>
        <w:t>Znaczenie: Nie udało się przekazać komunikatu do czytnika. Sprawdź drogę mowy i konfigurację dostępności.</w:t>
      </w:r>
    </w:p>
    <w:p>
      <w:r>
        <w:t>Could not copy {0} to clipboard.</w:t>
      </w:r>
    </w:p>
    <w:p>
      <w:r>
        <w:t>Znaczenie: Nie udało się skopiować wskazanej treści do schowka. Spróbuj ponownie i sprawdź wynik przed wklejeniem.</w:t>
      </w:r>
    </w:p>
    <w:p>
      <w:bookmarkStart w:id="1030" w:name="sr_h_1029"/>
      <w:pPr>
        <w:pStyle w:val="Heading1"/>
      </w:pPr>
      <w:r>
        <w:t>Część VIII. Historia wydań</w:t>
      </w:r>
      <w:bookmarkEnd w:id="1030"/>
    </w:p>
    <w:p>
      <w:bookmarkStart w:id="1031" w:name="sr_h_1030"/>
      <w:pPr>
        <w:pStyle w:val="Heading2"/>
      </w:pPr>
      <w:r>
        <w:t>51. Zmiany od wersji 6.3.2 do 4.0.0</w:t>
      </w:r>
      <w:bookmarkEnd w:id="1031"/>
    </w:p>
    <w:p>
      <w:r>
        <w:t>Poniżej przekład historii opublikowanej w README, od najnowszych do najstarszych wydań. Wpisy opisują działanie w momencie wydania, a nie zawsze stan obecny. Przykładowo dawne otwieranie TXT, starsze skróty, sposób autostartu, wymagania systemowe i pierwsza obsługa Corsair były później zmieniane. Do bieżącej obsługi używaj części II. Nie dopisano numerów wersji nieobecnych w źródle. [S1, S2]</w:t>
      </w:r>
    </w:p>
    <w:p>
      <w:pPr>
        <w:pStyle w:val="Heading3"/>
      </w:pPr>
      <w:r>
        <w:t>6.3.2</w:t>
      </w:r>
    </w:p>
    <w:p>
      <w:r>
        <w:t>Naprawiono: otwarcie Preferences w kopii przenośnej lub skopiowanym folderze nie przekierowuje autostartu Windows z innej zainstalowanej kopii. Wyłączenie autostartu lub odinstalowanie innej kopii nie narusza istniejącego wpisu.</w:t>
      </w:r>
    </w:p>
    <w:p>
      <w:r>
        <w:t>Dodano alarm jednorazowy do ustąpienia warunku, bez kolejnych przypomnień przy trwałym ostrzeżeniu, np. słabej kondycji dysku. Nowe alarmy i wzorce używają tego trybu; istniejące powtarzają komunikaty, dopóki w Preferences &gt; Alarms nie odznaczysz Repeat after cooldown.</w:t>
      </w:r>
    </w:p>
    <w:p>
      <w:pPr>
        <w:pStyle w:val="Heading3"/>
      </w:pPr>
      <w:r>
        <w:t>6.3.1</w:t>
      </w:r>
    </w:p>
    <w:p>
      <w:r>
        <w:t>Zwykłe odświeżanie migawek serwera nie tworzy już mylących ostrzeżeń. Dzięki temu rzeczywiste błędy połączenia i serwera łatwiej znaleźć w logach.</w:t>
      </w:r>
    </w:p>
    <w:p>
      <w:pPr>
        <w:pStyle w:val="Heading3"/>
      </w:pPr>
      <w:r>
        <w:t>6.3.0</w:t>
      </w:r>
    </w:p>
    <w:p>
      <w:r>
        <w:t>Dodano podpisaną instalację i aktualizację bez nadzoru dla menedżerów pakietów Windows. Przygotowuje ona wpis społeczności WinGet: instalacja dla bieżącego użytkownika, skróty Start i pulpitu przy pierwszej instalacji, zachowanie danych przy aktualizacji oraz zgoda administratora.</w:t>
      </w:r>
    </w:p>
    <w:p>
      <w:r>
        <w:t>Usuwanie przez menedżer pakietów działa bez pytań i zachowuje Config, Logs oraz Reports. Zainstalowana kopia naprawia brakujący skrót Start bez ponownego zapisywania go przy każdym uruchomieniu.</w:t>
      </w:r>
    </w:p>
    <w:p>
      <w:r>
        <w:t>Podpisane aktualizacje zachowują języki utworzone przez użytkownika w aktywnym Langs, bez powtarzanych kopii zapasowych. Zmienione dostarczone tłumaczenia nadal są zabezpieczane przed zastąpieniem aktualną wersją.</w:t>
      </w:r>
    </w:p>
    <w:p>
      <w:pPr>
        <w:pStyle w:val="Heading3"/>
      </w:pPr>
      <w:r>
        <w:t>6.2.2</w:t>
      </w:r>
    </w:p>
    <w:p>
      <w:r>
        <w:t>Odczyt baterii odłączonej klawiatury, myszy, słuchawek lub innego urządzenia w skrócie mówionym nie zastępuje się już baterią komputera. Brakujące baterie urządzeń są pomijane zamiast dwukrotnego czytania tej samej baterii pod różnymi nazwami.</w:t>
      </w:r>
    </w:p>
    <w:p>
      <w:pPr>
        <w:pStyle w:val="Heading3"/>
      </w:pPr>
      <w:r>
        <w:t>6.2.1</w:t>
      </w:r>
    </w:p>
    <w:p>
      <w:r>
        <w:t>Zwykły start nie usuwa i nie tworzy ponownie zadania autostartu ani nie przepisuje niezmienionych rejestracji aplikacji i skojarzeń plików. Zmiany zachodzą tylko przy instalacji, odpowiedniej zmianie preferencji lub naprawie rzeczywiście nieaktualnego wpisu. Ogranicza to zachowanie mogące powodować kwarantannę prawidłowej instalacji przez Microsoft Defender.</w:t>
      </w:r>
    </w:p>
    <w:p>
      <w:r>
        <w:t>Dodano Install_Scripts\Install-Sensor-Readout.cmd: dwukrotne kliknięcie uruchamia istniejącą instalację na komputerze, tym samym mechanizmem aplikacji i z zachowaniem ustawień oraz danych wersji przenośnej.</w:t>
      </w:r>
    </w:p>
    <w:p>
      <w:pPr>
        <w:pStyle w:val="Heading3"/>
      </w:pPr>
      <w:r>
        <w:t>6.2.0</w:t>
      </w:r>
    </w:p>
    <w:p>
      <w:r>
        <w:t>Podłączone karty WiFi mogą pokazywać bieżącą szerokość kanału 20, 40, 80, 160, 80+80 lub 320 MHz, jeśli udostępnia ją Windows. Etykiety w gałęzi karty skrócono, bez powtarzania WiFi w każdym wierszu.</w:t>
      </w:r>
    </w:p>
    <w:p>
      <w:r>
        <w:t>Poprawiono przenoszenie skrótów między lokalnym sprzętem, importowanymi profilami, raportami i komputerami zdalnymi. Litery dysków pozostają dokładne mimo innych etykiet woluminów; CPU, GPU i inne odczyty są dopasowywane ostrożnie. Własne etykiety przechodzą z dopasowaniem; niejednoznaczne pozostają niedostępne.</w:t>
      </w:r>
    </w:p>
    <w:p>
      <w:pPr>
        <w:pStyle w:val="Heading3"/>
      </w:pPr>
      <w:r>
        <w:t>6.1.1</w:t>
      </w:r>
    </w:p>
    <w:p>
      <w:r>
        <w:t>Aktualizator zawiera wymagane pliki do weryfikowania i instalowania podpisanych pakietów. Użytkownicy 6.0.0 i 6.1.0 mieli jednorazowo pobrać 6.1.1 ręcznie; ustawienia pozostają, późniejsze aktualizacje automatyczne działają. Obecnie należy pobrać bieżące wydanie, nie wracać do 6.1.1.</w:t>
      </w:r>
    </w:p>
    <w:p>
      <w:pPr>
        <w:pStyle w:val="Heading3"/>
      </w:pPr>
      <w:r>
        <w:t>6.1.0</w:t>
      </w:r>
    </w:p>
    <w:p>
      <w:r>
        <w:t>Wtyczka Corsair otrzymała sterowanie obsługiwanymi pompami i wentylatorami LINK Hub oraz wentylatorami zasilaczy HXi/RMi. Pozostaje dobrowolna i nie zapisuje sterowania przed działaniem użytkownika. Pompy nie schodzą poniżej 50%, niskie żądania wentylatora zasilacza przywracają jego krzywą automatyczną, a zamknięcie aplikacji przywraca automatykę sprzętu. Podziękowania dla Robina Kippa za wdrożenie i rozległe testy na sprzęcie, pull request #26.</w:t>
      </w:r>
    </w:p>
    <w:p>
      <w:r>
        <w:t>Krzywa wykorzystująca temperaturę z wtyczki utrzymuje jej aktualność bez zwiększania zwykłego odpytywania innych wtyczek. Reset wszystkich wentylatorów obejmuje też obsługiwane kontrolery MSI, ASUS i Corsair.</w:t>
      </w:r>
    </w:p>
    <w:p>
      <w:r>
        <w:t>Preferences nie rozładowuje i nie wczytuje bez potrzeby wszystkich rozszerzeń. Program odzyskuje działanie po zawieszeniu zbierania czujników, nie pozwalając starszemu przebiegowi publikować nieaktualnych danych i alarmów po odzyskaniu lub wybudzeniu. Stan wznowienia Corsair przechodzi przez aktualizacje bez błędnego rozpoznania jako zmodyfikowana wtyczka i bez niepotrzebnej kopii.</w:t>
      </w:r>
    </w:p>
    <w:p>
      <w:pPr>
        <w:pStyle w:val="Heading3"/>
      </w:pPr>
      <w:r>
        <w:t>6.0.0</w:t>
      </w:r>
    </w:p>
    <w:p>
      <w:r>
        <w:t>Dodano Remote Monitoring: połączenie komputerów przez serwer chroniony hasłem i podgląd na żywo w zwykłych dostępnych kategoriach. Wyszukiwanie, przegląd, Details, kopiowanie, mowa i eksport nadal działają, a tytuł i komunikaty identyfikują zdalne dane.</w:t>
      </w:r>
    </w:p>
    <w:p>
      <w:r>
        <w:t>Kopia Windows może hostować usługę i automatycznie konfiguruje dostęp zapory prywatnej i domenowej. Osobny lekki serwer Linux umożliwia stałego hosta. Pliki połączeń upraszczają dodawanie klientów; eksport pozwala wybrać lub wpisać adres LAN, sieci prywatnej, VPN, DNS, publiczny lub reverse proxy i port.</w:t>
      </w:r>
    </w:p>
    <w:p>
      <w:r>
        <w:t>Dane i nazwy komputerów są szyfrowane przed wysłaniem. Serwer nie zna hasła monitorowania i nie czyta odczytów. Publikujący komputer jako jedyny może usunąć własny wpis. Zaszyfrowany punkt kontrolny, ograniczona pamięć zmian i rzadsze zapisy zmniejszają zużycie pamięci flash oraz pozwalają odtworzyć stan.</w:t>
      </w:r>
    </w:p>
    <w:p>
      <w:r>
        <w:t>Zdalne sterowanie wymaga wyraźnej zgody i pozwala żądać wyłącznie zapisanych profili wentylatorów. Poprawiono responsywność na słabszych komputerach i zachowanie rozwinięcia gałęzi.</w:t>
      </w:r>
    </w:p>
    <w:p>
      <w:r>
        <w:t>Linuksowa konfiguracja prowadzi przez LAN/VPN lub HTTPS, weryfikuje działanie, tworzy plik połączenia dostępny właścicielowi i udostępnia dostępny podręcznik z poleceniami do kopiowania. Można zmieniać adres, limit czasu, retencję, token i aktualizacje; po restarcie wykonywana jest kontrola zdrowia i ewentualne przywrócenie ustawień.</w:t>
      </w:r>
    </w:p>
    <w:p>
      <w:r>
        <w:t>Aktualizacje serwera domyślnie są automatyczne i weryfikowane. Windows i Linux korzystają z oddzielnych kanałów wydań i odrzucają paczki drugiego składnika. Manifest SHA-256 i podpis RSA chronią weryfikację pakietów przed podmianą plików.</w:t>
      </w:r>
    </w:p>
    <w:p>
      <w:pPr>
        <w:pStyle w:val="Heading3"/>
      </w:pPr>
      <w:r>
        <w:t>5.2.1</w:t>
      </w:r>
    </w:p>
    <w:p>
      <w:r>
        <w:t>Grupa Storage w Overview zawiera tylko dane dysków. Bateria i zasilanie ACPI trafiają do Battery, a inne informacje sprzętowe do Other. Poprawiono obsługę przekroczenia czasu DNS, aby nie powodowało logu nieobserwowanego wyjątku.</w:t>
      </w:r>
    </w:p>
    <w:p>
      <w:pPr>
        <w:pStyle w:val="Heading3"/>
      </w:pPr>
      <w:r>
        <w:t>5.2.0</w:t>
      </w:r>
    </w:p>
    <w:p>
      <w:r>
        <w:t>Dodano eksperymentalne, dobrowolne monitorowanie Corsair iCUE LINK oraz HXi/RMi: obroty, temperatury i dane zasilacza. Należy zamknąć iCUE, a wyłączenie wtyczki czyści jej zasoby. W tym wydaniu rozszerzenie było tylko do odczytu; sterowanie dodano później. Podziękowania dla Robina Kippa.</w:t>
      </w:r>
    </w:p>
    <w:p>
      <w:pPr>
        <w:pStyle w:val="Heading3"/>
      </w:pPr>
      <w:r>
        <w:t>5.1.0</w:t>
      </w:r>
    </w:p>
    <w:p>
      <w:r>
        <w:t>Dodano Network Tools, Ctrl+Shift+T: DNS, IPv4/IPv6, odwrotne DNS, opcjonalne cztery ping i informacje o publicznych adresach; zgłoszenie #24. Wykonanie tylko na żądanie, bez przesyłania prywatnych adresów do usługi metadanych, testu szybkości, skanowania portów, odpytywania w tle i historii.</w:t>
      </w:r>
    </w:p>
    <w:p>
      <w:pPr>
        <w:pStyle w:val="Heading3"/>
      </w:pPr>
      <w:r>
        <w:t>5.0.0</w:t>
      </w:r>
    </w:p>
    <w:p>
      <w:r>
        <w:t>Dodano jawnie uruchamianą diagnostykę Audio Latency: czasy DPC/ISR, sterowniki, twarde błędy stronicowania i utracone zdarzenia. Monitor ma oddzielne wykresy i stabilny dostępny widok; jego zamknięcie nie kończy testu. Po zakończeniu automatycznie powstaje HTML, a ostatni test jest widoczny w kategorii. Wyjaśniono zakres zbieranych danych i wyłączono te wiersze z anonimizowanych raportów.</w:t>
      </w:r>
    </w:p>
    <w:p>
      <w:pPr>
        <w:pStyle w:val="Heading3"/>
      </w:pPr>
      <w:r>
        <w:t>4.14.1</w:t>
      </w:r>
    </w:p>
    <w:p>
      <w:r>
        <w:t>Dane baterii są aktualizowane na żywo zamiast ze starej pamięci podręcznej; naprawiono absurdalnie długie czasy pozostałego działania wynikające z nieważnych danych. Przytrzymany globalny skrót działa raz. Okno aktualizacji ma tytuł Sensor Readout Update. Etykiety i sortowanie numerów portów TCP/UDP są naturalniejsze.</w:t>
      </w:r>
    </w:p>
    <w:p>
      <w:pPr>
        <w:pStyle w:val="Heading3"/>
      </w:pPr>
      <w:r>
        <w:t>4.14.0</w:t>
      </w:r>
    </w:p>
    <w:p>
      <w:r>
        <w:t>Poprawiono dane W, Wh i V baterii, pomijanie nieaktywnych zer z Lenovo i przeliczanie progów alarmów. Rozróżniono ładowanie i rozładowanie od poboru ładowarki, ukrywając moc bez użytecznych jednostek. Przenoszenie pozycji ogłasza nowego sąsiada zgodnie z Full, Brief lub Off.</w:t>
      </w:r>
    </w:p>
    <w:p>
      <w:pPr>
        <w:pStyle w:val="Heading3"/>
      </w:pPr>
      <w:r>
        <w:t>4.13.0</w:t>
      </w:r>
    </w:p>
    <w:p>
      <w:r>
        <w:t>Dodano systemy plików i rodzaje woluminów gotowych dysków oraz stan trwałych mapowań sieciowych. Rozszerzono metadane dysków i partycji. Odczyt APFS oraz EXT2/3/4 jest ograniczony do metadanych i surowego dostępu tylko do odczytu, bez montowania i treści plików. Anonimizacja usuwa również etykiety woluminów, ścieżki sieciowe i powiązane dane prywatne.</w:t>
      </w:r>
    </w:p>
    <w:p>
      <w:pPr>
        <w:pStyle w:val="Heading3"/>
      </w:pPr>
      <w:r>
        <w:t>4.12.0</w:t>
      </w:r>
    </w:p>
    <w:p>
      <w:r>
        <w:t>Dodano wielorozmiarową ikonę wskaźnika. Znaczniki stanu używają koloru, kształtu i symbolu, z pierwszeństwem ostrzeżeń. Poprawiono procentowy wskaźnik i pływające komunikaty: wygląd zgodny z Windows, kontrast i odstępy.</w:t>
      </w:r>
    </w:p>
    <w:p>
      <w:pPr>
        <w:pStyle w:val="Heading3"/>
      </w:pPr>
      <w:r>
        <w:t>4.11.0</w:t>
      </w:r>
    </w:p>
    <w:p>
      <w:r>
        <w:t>Zwiększono odporność odczytu czujników i unikanie zbędnych źródeł zastępczych CPU/RAM. Poprawiono bieżącą baterię, kondycję i rozpoznawanie danych Lenovo. Sterowanie ASUS ograniczono do obsługiwanych rodzin gamingowych. Huawei lepiej obsługuje błędy SDK, limity czasu i zgodność. Poprawiono zapisywanie zaznaczeń przy wielu wtyczkach.</w:t>
      </w:r>
    </w:p>
    <w:p>
      <w:pPr>
        <w:pStyle w:val="Heading3"/>
      </w:pPr>
      <w:r>
        <w:t>4.10.8</w:t>
      </w:r>
    </w:p>
    <w:p>
      <w:r>
        <w:t>Dodano dobrowolny odczyt RPM Huawei przez lokalny PC Manager. Debug WMI pokazuje zakres, zapytanie, czas i błędy. Zainstalowane kopie są w Aplikacjach i funkcjach Windows. Ograniczono ciągłe zapytania WMI przez pamięć podręczną, zgłoszenie #22. Wyłączenie wtyczki usuwa jej zapisane w pamięci wiersze.</w:t>
      </w:r>
    </w:p>
    <w:p>
      <w:pPr>
        <w:pStyle w:val="Heading3"/>
      </w:pPr>
      <w:r>
        <w:t>4.10.7</w:t>
      </w:r>
    </w:p>
    <w:p>
      <w:r>
        <w:t>Poprawiono interpretowanie prędkości USB SuperSpeedPlus i liczby linii, eliminując nieprawidłowe wartości takie jak 181000 bitów na sekundę.</w:t>
      </w:r>
    </w:p>
    <w:p>
      <w:pPr>
        <w:pStyle w:val="Heading3"/>
      </w:pPr>
      <w:r>
        <w:t>4.10.6</w:t>
      </w:r>
    </w:p>
    <w:p>
      <w:r>
        <w:t>Przed zapytaniami do opcjonalnych klas Lenovo sprawdzana jest ich obecność. Nieudane odczyty liczników niezawodności Windows Storage otrzymały okres przerwy przed kolejną próbą.</w:t>
      </w:r>
    </w:p>
    <w:p>
      <w:pPr>
        <w:pStyle w:val="Heading3"/>
      </w:pPr>
      <w:r>
        <w:t>4.10.5</w:t>
      </w:r>
    </w:p>
    <w:p>
      <w:r>
        <w:t>Ograniczono powtarzanie nieudanych prób odpytywania Lenovo Vantage; głębsza diagnostyka nadal obejmuje odpowiednie sprawdzenia.</w:t>
      </w:r>
    </w:p>
    <w:p>
      <w:pPr>
        <w:pStyle w:val="Heading3"/>
      </w:pPr>
      <w:r>
        <w:t>4.10.4</w:t>
      </w:r>
    </w:p>
    <w:p>
      <w:r>
        <w:t>Zmiana zaznaczenia wtyczki zapisuje się od razu. Diagnostyka Lenovo obejmuje dane żądań funkcji oraz wszystkie potencjalne interfejsy termiczne i wentylatorów.</w:t>
      </w:r>
    </w:p>
    <w:p>
      <w:pPr>
        <w:pStyle w:val="Heading3"/>
      </w:pPr>
      <w:r>
        <w:t>4.10.2</w:t>
      </w:r>
    </w:p>
    <w:p>
      <w:r>
        <w:t>Details rozdziela nasłuchujące końcówki TCP i UDP. Poprawiono rozróżnienie logicznego i fizycznego BytesPerSector w Windows Storage.</w:t>
      </w:r>
    </w:p>
    <w:p>
      <w:pPr>
        <w:pStyle w:val="Heading3"/>
      </w:pPr>
      <w:r>
        <w:t>4.10.1</w:t>
      </w:r>
    </w:p>
    <w:p>
      <w:r>
        <w:t>Do szczegółów portów dodano nazwę procesu właściciela i PID; zgłoszenie #23.</w:t>
      </w:r>
    </w:p>
    <w:p>
      <w:pPr>
        <w:pStyle w:val="Heading3"/>
      </w:pPr>
      <w:r>
        <w:t>4.10.0</w:t>
      </w:r>
    </w:p>
    <w:p>
      <w:r>
        <w:t>Dodano obserwację procesu w tle z czasem lub ręcznym zakończeniem, HTML i CSV oraz licznikami CPU, RAM, GPU, wątków, uchwytów i zmian w czasie. Dodano listę procesów tylko do odczytu, Details, lokalizację pliku i Watch process w menu; zgłoszenie #21.</w:t>
      </w:r>
    </w:p>
    <w:p>
      <w:r>
        <w:t>Wybór procesu pomaga tytułem okna, startem, rolą procesu pomocniczego, rodzicem i PID. Zapamiętywane są ustawienia. F3 szuka także szczegółów po wynikach tekstu widocznego. Wyjaśniono, że obserwacja zbiera liczniki, nie prywatną zawartość aplikacji.</w:t>
      </w:r>
    </w:p>
    <w:p>
      <w:pPr>
        <w:pStyle w:val="Heading3"/>
      </w:pPr>
      <w:r>
        <w:t>4.9.5</w:t>
      </w:r>
    </w:p>
    <w:p>
      <w:r>
        <w:t>Ograniczono mało użyteczne wpisy stanu Bluetooth, grupując A2DP/AVRCP pod właściwym urządzeniem. Rozpoznawane adresy pokazują producenta OUI. Daty Bluetooth, startu systemu, instalacji i procesów mają bardziej użyteczny względny wiek.</w:t>
      </w:r>
    </w:p>
    <w:p>
      <w:pPr>
        <w:pStyle w:val="Heading3"/>
      </w:pPr>
      <w:r>
        <w:t>4.9.4</w:t>
      </w:r>
    </w:p>
    <w:p>
      <w:r>
        <w:t>Dodano urządzenia Bluetooth PnP nieobecne w klasycznym API, np. klawiatury i słuchawki. Ukryto fałszywe zera baterii z nieodpowiednich systemowych mierników.</w:t>
      </w:r>
    </w:p>
    <w:p>
      <w:pPr>
        <w:pStyle w:val="Heading3"/>
      </w:pPr>
      <w:r>
        <w:t>4.9.3</w:t>
      </w:r>
    </w:p>
    <w:p>
      <w:r>
        <w:t>Odświeżanie nie przerywa wpisywania 100 w polach krzywych. Ukryte lub zminimalizowane działanie z aktywnymi skrótami mówionymi zachowuje zwykłe odświeżanie zamiast zbyt silnego ograniczania.</w:t>
      </w:r>
    </w:p>
    <w:p>
      <w:r>
        <w:t>Usuwanie profilu wentylatorów ma zapamiętywane potwierdzenie i możliwość cofnięcia Ctrl+Z, gdy Preferences jest otwarte. Druga instancja aktywuje istniejącą zamiast restartować. Zweryfikowano tworzenie skrótu pulpitu i sprzątanie pustych nowych profili mówionych.</w:t>
      </w:r>
    </w:p>
    <w:p>
      <w:pPr>
        <w:pStyle w:val="Heading3"/>
      </w:pPr>
      <w:r>
        <w:t>4.9.2</w:t>
      </w:r>
    </w:p>
    <w:p>
      <w:r>
        <w:t>Oczyszczanie kopii aktualizacji usuwa stare kopie niezmienionych folderów i puste katalogi. Update.log zawiera etapy, Updater.log błędy. Jednostki RAM, pamięci GPU, nośników i transferu są ustawiane oddzielnie.</w:t>
      </w:r>
    </w:p>
    <w:p>
      <w:pPr>
        <w:pStyle w:val="Heading3"/>
      </w:pPr>
      <w:r>
        <w:t>4.9.1</w:t>
      </w:r>
    </w:p>
    <w:p>
      <w:r>
        <w:t>Po aktualizacji czyszczone są stare biblioteki DLL i skrypty z głównego folderu, duplikaty, pliki tymczasowe Sensor Readout i niewłaściwe kopie wtyczek; biblioteki znajdują się w Resources.</w:t>
      </w:r>
    </w:p>
    <w:p>
      <w:pPr>
        <w:pStyle w:val="Heading3"/>
      </w:pPr>
      <w:r>
        <w:t>4.9.0</w:t>
      </w:r>
    </w:p>
    <w:p>
      <w:r>
        <w:t>Prism stał się pierwszym mechanizmem mowy, z Tolk jako zastępczym. Dodano lokalne paczki aktualizacji przez Ctrl+O i --apply-update. Szczegóły dostępności pokazują mechanizm mowy. Biblioteki przeniesiono do Resources, a skrypty do Install_Scripts.</w:t>
      </w:r>
    </w:p>
    <w:p>
      <w:pPr>
        <w:pStyle w:val="Heading3"/>
      </w:pPr>
      <w:r>
        <w:t>4.8.1</w:t>
      </w:r>
    </w:p>
    <w:p>
      <w:r>
        <w:t>Ignorowane są niemożliwe liczniki pamięci GPU procesu przekraczające całkowite wykorzystanie karty. Dodano dane połączenia SATA. USB Details rozróżnia prędkość bieżącą i obsługiwaną oraz źródło informacji. Podział kodu na pliki ułatwia utrzymanie bez zmiany funkcji użytkowych.</w:t>
      </w:r>
    </w:p>
    <w:p>
      <w:pPr>
        <w:pStyle w:val="Heading3"/>
      </w:pPr>
      <w:r>
        <w:t>4.8.0</w:t>
      </w:r>
    </w:p>
    <w:p>
      <w:r>
        <w:t>Dodano dane połączenia NVMe PCIe. Zakładka Spoken and visual feedback obejmuje pełną, krótką i wyłączoną mowę, opcjonalną zastępczą mowę Windows przerywającą własne komunikaty oraz pływające okno. Bez czytnika nie ma rutynowej mowy, chyba że ją włączono. Statystyki rozpoznają stan „nie wykryto”.</w:t>
      </w:r>
    </w:p>
    <w:p>
      <w:pPr>
        <w:pStyle w:val="Heading3"/>
      </w:pPr>
      <w:r>
        <w:t>4.7.4</w:t>
      </w:r>
    </w:p>
    <w:p>
      <w:r>
        <w:t>Poprawiono dedykowaną pamięć GPU w porównaniu ze źródłami NVIDIA SMI, GPU-Z i obciążeniami Ollama. Dodano wzorce pamięci, dysku C i Tasks oraz alarmy C. Podręcznik i wskazówki rozszerzono o praktyczne skróty Ctrl+Shift+klawisz funkcyjny i objaśnienie skanerów bezpieczeństwa.</w:t>
      </w:r>
    </w:p>
    <w:p>
      <w:r>
        <w:t>Dodano Firmware Security tylko do odczytu: tryb firmware, Secure Boot i dostępne podsumowania baz certyfikatów UEFI, ostrzeżenia o wygasaniu i możliwych certyfikatach testowych.</w:t>
      </w:r>
    </w:p>
    <w:p>
      <w:pPr>
        <w:pStyle w:val="Heading3"/>
      </w:pPr>
      <w:r>
        <w:t>4.7.3</w:t>
      </w:r>
    </w:p>
    <w:p>
      <w:r>
        <w:t>Podsumowanie gniazd rozszerzeń rozróżnia puste od takich, których użycie jest nieznane. Zapobiega to mylącym zestawieniom, gdy firmware nie podaje stanu wszystkich gniazd.</w:t>
      </w:r>
    </w:p>
    <w:p>
      <w:pPr>
        <w:pStyle w:val="Heading3"/>
      </w:pPr>
      <w:r>
        <w:t>4.7.2</w:t>
      </w:r>
    </w:p>
    <w:p>
      <w:r>
        <w:t>Liczniki silników GPU są próbkowane między odświeżeniami, zamiast za każdym razem startować od zera i błędnie pokazywać brak aktywności. Logi awarii zapisują się niezależnie od zwykłego logowania. Odczyt i zapis języków używa UTF-8, poprawiając znaki diakrytyczne i wymowę czytnika.</w:t>
      </w:r>
    </w:p>
    <w:p>
      <w:pPr>
        <w:pStyle w:val="Heading3"/>
      </w:pPr>
      <w:r>
        <w:t>4.7.1</w:t>
      </w:r>
    </w:p>
    <w:p>
      <w:r>
        <w:t>Poprawiono zapisywanie przywracanej kategorii i przełączanie Spacją. Alt+1 do Alt+4 w Preferences pozostaje we właściwej zakładce Hotkeys lub Fan profiles.</w:t>
      </w:r>
    </w:p>
    <w:p>
      <w:r>
        <w:t>Powiązane ustawienia Windows wybierane są ostrożniej, bez otwierania obrazu tylko dlatego, że odczyt temperatury wspomina GPU. Wydłużono pamiętanie migawek NVIDIA SMI, ograniczając krótkie uruchomienia nvidia-smi. Lenovo próbuje dodatkowych metod odczytu wentylatorów stosowanych w firmware klasy Legion.</w:t>
      </w:r>
    </w:p>
    <w:p>
      <w:pPr>
        <w:pStyle w:val="Heading3"/>
      </w:pPr>
      <w:r>
        <w:t>4.7.0</w:t>
      </w:r>
    </w:p>
    <w:p>
      <w:r>
        <w:t>Dodano Tasks z największym użyciem CPU, RAM, GPU i pamięci GPU oraz otwieraniem lokalizacji EXE przez Alt+Enter, menu lub Details. Podsumowania mogą trafiać do profili, bez tworzenia odczytu dla każdego procesu.</w:t>
      </w:r>
    </w:p>
    <w:p>
      <w:r>
        <w:t>Dodano Spoken Hotkeys jako widoczne odbicie profili oraz wzorce aktywności CPU, GPU i czasu działania. NVIDIA SMI udostępnia całkowitą, używaną i wolną pamięć obok liczników Windows.</w:t>
      </w:r>
    </w:p>
    <w:p>
      <w:r>
        <w:t>Rozszerzono wskazówki dotyczące kategorii, kolejności i NVIDIA SMI. Details wyjaśnia różnice rozliczania pamięci względem narzędzi producenta. Anonimizowane raporty pomijają Tasks i Spoken Hotkeys, bo nazwy procesów, profili i wybór odczytów mogą zdradzać sposób pracy.</w:t>
      </w:r>
    </w:p>
    <w:p>
      <w:pPr>
        <w:pStyle w:val="Heading3"/>
      </w:pPr>
      <w:r>
        <w:t>4.6.0</w:t>
      </w:r>
    </w:p>
    <w:p>
      <w:r>
        <w:t>Dodano przechodzenie z obsługiwanych odczytów do ustawień Windows przez Alt+Enter, menu i Details: dostępność, Bluetooth, drukarki, USB, dźwięk, obraz, sieć, nośniki, zasilanie, autostart i aktualizacje.</w:t>
      </w:r>
    </w:p>
    <w:p>
      <w:r>
        <w:t>Ustawianie globalnego show/hide przeniesiono do Hotkeys, pozostawiając odnośnik w General; zgłoszenie #18. Globalne skróty odrzucają niebezpieczne kombinacje systemowe i wymagają co najmniej dwóch modyfikatorów, np. Ctrl+Shift+F1, Ctrl+Alt+F1 albo Alt+Shift+F1.</w:t>
      </w:r>
    </w:p>
    <w:p>
      <w:pPr>
        <w:pStyle w:val="Heading3"/>
      </w:pPr>
      <w:r>
        <w:t>4.5.4</w:t>
      </w:r>
    </w:p>
    <w:p>
      <w:r>
        <w:t>Naprawa metadanych aktualizacji wtyczek jest ostrożniejsza po zgodnościowych poprawkach starych aktualizacji; importowane lub zmienione pliki nie są mylone z dostarczonymi. Refresh Now i F5 wymuszają nowe publiczne IP zamiast sześciogodzinnej pamięci podręcznej; Details pokazuje metadane cache dostawcy, jeśli są dostępne.</w:t>
      </w:r>
    </w:p>
    <w:p>
      <w:pPr>
        <w:pStyle w:val="Heading3"/>
      </w:pPr>
      <w:r>
        <w:t>4.5.3</w:t>
      </w:r>
    </w:p>
    <w:p>
      <w:r>
        <w:t>Dodano wybieralny Public IP summary dla obszaru powiadomień i skrótów mówionych, łączący pola zwrócone przez usługę; zgłoszenie #17.</w:t>
      </w:r>
    </w:p>
    <w:p>
      <w:pPr>
        <w:pStyle w:val="Heading3"/>
      </w:pPr>
      <w:r>
        <w:t>4.5.2</w:t>
      </w:r>
    </w:p>
    <w:p>
      <w:r>
        <w:t>Podczas ładowania lub niedostępności publicznego IP Network pokazuje wyraźny wpis Internet connection zamiast całkowicie ukrywać sekcję.</w:t>
      </w:r>
    </w:p>
    <w:p>
      <w:pPr>
        <w:pStyle w:val="Heading3"/>
      </w:pPr>
      <w:r>
        <w:t>4.5.1</w:t>
      </w:r>
    </w:p>
    <w:p>
      <w:r>
        <w:t>Dodano publiczne IP z państwem, regionem, miastem, współrzędnymi, dostawcą, systemem autonomicznym i rodzajem połączenia, jeśli usługa je zwraca. Dodano bierne lokalne podsumowanie nasłuchu TCP/UDP z listami w Details: bez skanowania zdalnych hostów i testowania wystawienia zapory.</w:t>
      </w:r>
    </w:p>
    <w:p>
      <w:r>
        <w:t>Anonimizacja usuwa cały wynik internetowego wyszukiwania IP. Aktualizator nie uznaje niezmienionych, jedynie przebudowanych wtyczek i języków za modyfikacje użytkownika. Poprawiono też niepotrzebne kopie przy przejściu ze starszych wydań oraz metadane skrótów plików dla kolejnych aktualizacji.</w:t>
      </w:r>
    </w:p>
    <w:p>
      <w:pPr>
        <w:pStyle w:val="Heading3"/>
      </w:pPr>
      <w:r>
        <w:t>4.4.3</w:t>
      </w:r>
    </w:p>
    <w:p>
      <w:r>
        <w:t>Punkty dostępowe WiFi i szczegóły MAC z WMI pokazują producenta OUI, gdy rozpoznaje go dołączona baza.</w:t>
      </w:r>
    </w:p>
    <w:p>
      <w:pPr>
        <w:pStyle w:val="Heading3"/>
      </w:pPr>
      <w:r>
        <w:t>4.4.2</w:t>
      </w:r>
    </w:p>
    <w:p>
      <w:r>
        <w:t>Aktualizacje stosuje sam Sensor Readout zamiast nowszych poleceń PowerShell. Historyczny wpis wskazuje poprawę zgodności również na starszych Windows, np. Windows 7; nie zmienia to obecnych wymagań Windows 10/11. Błędy aktualizatora zapisują Updater.log w Logs.</w:t>
      </w:r>
    </w:p>
    <w:p>
      <w:pPr>
        <w:pStyle w:val="Heading3"/>
      </w:pPr>
      <w:r>
        <w:t>4.4.1</w:t>
      </w:r>
    </w:p>
    <w:p>
      <w:r>
        <w:t>Główne kategorie pozostają widoczne, dopóki użytkownik ich nie ukryje. Puste wyjaśniają brak danych i możliwość ukrycia. Delete, Ctrl+góra, Ctrl+dół i menu kontekstowe zarządzają kategoriami w głównej liście; program podaje skrót zaznaczonej kategorii.</w:t>
      </w:r>
    </w:p>
    <w:p>
      <w:pPr>
        <w:pStyle w:val="Heading3"/>
      </w:pPr>
      <w:r>
        <w:t>4.4.0</w:t>
      </w:r>
    </w:p>
    <w:p>
      <w:r>
        <w:t>Dodano Bluetooth z radiami, urządzeniami, adresami, typami, usługami, producentem, stanem połączenia i sparowania oraz czasami wykrycia/użycia; baterie pozostają w Battery. Categories w Preferences ustala widoczność i kolejność, a skróty obsługują do dwudziestu kategorii.</w:t>
      </w:r>
    </w:p>
    <w:p>
      <w:r>
        <w:t>Undo podaje nazwę ostatniego ukrycia, a Redo je ponawia. Obszar powiadomień jest stałym profilem w Hotkeys. Dodano własny tekst alarmu, kopiowanie, wycinanie i wklejanie odczytów oraz przeciąganie do zmiany kolejności. Pokazywanie/ukrywanie jest blokowane z objaśnieniem mówionym podczas modalnych okien Preferences, diagnostyki i statystyk.</w:t>
      </w:r>
    </w:p>
    <w:p>
      <w:pPr>
        <w:pStyle w:val="Heading3"/>
      </w:pPr>
      <w:r>
        <w:t>4.3.2</w:t>
      </w:r>
    </w:p>
    <w:p>
      <w:r>
        <w:t>Poprawiono bezpieczny odczyt metadanych punktów dostępowych WiFi, unikając awarii.</w:t>
      </w:r>
    </w:p>
    <w:p>
      <w:pPr>
        <w:pStyle w:val="Heading3"/>
      </w:pPr>
      <w:r>
        <w:t>4.3.1</w:t>
      </w:r>
    </w:p>
    <w:p>
      <w:r>
        <w:t>Ignorowane są stare odczyty baterii Bluetooth HID po odłączeniu urządzenia.</w:t>
      </w:r>
    </w:p>
    <w:p>
      <w:pPr>
        <w:pStyle w:val="Heading3"/>
      </w:pPr>
      <w:r>
        <w:t>4.3.0</w:t>
      </w:r>
    </w:p>
    <w:p>
      <w:r>
        <w:t>Dodano szczegóły PCIe i gniazd: stan oraz bieżące i maksymalne parametry. Dodano użycie GPU i wzorzec, układ modułów RAM, szybkości i gniazda, zegary GPU, możliwości obliczeniowe oraz czas działania z sekundami. Zachowywane jest rozwinięcie drzewa po odświeżeniu. Dodano pozostały czas ładowania i rozładowania baterii; zgłoszenie #15. Producent BIOS trafia do właściwej grupy zamiast Graphics.</w:t>
      </w:r>
    </w:p>
    <w:p>
      <w:pPr>
        <w:pStyle w:val="Heading3"/>
      </w:pPr>
      <w:r>
        <w:t>4.2.0</w:t>
      </w:r>
    </w:p>
    <w:p>
      <w:r>
        <w:t>Dodano odczyty Windows Power Meter/Power Supply i deklarowane lub bieżące waty, jeśli są udostępniane. Późniejsze wydania dokładniej rozróżniają moc baterii i wejścia. TXT ma czytelne sekcje, oddzielne Details i link pobrania; HTML zachowuje możliwość ponownego otwarcia.</w:t>
      </w:r>
    </w:p>
    <w:p>
      <w:pPr>
        <w:pStyle w:val="Heading3"/>
      </w:pPr>
      <w:r>
        <w:t>4.1.2</w:t>
      </w:r>
    </w:p>
    <w:p>
      <w:r>
        <w:t>Dodano pomijanie niedostępnych odczytów w skrótach. Rozszerzono Lenovo o obecność wentylatorów ACPI, baterię, IdeaPad, ograniczanie termiczne, kondycję nośników, temperatury, zużycie oraz wykrywanie sterowników i interfejsów termicznych. Podziękowania dla serrebidev.</w:t>
      </w:r>
    </w:p>
    <w:p>
      <w:pPr>
        <w:pStyle w:val="Heading3"/>
      </w:pPr>
      <w:r>
        <w:t>4.1.1</w:t>
      </w:r>
    </w:p>
    <w:p>
      <w:r>
        <w:t>Dodano łączne wartości pamięci fizycznej i wirtualnej oraz wszystkich podłączonych dysków: całkowite, użyte i wolne, dostępne dla skrótów; zgłoszenia #11 i #12. Statystyki zawierają agregaty dysków, bez wierszy pojedynczych nośników.</w:t>
      </w:r>
    </w:p>
    <w:p>
      <w:pPr>
        <w:pStyle w:val="Heading3"/>
      </w:pPr>
      <w:r>
        <w:t>4.1.0</w:t>
      </w:r>
    </w:p>
    <w:p>
      <w:r>
        <w:t>Dodano wybór rozwijania drzewa: zawsze rozwinięte, zwinięte albo pamiętanie ostatniego. W menu Help poprawiono literowy akcelerator Run diagnostics, aby nie kolidował z Donate.</w:t>
      </w:r>
    </w:p>
    <w:p>
      <w:pPr>
        <w:pStyle w:val="Heading3"/>
      </w:pPr>
      <w:r>
        <w:t>4.0.7</w:t>
      </w:r>
    </w:p>
    <w:p>
      <w:r>
        <w:t>Przywrócono temperatury i wentylatory, których odczyt pogorszył się w 4.0.6.</w:t>
      </w:r>
    </w:p>
    <w:p>
      <w:pPr>
        <w:pStyle w:val="Heading3"/>
      </w:pPr>
      <w:r>
        <w:t>4.0.6</w:t>
      </w:r>
    </w:p>
    <w:p>
      <w:r>
        <w:t>Aktualizacje weryfikują dostarczone wtyczki, zastępują je czysto i zabezpieczają zmodyfikowane pliki poza aktywnym folderem. Problemy urządzenia GPU ostrzegają, że pamięć może być nieprawidłowa. Poprawiono niemieckie umlauty oraz akcenty hiszpańskie, francuskie i włoskie.</w:t>
      </w:r>
    </w:p>
    <w:p>
      <w:pPr>
        <w:pStyle w:val="Heading3"/>
      </w:pPr>
      <w:r>
        <w:t>4.0.5</w:t>
      </w:r>
    </w:p>
    <w:p>
      <w:r>
        <w:t>Nie są tworzone zwykłe kopie niezmienionych folderów przy każdej aktualizacji; zarządzanie jest w File &gt; Update backups. Poprawiono ostrożne rozpoznawanie ASUS na komputerach stacjonarnych, z zachowaniem tylko odczytu tam, gdzie sterowanie nie jest potwierdzone.</w:t>
      </w:r>
    </w:p>
    <w:p>
      <w:pPr>
        <w:pStyle w:val="Heading3"/>
      </w:pPr>
      <w:r>
        <w:t>4.0.4</w:t>
      </w:r>
    </w:p>
    <w:p>
      <w:r>
        <w:t>Dodano grupę Accessibility z czytnikiem i ustawieniami Windows. Statystyki obejmują kompilację Windows i ogólne flagi dostępności, z zachowaniem opisanych ograniczeń prywatności.</w:t>
      </w:r>
    </w:p>
    <w:p>
      <w:pPr>
        <w:pStyle w:val="Heading3"/>
      </w:pPr>
      <w:r>
        <w:t>4.0.3</w:t>
      </w:r>
    </w:p>
    <w:p>
      <w:r>
        <w:t>Portugalski podręcznik jest pełnym przewodnikiem zamiast krótkiego opisu.</w:t>
      </w:r>
    </w:p>
    <w:p>
      <w:pPr>
        <w:pStyle w:val="Heading3"/>
      </w:pPr>
      <w:r>
        <w:t>4.0.2</w:t>
      </w:r>
    </w:p>
    <w:p>
      <w:r>
        <w:t>Dodano portugalskie tłumaczenie Vítora Ferreiry.</w:t>
      </w:r>
    </w:p>
    <w:p>
      <w:pPr>
        <w:pStyle w:val="Heading3"/>
      </w:pPr>
      <w:r>
        <w:t>4.0.1</w:t>
      </w:r>
    </w:p>
    <w:p>
      <w:r>
        <w:t>Poprawiono użycie współczesnego TLS przy wysyłaniu statystyk.</w:t>
      </w:r>
    </w:p>
    <w:p>
      <w:pPr>
        <w:pStyle w:val="Heading3"/>
      </w:pPr>
      <w:r>
        <w:t>4.0.0</w:t>
      </w:r>
    </w:p>
    <w:p>
      <w:r>
        <w:t>Dodano dobrowolne statystyki społeczności z podglądem pełnego JSON i wysłaniem dopiero przez Upload. Pakiet ma dozwoloną listę pól, wyklucza identyfikatory i pełne raporty, a instalację rozróżnia skrót losowego lokalnego identyfikatora zamiast cech sprzętu.</w:t>
      </w:r>
    </w:p>
    <w:p>
      <w:bookmarkStart w:id="1180" w:name="sr_h_1179"/>
      <w:pPr>
        <w:pStyle w:val="Heading2"/>
      </w:pPr>
      <w:r>
        <w:t>52. Zmiany od wersji 3.10.5 do 1.0.0</w:t>
      </w:r>
      <w:bookmarkEnd w:id="1180"/>
    </w:p>
    <w:p>
      <w:r>
        <w:t>Dalszy ciąg historii z oficjalnego README. Opisy pozostają historyczne; późniejsze wydania mogły zmienić wymienione mechanizmy. [S1, S2]</w:t>
      </w:r>
    </w:p>
    <w:p>
      <w:pPr>
        <w:pStyle w:val="Heading3"/>
      </w:pPr>
      <w:r>
        <w:t>3.10.5</w:t>
      </w:r>
    </w:p>
    <w:p>
      <w:r>
        <w:t>Diagnostyka nie zostawia ukrytego końcowego okna modalnego po otwarciu folderu; poprawiono informację o stanie i czasie. Ukryta aplikacja ogranicza odświeżanie, jeśli nie działają alarmy, krzywe i historia; zgłoszenie #9.</w:t>
      </w:r>
    </w:p>
    <w:p>
      <w:pPr>
        <w:pStyle w:val="Heading3"/>
      </w:pPr>
      <w:r>
        <w:t>3.10.4</w:t>
      </w:r>
    </w:p>
    <w:p>
      <w:r>
        <w:t>Dodano całkowite, użyte i wolne miejsce pliku stronicowania, dostępne także w skrótach; zgłoszenie #8.</w:t>
      </w:r>
    </w:p>
    <w:p>
      <w:pPr>
        <w:pStyle w:val="Heading3"/>
      </w:pPr>
      <w:r>
        <w:t>3.10.3</w:t>
      </w:r>
    </w:p>
    <w:p>
      <w:r>
        <w:t>Dodano stan BitLocker oraz Details o ochronie, szyfrowaniu, blokadzie, metodzie i woluminie.</w:t>
      </w:r>
    </w:p>
    <w:p>
      <w:pPr>
        <w:pStyle w:val="Heading3"/>
      </w:pPr>
      <w:r>
        <w:t>3.10.2</w:t>
      </w:r>
    </w:p>
    <w:p>
      <w:r>
        <w:t>Edytor języka obsługuje F3, pamięta plik i wpis oraz wyszukiwanie przez wiele wpisanych liter.</w:t>
      </w:r>
    </w:p>
    <w:p>
      <w:pPr>
        <w:pStyle w:val="Heading3"/>
      </w:pPr>
      <w:r>
        <w:t>3.10.1</w:t>
      </w:r>
    </w:p>
    <w:p>
      <w:r>
        <w:t>Poprawiono lokalizację liczników kategorii i włoskie znaki diakrytyczne.</w:t>
      </w:r>
    </w:p>
    <w:p>
      <w:pPr>
        <w:pStyle w:val="Heading3"/>
      </w:pPr>
      <w:r>
        <w:t>3.10.0</w:t>
      </w:r>
    </w:p>
    <w:p>
      <w:r>
        <w:t>Dodano początkowy kreator skrótów i wskazówki, z opcjonalnym pokazywaniem przy starcie. Delete all settings pozostawia raporty i logi. Dodano brakujące odczyty całkowite i użyte do skrótów; zgłoszenie #7.</w:t>
      </w:r>
    </w:p>
    <w:p>
      <w:pPr>
        <w:pStyle w:val="Heading3"/>
      </w:pPr>
      <w:r>
        <w:t>3.9.2</w:t>
      </w:r>
    </w:p>
    <w:p>
      <w:r>
        <w:t>Rozszerzono tłumaczenia, w tym etykiety dostępności. Gotowe wymienne nośniki SD i USB pokazują miejsce oraz aktywność i mogą być używane w skrótach i alarmach; zgłoszenie #6.</w:t>
      </w:r>
    </w:p>
    <w:p>
      <w:pPr>
        <w:pStyle w:val="Heading3"/>
      </w:pPr>
      <w:r>
        <w:t>3.9.1</w:t>
      </w:r>
    </w:p>
    <w:p>
      <w:r>
        <w:t>Program nie czeka bez końca na LibreHardwareMonitor. Najpierw pokazuje dostępne dane Windows, a temperatury i wentylatory dołącza później.</w:t>
      </w:r>
    </w:p>
    <w:p>
      <w:pPr>
        <w:pStyle w:val="Heading3"/>
      </w:pPr>
      <w:r>
        <w:t>3.9.0</w:t>
      </w:r>
    </w:p>
    <w:p>
      <w:r>
        <w:t>Dodano Category summary i wskazówki pustych kategorii. Wzorce alarmów obejmują baterię, WiFi, CPU, GPU, stan dysku i drukarki, a zestawy przydatnych odczytów także pamięć, czas działania, wolną pamięć GPU i aktywność; domyślnie nie są włączane automatycznie.</w:t>
      </w:r>
    </w:p>
    <w:p>
      <w:r>
        <w:t>Wzorce skrótów powstają bez przypisanych klawiszy. Profile są sortowane według klawisza, ich usuwanie ma potwierdzenie, a Alt+P otwiera wzorce w Hotkeys i Alarms. Dodano kontrolę dostępności, Copy matching w Details pod Ctrl+M oraz podsumowanie gotowości raportu do wsparcia.</w:t>
      </w:r>
    </w:p>
    <w:p>
      <w:pPr>
        <w:pStyle w:val="Heading3"/>
      </w:pPr>
      <w:r>
        <w:t>3.8.1</w:t>
      </w:r>
    </w:p>
    <w:p>
      <w:r>
        <w:t>Import ustawień ma Ctrl+I; rzadziej używany import wtyczek przeniesiono na Ctrl+Shift+I.</w:t>
      </w:r>
    </w:p>
    <w:p>
      <w:pPr>
        <w:pStyle w:val="Heading3"/>
      </w:pPr>
      <w:r>
        <w:t>3.8.0</w:t>
      </w:r>
    </w:p>
    <w:p>
      <w:r>
        <w:t>Pamięć podręczna WMI zmniejsza użycie CPU. Dodano jednorazową próbę odzyskania WMI z uprawnieniami administratora po błędzie „paging file too small” oraz poprawki ładowania wtyczek oznaczonych jako pochodzące z Internetu. Dodano eksperymentalne MSI. Raporty zawierają wersję aplikacji, a skróty w raporcie statycznym mówią o braku odczytu zamiast „ładowanie”.</w:t>
      </w:r>
    </w:p>
    <w:p>
      <w:pPr>
        <w:pStyle w:val="Heading3"/>
      </w:pPr>
      <w:r>
        <w:t>3.7.1</w:t>
      </w:r>
    </w:p>
    <w:p>
      <w:r>
        <w:t>Dostarczane foldery są czysto zastępowane zamiast scalania starej zawartości. Kopie ZIP w Backups są odseparowane od aktywnych Config, Logs i Reports. Ładowanie manifestów z podfolderów unika duplikatu tej samej wtyczki znalezionej w głównym i zagnieżdżonym folderze.</w:t>
      </w:r>
    </w:p>
    <w:p>
      <w:pPr>
        <w:pStyle w:val="Heading3"/>
      </w:pPr>
      <w:r>
        <w:t>3.7.0</w:t>
      </w:r>
    </w:p>
    <w:p>
      <w:r>
        <w:t>F5 odtwarza inwentarz USB po podłączeniu i odłączeniu. Ujednolicono metadane wersji EXE, SDK i wtyczek, a budowanie wykrywa ich rozbieżności. Dodano eksperymentalny odczyt wentylatorów i temperatur Lenovo.</w:t>
      </w:r>
    </w:p>
    <w:p>
      <w:pPr>
        <w:pStyle w:val="Heading3"/>
      </w:pPr>
      <w:r>
        <w:t>3.6.2</w:t>
      </w:r>
    </w:p>
    <w:p>
      <w:r>
        <w:t>Usprawniono zmianę nazwy w Preferences i dostęp do odpowiedniego pola klawiaturą; poprawki mowy skrótów obowiązują od razu.</w:t>
      </w:r>
    </w:p>
    <w:p>
      <w:r>
        <w:t>Display Details zawiera dodatkowe pola rejestru GPU NVIDIA, AMD i Intel oraz dane nvidia-smi, gdy dostępne: możliwości obliczeniowe CUDA, VBIOS, zegary, limit mocy, temperaturę, PCI i pamięć.</w:t>
      </w:r>
    </w:p>
    <w:p>
      <w:r>
        <w:t>Rozszerzono Details drukarek o WMI, konfigurację i dane rejestru/sterownika, skracając duże bloki binarne dla wygodnego odczytu. Audio Details zawiera surowe pola WMI urządzeń dźwięku i właściwości rejestru końcówek; dane binarne są podsumowywane zamiast rozwijane w całości.</w:t>
      </w:r>
    </w:p>
    <w:p>
      <w:pPr>
        <w:pStyle w:val="Heading3"/>
      </w:pPr>
      <w:r>
        <w:t>3.6.1</w:t>
      </w:r>
    </w:p>
    <w:p>
      <w:r>
        <w:t>Naprawiono nadmiernie duży uszkodzony tekst lokalizowanych podręczników. Kontrole wydania blokują nieaktualną widoczną wersję podręcznika i wadliwe kodowanie przed spakowaniem.</w:t>
      </w:r>
    </w:p>
    <w:p>
      <w:pPr>
        <w:pStyle w:val="Heading3"/>
      </w:pPr>
      <w:r>
        <w:t>3.6.0</w:t>
      </w:r>
    </w:p>
    <w:p>
      <w:r>
        <w:t>Dodano Compare reports z różnicami dodanych, usuniętych i zmienionych odczytów oraz Details. Save anonymized report maskuje typowe prywatne identyfikatory. Prepare support report tworzy ZIP i prowadzi do skopiowania ścieżki lub zgłoszenia GitHub.</w:t>
      </w:r>
    </w:p>
    <w:p>
      <w:r>
        <w:t>Data sources w Overview pokazuje źródła Windows, LibreHardwareMonitor, baz danych, wtyczek i aplikacji. Opcjonalna historia CSV zapisuje wybrane odczyty podczas odświeżania. Wiersz poleceń może tworzyć anonimizowane raporty i porównywać zapisane.</w:t>
      </w:r>
    </w:p>
    <w:p>
      <w:r>
        <w:t>Zmiany mowy i obszaru powiadomień w Preferences działają od razu, umożliwiając test przed zamknięciem. Okno przypisywania odczytów pokazuje skrót obszaru powiadomień i liczbę pozycji. Pobieranie aktualizacji używa tego samego identyfikatora user-agent Sensor Readout co sprawdzanie.</w:t>
      </w:r>
    </w:p>
    <w:p>
      <w:pPr>
        <w:pStyle w:val="Heading3"/>
      </w:pPr>
      <w:r>
        <w:t>3.5.0</w:t>
      </w:r>
    </w:p>
    <w:p>
      <w:r>
        <w:t>Overview pokazuje dostępną w Windows pamięć GPU: całkowitą, używaną i wolną dedykowaną oraz używaną współdzieloną, także w skrótach, raportach i alarmach. Odświeżanie znajduje się w View; poprawiono obsługę F5. Interwał można obniżyć do jednej sekundy.</w:t>
      </w:r>
    </w:p>
    <w:p>
      <w:pPr>
        <w:pStyle w:val="Heading3"/>
      </w:pPr>
      <w:r>
        <w:t>3.4.0</w:t>
      </w:r>
    </w:p>
    <w:p>
      <w:r>
        <w:t>Rozszerzono SMART i Details dysków o magistralę, sektory, firmware, wersję oprogramowania, numery seryjne i unikatowe, lokalizację, gniazdo/obudowę, użycie, możliwość udziału w puli i prędkość obrotową, gdy są podawane.</w:t>
      </w:r>
    </w:p>
    <w:p>
      <w:r>
        <w:t>ASUS może używać zastępczych odczytów WMI i sterowania trybem termicznym na modelach odrzucających bezpośredni zapis krzywej. Ctrl+Shift+H dodaje i usuwa także odczyty obszaru powiadomień oraz tworzy nowy profil bez otwierania pełnych Preferences.</w:t>
      </w:r>
    </w:p>
    <w:p>
      <w:pPr>
        <w:pStyle w:val="Heading3"/>
      </w:pPr>
      <w:r>
        <w:t>3.3.1</w:t>
      </w:r>
    </w:p>
    <w:p>
      <w:r>
        <w:t>Autostart używa zadania logowania Windows z najwyższymi uprawnieniami zamiast skrótu w folderze Autostart, aby niezawodnie zapewnić dostęp sprzętowy administratora.</w:t>
      </w:r>
    </w:p>
    <w:p>
      <w:pPr>
        <w:pStyle w:val="Heading3"/>
      </w:pPr>
      <w:r>
        <w:t>3.3.0</w:t>
      </w:r>
    </w:p>
    <w:p>
      <w:r>
        <w:t>Uczytelniono grupy CPU, pamięci i podsumowań drukarek, unikając pozornych duplikatów System i Printers. CPU i płyta mają głębsze Details Windows/SMBIOS: asocjacyjność i politykę zapisu cache, typ obudowy, liczbę gniazd pamięci i rozszerzeń oraz surowe pola.</w:t>
      </w:r>
    </w:p>
    <w:p>
      <w:r>
        <w:t>Windows i firmware mają dodatkowe dane systemu, rejestru, licencji, produktu, BIOS, Secure Boot i TPM. Klucze produktu są pokazywane tylko jako zamaskowane końcówki. Dyski obejmują fizyczne urządzenia, partycje ukryte i bez litery oraz woluminy logiczne. Sieć obejmuje bramę, DNS, DHCP, IP, MTU, statystyki i surowe pola kart.</w:t>
      </w:r>
    </w:p>
    <w:p>
      <w:r>
        <w:t>Details zmieniono z dwukolumnowej listy w grupowane drzewo: pole i wartość są jednym elementem dla czytnika, surowe dane można pominąć grupą, a F3/F4 służą wyszukiwaniu i przeglądowi. Ctrl+Shift+C kopiuje samą wartość. Czytnik mówi Has Details przy pozycjach ze szczegółami, ale tekst ten nie trafia do schowka ani raportu.</w:t>
      </w:r>
    </w:p>
    <w:p>
      <w:pPr>
        <w:pStyle w:val="Heading3"/>
      </w:pPr>
      <w:r>
        <w:t>3.2.1</w:t>
      </w:r>
    </w:p>
    <w:p>
      <w:r>
        <w:t>Opcja autostartu odświeża także stan zatwierdzenia w Aplikacjach startowych Windows, poprawiając działanie przy pozostawionym nieaktualnym wpisie zgody.</w:t>
      </w:r>
    </w:p>
    <w:p>
      <w:pPr>
        <w:pStyle w:val="Heading3"/>
      </w:pPr>
      <w:r>
        <w:t>3.2.0</w:t>
      </w:r>
    </w:p>
    <w:p>
      <w:r>
        <w:t>Overview podzielono na System, Windows, firmware i płytę, grafikę, podsumowanie drukarek, drukarki i nośniki. Każda drukarka ma jedną gałąź, bez powtarzania pełnej nazwy przed każdym polem.</w:t>
      </w:r>
    </w:p>
    <w:p>
      <w:r>
        <w:t>Printer issues zbiera problemy offline, wstrzymania, błędu, zatrzymania i kolejki zgłaszane przez Windows. Poziomy materiałów, stan offline i liczba zadań mogą trafiać do obszaru powiadomień, skrótów i alarmów. Nowe menu Hotkeys pokazuje przypisane skróty odczytu, show/hide, profili mówionych i wentylatorów oraz szybkie dodawanie bieżącej wartości.</w:t>
      </w:r>
    </w:p>
    <w:p>
      <w:pPr>
        <w:pStyle w:val="Heading3"/>
      </w:pPr>
      <w:r>
        <w:t>3.1.1</w:t>
      </w:r>
    </w:p>
    <w:p>
      <w:r>
        <w:t>Przywrócono życiowe sumy SMART Data read i Data written z LibreHardwareMonitor. Dodano próby dodatkowych ścieżek zdrowia NVMe Windows, w tym standardowy log i mostki USB typu ASMedia.</w:t>
      </w:r>
    </w:p>
    <w:p>
      <w:r>
        <w:t>Overview pokazuje stan, konfigurację i procent tuszu lub tonera drukarki, jeśli sterownik udostępnia dane. Devices ma Non-working devices z problemami sterownika lub sprzętu. Alt+F4 poprawnie zamyka aplikację z drzewa także na pozycji obsługującej Details.</w:t>
      </w:r>
    </w:p>
    <w:p>
      <w:pPr>
        <w:pStyle w:val="Heading3"/>
      </w:pPr>
      <w:r>
        <w:t>3.1.0</w:t>
      </w:r>
    </w:p>
    <w:p>
      <w:r>
        <w:t>Ctrl+Shift+H dodaje lub usuwa bieżący odczyt w profilu mówionym bez pełnych Preferences. Ctrl+Shift+prawo/lewo rozwija i zwija całe drzewo.</w:t>
      </w:r>
    </w:p>
    <w:p>
      <w:r>
        <w:t>Dymki obszaru powiadomień mogą używać dłuższego tekstu Windows przed skróceniem wielokropkiem; zgłoszenie #3. Dodano wybór długiego zestawu albo prostego napisu Sensor Readout. Pokazywanie i ukrywanie nie zwija nieoczekiwanie drzewa. Instalacja na komputerze stosuje wybrany autostart.</w:t>
      </w:r>
    </w:p>
    <w:p>
      <w:pPr>
        <w:pStyle w:val="Heading3"/>
      </w:pPr>
      <w:r>
        <w:t>3.0.1</w:t>
      </w:r>
    </w:p>
    <w:p>
      <w:r>
        <w:t>Aktualizacja nie kopiuje dostarczonych Config, Logs i Reports na istniejącą instalację, dzięki czemu zachowuje skróty, profile, alarmy, raporty i logi.</w:t>
      </w:r>
    </w:p>
    <w:p>
      <w:pPr>
        <w:pStyle w:val="Heading3"/>
      </w:pPr>
      <w:r>
        <w:t>3.0.0</w:t>
      </w:r>
    </w:p>
    <w:p>
      <w:r>
        <w:t>Dodano Devices z inwentarzem PnP i głębokimi Details. Rozszerzono CPU, RAM, cache, identyfikatory modułów, limity, szerokości i napięcia. Potwierdzenie zamknięcia przy aktualizacji może być zapamiętane i przywrócone w Hidden items. Odinstalowanie może opcjonalnie usunąć Config, Logs i Reports. Dodano eksport przenośnej kopii ZIP.</w:t>
      </w:r>
    </w:p>
    <w:p>
      <w:r>
        <w:t>W tym wydaniu TXT otrzymywał blok danych umożliwiający ponowne otwarcie: później z tego zrezygnowano. Dodano cache L1/L2/L3, uproszczony tytuł raportu z nazwą komputera zamiast pełnej ścieżki i spójniejszą etykietę obszaru powiadomień albo czytelne podsumowanie; zgłoszenie #2.</w:t>
      </w:r>
    </w:p>
    <w:p>
      <w:pPr>
        <w:pStyle w:val="Heading3"/>
      </w:pPr>
      <w:r>
        <w:t>2.3.0</w:t>
      </w:r>
    </w:p>
    <w:p>
      <w:r>
        <w:t>Dodano ciche automatyczne aktualizacje i Help &gt; Version history. Odinstalowanie usuwa autostart i skrót pulpitu. Wybory instalacji zebrano w jednym przebiegu; tytuł zawiera wersję i komputer. Kopie aktualizacji koncentrują się na zmienionych językach. Dodano otwieranie raportów w ZIP, historycznie także TXT i HTML.</w:t>
      </w:r>
    </w:p>
    <w:p>
      <w:pPr>
        <w:pStyle w:val="Heading3"/>
      </w:pPr>
      <w:r>
        <w:t>2.2.1</w:t>
      </w:r>
    </w:p>
    <w:p>
      <w:r>
        <w:t>Czas działania systemu jest odświeżany na żywo.</w:t>
      </w:r>
    </w:p>
    <w:p>
      <w:pPr>
        <w:pStyle w:val="Heading3"/>
      </w:pPr>
      <w:r>
        <w:t>2.2.0</w:t>
      </w:r>
    </w:p>
    <w:p>
      <w:r>
        <w:t>F3 wyszukuje wszystkie kategorie, także przy dobieraniu odczytów w Preferences; F4 daje tekst tylko do odczytu, z potwierdzeniem kopiowania. Rozszerzono WiFi o SSID, sygnał i pozostałe dane; zgłoszenie #1. Obszar powiadomień mieści do ośmiu odczytów. Program ostrzega przed startem zminimalizowanym bez show/hide. Menu ukrywa nieprzydatne w danym miejscu polecenia Details i Rename.</w:t>
      </w:r>
    </w:p>
    <w:p>
      <w:pPr>
        <w:pStyle w:val="Heading3"/>
      </w:pPr>
      <w:r>
        <w:t>2.1.0</w:t>
      </w:r>
    </w:p>
    <w:p>
      <w:r>
        <w:t>Dodano instalację dla bieżącego użytkownika z zachowaniem danych, opcją pulpitu i autostartu oraz przejściem do zainstalowanej kopii. Historyczny skrót instalacji to Ctrl+Alt+I. Dodano skróty otwierania Reports i Logs, strony wsparcia wtyczek oraz poprawkę folderu tymczasowego aktualizacji.</w:t>
      </w:r>
    </w:p>
    <w:p>
      <w:r>
        <w:t>Nazwy raportów zawierają komputer. Rozpoznawanie ogólnych nazw modeli komputerów stacjonarnych korzysta z płyty. Dodano dane wersji, kompilacji i architektury Windows, wiek instalacji i uruchomienia, tryb BIOS, Secure Boot, SMBIOS i kontroler EC.</w:t>
      </w:r>
    </w:p>
    <w:p>
      <w:pPr>
        <w:pStyle w:val="Heading3"/>
      </w:pPr>
      <w:r>
        <w:t>2.0.0</w:t>
      </w:r>
    </w:p>
    <w:p>
      <w:r>
        <w:t>Dodano Audio, Display i rozszerzone USB; raporty TXT/HTML ze statycznym widokiem Ctrl+O i powrotem Ctrl+R, przy czym obecnie ponowny import dotyczy HTML. Rozszerzono szczegóły CPU i zakładki Preferences w dokumentacji.</w:t>
      </w:r>
    </w:p>
    <w:p>
      <w:r>
        <w:t>Dodano ZIP diagnostyczny z przywracaniem wentylatorów, mowę i dźwięki diagnostyki oraz polecenia wiersza poleceń. Eksperymentalne wsparcie ASUS korzystało z prac Jasona Fayre’a, Claude Code i badań G-Helper. Zastępcze tworzenie ikony GDI+ zapobiegało pętli awarii.</w:t>
      </w:r>
    </w:p>
    <w:p>
      <w:pPr>
        <w:pStyle w:val="Heading3"/>
      </w:pPr>
      <w:r>
        <w:t>1.6.2</w:t>
      </w:r>
    </w:p>
    <w:p>
      <w:r>
        <w:t>Logowanie awarii i automatyczny restart ograniczono do trzech prób w krótkim okresie. Profile mogą działać bez mowy lub używać własnego tekstu z {0}. Show stopped jest dostępne dla profili i krzywych. Dodano wtyczkę Dell tylko do odczytu WMI.</w:t>
      </w:r>
    </w:p>
    <w:p>
      <w:r>
        <w:t>Działanie profilu aktualizuje istotne dane wentylatorów bez czekania na wolniejsze SMART/USB. Powrót do auto wznawia krzywą. Show stopped jest zapamiętywane. Logi awarii powstają także przy zwykłym logowaniu Off. Podziękowania za hiszpański dla Dreamburguer.</w:t>
      </w:r>
    </w:p>
    <w:p>
      <w:pPr>
        <w:pStyle w:val="Heading3"/>
      </w:pPr>
      <w:r>
        <w:t>1.6.1</w:t>
      </w:r>
    </w:p>
    <w:p>
      <w:r>
        <w:t>Dodano przełączane profile wentylatorów, import profili mówionych z konfiguracji innego komputera i wszystkie pośrednie informacje o zmianach w oknie aktualizacji. Dodano dźwięki profili i aktualizacji, przełącznik mowy startowej oraz wtyczkę HP tylko do odczytu.</w:t>
      </w:r>
    </w:p>
    <w:p>
      <w:r>
        <w:t>Help może instalować wsparcie Core Temp po potwierdzeniu. --close usuwa też osierocony stan ikony. Uzupełniono instrukcję przygotowania Framework i włączania wtyczki. W aktualizacji przycisk Download and install jest pierwszy.</w:t>
      </w:r>
    </w:p>
    <w:p>
      <w:pPr>
        <w:pStyle w:val="Heading3"/>
      </w:pPr>
      <w:r>
        <w:t>1.6.0</w:t>
      </w:r>
    </w:p>
    <w:p>
      <w:r>
        <w:t>Dodano dobrowolne wtyczki z walidowanym importem, pozostające wyłączone po instalacji. Framework przeniesiono z głównej aplikacji do wtyczki. Dodano dokumentację deweloperską, odczyt całkowitej pamięci i Reports jako domyślne miejsce. W tym okresie rozszerzono kopie Langs przy aktualizacji. Oddzielenie wsparcia producentów utrzymuje mniejszy główny program.</w:t>
      </w:r>
    </w:p>
    <w:p>
      <w:pPr>
        <w:pStyle w:val="Heading3"/>
      </w:pPr>
      <w:r>
        <w:t>1.5.2</w:t>
      </w:r>
    </w:p>
    <w:p>
      <w:r>
        <w:t>Niedostępne API Framework nie opóźnia zwykłej pracy i nie usuwa standardowych danych LibreHardwareMonitor, Windows ani Core Temp.</w:t>
      </w:r>
    </w:p>
    <w:p>
      <w:pPr>
        <w:pStyle w:val="Heading3"/>
      </w:pPr>
      <w:r>
        <w:t>1.5.1</w:t>
      </w:r>
    </w:p>
    <w:p>
      <w:r>
        <w:t>Dodano odczyt lokalnego API Framework, dane baterii i instrukcje BIOS Framework. Skopiowanie konfiguracji nie włącza autostartu na nowym komputerze.</w:t>
      </w:r>
    </w:p>
    <w:p>
      <w:pPr>
        <w:pStyle w:val="Heading3"/>
      </w:pPr>
      <w:r>
        <w:t>1.5.0</w:t>
      </w:r>
    </w:p>
    <w:p>
      <w:r>
        <w:t>USB otrzymało szersze dane prędkości, zasilania, identyfikatorów, OUI, VID/PID, portów, kluczy sterownika i usług. Dodano krzywe z dolnym, górnym i awaryjnym punktem, puste wielodziałaniowe profile i Ctrl+U.</w:t>
      </w:r>
    </w:p>
    <w:p>
      <w:r>
        <w:t>Dodano przyjazne etykiety i filtrowanie zatrzymanych wentylatorów. Odświeżanie interfejsu jest odkładane podczas nawigacji i menu. Dodano częstotliwości sprawdzania aktualizacji, bazę MAC/OUI na MIT i szerszą mowę Tolk/SAPI.</w:t>
      </w:r>
    </w:p>
    <w:p>
      <w:r>
        <w:t>W tym wydaniu uruchomienie drugiej kopii zamykało poprzednią i uruchamiało nową; później zmieniono to na aktywowanie istniejącej. Raporty otrzymały Details, a SMART informacje kondycji i bieżące liczniki Windows.</w:t>
      </w:r>
    </w:p>
    <w:p>
      <w:pPr>
        <w:pStyle w:val="Heading3"/>
      </w:pPr>
      <w:r>
        <w:t>1.4.3</w:t>
      </w:r>
    </w:p>
    <w:p>
      <w:r>
        <w:t>Config\Shared.json przechowuje wspólne ustawienia: język, odświeżanie, temperatury, dźwięki i mowę startową, obszar powiadomień, aktualizacje i globalne skróty.</w:t>
      </w:r>
    </w:p>
    <w:p>
      <w:r>
        <w:t>Konfiguracja sprzętowa: konkretne odczyty i profile, alarmy, ukrywanie, wentylatory, etykiety, logowanie i rejestracja autostartu: pozostaje w Config\&lt;ComputerName&gt;.json. Ustawienia wspólne nie są tam dublowane. Niebezpieczne skróty nawigacyjne, np. Shift+Tab, są odrzucane jako globalne.</w:t>
      </w:r>
    </w:p>
    <w:p>
      <w:pPr>
        <w:pStyle w:val="Heading3"/>
      </w:pPr>
      <w:r>
        <w:t>1.4.2</w:t>
      </w:r>
    </w:p>
    <w:p>
      <w:r>
        <w:t>Aktualizacje scalały zawartość istniejących folderów zamiast tworzyć Langs\Langs, Docs\Docs lub Sounds\Sounds. Program naprawia wcześniej dotknięte instalacje przy starcie, przenosząc nowsze pliki na właściwe miejsce. Instalator wymagań przechodzi od WinGet do Chocolatey, a potem oficjalnego pobrania PawnIO.Setup z GitHub.</w:t>
      </w:r>
    </w:p>
    <w:p>
      <w:pPr>
        <w:pStyle w:val="Heading3"/>
      </w:pPr>
      <w:r>
        <w:t>1.4.1</w:t>
      </w:r>
    </w:p>
    <w:p>
      <w:r>
        <w:t>Poprawiono przechwytywanie Ctrl+Alt przy przypisywaniu skrótów. Podwójne naciśnięcie kopiujące wypowiedź potwierdza „Copied to Clipboard” przez aktywny czytnik.</w:t>
      </w:r>
    </w:p>
    <w:p>
      <w:pPr>
        <w:pStyle w:val="Heading3"/>
      </w:pPr>
      <w:r>
        <w:t>1.4.0</w:t>
      </w:r>
    </w:p>
    <w:p>
      <w:r>
        <w:t>Dodano alarmy wartości liczbowych z mową, opcjonalnym WAV, własnym odstępem i miganiem ikony. Progi rozumieją jednostki C/F, RPM, B/s, KB/s, MB/s, GB/s i wielkości w bajtach, gdzie to właściwe.</w:t>
      </w:r>
    </w:p>
    <w:p>
      <w:r>
        <w:t>Dodano dźwięki startu i końca z podglądem, podwójne naciśnięcie kopiujące mowę oraz skróty Preferences: Delete, wtedy Ctrl+1 do Ctrl+6, F2 do nazwy i Enter do głównej wartości. Podzielono kod na pliki startu, modeli, preferencji, okna i współpracy z czytnikami/systemem.</w:t>
      </w:r>
    </w:p>
    <w:p>
      <w:r>
        <w:t>Dodano argumenty startu zminimalizowanego, zamykania instancji, logowania i raportów TXT/HTML. Naprawiono czytelność list Markdown w informacjach o aktualizacji.</w:t>
      </w:r>
    </w:p>
    <w:p>
      <w:pPr>
        <w:pStyle w:val="Heading3"/>
      </w:pPr>
      <w:r>
        <w:t>1.3.1</w:t>
      </w:r>
    </w:p>
    <w:p>
      <w:r>
        <w:t>Dodano opcjonalną pamięć współdzieloną Core Temp jako zastępcze źródło temperatur i użycia CPU, gdy Core Temp już działa. Pomaga na CPU, których temperatury nie pokazuje LibreHardwareMonitor. Instrukcja kieruje do oficjalnego Core Temp; sterowanie wentylatorami nadal zależy od LibreHardwareMonitor, PawnIO i sprzętu.</w:t>
      </w:r>
    </w:p>
    <w:p>
      <w:pPr>
        <w:pStyle w:val="Heading3"/>
      </w:pPr>
      <w:r>
        <w:t>1.3.0</w:t>
      </w:r>
    </w:p>
    <w:p>
      <w:r>
        <w:t>Dodano wiele profili mówionych z własnym klawiszem i kolejnością. Wybrane odczyty mają podgląd wypowiedzi i krótkie nazwy; można pomijać nazwę urządzenia, np. Rx 688.4 KB/s; Tx 14.4 MB/s. Powtarzające się etykiety grupują się, np. CPU: 15.0%; 45.1 C.</w:t>
      </w:r>
    </w:p>
    <w:p>
      <w:r>
        <w:t>Kontrole skrótów i mowy trafiły do Hotkeys, opcje uruchamiania do Startup, a Preferences pamięta ostatnią zakładkę sesji. Można wyłączyć sprawdzanie aktualizacji przy starcie. Wpisywanie tekstu jest chronione przed przypadkowym uruchamianiem akceleratorów. Listy obsługują buforowane wyszukiwanie wieloliterowe, np. Ethernet Rx.</w:t>
      </w:r>
    </w:p>
    <w:p>
      <w:r>
        <w:t>Odczyt wentylatora może pokazać procent kontrolera obok RPM i przekazać procent do wskaźnika dostępnego czytnikowi. Ręczne ustawienia są przywracane w tle, a zapisane auto nie opóźnia startu. Przyciski aktualizacji otrzymały akceleratory. Ujednolicono zapis Config, Logs, Langs i Docs, zachowując niewrażliwe na wielkość liter wyszukiwanie starszych folderów.</w:t>
      </w:r>
    </w:p>
    <w:p>
      <w:pPr>
        <w:pStyle w:val="Heading3"/>
      </w:pPr>
      <w:r>
        <w:t>1.2.1</w:t>
      </w:r>
    </w:p>
    <w:p>
      <w:r>
        <w:t>Wolne i zajęte miejsce pochodzi z logicznych dysków Windows, unikając niedopasowanych danych LibreHardwareMonitor na niektórych SSD. Wskaźnik procentowy obsługuje każdy prawidłowy procent, w tym pamięć, dyski, CPU, aktywność i liczby z przecinkiem.</w:t>
      </w:r>
    </w:p>
    <w:p>
      <w:pPr>
        <w:pStyle w:val="Heading3"/>
      </w:pPr>
      <w:r>
        <w:t>1.2.0</w:t>
      </w:r>
    </w:p>
    <w:p>
      <w:r>
        <w:t>Dodano angielski, niemiecki, hiszpański, francuski i włoski interfejs oraz edytor języka, tworzenie pliku z angielskiej podstawy i zmianę komunikatu startowego NVDA. F1 otwiera lokalizowany HTML w docs. Dodano C/F i wybór separatora dziesiętnego.</w:t>
      </w:r>
    </w:p>
    <w:p>
      <w:r>
        <w:t>Dodano globalne show/hide, odczyt obszaru powiadomień, konfigurowaną mowę NVDA przy starcie zminimalizowanym, Overview z czasem działania, BIOS, systemem, nośnikami i GPU oraz 64 bitowe pliki NVDA Controller Client. Options &gt; Speak tray status now odczytuje od razu. Help otrzymało Contact i Donate; program pozostał bezpłatny.</w:t>
      </w:r>
    </w:p>
    <w:p>
      <w:r>
        <w:t>Sprawdzanie aktualizacji pokazuje zmiany GitHub, działa cicho przy starcie i instaluje przenośny ZIP. Preferences ma Close na każdej zakładce i zamyka się Esc. Zmiana języka odświeża całe okno, preferencje, etykiety, opisy czytnika i listy bez restartu. Połączenie z GitHub używa TLS 1.2.</w:t>
      </w:r>
    </w:p>
    <w:p>
      <w:r>
        <w:t>Zachowywane są brakujące wybory obszaru powiadomień podczas startu i aktualizacji. Poprawiono przeliczanie liczników SMART Samsunga do GB/TB. Kontrolery wentylatorów GPU pozostają widoczne w trybie fan-stop, a Fan Controls odświeża stan po działaniach bez zamykania.</w:t>
      </w:r>
    </w:p>
    <w:p>
      <w:r>
        <w:t>Okno pojawia się od razu, czujniki ładują się w tle. Pamięć GPU korzysta z 64 bitowej wartości rejestru. Procenty wysyłają zdarzenia zmiany wskaźnika dla czytników. Ukryty program utrzymuje świeże dane obszaru powiadomień z mniejszą przebudową interfejsu. Usunięto zdublowane przyciski Refresh i Save report na rzecz menu i skrótów.</w:t>
      </w:r>
    </w:p>
    <w:p>
      <w:r>
        <w:t>Preferencje zapisują zmiany natychmiast. Dane komputera przeniesiono do Config, logi do Logs, a stare pliki z głównego folderu migrują automatycznie. Logowanie obejmuje skróty i mowę NVDA.</w:t>
      </w:r>
    </w:p>
    <w:p>
      <w:pPr>
        <w:pStyle w:val="Heading3"/>
      </w:pPr>
      <w:r>
        <w:t>1.1.0</w:t>
      </w:r>
    </w:p>
    <w:p>
      <w:r>
        <w:t>Usunięto łączną sekcję Overview, aby ograniczyć powtarzanie nawigacji, dodano Network jako osobną kategorię, a Performance przeniesiono na początek i Ctrl+0, grupując System i Storage.</w:t>
      </w:r>
    </w:p>
    <w:p>
      <w:r>
        <w:t>Uczytelniono opis dostępności listy: zmienia widok, nie urządzenia. Dodano autostart, start zminimalizowany, procentowy wskaźnik odczytu, uporządkowane krótkie etykiety obszaru powiadomień i klawiaturowe przesuwanie pozycji.</w:t>
      </w:r>
    </w:p>
    <w:p>
      <w:r>
        <w:t>Dodano linki projektu i sprawdzanie aktualizacji, dostępny klawiaturą przycisk About, usunięto niepotrzebne biblioteki DLL i uzupełniono informacje o autorach zależności.</w:t>
      </w:r>
    </w:p>
    <w:p>
      <w:pPr>
        <w:pStyle w:val="Heading3"/>
      </w:pPr>
      <w:r>
        <w:t>1.0.0</w:t>
      </w:r>
    </w:p>
    <w:p>
      <w:r>
        <w:t>Pierwsze wydanie przenośne: odczyty czujników, raporty i obszar powiadomień, ukrywanie odczytów i etykiety wentylatorów związane z komputerem oraz bezpośrednie sterowanie obsługiwanym sprzętem przez LibreHardwareMonitor i PawnIO.</w:t>
      </w:r>
    </w:p>
    <w:p>
      <w:bookmarkStart w:id="1306" w:name="sr_h_1305"/>
      <w:pPr>
        <w:pStyle w:val="Heading1"/>
      </w:pPr>
      <w:r>
        <w:t>Część IX. Bezpieczeństwo, licencja, źródła i kontrola zakresu</w:t>
      </w:r>
      <w:bookmarkEnd w:id="1306"/>
    </w:p>
    <w:p>
      <w:bookmarkStart w:id="1307" w:name="sr_h_1306"/>
      <w:pPr>
        <w:pStyle w:val="Heading2"/>
      </w:pPr>
      <w:r>
        <w:t>53. Polityka bezpieczeństwa: tłumaczenie SECURITY.md</w:t>
      </w:r>
      <w:bookmarkEnd w:id="1307"/>
    </w:p>
    <w:p>
      <w:r>
        <w:t>Poprawki bezpieczeństwa dotyczą najnowszego klienta Windows, dołączonych wtyczek i serwera Sensor Readout. Jeżeli to praktyczne, przed zgłoszeniem sprawdź problem na bieżącym wydaniu. [S4]</w:t>
      </w:r>
    </w:p>
    <w:p>
      <w:r>
        <w:t>Podejrzaną podatność zgłaszaj prywatnie przez GitHub Security Advisories, korzystając z odnośnika w źródłach, a nie w publicznym zgłoszeniu. Podaj składnik, wersję, platformę, skutek oraz możliwie mały, wiarygodny sposób odtworzenia.</w:t>
      </w:r>
    </w:p>
    <w:p>
      <w:r>
        <w:t>Przed wysłaniem usuń hasła, tokeny, pliki połączeń, klucze prywatne, identyfikatory urządzeń, adresy sieciowe i dane osobowe. Pełna diagnostyka może identyfikować komputer; najpierw prześlij tylko potrzebny, zredagowany fragment. Zgłoszenia są analizowane w miarę dostępności osób utrzymujących projekt, z prywatnym przygotowaniem poprawki lub ograniczenia ryzyka i skoordynowanym ujawnieniem.</w:t>
      </w:r>
    </w:p>
    <w:p>
      <w:r>
        <w:t>Plik .srconnection zawiera dane dostępowe serwera, ale nie hasło monitorowania. Zachowaj go w poufności. Hasło monitorowania chroni dane po stronie klienta i nie jest dodawane do raportów.</w:t>
      </w:r>
    </w:p>
    <w:p>
      <w:r>
        <w:t>Publiczny serwer pośredniczący powinien korzystać z HTTPS. Zwykłe HTTP jest przeznaczone wyłącznie dla localhost, sieci prywatnej lub zaufanego VPN. Zdalne profile wentylatorów wymagają wyraźnej zgody. Przy problemie podaj nazwę wtyczki i model sprzętu zamiast prywatnych identyfikatorów.</w:t>
      </w:r>
    </w:p>
    <w:p>
      <w:r>
        <w:t>Włączaj tylko zaufane wtyczki. Skanowanie kodu i sekretów jest dodatkową kontrolą, nie gwarancją bezpieczeństwa. Automatyczne alerty zależności obejmują tylko rozpoznawane zależności; dołączone biblioteki wymagają również ręcznego przeglądu.</w:t>
      </w:r>
    </w:p>
    <w:p>
      <w:bookmarkStart w:id="1314" w:name="sr_h_1313"/>
      <w:pPr>
        <w:pStyle w:val="Heading2"/>
      </w:pPr>
      <w:r>
        <w:t>54. Podziękowania i składniki</w:t>
      </w:r>
      <w:bookmarkEnd w:id="1314"/>
    </w:p>
    <w:p>
      <w:r>
        <w:t>Oryginalna dokumentacja podaje: „Created by Codex. Ideas by Andre Louis”, czyli wykonanie przy użyciu Codex, pomysły Andre Louisa. Autor dziękuje wszystkim zgłaszającym problemy i propozycje zmian przez GitHub: pomagają ulepszać Sensor Readout. [S1, S2]</w:t>
      </w:r>
    </w:p>
    <w:p>
      <w:r>
        <w:t>Pytania i uwagi można przekazać przez Help &gt; Contact albo stronę kontaktową Andre Louisa. Program jest bezpłatny; dobrowolne wsparcie jest dostępne przez Help &gt; Donate i stronę PayPal autora. Portugalskie tłumaczenie i podręcznik przygotował Vitor Ferreira.</w:t>
      </w:r>
    </w:p>
    <w:p>
      <w:r>
        <w:t>Projekt korzysta z następujących składników lub je dołącza: LibreHardwareMonitor: czujniki sprzętowe; PawnIO i PawnIO.Setup: dostęp niskiego poziomu do obsługiwanej płyty; Newtonsoft.Json: konfiguracja; HidSharp: HID przez LibreHardwareMonitor; DiskInfoToolkit: dane nośników; RAMSPDToolkit: dane SPD pamięci; BlackSharp.Core: zależności LibreHardwareMonitor.</w:t>
      </w:r>
    </w:p>
    <w:p>
      <w:r>
        <w:t>Prism jest preferowaną biblioteką mowy czytników, Tolk: zastępczą. Microsoft TraceEvent służy do jawnie uruchamianego śledzenia ETW w Audio Latency. Framework Control udostępnia lokalne API obsługiwanych laptopów. Badania ACPI G-Helper stanowią część podstawy wtyczki ASUS.</w:t>
      </w:r>
    </w:p>
    <w:p>
      <w:r>
        <w:t>Baza usb.ids dostarcza producentów i produkty USB, z wybraną opcją licencji BSD; baza MAC Address Vendor Database jest używana na MIT do prefiksów OUI. Program korzysta z Microsoft .NET Framework i wymienionych bibliotek.</w:t>
      </w:r>
    </w:p>
    <w:p>
      <w:r>
        <w:t>Główny program ma licencję MIT z LICENSE.txt. Opcjonalne rozszerzenia i zbiory danych mogą mieć odrębne warunki. Wtyczka AsusRog zawiera własne informacje i GPL. Wtyczka Corsair jest na GPL-3.0-or-later; jej prace nad publicznym protokołem i weryfikacja źródeł mają własne informacje licencyjne w pakiecie. Główna licencja MIT nie zastępuje warunków tych składników.</w:t>
      </w:r>
    </w:p>
    <w:p>
      <w:bookmarkStart w:id="1321" w:name="sr_h_1320"/>
      <w:pPr>
        <w:pStyle w:val="Heading2"/>
      </w:pPr>
      <w:r>
        <w:t>55. Rozbieżności źródeł i poprawki względem wcześniejszego dokumentu</w:t>
      </w:r>
      <w:bookmarkEnd w:id="1321"/>
    </w:p>
    <w:p>
      <w:r>
        <w:t>Fan Controls: powrót wszystkich kontrolerów do automatyki ma szerszy zakres niż ustawienie widocznych na 75% lub maksimum. Alt+U otwiera krzywe. Opis Alt+P jako pauzy pochodzi z dokumentacji, ale nie znajduje potwierdzenia w kodzie tego okna dla wersji 6.3.2. [S17]</w:t>
      </w:r>
    </w:p>
    <w:p>
      <w:r>
        <w:t>Ten rozdział pozwala odróżnić wierne tłumaczenie od bezkrytycznego kopiowania niespójnej dokumentacji. Nie każdą różnicę da się rozstrzygnąć samym numerem wersji pliku. Tam, gdzie było to możliwe, sprawdzono definicje w kodzie; nie zastępuje to testów gotowego programu.</w:t>
      </w:r>
    </w:p>
    <w:p>
      <w:r>
        <w:t>Skróty usuwania profilu mówionego: Podręcznik HTML podaje Alt+P, README podaje Alt+R, a budowa panelu wiąże Remove profile z Alt+L. W tym opracowaniu użyto Alt+L i wskazano alternatywę przez wybór przycisku. Alt+P otwiera Presets. [S1, S2, S15]</w:t>
      </w:r>
    </w:p>
    <w:p>
      <w:r>
        <w:t>Skróty paneli preferencji: Dodano Alt+1, Alt+2, Alt+3 i Alt+4 z osobnym znaczeniem dla Hotkeys i Fan profiles. Nie sprowadzono wszystkich okien do jednej listy skrótów. [S14]</w:t>
      </w:r>
    </w:p>
    <w:p>
      <w:r>
        <w:t>Opcje zdalne w wierszu poleceń: Uzupełniono import pliku połączenia, otwieranie okna zdalnego, łączenie z zapisanym komputerem i powrót do lokalnego widoku. Są w HTML i Program.cs, mimo pominięcia w krótszej tabeli README. [S2, S13]</w:t>
      </w:r>
    </w:p>
    <w:p>
      <w:r>
        <w:t>Polecenia pomocy i testów: Dodano pomoc, wewnętrzny self test i alias diagnostyki z kodu. Testy własne odróżniono od diagnostyki sprzętu. [S13]</w:t>
      </w:r>
    </w:p>
    <w:p>
      <w:r>
        <w:t>Stan SDK: Poradnik wtyczek mówi częściowo o przyszłym sterowaniu. Bieżący SDK ma IFanControllablePlugin oraz DiagnosticsMode, których nie wolno pomijać w aktualnym opisie interfejsu. [S7, S11]</w:t>
      </w:r>
    </w:p>
    <w:p>
      <w:r>
        <w:t>Lokalizacja SDK: Rozstrzygnięto rozbieżność między skrótowym drzewem z biblioteką w katalogu głównym a rzeczywistym odwołaniem do Resources. [S7]</w:t>
      </w:r>
    </w:p>
    <w:p>
      <w:r>
        <w:t>Obsługa TXT: Starsze opisy zmian nie są instrukcją obecnego importu. Aktualny TXT jest przeznaczony do czytania; do ponownego otwierania raportu używa się HTML lub ZIP z czytelnym HTML. [S1]</w:t>
      </w:r>
    </w:p>
    <w:p>
      <w:r>
        <w:t>Sterowanie Corsair: Wersje historyczne opisują początkowy odczyt bez zapisu, natomiast nowsza dokumentacja obejmuje kontrolery wentylatorów i pomp na obsługiwanym sprzęcie. Zachowano kontekst wersji. [S1]</w:t>
      </w:r>
    </w:p>
    <w:p>
      <w:r>
        <w:t>Wtyczki z listy zasad dla agentów: Starsza lista folderów nie obejmuje wszystkich ośmiu obecnie wymienianych rodzin. Dodatkowe foldery oznaczono jako uzupełnienie, nie dopisano ich potajemnie do cytowanego starego wykazu. [S7, S8]</w:t>
      </w:r>
    </w:p>
    <w:p>
      <w:r>
        <w:t>Serwer a Windows: Osobny podręcznik i kanał serwera nie otrzymują automatycznie numeru bieżącego Windows. W opracowaniu rozdzielono wersję 6.3.2 aplikacji i oznaczenie 6.3.0 odczytanego podręcznika serwera. [S3, S9]</w:t>
      </w:r>
    </w:p>
    <w:p>
      <w:r>
        <w:t>Reset i zapis preferencji: Dodano kreator początkowy, wskazówki, kontrolę dostępności i reset. Wyraźnie zaznaczono, że Esc nie cofa ustawień zapisanych na bieżąco. [S12, S14]</w:t>
      </w:r>
    </w:p>
    <w:p>
      <w:r>
        <w:t>Zakres pomiarów i prywatności: Wyróżniono test 100% wentylatorów w pełnej diagnostyce, odczyt wszystkich ukrytych danych przy publikowaniu, metadane widoczne serwerowi i brak automatycznej gwarancji anonimowości raportu. [S1, S9]</w:t>
      </w:r>
    </w:p>
    <w:p>
      <w:bookmarkStart w:id="1336" w:name="sr_h_1335"/>
      <w:pPr>
        <w:pStyle w:val="Heading2"/>
      </w:pPr>
      <w:r>
        <w:t>56. Źródła i oficjalne odnośniki</w:t>
      </w:r>
      <w:bookmarkEnd w:id="1336"/>
    </w:p>
    <w:p>
      <w:r>
        <w:t>Źródła sprawdzono 25 września 2026 r. Oznaczenia S1 do S17 wskazują materiały wykorzystane w przekładzie lub do weryfikacji. Linki są aktywne. Po otwarciu źródła gałęzi main możesz zobaczyć późniejszą zmianę; dla Program.cs podano także znacznik v6.3.2. Odnośniki do narzędzi producentów są elementem dokumentacji projektu, nie potwierdzeniem zgodności z każdym komputerem.</w:t>
      </w:r>
    </w:p>
    <w:p>
      <w:pPr>
        <w:pStyle w:val="Heading3"/>
      </w:pPr>
      <w:r>
        <w:t>Podstawa tłumaczenia i pobieranie</w:t>
      </w:r>
    </w:p>
    <w:p>
      <w:pPr>
        <w:pStyle w:val="Źródło"/>
      </w:pPr>
      <w:hyperlink r:id="rId11">
        <w:r>
          <w:rPr>
            <w:color w:val="21576D"/>
            <w:u w:val="single"/>
          </w:rPr>
          <w:t>S1: strona główna Sensor Readout i README</w:t>
        </w:r>
      </w:hyperlink>
    </w:p>
    <w:p>
      <w:pPr>
        <w:pStyle w:val="Źródło"/>
      </w:pPr>
      <w:hyperlink r:id="rId12">
        <w:r>
          <w:rPr>
            <w:color w:val="21576D"/>
            <w:u w:val="single"/>
          </w:rPr>
          <w:t>S1: źródłowy README.md do porównania z przekładem</w:t>
        </w:r>
      </w:hyperlink>
    </w:p>
    <w:p>
      <w:pPr>
        <w:pStyle w:val="Źródło"/>
      </w:pPr>
      <w:hyperlink r:id="rId13">
        <w:r>
          <w:rPr>
            <w:color w:val="21576D"/>
            <w:u w:val="single"/>
          </w:rPr>
          <w:t>S2: angielski podręcznik użytkownika README-en.html</w:t>
        </w:r>
      </w:hyperlink>
    </w:p>
    <w:p>
      <w:pPr>
        <w:pStyle w:val="Źródło"/>
      </w:pPr>
      <w:hyperlink r:id="rId14">
        <w:r>
          <w:rPr>
            <w:color w:val="21576D"/>
            <w:u w:val="single"/>
          </w:rPr>
          <w:t>S3: oficjalne wydanie Sensor Readout 6.3.2</w:t>
        </w:r>
      </w:hyperlink>
    </w:p>
    <w:p>
      <w:pPr>
        <w:pStyle w:val="Źródło"/>
      </w:pPr>
      <w:hyperlink r:id="rId15">
        <w:r>
          <w:rPr>
            <w:color w:val="21576D"/>
            <w:u w:val="single"/>
          </w:rPr>
          <w:t>Pobierz właściwy pakiet programu SensorReadout-6.3.2.zip</w:t>
        </w:r>
      </w:hyperlink>
    </w:p>
    <w:p>
      <w:pPr>
        <w:pStyle w:val="Źródło"/>
      </w:pPr>
      <w:hyperlink r:id="rId16">
        <w:r>
          <w:rPr>
            <w:color w:val="21576D"/>
            <w:u w:val="single"/>
          </w:rPr>
          <w:t>S4: polityka bezpieczeństwa SECURITY.md</w:t>
        </w:r>
      </w:hyperlink>
    </w:p>
    <w:p>
      <w:pPr>
        <w:pStyle w:val="Źródło"/>
      </w:pPr>
      <w:hyperlink r:id="rId17">
        <w:r>
          <w:rPr>
            <w:color w:val="21576D"/>
            <w:u w:val="single"/>
          </w:rPr>
          <w:t>S5: oryginalna licencja MIT LICENSE.txt</w:t>
        </w:r>
      </w:hyperlink>
    </w:p>
    <w:p>
      <w:pPr>
        <w:pStyle w:val="Źródło"/>
      </w:pPr>
      <w:hyperlink r:id="rId18">
        <w:r>
          <w:rPr>
            <w:color w:val="21576D"/>
            <w:u w:val="single"/>
          </w:rPr>
          <w:t>S6: oficjalny polski podręcznik NVDA</w:t>
        </w:r>
      </w:hyperlink>
    </w:p>
    <w:p>
      <w:pPr>
        <w:pStyle w:val="Źródło"/>
      </w:pPr>
      <w:hyperlink r:id="rId19">
        <w:r>
          <w:rPr>
            <w:color w:val="21576D"/>
            <w:u w:val="single"/>
          </w:rPr>
          <w:t>Skrócony adres projektu Sensor Readout</w:t>
        </w:r>
      </w:hyperlink>
    </w:p>
    <w:p>
      <w:pPr>
        <w:pStyle w:val="Źródło"/>
      </w:pPr>
      <w:hyperlink r:id="rId20">
        <w:r>
          <w:rPr>
            <w:color w:val="21576D"/>
            <w:u w:val="single"/>
          </w:rPr>
          <w:t>Prywatne zgłoszenie podatności przez GitHub Security Advisories</w:t>
        </w:r>
      </w:hyperlink>
    </w:p>
    <w:p>
      <w:pPr>
        <w:pStyle w:val="Heading3"/>
      </w:pPr>
      <w:r>
        <w:t>Kontakt, statystyki i dodatkowa dokumentacja</w:t>
      </w:r>
    </w:p>
    <w:p>
      <w:pPr>
        <w:pStyle w:val="Źródło"/>
      </w:pPr>
      <w:hyperlink r:id="rId21">
        <w:r>
          <w:rPr>
            <w:color w:val="21576D"/>
            <w:u w:val="single"/>
          </w:rPr>
          <w:t>Kontakt z Andre Louisem, autorem projektu</w:t>
        </w:r>
      </w:hyperlink>
    </w:p>
    <w:p>
      <w:pPr>
        <w:pStyle w:val="Źródło"/>
      </w:pPr>
      <w:hyperlink r:id="rId22">
        <w:r>
          <w:rPr>
            <w:color w:val="21576D"/>
            <w:u w:val="single"/>
          </w:rPr>
          <w:t>Strona Andre Louisa</w:t>
        </w:r>
      </w:hyperlink>
    </w:p>
    <w:p>
      <w:pPr>
        <w:pStyle w:val="Źródło"/>
      </w:pPr>
      <w:hyperlink r:id="rId23">
        <w:r>
          <w:rPr>
            <w:color w:val="21576D"/>
            <w:u w:val="single"/>
          </w:rPr>
          <w:t>Dobrowolne wsparcie pracy autora przez PayPal</w:t>
        </w:r>
      </w:hyperlink>
    </w:p>
    <w:p>
      <w:pPr>
        <w:pStyle w:val="Źródło"/>
      </w:pPr>
      <w:hyperlink r:id="rId24">
        <w:r>
          <w:rPr>
            <w:color w:val="21576D"/>
            <w:u w:val="single"/>
          </w:rPr>
          <w:t>Publiczne statystyki społeczności Sensor Readout</w:t>
        </w:r>
      </w:hyperlink>
    </w:p>
    <w:p>
      <w:pPr>
        <w:pStyle w:val="Źródło"/>
      </w:pPr>
      <w:hyperlink r:id="rId25">
        <w:r>
          <w:rPr>
            <w:color w:val="21576D"/>
            <w:u w:val="single"/>
          </w:rPr>
          <w:t>Publiczny test połączenia zdalnego: plik .srconnection</w:t>
        </w:r>
      </w:hyperlink>
    </w:p>
    <w:p>
      <w:pPr>
        <w:pStyle w:val="Źródło"/>
      </w:pPr>
      <w:hyperlink r:id="rId26">
        <w:r>
          <w:rPr>
            <w:color w:val="21576D"/>
            <w:u w:val="single"/>
          </w:rPr>
          <w:t>Mapa kodu dla współtwórców SOURCE-MAP.md</w:t>
        </w:r>
      </w:hyperlink>
    </w:p>
    <w:p>
      <w:pPr>
        <w:pStyle w:val="Źródło"/>
      </w:pPr>
      <w:hyperlink r:id="rId27">
        <w:r>
          <w:rPr>
            <w:color w:val="21576D"/>
            <w:u w:val="single"/>
          </w:rPr>
          <w:t>Podręcznik tworzenia wtyczek Plug-In-development.md: źródło przełożone w tym podręczniku</w:t>
        </w:r>
      </w:hyperlink>
    </w:p>
    <w:p>
      <w:pPr>
        <w:pStyle w:val="Źródło"/>
      </w:pPr>
      <w:hyperlink r:id="rId28">
        <w:r>
          <w:rPr>
            <w:color w:val="21576D"/>
            <w:u w:val="single"/>
          </w:rPr>
          <w:t>Zasady dla agentów programujących wtyczki: źródło przełożone w tym podręczniku</w:t>
        </w:r>
      </w:hyperlink>
    </w:p>
    <w:p>
      <w:pPr>
        <w:pStyle w:val="Źródło"/>
      </w:pPr>
      <w:hyperlink r:id="rId29">
        <w:r>
          <w:rPr>
            <w:color w:val="21576D"/>
            <w:u w:val="single"/>
          </w:rPr>
          <w:t>Lista zgłoszeń użytkowników Sensor Readout</w:t>
        </w:r>
      </w:hyperlink>
    </w:p>
    <w:p>
      <w:pPr>
        <w:pStyle w:val="Źródło"/>
      </w:pPr>
      <w:hyperlink r:id="rId30">
        <w:r>
          <w:rPr>
            <w:color w:val="21576D"/>
            <w:u w:val="single"/>
          </w:rPr>
          <w:t>Wdrożenie sterowania Corsair: pull request numer 26</w:t>
        </w:r>
      </w:hyperlink>
    </w:p>
    <w:p>
      <w:pPr>
        <w:pStyle w:val="Heading3"/>
      </w:pPr>
      <w:r>
        <w:t>Wymagania i biblioteki</w:t>
      </w:r>
    </w:p>
    <w:p>
      <w:pPr>
        <w:pStyle w:val="Źródło"/>
      </w:pPr>
      <w:hyperlink r:id="rId31">
        <w:r>
          <w:rPr>
            <w:color w:val="21576D"/>
            <w:u w:val="single"/>
          </w:rPr>
          <w:t>PawnIO: projekt sterownika</w:t>
        </w:r>
      </w:hyperlink>
    </w:p>
    <w:p>
      <w:pPr>
        <w:pStyle w:val="Źródło"/>
      </w:pPr>
      <w:hyperlink r:id="rId32">
        <w:r>
          <w:rPr>
            <w:color w:val="21576D"/>
            <w:u w:val="single"/>
          </w:rPr>
          <w:t>PawnIO.Setup: oficjalne wydania instalatora</w:t>
        </w:r>
      </w:hyperlink>
    </w:p>
    <w:p>
      <w:pPr>
        <w:pStyle w:val="Źródło"/>
      </w:pPr>
      <w:hyperlink r:id="rId33">
        <w:r>
          <w:rPr>
            <w:color w:val="21576D"/>
            <w:u w:val="single"/>
          </w:rPr>
          <w:t>LibreHardwareMonitor: strona projektu</w:t>
        </w:r>
      </w:hyperlink>
    </w:p>
    <w:p>
      <w:pPr>
        <w:pStyle w:val="Źródło"/>
      </w:pPr>
      <w:hyperlink r:id="rId34">
        <w:r>
          <w:rPr>
            <w:color w:val="21576D"/>
            <w:u w:val="single"/>
          </w:rPr>
          <w:t>LibreHardwareMonitor: repozytorium</w:t>
        </w:r>
      </w:hyperlink>
    </w:p>
    <w:p>
      <w:pPr>
        <w:pStyle w:val="Źródło"/>
      </w:pPr>
      <w:hyperlink r:id="rId35">
        <w:r>
          <w:rPr>
            <w:color w:val="21576D"/>
            <w:u w:val="single"/>
          </w:rPr>
          <w:t>LibreHardwareMonitor: wydania programu</w:t>
        </w:r>
      </w:hyperlink>
    </w:p>
    <w:p>
      <w:pPr>
        <w:pStyle w:val="Źródło"/>
      </w:pPr>
      <w:hyperlink r:id="rId36">
        <w:r>
          <w:rPr>
            <w:color w:val="21576D"/>
            <w:u w:val="single"/>
          </w:rPr>
          <w:t>Microsoft: instalowanie .NET Framework w Windows</w:t>
        </w:r>
      </w:hyperlink>
    </w:p>
    <w:p>
      <w:pPr>
        <w:pStyle w:val="Źródło"/>
      </w:pPr>
      <w:hyperlink r:id="rId37">
        <w:r>
          <w:rPr>
            <w:color w:val="21576D"/>
            <w:u w:val="single"/>
          </w:rPr>
          <w:t>Newtonsoft.Json: obsługa JSON</w:t>
        </w:r>
      </w:hyperlink>
    </w:p>
    <w:p>
      <w:pPr>
        <w:pStyle w:val="Źródło"/>
      </w:pPr>
      <w:hyperlink r:id="rId38">
        <w:r>
          <w:rPr>
            <w:color w:val="21576D"/>
            <w:u w:val="single"/>
          </w:rPr>
          <w:t>HidSharp: biblioteka HID</w:t>
        </w:r>
      </w:hyperlink>
    </w:p>
    <w:p>
      <w:pPr>
        <w:pStyle w:val="Źródło"/>
      </w:pPr>
      <w:hyperlink r:id="rId39">
        <w:r>
          <w:rPr>
            <w:color w:val="21576D"/>
            <w:u w:val="single"/>
          </w:rPr>
          <w:t>DiskInfoToolkit: informacje o nośnikach</w:t>
        </w:r>
      </w:hyperlink>
    </w:p>
    <w:p>
      <w:pPr>
        <w:pStyle w:val="Źródło"/>
      </w:pPr>
      <w:hyperlink r:id="rId40">
        <w:r>
          <w:rPr>
            <w:color w:val="21576D"/>
            <w:u w:val="single"/>
          </w:rPr>
          <w:t>RAMSPDToolkit: dane SPD pamięci</w:t>
        </w:r>
      </w:hyperlink>
    </w:p>
    <w:p>
      <w:pPr>
        <w:pStyle w:val="Źródło"/>
      </w:pPr>
      <w:hyperlink r:id="rId41">
        <w:r>
          <w:rPr>
            <w:color w:val="21576D"/>
            <w:u w:val="single"/>
          </w:rPr>
          <w:t>BlackSharp.Core: pakiet NuGet</w:t>
        </w:r>
      </w:hyperlink>
    </w:p>
    <w:p>
      <w:pPr>
        <w:pStyle w:val="Źródło"/>
      </w:pPr>
      <w:hyperlink r:id="rId42">
        <w:r>
          <w:rPr>
            <w:color w:val="21576D"/>
            <w:u w:val="single"/>
          </w:rPr>
          <w:t>Prism: biblioteka czytników ekranu</w:t>
        </w:r>
      </w:hyperlink>
    </w:p>
    <w:p>
      <w:pPr>
        <w:pStyle w:val="Źródło"/>
      </w:pPr>
      <w:hyperlink r:id="rId43">
        <w:r>
          <w:rPr>
            <w:color w:val="21576D"/>
            <w:u w:val="single"/>
          </w:rPr>
          <w:t>Tolk: biblioteka czytników ekranu</w:t>
        </w:r>
      </w:hyperlink>
    </w:p>
    <w:p>
      <w:pPr>
        <w:pStyle w:val="Źródło"/>
      </w:pPr>
      <w:hyperlink r:id="rId44">
        <w:r>
          <w:rPr>
            <w:color w:val="21576D"/>
            <w:u w:val="single"/>
          </w:rPr>
          <w:t>Microsoft PerfView i TraceEvent: diagnostyka ETW</w:t>
        </w:r>
      </w:hyperlink>
    </w:p>
    <w:p>
      <w:pPr>
        <w:pStyle w:val="Źródło"/>
      </w:pPr>
      <w:hyperlink r:id="rId45">
        <w:r>
          <w:rPr>
            <w:color w:val="21576D"/>
            <w:u w:val="single"/>
          </w:rPr>
          <w:t>usb.ids: baza urządzeń USB</w:t>
        </w:r>
      </w:hyperlink>
    </w:p>
    <w:p>
      <w:pPr>
        <w:pStyle w:val="Źródło"/>
      </w:pPr>
      <w:hyperlink r:id="rId46">
        <w:r>
          <w:rPr>
            <w:color w:val="21576D"/>
            <w:u w:val="single"/>
          </w:rPr>
          <w:t>MAC Address Vendor Database: baza producentów OUI</w:t>
        </w:r>
      </w:hyperlink>
    </w:p>
    <w:p>
      <w:pPr>
        <w:pStyle w:val="Heading3"/>
      </w:pPr>
      <w:r>
        <w:t>Narzędzia producentów i dodatkowe odczyty</w:t>
      </w:r>
    </w:p>
    <w:p>
      <w:pPr>
        <w:pStyle w:val="Źródło"/>
      </w:pPr>
      <w:hyperlink r:id="rId47">
        <w:r>
          <w:rPr>
            <w:color w:val="21576D"/>
            <w:u w:val="single"/>
          </w:rPr>
          <w:t>Core Temp: oficjalna strona opcjonalnego źródła danych CPU</w:t>
        </w:r>
      </w:hyperlink>
    </w:p>
    <w:p>
      <w:pPr>
        <w:pStyle w:val="Źródło"/>
      </w:pPr>
      <w:hyperlink r:id="rId48">
        <w:r>
          <w:rPr>
            <w:color w:val="21576D"/>
            <w:u w:val="single"/>
          </w:rPr>
          <w:t>Framework: BIOS i sterowniki</w:t>
        </w:r>
      </w:hyperlink>
    </w:p>
    <w:p>
      <w:pPr>
        <w:pStyle w:val="Źródło"/>
      </w:pPr>
      <w:hyperlink r:id="rId49">
        <w:r>
          <w:rPr>
            <w:color w:val="21576D"/>
            <w:u w:val="single"/>
          </w:rPr>
          <w:t>Framework Control: lokalne sterowanie i odczyty</w:t>
        </w:r>
      </w:hyperlink>
    </w:p>
    <w:p>
      <w:pPr>
        <w:pStyle w:val="Źródło"/>
      </w:pPr>
      <w:hyperlink r:id="rId50">
        <w:r>
          <w:rPr>
            <w:color w:val="21576D"/>
            <w:u w:val="single"/>
          </w:rPr>
          <w:t>Dell Command | Monitor: oficjalne informacje</w:t>
        </w:r>
      </w:hyperlink>
    </w:p>
    <w:p>
      <w:pPr>
        <w:pStyle w:val="Źródło"/>
      </w:pPr>
      <w:hyperlink r:id="rId51">
        <w:r>
          <w:rPr>
            <w:color w:val="21576D"/>
            <w:u w:val="single"/>
          </w:rPr>
          <w:t>Huawei PC Manager: oficjalne wsparcie</w:t>
        </w:r>
      </w:hyperlink>
    </w:p>
    <w:p>
      <w:pPr>
        <w:pStyle w:val="Źródło"/>
      </w:pPr>
      <w:hyperlink r:id="rId52">
        <w:r>
          <w:rPr>
            <w:color w:val="21576D"/>
            <w:u w:val="single"/>
          </w:rPr>
          <w:t>Lenovo Vantage: strona producenta</w:t>
        </w:r>
      </w:hyperlink>
    </w:p>
    <w:p>
      <w:pPr>
        <w:pStyle w:val="Źródło"/>
      </w:pPr>
      <w:hyperlink r:id="rId53">
        <w:r>
          <w:rPr>
            <w:color w:val="21576D"/>
            <w:u w:val="single"/>
          </w:rPr>
          <w:t>Lenovo System Update: aktualizacja sterowników i BIOS</w:t>
        </w:r>
      </w:hyperlink>
    </w:p>
    <w:p>
      <w:pPr>
        <w:pStyle w:val="Źródło"/>
      </w:pPr>
      <w:hyperlink r:id="rId54">
        <w:r>
          <w:rPr>
            <w:color w:val="21576D"/>
            <w:u w:val="single"/>
          </w:rPr>
          <w:t>MSI Center: strona producenta</w:t>
        </w:r>
      </w:hyperlink>
    </w:p>
    <w:p>
      <w:pPr>
        <w:pStyle w:val="Źródło"/>
      </w:pPr>
      <w:hyperlink r:id="rId55">
        <w:r>
          <w:rPr>
            <w:color w:val="21576D"/>
            <w:u w:val="single"/>
          </w:rPr>
          <w:t>G-Helper: strona projektu dla obsługiwanego sprzętu ASUS</w:t>
        </w:r>
      </w:hyperlink>
    </w:p>
    <w:p>
      <w:pPr>
        <w:pStyle w:val="Źródło"/>
      </w:pPr>
      <w:hyperlink r:id="rId56">
        <w:r>
          <w:rPr>
            <w:color w:val="21576D"/>
            <w:u w:val="single"/>
          </w:rPr>
          <w:t>G-Helper: repozytorium i badania ACPI</w:t>
        </w:r>
      </w:hyperlink>
    </w:p>
    <w:p>
      <w:pPr>
        <w:pStyle w:val="Źródło"/>
      </w:pPr>
      <w:hyperlink r:id="rId57">
        <w:r>
          <w:rPr>
            <w:color w:val="21576D"/>
            <w:u w:val="single"/>
          </w:rPr>
          <w:t>HP Support Assistant: oficjalne wsparcie</w:t>
        </w:r>
      </w:hyperlink>
    </w:p>
    <w:p>
      <w:pPr>
        <w:pStyle w:val="Źródło"/>
      </w:pPr>
      <w:hyperlink r:id="rId58">
        <w:r>
          <w:rPr>
            <w:color w:val="21576D"/>
            <w:u w:val="single"/>
          </w:rPr>
          <w:t>OMEN Gaming Hub: strona producenta</w:t>
        </w:r>
      </w:hyperlink>
    </w:p>
    <w:p>
      <w:pPr>
        <w:pStyle w:val="Heading3"/>
      </w:pPr>
      <w:r>
        <w:t>Dodatkowe materiały przełożone i wykorzystane przy weryfikacji</w:t>
      </w:r>
    </w:p>
    <w:p>
      <w:pPr>
        <w:pStyle w:val="Źródło"/>
      </w:pPr>
      <w:hyperlink r:id="rId59">
        <w:r>
          <w:rPr>
            <w:color w:val="21576D"/>
            <w:u w:val="single"/>
          </w:rPr>
          <w:t>S7. Pełny źródłowy podręcznik tworzenia wtyczek</w:t>
        </w:r>
      </w:hyperlink>
    </w:p>
    <w:p>
      <w:pPr>
        <w:pStyle w:val="Źródło"/>
      </w:pPr>
      <w:hyperlink r:id="rId60">
        <w:r>
          <w:rPr>
            <w:color w:val="21576D"/>
            <w:u w:val="single"/>
          </w:rPr>
          <w:t>S8. Zasady pracy agentów nad wtyczkami</w:t>
        </w:r>
      </w:hyperlink>
    </w:p>
    <w:p>
      <w:pPr>
        <w:pStyle w:val="Źródło"/>
      </w:pPr>
      <w:hyperlink r:id="rId61">
        <w:r>
          <w:rPr>
            <w:color w:val="21576D"/>
            <w:u w:val="single"/>
          </w:rPr>
          <w:t>S9. Podręcznik niezależnego serwera Linux</w:t>
        </w:r>
      </w:hyperlink>
    </w:p>
    <w:p>
      <w:pPr>
        <w:pStyle w:val="Źródło"/>
      </w:pPr>
      <w:hyperlink r:id="rId62">
        <w:r>
          <w:rPr>
            <w:color w:val="21576D"/>
            <w:u w:val="single"/>
          </w:rPr>
          <w:t>S10. Mapa plików i odpowiedzialności SOURCE-MAP.md</w:t>
        </w:r>
      </w:hyperlink>
    </w:p>
    <w:p>
      <w:pPr>
        <w:pStyle w:val="Źródło"/>
      </w:pPr>
      <w:hyperlink r:id="rId63">
        <w:r>
          <w:rPr>
            <w:color w:val="21576D"/>
            <w:u w:val="single"/>
          </w:rPr>
          <w:t>S11. Bieżące definicje SDK wtyczek</w:t>
        </w:r>
      </w:hyperlink>
    </w:p>
    <w:p>
      <w:pPr>
        <w:pStyle w:val="Źródło"/>
      </w:pPr>
      <w:hyperlink r:id="rId64">
        <w:r>
          <w:rPr>
            <w:color w:val="21576D"/>
            <w:u w:val="single"/>
          </w:rPr>
          <w:t>S12. Angielski słownik interfejsu i komunikatów</w:t>
        </w:r>
      </w:hyperlink>
    </w:p>
    <w:p>
      <w:pPr>
        <w:pStyle w:val="Źródło"/>
      </w:pPr>
      <w:hyperlink r:id="rId65">
        <w:r>
          <w:rPr>
            <w:color w:val="21576D"/>
            <w:u w:val="single"/>
          </w:rPr>
          <w:t>S13. Program.cs w wydaniu v6.3.2, pomoc i argumenty</w:t>
        </w:r>
      </w:hyperlink>
    </w:p>
    <w:p>
      <w:pPr>
        <w:pStyle w:val="Źródło"/>
      </w:pPr>
      <w:hyperlink r:id="rId66">
        <w:r>
          <w:rPr>
            <w:color w:val="21576D"/>
            <w:u w:val="single"/>
          </w:rPr>
          <w:t>S14. Obsługa klawiatury i zapisu preferencji</w:t>
        </w:r>
      </w:hyperlink>
    </w:p>
    <w:p>
      <w:pPr>
        <w:pStyle w:val="Źródło"/>
      </w:pPr>
      <w:hyperlink r:id="rId67">
        <w:r>
          <w:rPr>
            <w:color w:val="21576D"/>
            <w:u w:val="single"/>
          </w:rPr>
          <w:t>S15. Budowa paneli i rzeczywiste skróty przycisków</w:t>
        </w:r>
      </w:hyperlink>
    </w:p>
    <w:p>
      <w:pPr>
        <w:pStyle w:val="Źródło"/>
      </w:pPr>
      <w:hyperlink r:id="rId68">
        <w:r>
          <w:rPr>
            <w:color w:val="21576D"/>
            <w:u w:val="single"/>
          </w:rPr>
          <w:t>S17. Kod okna wentylatorów w wydaniu 6.3.2</w:t>
        </w:r>
      </w:hyperlink>
    </w:p>
    <w:p>
      <w:pPr>
        <w:pStyle w:val="Źródło"/>
      </w:pPr>
      <w:hyperlink r:id="rId69">
        <w:r>
          <w:rPr>
            <w:color w:val="21576D"/>
            <w:u w:val="single"/>
          </w:rPr>
          <w:t>S16. Systemowa przykładowa konfiguracja serwera</w:t>
        </w:r>
      </w:hyperlink>
    </w:p>
    <w:p>
      <w:pPr>
        <w:pStyle w:val="Źródło"/>
      </w:pPr>
      <w:hyperlink r:id="rId18">
        <w:r>
          <w:rPr>
            <w:color w:val="21576D"/>
            <w:u w:val="single"/>
          </w:rPr>
          <w:t>S6. Aktualny polski podręcznik NVDA</w:t>
        </w:r>
      </w:hyperlink>
    </w:p>
    <w:p>
      <w:bookmarkStart w:id="1403" w:name="sr_h_1402"/>
      <w:pPr>
        <w:pStyle w:val="Heading2"/>
      </w:pPr>
      <w:r>
        <w:t>57. Kontrola zakresu i sposób utrzymania aktualności</w:t>
      </w:r>
      <w:bookmarkEnd w:id="1403"/>
    </w:p>
    <w:p>
      <w:r>
        <w:t>Strona główna i podręcznik użytkownika: przekład treści użytkowych połączony tematycznie, wraz z wymaganiami, możliwościami, skrótami, opcjami wiersza poleceń, wszystkimi dziesięcioma zakładkami preferencji, kategoriami, raportami, historią, językami, aktualizacjami i ograniczeniami. Powtarzająca się treść nie jest powielana wyłącznie dla zwiększania objętości. [S1, S2]</w:t>
      </w:r>
    </w:p>
    <w:p>
      <w:r>
        <w:t>Serwer: przełożono wymagania, instalację prowadzoną pytaniami, konfigurację po instalacji, aktualizacje i powrót do wersji, instalację bez nadzoru, bezpieczeństwo, wszystkie opisane parametry, model przechowywania oraz ręczną usługę. Dodano objaśnienia poleceń i wartości z konfiguracji przykładowej. [S9, S16]</w:t>
      </w:r>
    </w:p>
    <w:p>
      <w:r>
        <w:t>Wtyczki: przełożono założenia, zaufanie, układ plików, manifest, SDK, cykl życia, kontekst, pola odczytu, przykład, wydajność, bezpieczeństwo, błędy, aktualizacje, listę rodzin sprzętu i kierunki rozwoju. Przełożono także osobny dokument zasad dla agentów. [S7, S8]</w:t>
      </w:r>
    </w:p>
    <w:p>
      <w:r>
        <w:t>Kod: użyto wybranych plików do weryfikacji skrótów, parametrów i interfejsów. Mapa źródeł została objaśniona według funkcji. Nie wykonano przekładu wszystkich komentarzy i implementacji linia po linii, nie odtworzono każdej tabeli źródłowej i nie przeprowadzono audytu bezpieczeństwa całego repozytorium. [S10, S11, S13, S14, S15]</w:t>
      </w:r>
    </w:p>
    <w:p>
      <w:r>
        <w:t>Interfejs: dodano słownik istotnych nazw i komunikatów oraz procedury dla klawiatury. Nie jest to pełny plik lokalizacji wszystkich wpisów English.txt. Pełne tłumaczenie interfejsu jest odrębnym artefaktem, który trzeba zainstalować i sprawdzić w samym programie. [S12]</w:t>
      </w:r>
    </w:p>
    <w:p>
      <w:r>
        <w:t>Historia, bezpieczeństwo i licencja: zachowano polskie opisy wydań od 1.0.0 do 6.3.2, przekład polityki bezpieczeństwa, podziękowania, źródła zależności i oryginalny tekst licencji MIT z przekładem informacyjnym. Nie zastąpiono oryginalnej licencji własnym streszczeniem. [S1, S4, S5]</w:t>
      </w:r>
    </w:p>
    <w:p>
      <w:r>
        <w:t>Instrukcje praktyczne: są redakcyjnym rozwinięciem dokumentacji, a nie zapisem sesji testowej na komputerze użytkownika. Obejmują start, nawigację, własne skróty, alarmy, raporty, sieć, dźwięk, wtyczki, aktualizacje, język i diagnozowanie typowych problemów. Nie podano fikcyjnych stałych liczników naciśnięć Tab ani rzekomo sprawdzonych ustawień chłodzenia dla nieznanego sprzętu.</w:t>
      </w:r>
    </w:p>
    <w:p>
      <w:r>
        <w:t>Po następnej aktualizacji sprawdź trzy rzeczy: numer programu, opis zmian i interesującą funkcję w bieżącej pomocy. Gdy polecenie różni się od tego dokumentu, porównaj wersję i właściwe okno. Zapisz dokładny komunikat. Nie nazywaj wersji podręcznika „ostateczną”, jeżeli projekt nadal się zmienia.</w:t>
      </w:r>
    </w:p>
    <w:p>
      <w:bookmarkStart w:id="1412" w:name="sr_h_1411"/>
      <w:pPr>
        <w:pStyle w:val="Heading2"/>
      </w:pPr>
      <w:r>
        <w:t>58. Licencja MIT: przekład informacyjny</w:t>
      </w:r>
      <w:bookmarkEnd w:id="1412"/>
    </w:p>
    <w:p>
      <w:r>
        <w:t>Copyright (c) 2026 Sensor Readout contributors. Prawa autorskie należą do współtwórców Sensor Readout. Poniżej przekład informacyjny; oryginalny tekst angielski zachowano w całości w następnym podrozdziale. [S5]</w:t>
      </w:r>
    </w:p>
    <w:p>
      <w:r>
        <w:t>Niniejszym udziela się bezpłatnie każdej osobie, która otrzyma kopię tego oprogramowania i powiązanych plików dokumentacji („Oprogramowanie”), zezwolenia na korzystanie z Oprogramowania bez ograniczeń, w tym bez ograniczania praw do używania, kopiowania, modyfikowania, łączenia, publikowania, rozpowszechniania, udzielania sublicencji i/lub sprzedawania kopii Oprogramowania oraz zezwalania osobom, którym Oprogramowanie jest przekazywane, na takie działania, z zastrzeżeniem następujących warunków:</w:t>
      </w:r>
    </w:p>
    <w:p>
      <w:r>
        <w:t>Powyższa informacja o prawach autorskich i niniejsza informacja o zezwoleniu muszą zostać dołączone do wszystkich kopii lub istotnych części Oprogramowania.</w:t>
      </w:r>
    </w:p>
    <w:p>
      <w:r>
        <w:t>OPROGRAMOWANIE JEST DOSTARCZANE „TAK JAK JEST”, BEZ JAKIEJKOLWIEK GWARANCJI, WYRAŹNEJ ANI DOROZUMIANEJ, W TYM MIĘDZY INNYMI GWARANCJI PRZYDATNOŚCI HANDLOWEJ, PRZYDATNOŚCI DO OKREŚLONEGO CELU I NIENARUSZANIA PRAW. W ŻADNYM WYPADKU AUTORZY ANI POSIADACZE PRAW AUTORSKICH NIE PONOSZĄ ODPOWIEDZIALNOŚCI ZA ROSZCZENIA, SZKODY ANI INNĄ ODPOWIEDZIALNOŚĆ, CZY TO W RAMACH UMOWY, CZYNU NIEDOZWOLONEGO CZY INNEJ PODSTAWY, WYNIKAJĄCĄ Z OPROGRAMOWANIA, ZWIĄZANĄ Z NIM ALBO Z JEGO UŻYWANIEM LUB INNYMI CZYNNOŚCIAMI DOTYCZĄCYMI OPROGRAMOWANIA.</w:t>
      </w:r>
    </w:p>
    <w:p>
      <w:pPr>
        <w:pStyle w:val="Heading3"/>
      </w:pPr>
      <w:r>
        <w:t>Oryginalny tekst licencji</w:t>
      </w:r>
    </w:p>
    <w:p>
      <w:r>
        <w:t>MIT License</w:t>
      </w:r>
    </w:p>
    <w:p>
      <w:r>
        <w:t>Copyright (c) 2026 Sensor Readout contributors</w:t>
      </w:r>
    </w:p>
    <w:p>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
        <w:t>The above copyright notice and this permission notice shall be included in all copies or substantial portions of the Software.</w:t>
      </w:r>
    </w:p>
    <w:p>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rsidR="00FC693F" w:rsidRPr="0006063C" w:rsidSect="00034616">
      <w:headerReference w:type="default" r:id="rId9"/>
      <w:footerReference w:type="default" r:id="rId10"/>
      <w:pgSz w:w="11906" w:h="16838"/>
      <w:pgMar w:top="1162"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Strona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526571"/>
        <w:sz w:val="17"/>
      </w:rPr>
      <w:t>Sensor Readout | Polski podręcznik rozszerzony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pl-PL"/>
  <w:updateFields w:val="true"/>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Arial" w:hAnsi="Arial"/>
      <w:sz w:val="23"/>
      <w:lang w:val="pl-P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ascii="Arial" w:hAnsi="Arial"/>
      <w:b/>
      <w:bCs/>
      <w:color w:val="183448"/>
      <w:sz w:val="44"/>
      <w:szCs w:val="28"/>
      <w:lang w:val="pl-PL"/>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83448"/>
      <w:sz w:val="32"/>
      <w:szCs w:val="26"/>
      <w:lang w:val="pl-PL"/>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83448"/>
      <w:sz w:val="25"/>
      <w:lang w:val="pl-P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448"/>
      <w:spacing w:val="5"/>
      <w:kern w:val="28"/>
      <w:sz w:val="60"/>
      <w:szCs w:val="52"/>
      <w:lang w:val="pl-P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314C5E"/>
      <w:spacing w:val="15"/>
      <w:sz w:val="30"/>
      <w:szCs w:val="24"/>
      <w:lang w:val="pl-P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polecenia">
    <w:name w:val="Kod polecenia"/>
    <w:basedOn w:val="Normal"/>
    <w:pPr>
      <w:keepLines w:val="0"/>
      <w:spacing w:after="160" w:line="250" w:lineRule="auto" w:before="100"/>
      <w:ind w:left="102"/>
    </w:pPr>
    <w:rPr>
      <w:rFonts w:ascii="DejaVu Sans Mono" w:hAnsi="DejaVu Sans Mono"/>
      <w:sz w:val="21"/>
    </w:rPr>
  </w:style>
  <w:style w:type="paragraph" w:customStyle="1" w:styleId="Pozycjaspisu">
    <w:name w:val="Pozycja spisu"/>
    <w:basedOn w:val="Normal"/>
    <w:pPr>
      <w:keepNext w:val="0"/>
      <w:spacing w:after="80" w:line="245" w:lineRule="auto"/>
    </w:pPr>
    <w:rPr>
      <w:sz w:val="21"/>
    </w:rPr>
  </w:style>
  <w:style w:type="paragraph" w:customStyle="1" w:styleId="Źródło">
    <w:name w:val="Źródło"/>
    <w:basedOn w:val="Normal"/>
    <w:pPr>
      <w:spacing w:after="80"/>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OnjLouis/accessible-sensor-readout" TargetMode="External"/><Relationship Id="rId12" Type="http://schemas.openxmlformats.org/officeDocument/2006/relationships/hyperlink" Target="https://raw.githubusercontent.com/OnjLouis/accessible-sensor-readout/main/README.md" TargetMode="External"/><Relationship Id="rId13" Type="http://schemas.openxmlformats.org/officeDocument/2006/relationships/hyperlink" Target="https://github.com/OnjLouis/accessible-sensor-readout/blob/main/Docs/README-en.html" TargetMode="External"/><Relationship Id="rId14" Type="http://schemas.openxmlformats.org/officeDocument/2006/relationships/hyperlink" Target="https://github.com/OnjLouis/accessible-sensor-readout/releases/tag/v6.3.2" TargetMode="External"/><Relationship Id="rId15" Type="http://schemas.openxmlformats.org/officeDocument/2006/relationships/hyperlink" Target="https://github.com/OnjLouis/accessible-sensor-readout/releases/download/v6.3.2/SensorReadout-6.3.2.zip" TargetMode="External"/><Relationship Id="rId16" Type="http://schemas.openxmlformats.org/officeDocument/2006/relationships/hyperlink" Target="https://github.com/OnjLouis/accessible-sensor-readout/blob/main/SECURITY.md" TargetMode="External"/><Relationship Id="rId17" Type="http://schemas.openxmlformats.org/officeDocument/2006/relationships/hyperlink" Target="https://github.com/OnjLouis/accessible-sensor-readout/blob/main/LICENSE.txt" TargetMode="External"/><Relationship Id="rId18" Type="http://schemas.openxmlformats.org/officeDocument/2006/relationships/hyperlink" Target="https://download.nvaccess.org/documentation/pl/userGuide.html" TargetMode="External"/><Relationship Id="rId19" Type="http://schemas.openxmlformats.org/officeDocument/2006/relationships/hyperlink" Target="https://onj.me/sr" TargetMode="External"/><Relationship Id="rId20" Type="http://schemas.openxmlformats.org/officeDocument/2006/relationships/hyperlink" Target="https://github.com/OnjLouis/accessible-sensor-readout/security/advisories/new" TargetMode="External"/><Relationship Id="rId21" Type="http://schemas.openxmlformats.org/officeDocument/2006/relationships/hyperlink" Target="https://onj.me/contact" TargetMode="External"/><Relationship Id="rId22" Type="http://schemas.openxmlformats.org/officeDocument/2006/relationships/hyperlink" Target="https://onj.me" TargetMode="External"/><Relationship Id="rId23" Type="http://schemas.openxmlformats.org/officeDocument/2006/relationships/hyperlink" Target="https://www.paypal.me/AndreLouis" TargetMode="External"/><Relationship Id="rId24" Type="http://schemas.openxmlformats.org/officeDocument/2006/relationships/hyperlink" Target="https://onj.me/srstats/" TargetMode="External"/><Relationship Id="rId25" Type="http://schemas.openxmlformats.org/officeDocument/2006/relationships/hyperlink" Target="https://onj.me/srserver/SensorReadout-Public-Test.srconnection" TargetMode="External"/><Relationship Id="rId26" Type="http://schemas.openxmlformats.org/officeDocument/2006/relationships/hyperlink" Target="https://github.com/OnjLouis/accessible-sensor-readout/blob/main/SOURCE-MAP.md" TargetMode="External"/><Relationship Id="rId27" Type="http://schemas.openxmlformats.org/officeDocument/2006/relationships/hyperlink" Target="https://github.com/OnjLouis/accessible-sensor-readout/blob/main/Docs/Plug-In-development.md" TargetMode="External"/><Relationship Id="rId28" Type="http://schemas.openxmlformats.org/officeDocument/2006/relationships/hyperlink" Target="https://github.com/OnjLouis/accessible-sensor-readout/blob/main/Docs/Coding-agent-plug-in-rules.md" TargetMode="External"/><Relationship Id="rId29" Type="http://schemas.openxmlformats.org/officeDocument/2006/relationships/hyperlink" Target="https://github.com/OnjLouis/accessible-sensor-readout/issues" TargetMode="External"/><Relationship Id="rId30" Type="http://schemas.openxmlformats.org/officeDocument/2006/relationships/hyperlink" Target="https://github.com/OnjLouis/accessible-sensor-readout/pull/26" TargetMode="External"/><Relationship Id="rId31" Type="http://schemas.openxmlformats.org/officeDocument/2006/relationships/hyperlink" Target="https://github.com/namazso/PawnIO" TargetMode="External"/><Relationship Id="rId32" Type="http://schemas.openxmlformats.org/officeDocument/2006/relationships/hyperlink" Target="https://github.com/namazso/PawnIO.Setup/releases" TargetMode="External"/><Relationship Id="rId33" Type="http://schemas.openxmlformats.org/officeDocument/2006/relationships/hyperlink" Target="https://librehardwaremonitor.net/" TargetMode="External"/><Relationship Id="rId34" Type="http://schemas.openxmlformats.org/officeDocument/2006/relationships/hyperlink" Target="https://github.com/LibreHardwareMonitor/LibreHardwareMonitor" TargetMode="External"/><Relationship Id="rId35" Type="http://schemas.openxmlformats.org/officeDocument/2006/relationships/hyperlink" Target="https://github.com/LibreHardwareMonitor/LibreHardwareMonitor/releases" TargetMode="External"/><Relationship Id="rId36" Type="http://schemas.openxmlformats.org/officeDocument/2006/relationships/hyperlink" Target="https://learn.microsoft.com/en-us/dotnet/framework/install/on-windows-and-server" TargetMode="External"/><Relationship Id="rId37" Type="http://schemas.openxmlformats.org/officeDocument/2006/relationships/hyperlink" Target="https://www.newtonsoft.com/json" TargetMode="External"/><Relationship Id="rId38" Type="http://schemas.openxmlformats.org/officeDocument/2006/relationships/hyperlink" Target="https://github.com/IntergatedCircuits/HidSharp" TargetMode="External"/><Relationship Id="rId39" Type="http://schemas.openxmlformats.org/officeDocument/2006/relationships/hyperlink" Target="https://github.com/LibreHardwareMonitor/DiskInfoToolkit" TargetMode="External"/><Relationship Id="rId40" Type="http://schemas.openxmlformats.org/officeDocument/2006/relationships/hyperlink" Target="https://github.com/LibreHardwareMonitor/RAMSPDToolkit" TargetMode="External"/><Relationship Id="rId41" Type="http://schemas.openxmlformats.org/officeDocument/2006/relationships/hyperlink" Target="https://www.nuget.org/packages/BlackSharp.Core/" TargetMode="External"/><Relationship Id="rId42" Type="http://schemas.openxmlformats.org/officeDocument/2006/relationships/hyperlink" Target="https://github.com/ethindp/prism" TargetMode="External"/><Relationship Id="rId43" Type="http://schemas.openxmlformats.org/officeDocument/2006/relationships/hyperlink" Target="https://github.com/dkager/tolk" TargetMode="External"/><Relationship Id="rId44" Type="http://schemas.openxmlformats.org/officeDocument/2006/relationships/hyperlink" Target="https://github.com/microsoft/perfview" TargetMode="External"/><Relationship Id="rId45" Type="http://schemas.openxmlformats.org/officeDocument/2006/relationships/hyperlink" Target="http://www.linux-usb.org/usb-ids.html" TargetMode="External"/><Relationship Id="rId46" Type="http://schemas.openxmlformats.org/officeDocument/2006/relationships/hyperlink" Target="https://github.com/uxmansarwar/mac-address-vendor-database" TargetMode="External"/><Relationship Id="rId47" Type="http://schemas.openxmlformats.org/officeDocument/2006/relationships/hyperlink" Target="https://www.alcpu.com/CoreTemp/" TargetMode="External"/><Relationship Id="rId48" Type="http://schemas.openxmlformats.org/officeDocument/2006/relationships/hyperlink" Target="https://knowledgebase.frame.work/bios-and-drivers-downloads-rJ3PaCexh" TargetMode="External"/><Relationship Id="rId49" Type="http://schemas.openxmlformats.org/officeDocument/2006/relationships/hyperlink" Target="https://github.com/ozturkkl/framework-control" TargetMode="External"/><Relationship Id="rId50" Type="http://schemas.openxmlformats.org/officeDocument/2006/relationships/hyperlink" Target="https://www.dell.com/support/kbdoc/en-us/000177080/dell-command-monitor" TargetMode="External"/><Relationship Id="rId51" Type="http://schemas.openxmlformats.org/officeDocument/2006/relationships/hyperlink" Target="https://consumer.huawei.com/en/support/pc-manager/" TargetMode="External"/><Relationship Id="rId52" Type="http://schemas.openxmlformats.org/officeDocument/2006/relationships/hyperlink" Target="https://www.lenovo.com/us/en/software/vantage" TargetMode="External"/><Relationship Id="rId53" Type="http://schemas.openxmlformats.org/officeDocument/2006/relationships/hyperlink" Target="https://pcsupport.lenovo.com/us/en/solutions/ht003029-lenovo-system-update-update-drivers-bios-and-applications" TargetMode="External"/><Relationship Id="rId54" Type="http://schemas.openxmlformats.org/officeDocument/2006/relationships/hyperlink" Target="https://www.msi.com/Landing/MSI-Center" TargetMode="External"/><Relationship Id="rId55" Type="http://schemas.openxmlformats.org/officeDocument/2006/relationships/hyperlink" Target="https://g-helper.com/" TargetMode="External"/><Relationship Id="rId56" Type="http://schemas.openxmlformats.org/officeDocument/2006/relationships/hyperlink" Target="https://github.com/seerge/g-helper" TargetMode="External"/><Relationship Id="rId57" Type="http://schemas.openxmlformats.org/officeDocument/2006/relationships/hyperlink" Target="https://support.hp.com/us-en/help/hp-support-assistant" TargetMode="External"/><Relationship Id="rId58" Type="http://schemas.openxmlformats.org/officeDocument/2006/relationships/hyperlink" Target="https://www.hp.com/us-en/gaming-pc/omen-gaming-hub.html" TargetMode="External"/><Relationship Id="rId59" Type="http://schemas.openxmlformats.org/officeDocument/2006/relationships/hyperlink" Target="https://raw.githubusercontent.com/OnjLouis/accessible-sensor-readout/main/Docs/Plug-In-development.md" TargetMode="External"/><Relationship Id="rId60" Type="http://schemas.openxmlformats.org/officeDocument/2006/relationships/hyperlink" Target="https://raw.githubusercontent.com/OnjLouis/accessible-sensor-readout/main/Docs/Coding-agent-plug-in-rules.md" TargetMode="External"/><Relationship Id="rId61" Type="http://schemas.openxmlformats.org/officeDocument/2006/relationships/hyperlink" Target="https://raw.githubusercontent.com/OnjLouis/accessible-sensor-readout/main/server/remote-monitor/Manual.html" TargetMode="External"/><Relationship Id="rId62" Type="http://schemas.openxmlformats.org/officeDocument/2006/relationships/hyperlink" Target="https://raw.githubusercontent.com/OnjLouis/accessible-sensor-readout/main/SOURCE-MAP.md" TargetMode="External"/><Relationship Id="rId63" Type="http://schemas.openxmlformats.org/officeDocument/2006/relationships/hyperlink" Target="https://raw.githubusercontent.com/OnjLouis/accessible-sensor-readout/main/src/PluginSdk/PluginSdk.cs" TargetMode="External"/><Relationship Id="rId64" Type="http://schemas.openxmlformats.org/officeDocument/2006/relationships/hyperlink" Target="https://raw.githubusercontent.com/OnjLouis/accessible-sensor-readout/main/portable/Langs/English.txt" TargetMode="External"/><Relationship Id="rId65" Type="http://schemas.openxmlformats.org/officeDocument/2006/relationships/hyperlink" Target="https://raw.githubusercontent.com/OnjLouis/accessible-sensor-readout/v6.3.2/src/Program.cs" TargetMode="External"/><Relationship Id="rId66" Type="http://schemas.openxmlformats.org/officeDocument/2006/relationships/hyperlink" Target="https://raw.githubusercontent.com/OnjLouis/accessible-sensor-readout/main/src/PreferencesForm.Core.cs" TargetMode="External"/><Relationship Id="rId67" Type="http://schemas.openxmlformats.org/officeDocument/2006/relationships/hyperlink" Target="https://raw.githubusercontent.com/OnjLouis/accessible-sensor-readout/main/src/PreferencesForm.Panels.cs" TargetMode="External"/><Relationship Id="rId68" Type="http://schemas.openxmlformats.org/officeDocument/2006/relationships/hyperlink" Target="https://raw.githubusercontent.com/OnjLouis/accessible-sensor-readout/v6.3.2/src/SensorReadoutForm.FanControls.cs" TargetMode="External"/><Relationship Id="rId69" Type="http://schemas.openxmlformats.org/officeDocument/2006/relationships/hyperlink" Target="https://raw.githubusercontent.com/OnjLouis/accessible-sensor-readout/main/server/remote-monitor/sensor-readout-server-systemd-settings.example.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 Readout. Polski podręcznik rozszerzony</dc:title>
  <dc:subject>Dokumentacja użytkownika, dostępność, serwer Linux i tworzenie wtyczek</dc:subject>
  <dc:creator>Opracowanie polskie na podstawie dokumentacji projektu Sensor Readout</dc:creator>
  <cp:keywords>Sensor Readout, NVDA, dokumentacja, język polski, Windows, Linux, wtyczki</cp:keywords>
  <dc:description>Nieoficjalny przekład i opracowanie. Stan źródeł: 25 września 2026 r.</dc:description>
  <cp:lastModifiedBy/>
  <cp:revision>1</cp:revision>
  <dcterms:created xsi:type="dcterms:W3CDTF">2026-09-25T00:00:00Z</dcterms:created>
  <dcterms:modified xsi:type="dcterms:W3CDTF">2026-09-25T00:00:00Z</dcterms:modified>
  <cp:category/>
  <dc:language>pl-PL</dc:language>
</cp:coreProperties>
</file>