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76" w:lineRule="auto"/>
        <w:rPr>
          <w:color w:val="333333"/>
          <w:sz w:val="21"/>
          <w:szCs w:val="21"/>
          <w:highlight w:val="yellow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L’objectiu d’aquest exercici és fer una maquetació com la següent per practicar la importació de fonts, el tractament de les mides i els pesos, la gestió de les variables en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0" w:line="276" w:lineRule="auto"/>
        <w:jc w:val="cente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2895213" cy="53197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213" cy="5319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Web de referència: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http://www.grisart.com/landing_socialnetworks/contact_socialnetworks.php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Indicacions: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Font family: ITC Conduit® (la trobareu a la carpeta fonts i el codi per importar-la al css a sota)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Color granate: #9e0f2e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Color marró hover i active: #b4ab9b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Color gris fosc capçalera i text: #455055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Color background input text: #f6f7f8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Color border input text: #dadee1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Body background: #ebefef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before="0" w:line="276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El width del div blanc és 330px, centra’l a la pàgina</w:t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Requisits: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line="276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Fer servir variables pels colors i les fonts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00" w:before="0" w:line="276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Vincular un full de css per a la resta dels estils</w:t>
      </w:r>
    </w:p>
    <w:p w:rsidR="00000000" w:rsidDel="00000000" w:rsidP="00000000" w:rsidRDefault="00000000" w:rsidRPr="00000000" w14:paraId="00000015">
      <w:pPr>
        <w:spacing w:after="200" w:before="0" w:line="276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0" w:line="276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Tingueu en compte la mida i el pes de les fonts, és important!</w:t>
      </w:r>
    </w:p>
    <w:p w:rsidR="00000000" w:rsidDel="00000000" w:rsidP="00000000" w:rsidRDefault="00000000" w:rsidRPr="00000000" w14:paraId="00000017">
      <w:pPr>
        <w:spacing w:after="200" w:before="0" w:line="276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0" w:line="276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0" w:line="276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Codi importar font:</w:t>
      </w:r>
    </w:p>
    <w:p w:rsidR="00000000" w:rsidDel="00000000" w:rsidP="00000000" w:rsidRDefault="00000000" w:rsidRPr="00000000" w14:paraId="0000001A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@font-face {</w:t>
      </w:r>
    </w:p>
    <w:p w:rsidR="00000000" w:rsidDel="00000000" w:rsidP="00000000" w:rsidRDefault="00000000" w:rsidRPr="00000000" w14:paraId="0000001B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font-family: 'conduit_itcbold';</w:t>
      </w:r>
    </w:p>
    <w:p w:rsidR="00000000" w:rsidDel="00000000" w:rsidP="00000000" w:rsidRDefault="00000000" w:rsidRPr="00000000" w14:paraId="0000001C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src: url('../fonts/conduit_itc_bold-webfont.woff2') format('woff2'),</w:t>
      </w:r>
    </w:p>
    <w:p w:rsidR="00000000" w:rsidDel="00000000" w:rsidP="00000000" w:rsidRDefault="00000000" w:rsidRPr="00000000" w14:paraId="0000001D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     url('../fonts/conduit_itc_bold-webfont.woff') format('woff');</w:t>
      </w:r>
    </w:p>
    <w:p w:rsidR="00000000" w:rsidDel="00000000" w:rsidP="00000000" w:rsidRDefault="00000000" w:rsidRPr="00000000" w14:paraId="0000001E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font-weight: normal;</w:t>
      </w:r>
    </w:p>
    <w:p w:rsidR="00000000" w:rsidDel="00000000" w:rsidP="00000000" w:rsidRDefault="00000000" w:rsidRPr="00000000" w14:paraId="0000001F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font-style: normal;</w:t>
      </w:r>
    </w:p>
    <w:p w:rsidR="00000000" w:rsidDel="00000000" w:rsidP="00000000" w:rsidRDefault="00000000" w:rsidRPr="00000000" w14:paraId="00000020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@font-face {</w:t>
      </w:r>
    </w:p>
    <w:p w:rsidR="00000000" w:rsidDel="00000000" w:rsidP="00000000" w:rsidRDefault="00000000" w:rsidRPr="00000000" w14:paraId="00000024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font-family: 'conduit_itclight';</w:t>
      </w:r>
    </w:p>
    <w:p w:rsidR="00000000" w:rsidDel="00000000" w:rsidP="00000000" w:rsidRDefault="00000000" w:rsidRPr="00000000" w14:paraId="00000025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src: url('../fonts/conduit_itc_light-webfont.woff2') format('woff2'),</w:t>
      </w:r>
    </w:p>
    <w:p w:rsidR="00000000" w:rsidDel="00000000" w:rsidP="00000000" w:rsidRDefault="00000000" w:rsidRPr="00000000" w14:paraId="00000026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     url('../fonts/conduit_itc_light-webfont.woff') format('woff');</w:t>
      </w:r>
    </w:p>
    <w:p w:rsidR="00000000" w:rsidDel="00000000" w:rsidP="00000000" w:rsidRDefault="00000000" w:rsidRPr="00000000" w14:paraId="00000027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font-weight: normal;</w:t>
      </w:r>
    </w:p>
    <w:p w:rsidR="00000000" w:rsidDel="00000000" w:rsidP="00000000" w:rsidRDefault="00000000" w:rsidRPr="00000000" w14:paraId="00000028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font-style: normal;</w:t>
      </w:r>
    </w:p>
    <w:p w:rsidR="00000000" w:rsidDel="00000000" w:rsidP="00000000" w:rsidRDefault="00000000" w:rsidRPr="00000000" w14:paraId="00000029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@font-face {</w:t>
      </w:r>
    </w:p>
    <w:p w:rsidR="00000000" w:rsidDel="00000000" w:rsidP="00000000" w:rsidRDefault="00000000" w:rsidRPr="00000000" w14:paraId="0000002D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font-family: 'conduit_itcmedium';</w:t>
      </w:r>
    </w:p>
    <w:p w:rsidR="00000000" w:rsidDel="00000000" w:rsidP="00000000" w:rsidRDefault="00000000" w:rsidRPr="00000000" w14:paraId="0000002E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src: url('../fonts/conduit_itc_medium-webfont.woff2') format('woff2'),</w:t>
      </w:r>
    </w:p>
    <w:p w:rsidR="00000000" w:rsidDel="00000000" w:rsidP="00000000" w:rsidRDefault="00000000" w:rsidRPr="00000000" w14:paraId="0000002F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     url('../fonts/conduit_itc_medium-webfont.woff') format('woff');</w:t>
      </w:r>
    </w:p>
    <w:p w:rsidR="00000000" w:rsidDel="00000000" w:rsidP="00000000" w:rsidRDefault="00000000" w:rsidRPr="00000000" w14:paraId="00000030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font-weight: normal;</w:t>
      </w:r>
    </w:p>
    <w:p w:rsidR="00000000" w:rsidDel="00000000" w:rsidP="00000000" w:rsidRDefault="00000000" w:rsidRPr="00000000" w14:paraId="00000031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font-style: normal;</w:t>
      </w:r>
    </w:p>
    <w:p w:rsidR="00000000" w:rsidDel="00000000" w:rsidP="00000000" w:rsidRDefault="00000000" w:rsidRPr="00000000" w14:paraId="00000032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/>
      <w:pgMar w:bottom="566.9291338582677" w:top="1133.8582677165355" w:left="1410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4608.346456692914"/>
        <w:tab w:val="left" w:pos="-1.6535433070866645"/>
        <w:tab w:val="center" w:pos="4830"/>
      </w:tabs>
      <w:jc w:val="right"/>
      <w:rPr>
        <w:color w:val="ff0000"/>
        <w:sz w:val="16"/>
        <w:szCs w:val="16"/>
      </w:rPr>
    </w:pPr>
    <w:r w:rsidDel="00000000" w:rsidR="00000000" w:rsidRPr="00000000">
      <w:rPr>
        <w:color w:val="ff0000"/>
        <w:sz w:val="16"/>
        <w:szCs w:val="16"/>
        <w:rtl w:val="0"/>
      </w:rPr>
      <w:tab/>
    </w:r>
    <w:r w:rsidDel="00000000" w:rsidR="00000000" w:rsidRPr="00000000">
      <w:rPr>
        <w:rtl w:val="0"/>
      </w:rPr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-466724</wp:posOffset>
          </wp:positionH>
          <wp:positionV relativeFrom="paragraph">
            <wp:posOffset>257175</wp:posOffset>
          </wp:positionV>
          <wp:extent cx="1654683" cy="481013"/>
          <wp:effectExtent b="0" l="0" r="0" t="0"/>
          <wp:wrapSquare wrapText="bothSides" distB="0" distT="0" distL="0" distR="0"/>
          <wp:docPr descr="Logo Consorci.png" id="1" name="image3.png"/>
          <a:graphic>
            <a:graphicData uri="http://schemas.openxmlformats.org/drawingml/2006/picture">
              <pic:pic>
                <pic:nvPicPr>
                  <pic:cNvPr descr="Logo Consorci.png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4683" cy="4810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4905375</wp:posOffset>
          </wp:positionH>
          <wp:positionV relativeFrom="paragraph">
            <wp:posOffset>257175</wp:posOffset>
          </wp:positionV>
          <wp:extent cx="1190149" cy="485775"/>
          <wp:effectExtent b="0" l="0" r="0" t="0"/>
          <wp:wrapSquare wrapText="bothSides" distB="0" distT="0" distL="0" distR="0"/>
          <wp:docPr descr="Logo JdA.png" id="2" name="image2.png"/>
          <a:graphic>
            <a:graphicData uri="http://schemas.openxmlformats.org/drawingml/2006/picture">
              <pic:pic>
                <pic:nvPicPr>
                  <pic:cNvPr descr="Logo JdA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0149" cy="485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6">
    <w:pPr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000000" w:space="2" w:sz="18" w:val="single"/>
      </w:pBdr>
      <w:spacing w:after="12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Bdr>
        <w:bottom w:color="000000" w:space="2" w:sz="12" w:val="single"/>
      </w:pBdr>
      <w:spacing w:after="80" w:before="20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Bdr>
        <w:bottom w:color="000000" w:space="2" w:sz="24" w:val="single"/>
      </w:pBdr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grisart.com/landing_socialnetworks/contact_socialnetworks.php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