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583E0" w14:textId="77777777" w:rsidR="00B12B91" w:rsidRPr="00B12B91" w:rsidRDefault="00B12B91" w:rsidP="00B12B91">
      <w:pPr>
        <w:rPr>
          <w:rFonts w:ascii="Times New Roman" w:hAnsi="Times New Roman" w:cs="Times New Roman"/>
          <w:color w:val="000000" w:themeColor="text1"/>
        </w:rPr>
      </w:pPr>
      <w:r w:rsidRPr="00B12B91">
        <w:rPr>
          <w:rFonts w:ascii="Times New Roman" w:hAnsi="Times New Roman" w:cs="Times New Roman"/>
          <w:color w:val="000000" w:themeColor="text1"/>
        </w:rPr>
        <w:t>Onkar Dhillon</w:t>
      </w:r>
    </w:p>
    <w:p w14:paraId="7CF110AC" w14:textId="77777777" w:rsidR="00B12B91" w:rsidRPr="00B12B91" w:rsidRDefault="00B12B91" w:rsidP="00B12B91">
      <w:pPr>
        <w:rPr>
          <w:rFonts w:ascii="Times New Roman" w:hAnsi="Times New Roman" w:cs="Times New Roman"/>
          <w:color w:val="000000" w:themeColor="text1"/>
        </w:rPr>
      </w:pPr>
      <w:r w:rsidRPr="00B12B91">
        <w:rPr>
          <w:rFonts w:ascii="Times New Roman" w:hAnsi="Times New Roman" w:cs="Times New Roman"/>
          <w:color w:val="000000" w:themeColor="text1"/>
        </w:rPr>
        <w:t xml:space="preserve">Dr. </w:t>
      </w:r>
      <w:proofErr w:type="spellStart"/>
      <w:r w:rsidRPr="00B12B91">
        <w:rPr>
          <w:rFonts w:ascii="Times New Roman" w:hAnsi="Times New Roman" w:cs="Times New Roman"/>
          <w:color w:val="000000" w:themeColor="text1"/>
        </w:rPr>
        <w:t>Chays</w:t>
      </w:r>
      <w:proofErr w:type="spellEnd"/>
    </w:p>
    <w:p w14:paraId="471990B1" w14:textId="77777777" w:rsidR="00B12B91" w:rsidRPr="00B12B91" w:rsidRDefault="00B12B91" w:rsidP="00B12B91">
      <w:pPr>
        <w:rPr>
          <w:rFonts w:ascii="Times New Roman" w:hAnsi="Times New Roman" w:cs="Times New Roman"/>
          <w:color w:val="000000" w:themeColor="text1"/>
        </w:rPr>
      </w:pPr>
      <w:r w:rsidRPr="00B12B91">
        <w:rPr>
          <w:rFonts w:ascii="Times New Roman" w:hAnsi="Times New Roman" w:cs="Times New Roman"/>
          <w:color w:val="000000" w:themeColor="text1"/>
        </w:rPr>
        <w:t>CSC 175-002</w:t>
      </w:r>
    </w:p>
    <w:p w14:paraId="2D407CE6" w14:textId="77777777" w:rsidR="00B12B91" w:rsidRDefault="00B12B91" w:rsidP="00B12B91">
      <w:pPr>
        <w:rPr>
          <w:rFonts w:ascii="Times New Roman" w:hAnsi="Times New Roman" w:cs="Times New Roman"/>
          <w:color w:val="000000" w:themeColor="text1"/>
        </w:rPr>
      </w:pPr>
      <w:r w:rsidRPr="00B12B91">
        <w:rPr>
          <w:rFonts w:ascii="Times New Roman" w:hAnsi="Times New Roman" w:cs="Times New Roman"/>
          <w:color w:val="000000" w:themeColor="text1"/>
        </w:rPr>
        <w:t>February 2, 2023</w:t>
      </w:r>
    </w:p>
    <w:p w14:paraId="28D3199D" w14:textId="77777777" w:rsidR="00B12B91" w:rsidRPr="00B12B91" w:rsidRDefault="00B12B91" w:rsidP="00B12B9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B350C91" w14:textId="14B506C6" w:rsidR="00F10BA0" w:rsidRDefault="00B12B91" w:rsidP="00B12B91">
      <w:pPr>
        <w:rPr>
          <w:rFonts w:ascii="Times New Roman" w:eastAsia="Times New Roman" w:hAnsi="Times New Roman" w:cs="Times New Roman"/>
          <w:color w:val="000000" w:themeColor="text1"/>
        </w:rPr>
      </w:pPr>
      <w:r w:rsidRPr="00B12B91">
        <w:rPr>
          <w:rFonts w:ascii="Times New Roman" w:eastAsia="Times New Roman" w:hAnsi="Times New Roman" w:cs="Times New Roman"/>
          <w:color w:val="000000" w:themeColor="text1"/>
        </w:rPr>
        <w:t>F</w:t>
      </w:r>
      <w:r w:rsidRPr="00B12B91">
        <w:rPr>
          <w:rFonts w:ascii="Times New Roman" w:eastAsia="Times New Roman" w:hAnsi="Times New Roman" w:cs="Times New Roman"/>
          <w:color w:val="000000" w:themeColor="text1"/>
        </w:rPr>
        <w:t>orce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12B91">
        <w:rPr>
          <w:rFonts w:ascii="Times New Roman" w:eastAsia="Times New Roman" w:hAnsi="Times New Roman" w:cs="Times New Roman"/>
          <w:color w:val="000000" w:themeColor="text1"/>
        </w:rPr>
        <w:t>Converter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Outputs:</w:t>
      </w:r>
    </w:p>
    <w:p w14:paraId="7FD19AF7" w14:textId="2732E90C" w:rsidR="00B12B91" w:rsidRDefault="00B12B91" w:rsidP="00B12B9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633913E" w14:textId="77777777" w:rsidR="0054503A" w:rsidRDefault="0054503A" w:rsidP="00B12B9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3F40C233" wp14:editId="7B996AE9">
            <wp:extent cx="5943600" cy="13366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9796" w14:textId="77777777" w:rsidR="0054503A" w:rsidRDefault="0054503A" w:rsidP="00B12B9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55059F1" w14:textId="77777777" w:rsidR="0054503A" w:rsidRDefault="0054503A" w:rsidP="00B12B9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9C884F0" wp14:editId="47A75B04">
            <wp:extent cx="5943600" cy="12471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F7DB" w14:textId="77777777" w:rsidR="0054503A" w:rsidRDefault="0054503A" w:rsidP="00B12B9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FC73F7D" w14:textId="77777777" w:rsidR="0054503A" w:rsidRDefault="0054503A" w:rsidP="00B12B9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0C7E8E8F" wp14:editId="7A5B715B">
            <wp:extent cx="5943600" cy="8001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C7E8" w14:textId="77777777" w:rsidR="0054503A" w:rsidRDefault="0054503A" w:rsidP="00B12B9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72339D0" w14:textId="59DB7434" w:rsidR="00B12B91" w:rsidRPr="00B12B91" w:rsidRDefault="0054503A" w:rsidP="00B12B9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4DD85E5C" wp14:editId="2118A626">
            <wp:extent cx="5943600" cy="539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B91" w:rsidRPr="00B1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91"/>
    <w:rsid w:val="002B7392"/>
    <w:rsid w:val="0054503A"/>
    <w:rsid w:val="00743F8D"/>
    <w:rsid w:val="00B12B91"/>
    <w:rsid w:val="00F1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126DB"/>
  <w15:chartTrackingRefBased/>
  <w15:docId w15:val="{9A1622E3-7B4F-2349-8B6D-5FADF59F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B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2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Dhillon</dc:creator>
  <cp:keywords/>
  <dc:description/>
  <cp:lastModifiedBy>Onkar Dhillon</cp:lastModifiedBy>
  <cp:revision>2</cp:revision>
  <dcterms:created xsi:type="dcterms:W3CDTF">2023-02-03T04:18:00Z</dcterms:created>
  <dcterms:modified xsi:type="dcterms:W3CDTF">2023-02-03T04:20:00Z</dcterms:modified>
</cp:coreProperties>
</file>