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C92A0B" w14:textId="77777777" w:rsidR="00C803B0" w:rsidRDefault="007464AD" w:rsidP="00783280">
      <w:pPr>
        <w:pStyle w:val="berschrift1"/>
        <w:spacing w:before="0"/>
        <w:ind w:left="708" w:hanging="708"/>
      </w:pPr>
      <w:r>
        <w:t xml:space="preserve">Merkblatt zur Durchführung von </w:t>
      </w:r>
      <w:r w:rsidR="004509D7">
        <w:t>Bachelorarbeiten</w:t>
      </w:r>
    </w:p>
    <w:p w14:paraId="3C5EA8BC" w14:textId="2C498BC7" w:rsidR="000864F9" w:rsidRDefault="00451059" w:rsidP="00201247">
      <w:pPr>
        <w:rPr>
          <w:i/>
        </w:rPr>
      </w:pPr>
      <w:r>
        <w:rPr>
          <w:i/>
        </w:rPr>
        <w:t xml:space="preserve">Gottfried Zimmermann, </w:t>
      </w:r>
      <w:r w:rsidR="009300C3">
        <w:rPr>
          <w:i/>
        </w:rPr>
        <w:t xml:space="preserve">Stand </w:t>
      </w:r>
      <w:r w:rsidR="0069783E">
        <w:rPr>
          <w:i/>
        </w:rPr>
        <w:t xml:space="preserve">02.09.2014 </w:t>
      </w:r>
    </w:p>
    <w:p w14:paraId="167C0BBE" w14:textId="77777777" w:rsidR="007464AD" w:rsidRDefault="00576437" w:rsidP="00A12361">
      <w:pPr>
        <w:pStyle w:val="Listenabsatz"/>
        <w:numPr>
          <w:ilvl w:val="0"/>
          <w:numId w:val="6"/>
        </w:numPr>
        <w:ind w:left="567" w:hanging="567"/>
      </w:pPr>
      <w:r>
        <w:t xml:space="preserve">Sie führen Ihre Abschlussarbeit </w:t>
      </w:r>
      <w:r w:rsidR="007464AD">
        <w:t xml:space="preserve">eigenständig und eigenverantwortlich durch. </w:t>
      </w:r>
      <w:r w:rsidR="00330C75">
        <w:t xml:space="preserve">  </w:t>
      </w:r>
      <w:r w:rsidR="007464AD">
        <w:t>Sie kümmern s</w:t>
      </w:r>
      <w:r w:rsidRPr="00FE4478">
        <w:t xml:space="preserve">ich selbst um </w:t>
      </w:r>
      <w:r w:rsidR="00FE4478" w:rsidRPr="00FE4478">
        <w:t>alle formalen Angelegenheiten, wie i</w:t>
      </w:r>
      <w:r w:rsidR="00FE4478">
        <w:t>m Dokument</w:t>
      </w:r>
      <w:r w:rsidR="00FE4478" w:rsidRPr="00FE4478">
        <w:t xml:space="preserve"> </w:t>
      </w:r>
      <w:hyperlink r:id="rId8" w:history="1">
        <w:r w:rsidR="00FE4478" w:rsidRPr="00330C75">
          <w:rPr>
            <w:color w:val="0000FF"/>
            <w:u w:val="single"/>
          </w:rPr>
          <w:t>Anmeldung einer Abschlussarbeit (Hinweise)</w:t>
        </w:r>
      </w:hyperlink>
      <w:r w:rsidR="00FE4478" w:rsidRPr="00FE4478">
        <w:t xml:space="preserve"> beschrieben.</w:t>
      </w:r>
      <w:r w:rsidR="00734A40" w:rsidRPr="00FE4478">
        <w:rPr>
          <w:rStyle w:val="Funotenzeichen"/>
        </w:rPr>
        <w:footnoteReference w:id="1"/>
      </w:r>
      <w:r w:rsidR="00FE4478" w:rsidRPr="00FE4478">
        <w:t xml:space="preserve"> </w:t>
      </w:r>
      <w:r w:rsidR="00147597">
        <w:t>Dazu gehören</w:t>
      </w:r>
      <w:r w:rsidR="00FE4478">
        <w:t xml:space="preserve"> </w:t>
      </w:r>
      <w:r w:rsidR="00957740">
        <w:t xml:space="preserve">die fristgerechte Anmeldung und Abgabe der Arbeit, sowie </w:t>
      </w:r>
      <w:r w:rsidR="00697C46">
        <w:t>deren</w:t>
      </w:r>
      <w:r w:rsidR="00FE4478">
        <w:t xml:space="preserve"> Erfassung im </w:t>
      </w:r>
      <w:proofErr w:type="spellStart"/>
      <w:r w:rsidR="00FE4478">
        <w:t>ePub</w:t>
      </w:r>
      <w:proofErr w:type="spellEnd"/>
      <w:r w:rsidR="00FE4478">
        <w:t>-System</w:t>
      </w:r>
      <w:r>
        <w:t xml:space="preserve"> </w:t>
      </w:r>
      <w:r w:rsidR="00FE4478">
        <w:t>der HdM.</w:t>
      </w:r>
    </w:p>
    <w:p w14:paraId="2FDB2A87" w14:textId="77777777" w:rsidR="001651DD" w:rsidRDefault="001651DD" w:rsidP="001651DD">
      <w:pPr>
        <w:pStyle w:val="Listenabsatz"/>
        <w:numPr>
          <w:ilvl w:val="0"/>
          <w:numId w:val="6"/>
        </w:numPr>
        <w:ind w:left="567" w:hanging="567"/>
      </w:pPr>
      <w:r>
        <w:t xml:space="preserve">Sie entwerfen vor der Anmeldung Ihrer Thesis (in Absprache mit mir) eine Zielvereinbarung, in der die zu erreichenden Ziele/Aktivitäten Ihrer Thesis festgehalten sind. </w:t>
      </w:r>
    </w:p>
    <w:p w14:paraId="05FB40DB" w14:textId="77777777" w:rsidR="009B44DF" w:rsidRDefault="00A22F95" w:rsidP="00A12361">
      <w:pPr>
        <w:pStyle w:val="Listenabsatz"/>
        <w:numPr>
          <w:ilvl w:val="0"/>
          <w:numId w:val="6"/>
        </w:numPr>
        <w:ind w:left="567" w:hanging="567"/>
      </w:pPr>
      <w:r>
        <w:t xml:space="preserve">Sie kümmern sich um regelmäßige Besprechungen mit </w:t>
      </w:r>
      <w:r w:rsidR="009B44DF">
        <w:t>mir</w:t>
      </w:r>
      <w:r>
        <w:t xml:space="preserve"> (mind. </w:t>
      </w:r>
      <w:r w:rsidR="00E52C39">
        <w:t>alle</w:t>
      </w:r>
      <w:r w:rsidR="00665519">
        <w:t xml:space="preserve"> 4</w:t>
      </w:r>
      <w:r>
        <w:t xml:space="preserve"> Wochen).</w:t>
      </w:r>
      <w:r w:rsidR="00330C75">
        <w:t xml:space="preserve">  </w:t>
      </w:r>
      <w:r w:rsidR="009B44DF">
        <w:t xml:space="preserve">Sie </w:t>
      </w:r>
      <w:r w:rsidR="00BA5C5B">
        <w:t>notieren sich</w:t>
      </w:r>
      <w:r w:rsidR="009B44DF">
        <w:t xml:space="preserve"> die Ergebnisse </w:t>
      </w:r>
      <w:r w:rsidR="00BA5C5B">
        <w:t>von</w:t>
      </w:r>
      <w:r w:rsidR="009B44DF">
        <w:t xml:space="preserve"> Besprechungen</w:t>
      </w:r>
      <w:r w:rsidR="000C06C1">
        <w:t xml:space="preserve">, und senden mir </w:t>
      </w:r>
      <w:r w:rsidR="004E4D9F">
        <w:t xml:space="preserve">nach </w:t>
      </w:r>
      <w:r w:rsidR="000C06C1">
        <w:t>jeder Besprechung ein Ergebnisprotokoll zu</w:t>
      </w:r>
      <w:r w:rsidR="009B44DF">
        <w:t xml:space="preserve">. </w:t>
      </w:r>
    </w:p>
    <w:p w14:paraId="12F3D3CC" w14:textId="77777777" w:rsidR="00347DD1" w:rsidRDefault="0089359F" w:rsidP="00A12361">
      <w:pPr>
        <w:pStyle w:val="Listenabsatz"/>
        <w:numPr>
          <w:ilvl w:val="0"/>
          <w:numId w:val="6"/>
        </w:numPr>
        <w:ind w:left="567" w:hanging="567"/>
      </w:pPr>
      <w:r>
        <w:t xml:space="preserve">Es gilt das Prinzip "Qualität vor Quantität": Inhaltliche Tiefe (Fokussierung) und </w:t>
      </w:r>
      <w:r w:rsidR="00330C75">
        <w:t xml:space="preserve">wissenschaftliche </w:t>
      </w:r>
      <w:r>
        <w:t>Sorgfalt bei der Ergebnissicherung sind wichtiger als die Maximierung der Seitenzahl Ihrer Ausarbeitung.</w:t>
      </w:r>
      <w:r>
        <w:rPr>
          <w:rStyle w:val="Funotenzeichen"/>
        </w:rPr>
        <w:footnoteReference w:id="2"/>
      </w:r>
      <w:r w:rsidR="00330C75">
        <w:t xml:space="preserve">  </w:t>
      </w:r>
      <w:r w:rsidR="00347DD1">
        <w:t>Sie beachten die allgemein anerkannten Standards wissenschaftlichen Arbeitens, insbesondere die "</w:t>
      </w:r>
      <w:hyperlink r:id="rId9" w:history="1">
        <w:r w:rsidR="00347DD1" w:rsidRPr="00330C75">
          <w:rPr>
            <w:color w:val="0000FF"/>
            <w:u w:val="single"/>
          </w:rPr>
          <w:t>Satzung über die Sicherung guter wissenschaftlicher Praxis</w:t>
        </w:r>
      </w:hyperlink>
      <w:r w:rsidR="00347DD1">
        <w:t>" der HdM.</w:t>
      </w:r>
      <w:r w:rsidR="00347DD1">
        <w:rPr>
          <w:rStyle w:val="Funotenzeichen"/>
        </w:rPr>
        <w:footnoteReference w:id="3"/>
      </w:r>
    </w:p>
    <w:p w14:paraId="2F110277" w14:textId="77777777" w:rsidR="008F1155" w:rsidRDefault="00330C75" w:rsidP="00A12361">
      <w:pPr>
        <w:pStyle w:val="Listenabsatz"/>
        <w:numPr>
          <w:ilvl w:val="0"/>
          <w:numId w:val="6"/>
        </w:numPr>
        <w:ind w:left="567" w:hanging="567"/>
      </w:pPr>
      <w:r>
        <w:t>Sie zitieren Ihre Quellen nach den üblichen Regeln.</w:t>
      </w:r>
      <w:r>
        <w:rPr>
          <w:rStyle w:val="Funotenzeichen"/>
        </w:rPr>
        <w:footnoteReference w:id="4"/>
      </w:r>
      <w:r>
        <w:t xml:space="preserve">  </w:t>
      </w:r>
      <w:r w:rsidR="00745CB4">
        <w:t>Sie r</w:t>
      </w:r>
      <w:r w:rsidR="00347DD1">
        <w:t xml:space="preserve">espektieren das geistige Eigentum anderer </w:t>
      </w:r>
      <w:r w:rsidR="004F6752">
        <w:t>Verfasser</w:t>
      </w:r>
      <w:r w:rsidR="00347DD1">
        <w:t>.</w:t>
      </w:r>
      <w:r w:rsidR="000544E9">
        <w:t xml:space="preserve">  </w:t>
      </w:r>
      <w:r w:rsidR="008F1155">
        <w:t xml:space="preserve">Ich empfehle Ihnen, </w:t>
      </w:r>
      <w:r w:rsidR="00382F8F">
        <w:t xml:space="preserve">möglichst frühzeitig </w:t>
      </w:r>
      <w:r w:rsidR="008F1155">
        <w:t xml:space="preserve">die Schulungsangebote des </w:t>
      </w:r>
      <w:proofErr w:type="spellStart"/>
      <w:r w:rsidR="008F1155">
        <w:t>Didaktikzentrums</w:t>
      </w:r>
      <w:proofErr w:type="spellEnd"/>
      <w:r w:rsidR="008F1155">
        <w:rPr>
          <w:rStyle w:val="Funotenzeichen"/>
        </w:rPr>
        <w:footnoteReference w:id="5"/>
      </w:r>
      <w:r w:rsidR="008F1155">
        <w:t xml:space="preserve"> zum wissenschaftlichen Schreiben </w:t>
      </w:r>
      <w:r w:rsidR="00382F8F">
        <w:t xml:space="preserve">("Sprach- und </w:t>
      </w:r>
      <w:proofErr w:type="spellStart"/>
      <w:r w:rsidR="00382F8F">
        <w:t>SchreibFIT</w:t>
      </w:r>
      <w:proofErr w:type="spellEnd"/>
      <w:r w:rsidR="00382F8F">
        <w:t xml:space="preserve">") </w:t>
      </w:r>
      <w:r w:rsidR="008F1155">
        <w:t xml:space="preserve">wahrzunehmen.  </w:t>
      </w:r>
    </w:p>
    <w:p w14:paraId="3A986267" w14:textId="77777777" w:rsidR="00330C75" w:rsidRDefault="00330C75" w:rsidP="00A12361">
      <w:pPr>
        <w:pStyle w:val="Listenabsatz"/>
        <w:numPr>
          <w:ilvl w:val="0"/>
          <w:numId w:val="6"/>
        </w:numPr>
        <w:ind w:left="567" w:hanging="567"/>
      </w:pPr>
      <w:r>
        <w:t xml:space="preserve">Im Falle einer Krankheit, die das Vorankommen Ihrer Arbeit behindert, lassen Sie sich bitte sofort (in Ihrem Interesse) ein ärztliches Attest ausstellen.  Sie haben </w:t>
      </w:r>
      <w:r w:rsidR="008E51F3">
        <w:t xml:space="preserve">außerdem </w:t>
      </w:r>
      <w:r>
        <w:t xml:space="preserve">ein Recht auf psychologische Beratung, wenn Sie während Ihrer Abschlussarbeit in eine </w:t>
      </w:r>
      <w:r w:rsidR="008E51F3">
        <w:t xml:space="preserve">mentale </w:t>
      </w:r>
      <w:r>
        <w:t>Krise kommen.</w:t>
      </w:r>
      <w:r w:rsidR="008E51F3">
        <w:rPr>
          <w:rStyle w:val="Funotenzeichen"/>
        </w:rPr>
        <w:footnoteReference w:id="6"/>
      </w:r>
      <w:r>
        <w:t xml:space="preserve">  </w:t>
      </w:r>
      <w:r w:rsidR="008E51F3">
        <w:t>In vielen Fällen wird Ihnen das Prüfungsamt eine Verlängerung gewähren, wenn Sie ein entsprechendes Attest vorweisen.  Einen entsprechenden Antrag müssen Sie aber während der Durchführung der Arbeit beantragen, nicht erst nach der Abgabe.</w:t>
      </w:r>
    </w:p>
    <w:p w14:paraId="0303D4BA" w14:textId="77777777" w:rsidR="00576437" w:rsidRDefault="00576437" w:rsidP="00A12361">
      <w:pPr>
        <w:pStyle w:val="Listenabsatz"/>
        <w:numPr>
          <w:ilvl w:val="0"/>
          <w:numId w:val="6"/>
        </w:numPr>
        <w:ind w:left="567" w:hanging="567"/>
      </w:pPr>
      <w:r>
        <w:t xml:space="preserve">Sofern Sie Ihre Abschlussarbeit in einer Firma durchführen, kann beim Anmelden der Thesis ein Sperrvermerk vereinbart werden.  Die Sperrfrist </w:t>
      </w:r>
      <w:r w:rsidR="001A6CEE">
        <w:t>darf</w:t>
      </w:r>
      <w:r>
        <w:t xml:space="preserve"> </w:t>
      </w:r>
      <w:r w:rsidR="004342E8">
        <w:t xml:space="preserve">bis zu </w:t>
      </w:r>
      <w:r>
        <w:t>12 Monate betragen, in begründeten Ausnahmefällen bis zu 2</w:t>
      </w:r>
      <w:r w:rsidR="004342E8">
        <w:t>4</w:t>
      </w:r>
      <w:r>
        <w:t xml:space="preserve"> </w:t>
      </w:r>
      <w:r w:rsidR="004342E8">
        <w:t>Monate</w:t>
      </w:r>
      <w:r>
        <w:t>.</w:t>
      </w:r>
      <w:r w:rsidR="003970B9">
        <w:t xml:space="preserve">  Darüber hinausgehende Abmachungen </w:t>
      </w:r>
      <w:r w:rsidR="00FB150D">
        <w:t xml:space="preserve">mit mir oder der HdM </w:t>
      </w:r>
      <w:r w:rsidR="003970B9">
        <w:t xml:space="preserve">(z.B. Abschluss eines Geheimhaltungsvertrags) </w:t>
      </w:r>
      <w:r w:rsidR="00FB150D">
        <w:t>sind nicht möglich</w:t>
      </w:r>
      <w:r w:rsidR="003970B9">
        <w:t>.</w:t>
      </w:r>
      <w:r w:rsidR="003970B9">
        <w:rPr>
          <w:rStyle w:val="Funotenzeichen"/>
        </w:rPr>
        <w:footnoteReference w:id="7"/>
      </w:r>
    </w:p>
    <w:p w14:paraId="450485BD" w14:textId="77777777" w:rsidR="006E5B13" w:rsidRDefault="009E1811" w:rsidP="00A12361">
      <w:pPr>
        <w:pStyle w:val="Listenabsatz"/>
        <w:numPr>
          <w:ilvl w:val="0"/>
          <w:numId w:val="6"/>
        </w:numPr>
        <w:ind w:left="567" w:hanging="567"/>
      </w:pPr>
      <w:r>
        <w:t xml:space="preserve">Sofern Sie im Rahmen Ihrer </w:t>
      </w:r>
      <w:r w:rsidR="00CB0AEA">
        <w:t>Abschlussa</w:t>
      </w:r>
      <w:r>
        <w:t>rbeit Benutzertests durchführen</w:t>
      </w:r>
      <w:r w:rsidR="006E5B13">
        <w:t>:</w:t>
      </w:r>
    </w:p>
    <w:p w14:paraId="598B76E8" w14:textId="77777777" w:rsidR="009E1811" w:rsidRDefault="009E1811" w:rsidP="006E5B13">
      <w:pPr>
        <w:pStyle w:val="Listenabsatz"/>
        <w:numPr>
          <w:ilvl w:val="1"/>
          <w:numId w:val="6"/>
        </w:numPr>
      </w:pPr>
      <w:r>
        <w:t xml:space="preserve">Lassen Sie </w:t>
      </w:r>
      <w:r w:rsidR="006E5B13">
        <w:t xml:space="preserve">mir den Testplan </w:t>
      </w:r>
      <w:r>
        <w:t>mindestens eine Woche vor dem geplanten Beginn der Benutzertests zukommen</w:t>
      </w:r>
      <w:r w:rsidR="006E5B13">
        <w:t>, damit ich die ethische Unbedenklichkeit zuvor prüfen kann</w:t>
      </w:r>
      <w:r>
        <w:t>.</w:t>
      </w:r>
    </w:p>
    <w:p w14:paraId="565D8B8E" w14:textId="77777777" w:rsidR="006E5B13" w:rsidRDefault="006E5B13" w:rsidP="006E5B13">
      <w:pPr>
        <w:pStyle w:val="Listenabsatz"/>
        <w:numPr>
          <w:ilvl w:val="1"/>
          <w:numId w:val="6"/>
        </w:numPr>
      </w:pPr>
      <w:r>
        <w:t>Sie können das Usability Labor in der Nobelstr. 5 benutzen. Reservieren Sie dazu Ihre Termine rechtzeitig im Google-Kalender "</w:t>
      </w:r>
      <w:proofErr w:type="spellStart"/>
      <w:r>
        <w:t>ULab</w:t>
      </w:r>
      <w:proofErr w:type="spellEnd"/>
      <w:r>
        <w:t xml:space="preserve"> Nobelstr. 5".</w:t>
      </w:r>
    </w:p>
    <w:p w14:paraId="5DBFA84A" w14:textId="77777777" w:rsidR="00CB0AEA" w:rsidRDefault="00CB0AEA" w:rsidP="00A12361">
      <w:pPr>
        <w:pStyle w:val="Listenabsatz"/>
        <w:numPr>
          <w:ilvl w:val="0"/>
          <w:numId w:val="6"/>
        </w:numPr>
        <w:ind w:left="567" w:hanging="567"/>
      </w:pPr>
      <w:r>
        <w:t>Sofern im Rahmen Ihrer Abschlussarbeit Dritte beteiligt sind (z.B. bei Benutzertests), die weder HdM-Studierende noch HdM-Angehörige sind, haften Sie selbst (als "Eigentümer" der Abschlussarbeit) für etwaige Sach- oder Personenschäden.</w:t>
      </w:r>
    </w:p>
    <w:p w14:paraId="1CA819B1" w14:textId="77777777" w:rsidR="00580C56" w:rsidRDefault="00F01E40" w:rsidP="00A12361">
      <w:pPr>
        <w:pStyle w:val="Listenabsatz"/>
        <w:numPr>
          <w:ilvl w:val="0"/>
          <w:numId w:val="6"/>
        </w:numPr>
        <w:ind w:left="567" w:hanging="567"/>
      </w:pPr>
      <w:r>
        <w:lastRenderedPageBreak/>
        <w:t>Ich erhalte</w:t>
      </w:r>
      <w:r w:rsidR="00580C56">
        <w:t xml:space="preserve"> Ihre Abschlussarbeit in </w:t>
      </w:r>
      <w:r w:rsidR="00F571C9">
        <w:t xml:space="preserve">gedruckter </w:t>
      </w:r>
      <w:r w:rsidR="00580C56">
        <w:t xml:space="preserve">und in elektronischer Form </w:t>
      </w:r>
      <w:r w:rsidR="0028134D">
        <w:t>(</w:t>
      </w:r>
      <w:r w:rsidR="00580C56">
        <w:t>CD/DVD</w:t>
      </w:r>
      <w:r w:rsidR="0028134D">
        <w:t>)</w:t>
      </w:r>
      <w:r w:rsidR="00580C56">
        <w:t>.</w:t>
      </w:r>
      <w:r w:rsidR="00A46C5B">
        <w:t xml:space="preserve">  </w:t>
      </w:r>
      <w:r w:rsidR="008E51F3">
        <w:t xml:space="preserve">Sonstige wichtige Dokumente </w:t>
      </w:r>
      <w:r w:rsidR="00580C56">
        <w:t xml:space="preserve">Ihrer Arbeit (z.B. Dokumente zur Ethikprüfung) </w:t>
      </w:r>
      <w:r w:rsidR="004C43F0">
        <w:t>sollten</w:t>
      </w:r>
      <w:r w:rsidR="00580C56">
        <w:t xml:space="preserve"> im Anhang der Ausarbeitung </w:t>
      </w:r>
      <w:r w:rsidR="004C43F0">
        <w:t>abgedruckt werden</w:t>
      </w:r>
      <w:r w:rsidR="00580C56">
        <w:t>.</w:t>
      </w:r>
      <w:r w:rsidR="008E51F3">
        <w:t xml:space="preserve">  Der vollständige Programmcode sowie Rohdaten (z.B. Daten aus Benutzertests in anonymisierter Form) sollten der CD beigefügt werden.</w:t>
      </w:r>
    </w:p>
    <w:p w14:paraId="77EE69F9" w14:textId="77777777" w:rsidR="008A13C2" w:rsidRDefault="008A13C2" w:rsidP="00A12361">
      <w:pPr>
        <w:pStyle w:val="Listenabsatz"/>
        <w:numPr>
          <w:ilvl w:val="0"/>
          <w:numId w:val="6"/>
        </w:numPr>
        <w:ind w:left="567" w:hanging="567"/>
      </w:pPr>
      <w:r>
        <w:t>Ihre Not</w:t>
      </w:r>
      <w:r w:rsidR="008E51F3">
        <w:t>e setzt sich aus folgenden Teilen</w:t>
      </w:r>
      <w:r>
        <w:t xml:space="preserve"> zusammen:</w:t>
      </w:r>
    </w:p>
    <w:p w14:paraId="10646B06" w14:textId="77777777" w:rsidR="00551766" w:rsidRDefault="00551766" w:rsidP="0013334D">
      <w:pPr>
        <w:pStyle w:val="Listenabsatz"/>
        <w:numPr>
          <w:ilvl w:val="1"/>
          <w:numId w:val="6"/>
        </w:numPr>
      </w:pPr>
      <w:r>
        <w:t>Fachliche Qualität</w:t>
      </w:r>
      <w:r>
        <w:tab/>
      </w:r>
      <w:r>
        <w:tab/>
      </w:r>
      <w:r w:rsidR="003E177A">
        <w:tab/>
        <w:t>40</w:t>
      </w:r>
      <w:r>
        <w:t>%</w:t>
      </w:r>
    </w:p>
    <w:p w14:paraId="776A7881" w14:textId="77777777" w:rsidR="00551766" w:rsidRDefault="003E177A" w:rsidP="00551766">
      <w:pPr>
        <w:pStyle w:val="Listenabsatz"/>
        <w:numPr>
          <w:ilvl w:val="1"/>
          <w:numId w:val="6"/>
        </w:numPr>
      </w:pPr>
      <w:r>
        <w:t>Methodisches Vorgehen</w:t>
      </w:r>
      <w:r w:rsidR="00551766">
        <w:tab/>
      </w:r>
      <w:r>
        <w:tab/>
      </w:r>
      <w:r w:rsidR="001B531A">
        <w:t>20</w:t>
      </w:r>
      <w:r w:rsidR="00551766">
        <w:t>%</w:t>
      </w:r>
    </w:p>
    <w:p w14:paraId="4A9DD6F6" w14:textId="77777777" w:rsidR="00551766" w:rsidRDefault="00551766" w:rsidP="00551766">
      <w:pPr>
        <w:pStyle w:val="Listenabsatz"/>
        <w:numPr>
          <w:ilvl w:val="1"/>
          <w:numId w:val="6"/>
        </w:numPr>
      </w:pPr>
      <w:r>
        <w:t>Kreativität</w:t>
      </w:r>
      <w:r w:rsidR="003E177A">
        <w:t>, Eigenständigkeit</w:t>
      </w:r>
      <w:r w:rsidR="001B531A">
        <w:tab/>
        <w:t xml:space="preserve">  </w:t>
      </w:r>
      <w:r>
        <w:t>5%</w:t>
      </w:r>
    </w:p>
    <w:p w14:paraId="244C7D00" w14:textId="77777777" w:rsidR="00551766" w:rsidRDefault="00551766" w:rsidP="0013334D">
      <w:pPr>
        <w:pStyle w:val="Listenabsatz"/>
        <w:numPr>
          <w:ilvl w:val="1"/>
          <w:numId w:val="6"/>
        </w:numPr>
      </w:pPr>
      <w:r>
        <w:t>Gliederung</w:t>
      </w:r>
      <w:r>
        <w:tab/>
      </w:r>
      <w:r>
        <w:tab/>
      </w:r>
      <w:r>
        <w:tab/>
      </w:r>
      <w:r w:rsidR="003E177A">
        <w:tab/>
        <w:t xml:space="preserve">  5</w:t>
      </w:r>
      <w:r>
        <w:t>%</w:t>
      </w:r>
    </w:p>
    <w:p w14:paraId="2564367A" w14:textId="77777777" w:rsidR="00551766" w:rsidRDefault="001D4C1C" w:rsidP="00551766">
      <w:pPr>
        <w:pStyle w:val="Listenabsatz"/>
        <w:numPr>
          <w:ilvl w:val="1"/>
          <w:numId w:val="6"/>
        </w:numPr>
      </w:pPr>
      <w:r>
        <w:t>Auswertung der Literatur</w:t>
      </w:r>
      <w:r>
        <w:tab/>
      </w:r>
      <w:r w:rsidR="003E177A">
        <w:tab/>
        <w:t>20</w:t>
      </w:r>
      <w:r w:rsidR="00551766">
        <w:t>%</w:t>
      </w:r>
    </w:p>
    <w:p w14:paraId="108AB91F" w14:textId="77777777" w:rsidR="00B22BCA" w:rsidRDefault="00551766" w:rsidP="00B22BCA">
      <w:pPr>
        <w:pStyle w:val="Listenabsatz"/>
        <w:numPr>
          <w:ilvl w:val="1"/>
          <w:numId w:val="6"/>
        </w:numPr>
      </w:pPr>
      <w:r>
        <w:t>Stil/Darstellung</w:t>
      </w:r>
      <w:r>
        <w:tab/>
      </w:r>
      <w:r>
        <w:tab/>
      </w:r>
      <w:r w:rsidR="003E177A">
        <w:tab/>
      </w:r>
      <w:r>
        <w:t>10%</w:t>
      </w:r>
    </w:p>
    <w:p w14:paraId="34EC82B9" w14:textId="77777777" w:rsidR="00524951" w:rsidRDefault="00524951" w:rsidP="008E51F3">
      <w:pPr>
        <w:pStyle w:val="berschrift2"/>
        <w:spacing w:before="720"/>
      </w:pPr>
      <w:r>
        <w:t>Anhang A: Qualifikationsziele</w:t>
      </w:r>
    </w:p>
    <w:p w14:paraId="705FD057" w14:textId="77777777" w:rsidR="00073D36" w:rsidRDefault="00073D36" w:rsidP="00073D36">
      <w:pPr>
        <w:pStyle w:val="Aufzhlungszeichen"/>
        <w:numPr>
          <w:ilvl w:val="0"/>
          <w:numId w:val="0"/>
        </w:numPr>
        <w:ind w:left="360" w:hanging="360"/>
      </w:pPr>
    </w:p>
    <w:p w14:paraId="26C89158" w14:textId="77777777" w:rsidR="00F0507E" w:rsidRDefault="00F0507E" w:rsidP="00F0507E">
      <w:pPr>
        <w:pStyle w:val="Aufzhlungszeichen"/>
        <w:numPr>
          <w:ilvl w:val="0"/>
          <w:numId w:val="0"/>
        </w:numPr>
        <w:ind w:left="360" w:hanging="360"/>
      </w:pPr>
      <w:r>
        <w:t>1. Stufe: Erinnern und verstehen</w:t>
      </w:r>
    </w:p>
    <w:p w14:paraId="777C9AA2" w14:textId="77777777" w:rsidR="00F0507E" w:rsidRDefault="00F0507E" w:rsidP="00F0507E">
      <w:pPr>
        <w:pStyle w:val="Aufzhlungszeichen"/>
        <w:tabs>
          <w:tab w:val="clear" w:pos="360"/>
          <w:tab w:val="num" w:pos="720"/>
        </w:tabs>
        <w:ind w:left="720"/>
      </w:pPr>
      <w:r>
        <w:t>Fachwissen über das thematische Umfeld in Breite (Umfeld) und Tiefe (eigenes Thema).</w:t>
      </w:r>
    </w:p>
    <w:p w14:paraId="02452580" w14:textId="77777777" w:rsidR="00F0507E" w:rsidRDefault="00F0507E" w:rsidP="00F0507E">
      <w:pPr>
        <w:pStyle w:val="Aufzhlungszeichen"/>
        <w:numPr>
          <w:ilvl w:val="0"/>
          <w:numId w:val="0"/>
        </w:numPr>
        <w:ind w:left="360" w:hanging="360"/>
      </w:pPr>
      <w:r>
        <w:t>2. Stufe: Anwenden</w:t>
      </w:r>
    </w:p>
    <w:p w14:paraId="31BC61AA" w14:textId="77777777" w:rsidR="00F0507E" w:rsidRDefault="00F0507E" w:rsidP="00F0507E">
      <w:pPr>
        <w:pStyle w:val="Aufzhlungszeichen"/>
        <w:tabs>
          <w:tab w:val="clear" w:pos="360"/>
          <w:tab w:val="num" w:pos="720"/>
        </w:tabs>
        <w:ind w:left="720"/>
      </w:pPr>
      <w:r>
        <w:t>Auswahl und korrekter Einsatz gängiger Methoden</w:t>
      </w:r>
      <w:r w:rsidRPr="00F0507E">
        <w:t>.</w:t>
      </w:r>
    </w:p>
    <w:p w14:paraId="22FB7926" w14:textId="77777777" w:rsidR="00F0507E" w:rsidRDefault="00F0507E" w:rsidP="00F0507E">
      <w:pPr>
        <w:pStyle w:val="Aufzhlungszeichen"/>
        <w:numPr>
          <w:ilvl w:val="0"/>
          <w:numId w:val="0"/>
        </w:numPr>
        <w:ind w:left="360" w:hanging="360"/>
      </w:pPr>
      <w:r>
        <w:t>3. Stufe: Analysieren und bewerten</w:t>
      </w:r>
    </w:p>
    <w:p w14:paraId="24636EBD" w14:textId="77777777" w:rsidR="00F0507E" w:rsidRDefault="00F0507E" w:rsidP="00F0507E">
      <w:pPr>
        <w:pStyle w:val="Aufzhlungszeichen"/>
        <w:tabs>
          <w:tab w:val="clear" w:pos="360"/>
          <w:tab w:val="num" w:pos="720"/>
        </w:tabs>
        <w:ind w:left="720"/>
        <w:rPr>
          <w:b/>
        </w:rPr>
      </w:pPr>
      <w:r>
        <w:t>Identifizieren und Wiedergeben relevanter Arbeiten im thematischen Umfeld.</w:t>
      </w:r>
    </w:p>
    <w:p w14:paraId="159C0A86" w14:textId="77777777" w:rsidR="00F0507E" w:rsidRDefault="00F0507E" w:rsidP="00F0507E">
      <w:pPr>
        <w:pStyle w:val="Aufzhlungszeichen"/>
        <w:numPr>
          <w:ilvl w:val="0"/>
          <w:numId w:val="0"/>
        </w:numPr>
        <w:ind w:left="360" w:hanging="360"/>
      </w:pPr>
      <w:r>
        <w:t>4. Stufe: Erweitern und erschaffen</w:t>
      </w:r>
    </w:p>
    <w:p w14:paraId="1E4C838F" w14:textId="77777777" w:rsidR="00F0507E" w:rsidRDefault="00F0507E" w:rsidP="00F0507E">
      <w:pPr>
        <w:pStyle w:val="Aufzhlungszeichen"/>
        <w:tabs>
          <w:tab w:val="clear" w:pos="360"/>
          <w:tab w:val="num" w:pos="720"/>
        </w:tabs>
        <w:ind w:left="720"/>
      </w:pPr>
      <w:r>
        <w:t>Selbstständiges Planen und Durchführen eines Projekts.</w:t>
      </w:r>
    </w:p>
    <w:p w14:paraId="785FC65C" w14:textId="77777777" w:rsidR="00F0507E" w:rsidRDefault="00F0507E" w:rsidP="00F0507E">
      <w:pPr>
        <w:pStyle w:val="Aufzhlungszeichen"/>
        <w:tabs>
          <w:tab w:val="clear" w:pos="360"/>
          <w:tab w:val="num" w:pos="720"/>
        </w:tabs>
        <w:ind w:left="720"/>
      </w:pPr>
      <w:r>
        <w:t xml:space="preserve">Systematisch wissenschaftliches Vorgehen, das Schritt für Schritt ein Ergebnis herleitet. </w:t>
      </w:r>
    </w:p>
    <w:p w14:paraId="0D49A738" w14:textId="77777777" w:rsidR="00F0507E" w:rsidRDefault="00F0507E" w:rsidP="00F0507E">
      <w:pPr>
        <w:pStyle w:val="Aufzhlungszeichen"/>
        <w:tabs>
          <w:tab w:val="clear" w:pos="360"/>
          <w:tab w:val="num" w:pos="720"/>
        </w:tabs>
        <w:ind w:left="720"/>
      </w:pPr>
      <w:r>
        <w:t xml:space="preserve">Fähigkeit, das eigene Vorgehen und die Ergebnisse nachvollziehbar </w:t>
      </w:r>
      <w:r w:rsidRPr="008439FC">
        <w:rPr>
          <w:b/>
        </w:rPr>
        <w:t>und unanfechtbar</w:t>
      </w:r>
      <w:r>
        <w:t xml:space="preserve"> zu dokumentieren.</w:t>
      </w:r>
    </w:p>
    <w:p w14:paraId="5DA0C31E" w14:textId="77777777" w:rsidR="00F0507E" w:rsidRDefault="00F0507E" w:rsidP="00F0507E">
      <w:pPr>
        <w:pStyle w:val="Aufzhlungszeichen"/>
        <w:numPr>
          <w:ilvl w:val="0"/>
          <w:numId w:val="0"/>
        </w:numPr>
        <w:ind w:left="360" w:hanging="360"/>
      </w:pPr>
      <w:r>
        <w:t>Weitere, fachübergreifende Kompetenzen:</w:t>
      </w:r>
    </w:p>
    <w:p w14:paraId="7B6A4371" w14:textId="77777777" w:rsidR="00F0507E" w:rsidRDefault="00F0507E" w:rsidP="00F0507E">
      <w:pPr>
        <w:pStyle w:val="Aufzhlungszeichen"/>
        <w:tabs>
          <w:tab w:val="clear" w:pos="360"/>
          <w:tab w:val="num" w:pos="720"/>
        </w:tabs>
        <w:ind w:left="720"/>
      </w:pPr>
      <w:r>
        <w:t>Sprachlich flüssiger Schreibst</w:t>
      </w:r>
      <w:r w:rsidR="00A72383">
        <w:t>il und korrekte Rechtschreibung/</w:t>
      </w:r>
      <w:r>
        <w:t>Zeichensetzung.</w:t>
      </w:r>
    </w:p>
    <w:p w14:paraId="36AA3552" w14:textId="77777777" w:rsidR="00F0507E" w:rsidRPr="00684DC4" w:rsidRDefault="00F0507E" w:rsidP="00F0507E">
      <w:pPr>
        <w:pStyle w:val="Aufzhlungszeichen"/>
        <w:tabs>
          <w:tab w:val="clear" w:pos="360"/>
          <w:tab w:val="num" w:pos="720"/>
        </w:tabs>
        <w:ind w:left="720"/>
      </w:pPr>
      <w:r>
        <w:t>Formal korrektes wissenschaftliches Schreiben.</w:t>
      </w:r>
    </w:p>
    <w:p w14:paraId="3ACC5A97" w14:textId="77777777" w:rsidR="00F0507E" w:rsidRDefault="00F0507E" w:rsidP="00F0507E">
      <w:pPr>
        <w:pStyle w:val="Aufzhlungszeichen"/>
        <w:tabs>
          <w:tab w:val="clear" w:pos="360"/>
          <w:tab w:val="num" w:pos="720"/>
        </w:tabs>
        <w:ind w:left="720"/>
      </w:pPr>
      <w:r>
        <w:t>Team</w:t>
      </w:r>
      <w:r w:rsidR="00E27EC5">
        <w:t>kompetenz</w:t>
      </w:r>
      <w:r>
        <w:t>.</w:t>
      </w:r>
    </w:p>
    <w:p w14:paraId="4CBC177D" w14:textId="77777777" w:rsidR="00B56B50" w:rsidRDefault="00B56B50">
      <w:pPr>
        <w:rPr>
          <w:rFonts w:asciiTheme="majorHAnsi" w:eastAsiaTheme="majorEastAsia" w:hAnsiTheme="majorHAnsi" w:cstheme="majorBidi"/>
          <w:b/>
          <w:bCs/>
          <w:color w:val="4F81BD" w:themeColor="accent1"/>
          <w:sz w:val="26"/>
          <w:szCs w:val="26"/>
        </w:rPr>
      </w:pPr>
      <w:r>
        <w:br w:type="page"/>
      </w:r>
    </w:p>
    <w:p w14:paraId="66DDFEEF" w14:textId="77777777" w:rsidR="0070314E" w:rsidRDefault="0070314E" w:rsidP="0070314E">
      <w:pPr>
        <w:pStyle w:val="berschrift2"/>
      </w:pPr>
      <w:r>
        <w:lastRenderedPageBreak/>
        <w:t>Anhang</w:t>
      </w:r>
      <w:r w:rsidR="00684DC4">
        <w:t xml:space="preserve"> B</w:t>
      </w:r>
      <w:r>
        <w:t xml:space="preserve">: </w:t>
      </w:r>
      <w:proofErr w:type="spellStart"/>
      <w:r>
        <w:t>Rubric</w:t>
      </w:r>
      <w:proofErr w:type="spellEnd"/>
      <w:r>
        <w:t xml:space="preserve"> zur Bewertung Ihrer Bachelorthesis</w:t>
      </w:r>
    </w:p>
    <w:tbl>
      <w:tblPr>
        <w:tblStyle w:val="MittleresRaster3-Akzent1"/>
        <w:tblW w:w="0" w:type="auto"/>
        <w:tblLook w:val="04A0" w:firstRow="1" w:lastRow="0" w:firstColumn="1" w:lastColumn="0" w:noHBand="0" w:noVBand="1"/>
      </w:tblPr>
      <w:tblGrid>
        <w:gridCol w:w="1618"/>
        <w:gridCol w:w="1534"/>
        <w:gridCol w:w="1534"/>
        <w:gridCol w:w="1534"/>
        <w:gridCol w:w="1534"/>
        <w:gridCol w:w="1534"/>
      </w:tblGrid>
      <w:tr w:rsidR="00B63074" w:rsidRPr="0070314E" w14:paraId="25E9DF1B" w14:textId="77777777" w:rsidTr="007031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8" w:type="dxa"/>
          </w:tcPr>
          <w:p w14:paraId="6D89FF92" w14:textId="77777777" w:rsidR="0070314E" w:rsidRPr="0070314E" w:rsidRDefault="0070314E" w:rsidP="0070314E">
            <w:pPr>
              <w:jc w:val="center"/>
              <w:rPr>
                <w:sz w:val="20"/>
              </w:rPr>
            </w:pPr>
          </w:p>
        </w:tc>
        <w:tc>
          <w:tcPr>
            <w:tcW w:w="1648" w:type="dxa"/>
          </w:tcPr>
          <w:p w14:paraId="621E81B1" w14:textId="77777777" w:rsidR="0070314E" w:rsidRPr="0070314E" w:rsidRDefault="0070314E" w:rsidP="0070314E">
            <w:pPr>
              <w:jc w:val="center"/>
              <w:cnfStyle w:val="100000000000" w:firstRow="1" w:lastRow="0" w:firstColumn="0" w:lastColumn="0" w:oddVBand="0" w:evenVBand="0" w:oddHBand="0" w:evenHBand="0" w:firstRowFirstColumn="0" w:firstRowLastColumn="0" w:lastRowFirstColumn="0" w:lastRowLastColumn="0"/>
              <w:rPr>
                <w:sz w:val="20"/>
              </w:rPr>
            </w:pPr>
            <w:r w:rsidRPr="0070314E">
              <w:rPr>
                <w:sz w:val="20"/>
              </w:rPr>
              <w:t>Note 1</w:t>
            </w:r>
          </w:p>
        </w:tc>
        <w:tc>
          <w:tcPr>
            <w:tcW w:w="1649" w:type="dxa"/>
          </w:tcPr>
          <w:p w14:paraId="476254AB" w14:textId="77777777" w:rsidR="0070314E" w:rsidRPr="0070314E" w:rsidRDefault="0070314E" w:rsidP="0070314E">
            <w:pPr>
              <w:jc w:val="center"/>
              <w:cnfStyle w:val="100000000000" w:firstRow="1" w:lastRow="0" w:firstColumn="0" w:lastColumn="0" w:oddVBand="0" w:evenVBand="0" w:oddHBand="0" w:evenHBand="0" w:firstRowFirstColumn="0" w:firstRowLastColumn="0" w:lastRowFirstColumn="0" w:lastRowLastColumn="0"/>
              <w:rPr>
                <w:sz w:val="20"/>
              </w:rPr>
            </w:pPr>
            <w:r w:rsidRPr="0070314E">
              <w:rPr>
                <w:sz w:val="20"/>
              </w:rPr>
              <w:t>Note 2</w:t>
            </w:r>
          </w:p>
        </w:tc>
        <w:tc>
          <w:tcPr>
            <w:tcW w:w="1649" w:type="dxa"/>
          </w:tcPr>
          <w:p w14:paraId="2256F725" w14:textId="77777777" w:rsidR="0070314E" w:rsidRPr="0070314E" w:rsidRDefault="0070314E" w:rsidP="0070314E">
            <w:pPr>
              <w:jc w:val="center"/>
              <w:cnfStyle w:val="100000000000" w:firstRow="1" w:lastRow="0" w:firstColumn="0" w:lastColumn="0" w:oddVBand="0" w:evenVBand="0" w:oddHBand="0" w:evenHBand="0" w:firstRowFirstColumn="0" w:firstRowLastColumn="0" w:lastRowFirstColumn="0" w:lastRowLastColumn="0"/>
              <w:rPr>
                <w:sz w:val="20"/>
              </w:rPr>
            </w:pPr>
            <w:r w:rsidRPr="0070314E">
              <w:rPr>
                <w:sz w:val="20"/>
              </w:rPr>
              <w:t>Note 3</w:t>
            </w:r>
          </w:p>
        </w:tc>
        <w:tc>
          <w:tcPr>
            <w:tcW w:w="1649" w:type="dxa"/>
          </w:tcPr>
          <w:p w14:paraId="7D5403CE" w14:textId="77777777" w:rsidR="0070314E" w:rsidRPr="0070314E" w:rsidRDefault="0070314E" w:rsidP="0070314E">
            <w:pPr>
              <w:jc w:val="center"/>
              <w:cnfStyle w:val="100000000000" w:firstRow="1" w:lastRow="0" w:firstColumn="0" w:lastColumn="0" w:oddVBand="0" w:evenVBand="0" w:oddHBand="0" w:evenHBand="0" w:firstRowFirstColumn="0" w:firstRowLastColumn="0" w:lastRowFirstColumn="0" w:lastRowLastColumn="0"/>
              <w:rPr>
                <w:sz w:val="20"/>
              </w:rPr>
            </w:pPr>
            <w:r w:rsidRPr="0070314E">
              <w:rPr>
                <w:sz w:val="20"/>
              </w:rPr>
              <w:t>Note 4</w:t>
            </w:r>
          </w:p>
        </w:tc>
        <w:tc>
          <w:tcPr>
            <w:tcW w:w="1649" w:type="dxa"/>
          </w:tcPr>
          <w:p w14:paraId="1B22ECF9" w14:textId="77777777" w:rsidR="0070314E" w:rsidRPr="0070314E" w:rsidRDefault="0070314E" w:rsidP="0070314E">
            <w:pPr>
              <w:jc w:val="center"/>
              <w:cnfStyle w:val="100000000000" w:firstRow="1" w:lastRow="0" w:firstColumn="0" w:lastColumn="0" w:oddVBand="0" w:evenVBand="0" w:oddHBand="0" w:evenHBand="0" w:firstRowFirstColumn="0" w:firstRowLastColumn="0" w:lastRowFirstColumn="0" w:lastRowLastColumn="0"/>
              <w:rPr>
                <w:sz w:val="20"/>
              </w:rPr>
            </w:pPr>
            <w:r w:rsidRPr="0070314E">
              <w:rPr>
                <w:sz w:val="20"/>
              </w:rPr>
              <w:t>Note 5</w:t>
            </w:r>
          </w:p>
        </w:tc>
      </w:tr>
      <w:tr w:rsidR="00B63074" w:rsidRPr="0070314E" w14:paraId="3E9716EA" w14:textId="77777777" w:rsidTr="007031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8" w:type="dxa"/>
          </w:tcPr>
          <w:p w14:paraId="1820CFB3" w14:textId="77777777" w:rsidR="00CE0A96" w:rsidRPr="0070314E" w:rsidRDefault="00CE0A96" w:rsidP="0070314E">
            <w:pPr>
              <w:rPr>
                <w:sz w:val="20"/>
              </w:rPr>
            </w:pPr>
            <w:r w:rsidRPr="0070314E">
              <w:rPr>
                <w:sz w:val="20"/>
              </w:rPr>
              <w:t>Fachliche Qualität</w:t>
            </w:r>
          </w:p>
        </w:tc>
        <w:tc>
          <w:tcPr>
            <w:tcW w:w="1648" w:type="dxa"/>
          </w:tcPr>
          <w:p w14:paraId="3DCCC50B" w14:textId="77777777" w:rsidR="00CE0A96" w:rsidRPr="0070314E" w:rsidRDefault="00CE0A96" w:rsidP="0070314E">
            <w:pPr>
              <w:cnfStyle w:val="000000100000" w:firstRow="0" w:lastRow="0" w:firstColumn="0" w:lastColumn="0" w:oddVBand="0" w:evenVBand="0" w:oddHBand="1" w:evenHBand="0" w:firstRowFirstColumn="0" w:firstRowLastColumn="0" w:lastRowFirstColumn="0" w:lastRowLastColumn="0"/>
              <w:rPr>
                <w:sz w:val="16"/>
              </w:rPr>
            </w:pPr>
            <w:r>
              <w:rPr>
                <w:sz w:val="16"/>
              </w:rPr>
              <w:t xml:space="preserve">Fachliche Durchdringung der Materie auf hohem Niveau.  Schritte der Arbeit bauen aufeinander auf, alles ist begründet.  Unanfechtbare Validierung </w:t>
            </w:r>
            <w:r w:rsidR="0042025E">
              <w:rPr>
                <w:sz w:val="16"/>
              </w:rPr>
              <w:t xml:space="preserve">und Darstellung </w:t>
            </w:r>
            <w:r>
              <w:rPr>
                <w:sz w:val="16"/>
              </w:rPr>
              <w:t>des Ergebnisses.</w:t>
            </w:r>
          </w:p>
        </w:tc>
        <w:tc>
          <w:tcPr>
            <w:tcW w:w="1649" w:type="dxa"/>
          </w:tcPr>
          <w:p w14:paraId="73B0079E" w14:textId="77777777" w:rsidR="00CE0A96" w:rsidRPr="0070314E" w:rsidRDefault="00CE0A96" w:rsidP="00CE0A96">
            <w:pPr>
              <w:cnfStyle w:val="000000100000" w:firstRow="0" w:lastRow="0" w:firstColumn="0" w:lastColumn="0" w:oddVBand="0" w:evenVBand="0" w:oddHBand="1" w:evenHBand="0" w:firstRowFirstColumn="0" w:firstRowLastColumn="0" w:lastRowFirstColumn="0" w:lastRowLastColumn="0"/>
              <w:rPr>
                <w:sz w:val="16"/>
              </w:rPr>
            </w:pPr>
            <w:r>
              <w:rPr>
                <w:sz w:val="16"/>
              </w:rPr>
              <w:t>Gute fachliche Durchdringung der Materie.  Schritte der Arbeit bauen aufeinander auf.  Eine Validierung des Ergebnisses wurde durchgeführt</w:t>
            </w:r>
            <w:r w:rsidR="008E122B">
              <w:rPr>
                <w:sz w:val="16"/>
              </w:rPr>
              <w:t xml:space="preserve"> und gut beschrieben</w:t>
            </w:r>
            <w:r>
              <w:rPr>
                <w:sz w:val="16"/>
              </w:rPr>
              <w:t>.</w:t>
            </w:r>
          </w:p>
        </w:tc>
        <w:tc>
          <w:tcPr>
            <w:tcW w:w="1649" w:type="dxa"/>
          </w:tcPr>
          <w:p w14:paraId="43212352" w14:textId="77777777" w:rsidR="00CE0A96" w:rsidRPr="0070314E" w:rsidRDefault="00CE0A96" w:rsidP="0002091A">
            <w:pPr>
              <w:cnfStyle w:val="000000100000" w:firstRow="0" w:lastRow="0" w:firstColumn="0" w:lastColumn="0" w:oddVBand="0" w:evenVBand="0" w:oddHBand="1" w:evenHBand="0" w:firstRowFirstColumn="0" w:firstRowLastColumn="0" w:lastRowFirstColumn="0" w:lastRowLastColumn="0"/>
              <w:rPr>
                <w:sz w:val="16"/>
              </w:rPr>
            </w:pPr>
            <w:r>
              <w:rPr>
                <w:sz w:val="16"/>
              </w:rPr>
              <w:t xml:space="preserve">Kleinere fachliche Fehler.  Die einzelnen Schritte der Arbeit haben wenig Bezug zueinander, oder der Bezug wurde nur unzureichend beschrieben. </w:t>
            </w:r>
            <w:r w:rsidR="008E122B">
              <w:rPr>
                <w:sz w:val="16"/>
              </w:rPr>
              <w:t>Eine Validierung des Ergebnisses wurde durchgeführt.</w:t>
            </w:r>
          </w:p>
        </w:tc>
        <w:tc>
          <w:tcPr>
            <w:tcW w:w="1649" w:type="dxa"/>
          </w:tcPr>
          <w:p w14:paraId="6954E26B" w14:textId="77777777" w:rsidR="00CE0A96" w:rsidRPr="0070314E" w:rsidRDefault="00CE0A96" w:rsidP="00CE0A96">
            <w:pPr>
              <w:cnfStyle w:val="000000100000" w:firstRow="0" w:lastRow="0" w:firstColumn="0" w:lastColumn="0" w:oddVBand="0" w:evenVBand="0" w:oddHBand="1" w:evenHBand="0" w:firstRowFirstColumn="0" w:firstRowLastColumn="0" w:lastRowFirstColumn="0" w:lastRowLastColumn="0"/>
              <w:rPr>
                <w:sz w:val="16"/>
              </w:rPr>
            </w:pPr>
            <w:r>
              <w:rPr>
                <w:sz w:val="16"/>
              </w:rPr>
              <w:t>Größere fachliche Fehler.  Die einzelnen Schritte der Arbeit haben kaum Bezug zueinander, oder der Bezug wurde kaum beschrieben.  Keine Validierung.</w:t>
            </w:r>
          </w:p>
        </w:tc>
        <w:tc>
          <w:tcPr>
            <w:tcW w:w="1649" w:type="dxa"/>
          </w:tcPr>
          <w:p w14:paraId="787F16B5" w14:textId="77777777" w:rsidR="00CE0A96" w:rsidRPr="0070314E" w:rsidRDefault="00CE0A96" w:rsidP="00CE0A96">
            <w:pPr>
              <w:cnfStyle w:val="000000100000" w:firstRow="0" w:lastRow="0" w:firstColumn="0" w:lastColumn="0" w:oddVBand="0" w:evenVBand="0" w:oddHBand="1" w:evenHBand="0" w:firstRowFirstColumn="0" w:firstRowLastColumn="0" w:lastRowFirstColumn="0" w:lastRowLastColumn="0"/>
              <w:rPr>
                <w:sz w:val="16"/>
              </w:rPr>
            </w:pPr>
            <w:r>
              <w:rPr>
                <w:sz w:val="16"/>
              </w:rPr>
              <w:t>Grobe fachliche Fehler.  Die einzelnen Schritte der Arbeit haben keinen Bezug zueinander, oder der Bezug wurde nicht beschrieben.  Keine Validierung.</w:t>
            </w:r>
          </w:p>
        </w:tc>
      </w:tr>
      <w:tr w:rsidR="00B63074" w:rsidRPr="0070314E" w14:paraId="41677EE3" w14:textId="77777777" w:rsidTr="0070314E">
        <w:tc>
          <w:tcPr>
            <w:cnfStyle w:val="001000000000" w:firstRow="0" w:lastRow="0" w:firstColumn="1" w:lastColumn="0" w:oddVBand="0" w:evenVBand="0" w:oddHBand="0" w:evenHBand="0" w:firstRowFirstColumn="0" w:firstRowLastColumn="0" w:lastRowFirstColumn="0" w:lastRowLastColumn="0"/>
            <w:tcW w:w="1648" w:type="dxa"/>
          </w:tcPr>
          <w:p w14:paraId="4556DDE8" w14:textId="77777777" w:rsidR="00CE0A96" w:rsidRPr="0070314E" w:rsidRDefault="00CE0A96" w:rsidP="0070314E">
            <w:pPr>
              <w:rPr>
                <w:sz w:val="20"/>
              </w:rPr>
            </w:pPr>
            <w:r w:rsidRPr="0070314E">
              <w:rPr>
                <w:sz w:val="20"/>
              </w:rPr>
              <w:t>Methodisches Vorgehen</w:t>
            </w:r>
          </w:p>
        </w:tc>
        <w:tc>
          <w:tcPr>
            <w:tcW w:w="1648" w:type="dxa"/>
          </w:tcPr>
          <w:p w14:paraId="308BF163" w14:textId="77777777" w:rsidR="00CE0A96" w:rsidRPr="0070314E" w:rsidRDefault="00CE0A96" w:rsidP="00D6278B">
            <w:pPr>
              <w:cnfStyle w:val="000000000000" w:firstRow="0" w:lastRow="0" w:firstColumn="0" w:lastColumn="0" w:oddVBand="0" w:evenVBand="0" w:oddHBand="0" w:evenHBand="0" w:firstRowFirstColumn="0" w:firstRowLastColumn="0" w:lastRowFirstColumn="0" w:lastRowLastColumn="0"/>
              <w:rPr>
                <w:sz w:val="16"/>
              </w:rPr>
            </w:pPr>
            <w:r>
              <w:rPr>
                <w:sz w:val="16"/>
              </w:rPr>
              <w:t xml:space="preserve">Exzellentes methodisches Vorgehen. Ausführliche Darstellung und Begründung der angewandten Methodik.  </w:t>
            </w:r>
          </w:p>
        </w:tc>
        <w:tc>
          <w:tcPr>
            <w:tcW w:w="1649" w:type="dxa"/>
          </w:tcPr>
          <w:p w14:paraId="03B83038" w14:textId="77777777" w:rsidR="00CE0A96" w:rsidRPr="0070314E" w:rsidRDefault="00CE0A96" w:rsidP="0070314E">
            <w:pPr>
              <w:cnfStyle w:val="000000000000" w:firstRow="0" w:lastRow="0" w:firstColumn="0" w:lastColumn="0" w:oddVBand="0" w:evenVBand="0" w:oddHBand="0" w:evenHBand="0" w:firstRowFirstColumn="0" w:firstRowLastColumn="0" w:lastRowFirstColumn="0" w:lastRowLastColumn="0"/>
              <w:rPr>
                <w:sz w:val="16"/>
              </w:rPr>
            </w:pPr>
            <w:r>
              <w:rPr>
                <w:sz w:val="16"/>
              </w:rPr>
              <w:t>Sinnvolles methodisches Vorgehen. Ausführliche Darstellung und Begründung der angewandten Methodik.</w:t>
            </w:r>
          </w:p>
        </w:tc>
        <w:tc>
          <w:tcPr>
            <w:tcW w:w="1649" w:type="dxa"/>
          </w:tcPr>
          <w:p w14:paraId="4C1E923C" w14:textId="77777777" w:rsidR="00CE0A96" w:rsidRPr="0070314E" w:rsidRDefault="00CE0A96" w:rsidP="0070314E">
            <w:pPr>
              <w:cnfStyle w:val="000000000000" w:firstRow="0" w:lastRow="0" w:firstColumn="0" w:lastColumn="0" w:oddVBand="0" w:evenVBand="0" w:oddHBand="0" w:evenHBand="0" w:firstRowFirstColumn="0" w:firstRowLastColumn="0" w:lastRowFirstColumn="0" w:lastRowLastColumn="0"/>
              <w:rPr>
                <w:sz w:val="16"/>
              </w:rPr>
            </w:pPr>
            <w:r>
              <w:rPr>
                <w:sz w:val="16"/>
              </w:rPr>
              <w:t>Kleinere Fehler im methodischen Vorgehen.  Unzureichende Darstellung und Begründung der angewandten Methodik.</w:t>
            </w:r>
          </w:p>
        </w:tc>
        <w:tc>
          <w:tcPr>
            <w:tcW w:w="1649" w:type="dxa"/>
          </w:tcPr>
          <w:p w14:paraId="4BDCE2FC" w14:textId="77777777" w:rsidR="00CE0A96" w:rsidRPr="0070314E" w:rsidRDefault="00CE0A96" w:rsidP="000C67F1">
            <w:pPr>
              <w:cnfStyle w:val="000000000000" w:firstRow="0" w:lastRow="0" w:firstColumn="0" w:lastColumn="0" w:oddVBand="0" w:evenVBand="0" w:oddHBand="0" w:evenHBand="0" w:firstRowFirstColumn="0" w:firstRowLastColumn="0" w:lastRowFirstColumn="0" w:lastRowLastColumn="0"/>
              <w:rPr>
                <w:sz w:val="16"/>
              </w:rPr>
            </w:pPr>
            <w:r>
              <w:rPr>
                <w:sz w:val="16"/>
              </w:rPr>
              <w:t>Kleinere Fehler im methodischen Vorgehen.  Keine Darstellung der angewandten Methodik.</w:t>
            </w:r>
          </w:p>
        </w:tc>
        <w:tc>
          <w:tcPr>
            <w:tcW w:w="1649" w:type="dxa"/>
          </w:tcPr>
          <w:p w14:paraId="73FCB98E" w14:textId="77777777" w:rsidR="00CE0A96" w:rsidRPr="0070314E" w:rsidRDefault="00CE0A96" w:rsidP="000C67F1">
            <w:pPr>
              <w:cnfStyle w:val="000000000000" w:firstRow="0" w:lastRow="0" w:firstColumn="0" w:lastColumn="0" w:oddVBand="0" w:evenVBand="0" w:oddHBand="0" w:evenHBand="0" w:firstRowFirstColumn="0" w:firstRowLastColumn="0" w:lastRowFirstColumn="0" w:lastRowLastColumn="0"/>
              <w:rPr>
                <w:sz w:val="16"/>
              </w:rPr>
            </w:pPr>
            <w:r>
              <w:rPr>
                <w:sz w:val="16"/>
              </w:rPr>
              <w:t>Grobe Fehler im methodischen Vorgehen.  Keine Darstellung der angewandten Methodik.</w:t>
            </w:r>
          </w:p>
        </w:tc>
      </w:tr>
      <w:tr w:rsidR="00B63074" w:rsidRPr="0070314E" w14:paraId="16BB6A21" w14:textId="77777777" w:rsidTr="007031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8" w:type="dxa"/>
          </w:tcPr>
          <w:p w14:paraId="3A7B9F82" w14:textId="77777777" w:rsidR="00CE0A96" w:rsidRPr="0070314E" w:rsidRDefault="00CE0A96" w:rsidP="0070314E">
            <w:pPr>
              <w:rPr>
                <w:sz w:val="20"/>
              </w:rPr>
            </w:pPr>
            <w:r w:rsidRPr="0070314E">
              <w:rPr>
                <w:sz w:val="20"/>
              </w:rPr>
              <w:t>Kreativität, Eigenständigkeit</w:t>
            </w:r>
          </w:p>
        </w:tc>
        <w:tc>
          <w:tcPr>
            <w:tcW w:w="1648" w:type="dxa"/>
          </w:tcPr>
          <w:p w14:paraId="33A31E49" w14:textId="77777777" w:rsidR="00CE0A96" w:rsidRPr="0070314E" w:rsidRDefault="00CE0A96" w:rsidP="00785DC8">
            <w:pPr>
              <w:cnfStyle w:val="000000100000" w:firstRow="0" w:lastRow="0" w:firstColumn="0" w:lastColumn="0" w:oddVBand="0" w:evenVBand="0" w:oddHBand="1" w:evenHBand="0" w:firstRowFirstColumn="0" w:firstRowLastColumn="0" w:lastRowFirstColumn="0" w:lastRowLastColumn="0"/>
              <w:rPr>
                <w:sz w:val="16"/>
              </w:rPr>
            </w:pPr>
            <w:r>
              <w:rPr>
                <w:sz w:val="16"/>
              </w:rPr>
              <w:t xml:space="preserve">Selbstständige Planung und Durchführung.  </w:t>
            </w:r>
            <w:r w:rsidR="00785DC8">
              <w:rPr>
                <w:sz w:val="16"/>
              </w:rPr>
              <w:t>Gute</w:t>
            </w:r>
            <w:r>
              <w:rPr>
                <w:sz w:val="16"/>
              </w:rPr>
              <w:t xml:space="preserve"> Abstimmung im Team.</w:t>
            </w:r>
          </w:p>
        </w:tc>
        <w:tc>
          <w:tcPr>
            <w:tcW w:w="1649" w:type="dxa"/>
          </w:tcPr>
          <w:p w14:paraId="13CDAB1E" w14:textId="77777777" w:rsidR="00CE0A96" w:rsidRPr="0070314E" w:rsidRDefault="00CE0A96" w:rsidP="00331F39">
            <w:pPr>
              <w:cnfStyle w:val="000000100000" w:firstRow="0" w:lastRow="0" w:firstColumn="0" w:lastColumn="0" w:oddVBand="0" w:evenVBand="0" w:oddHBand="1" w:evenHBand="0" w:firstRowFirstColumn="0" w:firstRowLastColumn="0" w:lastRowFirstColumn="0" w:lastRowLastColumn="0"/>
              <w:rPr>
                <w:sz w:val="16"/>
              </w:rPr>
            </w:pPr>
            <w:r>
              <w:rPr>
                <w:sz w:val="16"/>
              </w:rPr>
              <w:t xml:space="preserve">Selbstständige Planung und Durchführung. </w:t>
            </w:r>
          </w:p>
        </w:tc>
        <w:tc>
          <w:tcPr>
            <w:tcW w:w="1649" w:type="dxa"/>
          </w:tcPr>
          <w:p w14:paraId="542A5425" w14:textId="77777777" w:rsidR="00CE0A96" w:rsidRPr="0070314E" w:rsidRDefault="00CE0A96" w:rsidP="0070314E">
            <w:pPr>
              <w:cnfStyle w:val="000000100000" w:firstRow="0" w:lastRow="0" w:firstColumn="0" w:lastColumn="0" w:oddVBand="0" w:evenVBand="0" w:oddHBand="1" w:evenHBand="0" w:firstRowFirstColumn="0" w:firstRowLastColumn="0" w:lastRowFirstColumn="0" w:lastRowLastColumn="0"/>
              <w:rPr>
                <w:sz w:val="16"/>
              </w:rPr>
            </w:pPr>
            <w:r>
              <w:rPr>
                <w:sz w:val="16"/>
              </w:rPr>
              <w:t>Weitgehend selbstständige Planung.  Selbstständige Durchführung.</w:t>
            </w:r>
          </w:p>
        </w:tc>
        <w:tc>
          <w:tcPr>
            <w:tcW w:w="1649" w:type="dxa"/>
          </w:tcPr>
          <w:p w14:paraId="76EAFCC2" w14:textId="77777777" w:rsidR="00CE0A96" w:rsidRPr="0070314E" w:rsidRDefault="00CE0A96" w:rsidP="000A5265">
            <w:pPr>
              <w:cnfStyle w:val="000000100000" w:firstRow="0" w:lastRow="0" w:firstColumn="0" w:lastColumn="0" w:oddVBand="0" w:evenVBand="0" w:oddHBand="1" w:evenHBand="0" w:firstRowFirstColumn="0" w:firstRowLastColumn="0" w:lastRowFirstColumn="0" w:lastRowLastColumn="0"/>
              <w:rPr>
                <w:sz w:val="16"/>
              </w:rPr>
            </w:pPr>
            <w:r>
              <w:rPr>
                <w:sz w:val="16"/>
              </w:rPr>
              <w:t>Kaum selbstständige Planung. Weitgehend selbstständige Durchführung.</w:t>
            </w:r>
          </w:p>
        </w:tc>
        <w:tc>
          <w:tcPr>
            <w:tcW w:w="1649" w:type="dxa"/>
          </w:tcPr>
          <w:p w14:paraId="2FEF9F34" w14:textId="77777777" w:rsidR="00CE0A96" w:rsidRPr="0070314E" w:rsidRDefault="00CE0A96" w:rsidP="0070314E">
            <w:pPr>
              <w:cnfStyle w:val="000000100000" w:firstRow="0" w:lastRow="0" w:firstColumn="0" w:lastColumn="0" w:oddVBand="0" w:evenVBand="0" w:oddHBand="1" w:evenHBand="0" w:firstRowFirstColumn="0" w:firstRowLastColumn="0" w:lastRowFirstColumn="0" w:lastRowLastColumn="0"/>
              <w:rPr>
                <w:sz w:val="16"/>
              </w:rPr>
            </w:pPr>
            <w:r>
              <w:rPr>
                <w:sz w:val="16"/>
              </w:rPr>
              <w:t>Keine selbstständige Planung und wenig selbstständige Durchführung.</w:t>
            </w:r>
          </w:p>
        </w:tc>
      </w:tr>
      <w:tr w:rsidR="00B63074" w:rsidRPr="0070314E" w14:paraId="3EC80249" w14:textId="77777777" w:rsidTr="0070314E">
        <w:tc>
          <w:tcPr>
            <w:cnfStyle w:val="001000000000" w:firstRow="0" w:lastRow="0" w:firstColumn="1" w:lastColumn="0" w:oddVBand="0" w:evenVBand="0" w:oddHBand="0" w:evenHBand="0" w:firstRowFirstColumn="0" w:firstRowLastColumn="0" w:lastRowFirstColumn="0" w:lastRowLastColumn="0"/>
            <w:tcW w:w="1648" w:type="dxa"/>
          </w:tcPr>
          <w:p w14:paraId="2EE33E78" w14:textId="77777777" w:rsidR="00CE0A96" w:rsidRPr="0070314E" w:rsidRDefault="00CE0A96" w:rsidP="0070314E">
            <w:pPr>
              <w:rPr>
                <w:sz w:val="20"/>
              </w:rPr>
            </w:pPr>
            <w:r w:rsidRPr="0070314E">
              <w:rPr>
                <w:sz w:val="20"/>
              </w:rPr>
              <w:t>Gliederung</w:t>
            </w:r>
          </w:p>
        </w:tc>
        <w:tc>
          <w:tcPr>
            <w:tcW w:w="1648" w:type="dxa"/>
          </w:tcPr>
          <w:p w14:paraId="5EE04A33" w14:textId="77777777" w:rsidR="00CE0A96" w:rsidRPr="0070314E" w:rsidRDefault="00CE0A96" w:rsidP="000E2213">
            <w:pPr>
              <w:cnfStyle w:val="000000000000" w:firstRow="0" w:lastRow="0" w:firstColumn="0" w:lastColumn="0" w:oddVBand="0" w:evenVBand="0" w:oddHBand="0" w:evenHBand="0" w:firstRowFirstColumn="0" w:firstRowLastColumn="0" w:lastRowFirstColumn="0" w:lastRowLastColumn="0"/>
              <w:rPr>
                <w:sz w:val="16"/>
              </w:rPr>
            </w:pPr>
            <w:r>
              <w:rPr>
                <w:sz w:val="16"/>
              </w:rPr>
              <w:t>Übersichtliche und logisch schlüssige Strukturierung der Thesis. Alle Teile sind vorhanden (Kurzfassung, Inhaltsverzeichnis, Zusammenfassung &amp; Ausblick</w:t>
            </w:r>
            <w:r w:rsidR="00F1105B">
              <w:rPr>
                <w:sz w:val="16"/>
              </w:rPr>
              <w:t>, Anhänge</w:t>
            </w:r>
            <w:r>
              <w:rPr>
                <w:sz w:val="16"/>
              </w:rPr>
              <w:t>).</w:t>
            </w:r>
            <w:r w:rsidR="000E2213">
              <w:rPr>
                <w:sz w:val="16"/>
              </w:rPr>
              <w:t xml:space="preserve">  Fokussierung auf das Wesentliche (keine </w:t>
            </w:r>
            <w:r w:rsidR="004F044F">
              <w:rPr>
                <w:sz w:val="16"/>
              </w:rPr>
              <w:t>Langatmigkeit oder unnötige</w:t>
            </w:r>
            <w:r w:rsidR="000E2213">
              <w:rPr>
                <w:sz w:val="16"/>
              </w:rPr>
              <w:t xml:space="preserve"> </w:t>
            </w:r>
            <w:bookmarkStart w:id="0" w:name="_GoBack"/>
            <w:bookmarkEnd w:id="0"/>
            <w:r w:rsidR="000E2213">
              <w:rPr>
                <w:sz w:val="16"/>
              </w:rPr>
              <w:t xml:space="preserve">Redundanzen). </w:t>
            </w:r>
          </w:p>
        </w:tc>
        <w:tc>
          <w:tcPr>
            <w:tcW w:w="1649" w:type="dxa"/>
          </w:tcPr>
          <w:p w14:paraId="5D8B60BD" w14:textId="77777777" w:rsidR="00CE0A96" w:rsidRPr="0070314E" w:rsidRDefault="000E2213" w:rsidP="0070314E">
            <w:pPr>
              <w:cnfStyle w:val="000000000000" w:firstRow="0" w:lastRow="0" w:firstColumn="0" w:lastColumn="0" w:oddVBand="0" w:evenVBand="0" w:oddHBand="0" w:evenHBand="0" w:firstRowFirstColumn="0" w:firstRowLastColumn="0" w:lastRowFirstColumn="0" w:lastRowLastColumn="0"/>
              <w:rPr>
                <w:sz w:val="16"/>
              </w:rPr>
            </w:pPr>
            <w:r>
              <w:rPr>
                <w:sz w:val="16"/>
              </w:rPr>
              <w:t>Übersichtliche und logisch schlüssige Strukturierung der Thesis. Alle Teile sind vorhanden (Kurzfassung, Inhaltsverzeichnis, Zusammenfassung &amp; Ausblick</w:t>
            </w:r>
            <w:r w:rsidR="00F1105B">
              <w:rPr>
                <w:sz w:val="16"/>
              </w:rPr>
              <w:t>, Anhänge</w:t>
            </w:r>
            <w:r>
              <w:rPr>
                <w:sz w:val="16"/>
              </w:rPr>
              <w:t>).</w:t>
            </w:r>
          </w:p>
        </w:tc>
        <w:tc>
          <w:tcPr>
            <w:tcW w:w="1649" w:type="dxa"/>
          </w:tcPr>
          <w:p w14:paraId="470B272C" w14:textId="77777777" w:rsidR="00CE0A96" w:rsidRPr="0070314E" w:rsidRDefault="00F1105B" w:rsidP="00F1105B">
            <w:pPr>
              <w:cnfStyle w:val="000000000000" w:firstRow="0" w:lastRow="0" w:firstColumn="0" w:lastColumn="0" w:oddVBand="0" w:evenVBand="0" w:oddHBand="0" w:evenHBand="0" w:firstRowFirstColumn="0" w:firstRowLastColumn="0" w:lastRowFirstColumn="0" w:lastRowLastColumn="0"/>
              <w:rPr>
                <w:sz w:val="16"/>
              </w:rPr>
            </w:pPr>
            <w:r>
              <w:rPr>
                <w:sz w:val="16"/>
              </w:rPr>
              <w:t>Wenig übersichtliche und logisch schlüssig</w:t>
            </w:r>
            <w:r w:rsidR="0002091A">
              <w:rPr>
                <w:sz w:val="16"/>
              </w:rPr>
              <w:t>e Strukturierung.  Ein wichtiger</w:t>
            </w:r>
            <w:r>
              <w:rPr>
                <w:sz w:val="16"/>
              </w:rPr>
              <w:t xml:space="preserve"> Teil fehlt (Kurzfassung, Inhaltsverzeichnis, Zusammenfassung &amp; Ausblick, Anhänge).</w:t>
            </w:r>
          </w:p>
        </w:tc>
        <w:tc>
          <w:tcPr>
            <w:tcW w:w="1649" w:type="dxa"/>
          </w:tcPr>
          <w:p w14:paraId="11EAAE23" w14:textId="77777777" w:rsidR="00CE0A96" w:rsidRPr="0070314E" w:rsidRDefault="00F1105B" w:rsidP="00F1105B">
            <w:pPr>
              <w:cnfStyle w:val="000000000000" w:firstRow="0" w:lastRow="0" w:firstColumn="0" w:lastColumn="0" w:oddVBand="0" w:evenVBand="0" w:oddHBand="0" w:evenHBand="0" w:firstRowFirstColumn="0" w:firstRowLastColumn="0" w:lastRowFirstColumn="0" w:lastRowLastColumn="0"/>
              <w:rPr>
                <w:sz w:val="16"/>
              </w:rPr>
            </w:pPr>
            <w:r>
              <w:rPr>
                <w:sz w:val="16"/>
              </w:rPr>
              <w:t>Unübersichtliche und wenig logische Strukturierung.  Manche Teile fehlen (Kurzfassung, Inhaltsverzeichnis, Zusammenfassung &amp; Ausblick, Anhänge).</w:t>
            </w:r>
          </w:p>
        </w:tc>
        <w:tc>
          <w:tcPr>
            <w:tcW w:w="1649" w:type="dxa"/>
          </w:tcPr>
          <w:p w14:paraId="73271E72" w14:textId="77777777" w:rsidR="00CE0A96" w:rsidRPr="0070314E" w:rsidRDefault="00F1105B" w:rsidP="0070314E">
            <w:pPr>
              <w:cnfStyle w:val="000000000000" w:firstRow="0" w:lastRow="0" w:firstColumn="0" w:lastColumn="0" w:oddVBand="0" w:evenVBand="0" w:oddHBand="0" w:evenHBand="0" w:firstRowFirstColumn="0" w:firstRowLastColumn="0" w:lastRowFirstColumn="0" w:lastRowLastColumn="0"/>
              <w:rPr>
                <w:sz w:val="16"/>
              </w:rPr>
            </w:pPr>
            <w:r>
              <w:rPr>
                <w:sz w:val="16"/>
              </w:rPr>
              <w:t xml:space="preserve">Chaotische Strukturierung der Thesis.  </w:t>
            </w:r>
            <w:r w:rsidR="00D202E1">
              <w:rPr>
                <w:sz w:val="16"/>
              </w:rPr>
              <w:t>Wichtige Teile der Thesis fehlen (Kurzfassung, Inhaltsverzeichnis, Zusammenfassung &amp; Ausblick</w:t>
            </w:r>
            <w:r>
              <w:rPr>
                <w:sz w:val="16"/>
              </w:rPr>
              <w:t>, Anhänge</w:t>
            </w:r>
            <w:r w:rsidR="00D202E1">
              <w:rPr>
                <w:sz w:val="16"/>
              </w:rPr>
              <w:t>).</w:t>
            </w:r>
            <w:r>
              <w:rPr>
                <w:sz w:val="16"/>
              </w:rPr>
              <w:t xml:space="preserve">  </w:t>
            </w:r>
          </w:p>
        </w:tc>
      </w:tr>
      <w:tr w:rsidR="00B63074" w:rsidRPr="0070314E" w14:paraId="6FBD01B9" w14:textId="77777777" w:rsidTr="007031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8" w:type="dxa"/>
          </w:tcPr>
          <w:p w14:paraId="1A0C8290" w14:textId="77777777" w:rsidR="00CE0A96" w:rsidRPr="0070314E" w:rsidRDefault="00CE0A96" w:rsidP="0070314E">
            <w:pPr>
              <w:rPr>
                <w:sz w:val="20"/>
              </w:rPr>
            </w:pPr>
            <w:r w:rsidRPr="0070314E">
              <w:rPr>
                <w:sz w:val="20"/>
              </w:rPr>
              <w:t>Auswertung der Literatur</w:t>
            </w:r>
          </w:p>
        </w:tc>
        <w:tc>
          <w:tcPr>
            <w:tcW w:w="1648" w:type="dxa"/>
          </w:tcPr>
          <w:p w14:paraId="6CF99232" w14:textId="77777777" w:rsidR="00CE0A96" w:rsidRPr="0070314E" w:rsidRDefault="00CE0A96" w:rsidP="00643CAC">
            <w:pPr>
              <w:cnfStyle w:val="000000100000" w:firstRow="0" w:lastRow="0" w:firstColumn="0" w:lastColumn="0" w:oddVBand="0" w:evenVBand="0" w:oddHBand="1" w:evenHBand="0" w:firstRowFirstColumn="0" w:firstRowLastColumn="0" w:lastRowFirstColumn="0" w:lastRowLastColumn="0"/>
              <w:rPr>
                <w:sz w:val="16"/>
              </w:rPr>
            </w:pPr>
            <w:r>
              <w:rPr>
                <w:sz w:val="16"/>
              </w:rPr>
              <w:t>Beschreibung der vorhandenen Vorarbeiten in strukturierter Weise.  Fokus auf die für die Thesis wesentlichen Aspekte.  Eigener Beitrag (z.B. Vergleichstabelle).</w:t>
            </w:r>
            <w:r w:rsidR="00B63074">
              <w:rPr>
                <w:sz w:val="16"/>
              </w:rPr>
              <w:t xml:space="preserve"> </w:t>
            </w:r>
          </w:p>
        </w:tc>
        <w:tc>
          <w:tcPr>
            <w:tcW w:w="1649" w:type="dxa"/>
          </w:tcPr>
          <w:p w14:paraId="3D6A77BC" w14:textId="77777777" w:rsidR="00CE0A96" w:rsidRPr="0070314E" w:rsidRDefault="00CE0A96" w:rsidP="0070314E">
            <w:pPr>
              <w:cnfStyle w:val="000000100000" w:firstRow="0" w:lastRow="0" w:firstColumn="0" w:lastColumn="0" w:oddVBand="0" w:evenVBand="0" w:oddHBand="1" w:evenHBand="0" w:firstRowFirstColumn="0" w:firstRowLastColumn="0" w:lastRowFirstColumn="0" w:lastRowLastColumn="0"/>
              <w:rPr>
                <w:sz w:val="16"/>
              </w:rPr>
            </w:pPr>
            <w:r>
              <w:rPr>
                <w:sz w:val="16"/>
              </w:rPr>
              <w:t>Beschreibung der vorhandenen Vorarbeiten in strukturierter Weise.  Fokus auf die für die Thesis wesentlichen Aspekte.</w:t>
            </w:r>
          </w:p>
        </w:tc>
        <w:tc>
          <w:tcPr>
            <w:tcW w:w="1649" w:type="dxa"/>
          </w:tcPr>
          <w:p w14:paraId="38802C9B" w14:textId="77777777" w:rsidR="00CE0A96" w:rsidRPr="0070314E" w:rsidRDefault="00210C86" w:rsidP="00210C86">
            <w:pPr>
              <w:cnfStyle w:val="000000100000" w:firstRow="0" w:lastRow="0" w:firstColumn="0" w:lastColumn="0" w:oddVBand="0" w:evenVBand="0" w:oddHBand="1" w:evenHBand="0" w:firstRowFirstColumn="0" w:firstRowLastColumn="0" w:lastRowFirstColumn="0" w:lastRowLastColumn="0"/>
              <w:rPr>
                <w:sz w:val="16"/>
              </w:rPr>
            </w:pPr>
            <w:r>
              <w:rPr>
                <w:sz w:val="16"/>
              </w:rPr>
              <w:t>Darstellung der bestehenden Vorarbeiten in schlecht strukturierter Weise.  Aufführung vieler nicht relevanter Aspekte.</w:t>
            </w:r>
          </w:p>
        </w:tc>
        <w:tc>
          <w:tcPr>
            <w:tcW w:w="1649" w:type="dxa"/>
          </w:tcPr>
          <w:p w14:paraId="283C10D3" w14:textId="77777777" w:rsidR="00CE0A96" w:rsidRPr="0070314E" w:rsidRDefault="00210C86" w:rsidP="00210C86">
            <w:pPr>
              <w:cnfStyle w:val="000000100000" w:firstRow="0" w:lastRow="0" w:firstColumn="0" w:lastColumn="0" w:oddVBand="0" w:evenVBand="0" w:oddHBand="1" w:evenHBand="0" w:firstRowFirstColumn="0" w:firstRowLastColumn="0" w:lastRowFirstColumn="0" w:lastRowLastColumn="0"/>
              <w:rPr>
                <w:sz w:val="16"/>
              </w:rPr>
            </w:pPr>
            <w:r>
              <w:rPr>
                <w:sz w:val="16"/>
              </w:rPr>
              <w:t>Zum Teil falsche Darstellung der bestehenden Vorarbeiten, oder Beschränkung auf nicht relevante Aspekte.</w:t>
            </w:r>
          </w:p>
        </w:tc>
        <w:tc>
          <w:tcPr>
            <w:tcW w:w="1649" w:type="dxa"/>
          </w:tcPr>
          <w:p w14:paraId="235E3251" w14:textId="77777777" w:rsidR="00CE0A96" w:rsidRPr="0070314E" w:rsidRDefault="00210C86" w:rsidP="00210C86">
            <w:pPr>
              <w:cnfStyle w:val="000000100000" w:firstRow="0" w:lastRow="0" w:firstColumn="0" w:lastColumn="0" w:oddVBand="0" w:evenVBand="0" w:oddHBand="1" w:evenHBand="0" w:firstRowFirstColumn="0" w:firstRowLastColumn="0" w:lastRowFirstColumn="0" w:lastRowLastColumn="0"/>
              <w:rPr>
                <w:sz w:val="16"/>
              </w:rPr>
            </w:pPr>
            <w:r>
              <w:rPr>
                <w:sz w:val="16"/>
              </w:rPr>
              <w:t xml:space="preserve">Keine oder im Wesentlichen falsche Darstellung der bestehenden Vorarbeiten. </w:t>
            </w:r>
            <w:r w:rsidR="00B63074">
              <w:rPr>
                <w:sz w:val="16"/>
              </w:rPr>
              <w:t xml:space="preserve"> Unzureichende Liste von Referenzen.</w:t>
            </w:r>
          </w:p>
        </w:tc>
      </w:tr>
      <w:tr w:rsidR="00B63074" w:rsidRPr="0070314E" w14:paraId="4C4B3A7D" w14:textId="77777777" w:rsidTr="0070314E">
        <w:tc>
          <w:tcPr>
            <w:cnfStyle w:val="001000000000" w:firstRow="0" w:lastRow="0" w:firstColumn="1" w:lastColumn="0" w:oddVBand="0" w:evenVBand="0" w:oddHBand="0" w:evenHBand="0" w:firstRowFirstColumn="0" w:firstRowLastColumn="0" w:lastRowFirstColumn="0" w:lastRowLastColumn="0"/>
            <w:tcW w:w="1648" w:type="dxa"/>
          </w:tcPr>
          <w:p w14:paraId="40F80E2B" w14:textId="77777777" w:rsidR="00CE0A96" w:rsidRPr="0070314E" w:rsidRDefault="00CE0A96" w:rsidP="0070314E">
            <w:pPr>
              <w:rPr>
                <w:sz w:val="20"/>
              </w:rPr>
            </w:pPr>
            <w:r w:rsidRPr="0070314E">
              <w:rPr>
                <w:sz w:val="20"/>
              </w:rPr>
              <w:t>Stil/Darstellung</w:t>
            </w:r>
          </w:p>
        </w:tc>
        <w:tc>
          <w:tcPr>
            <w:tcW w:w="1648" w:type="dxa"/>
          </w:tcPr>
          <w:p w14:paraId="07445A1F" w14:textId="77777777" w:rsidR="00CE0A96" w:rsidRPr="0070314E" w:rsidRDefault="00CE0A96" w:rsidP="00B63074">
            <w:pPr>
              <w:cnfStyle w:val="000000000000" w:firstRow="0" w:lastRow="0" w:firstColumn="0" w:lastColumn="0" w:oddVBand="0" w:evenVBand="0" w:oddHBand="0" w:evenHBand="0" w:firstRowFirstColumn="0" w:firstRowLastColumn="0" w:lastRowFirstColumn="0" w:lastRowLastColumn="0"/>
              <w:rPr>
                <w:sz w:val="16"/>
              </w:rPr>
            </w:pPr>
            <w:r w:rsidRPr="0070314E">
              <w:rPr>
                <w:sz w:val="16"/>
              </w:rPr>
              <w:t>Korrekte</w:t>
            </w:r>
            <w:r w:rsidR="00B63074">
              <w:rPr>
                <w:sz w:val="16"/>
              </w:rPr>
              <w:t xml:space="preserve"> Orthographie, Grammatik, </w:t>
            </w:r>
            <w:r w:rsidR="00FA48FB">
              <w:rPr>
                <w:sz w:val="16"/>
              </w:rPr>
              <w:t>Interpunktion</w:t>
            </w:r>
            <w:r w:rsidR="00B63074">
              <w:rPr>
                <w:sz w:val="16"/>
              </w:rPr>
              <w:t xml:space="preserve"> und Zitierweise</w:t>
            </w:r>
            <w:r w:rsidRPr="0070314E">
              <w:rPr>
                <w:sz w:val="16"/>
              </w:rPr>
              <w:t xml:space="preserve">. Flüssige Sprache. </w:t>
            </w:r>
            <w:r w:rsidR="00B63074">
              <w:rPr>
                <w:sz w:val="16"/>
              </w:rPr>
              <w:t>Reichliche und sinnvolle</w:t>
            </w:r>
            <w:r w:rsidRPr="0070314E">
              <w:rPr>
                <w:sz w:val="16"/>
              </w:rPr>
              <w:t xml:space="preserve"> Verwendung von Diagrammen und Screenshots.</w:t>
            </w:r>
          </w:p>
        </w:tc>
        <w:tc>
          <w:tcPr>
            <w:tcW w:w="1649" w:type="dxa"/>
          </w:tcPr>
          <w:p w14:paraId="64420A36" w14:textId="77777777" w:rsidR="00CE0A96" w:rsidRPr="0070314E" w:rsidRDefault="00B63074" w:rsidP="00B63074">
            <w:pPr>
              <w:cnfStyle w:val="000000000000" w:firstRow="0" w:lastRow="0" w:firstColumn="0" w:lastColumn="0" w:oddVBand="0" w:evenVBand="0" w:oddHBand="0" w:evenHBand="0" w:firstRowFirstColumn="0" w:firstRowLastColumn="0" w:lastRowFirstColumn="0" w:lastRowLastColumn="0"/>
              <w:rPr>
                <w:sz w:val="16"/>
              </w:rPr>
            </w:pPr>
            <w:r>
              <w:rPr>
                <w:sz w:val="16"/>
              </w:rPr>
              <w:t xml:space="preserve">Kleinere Fehler in Orthographie, Grammatik, Interpunktion oder Zitierweise.  Einigermaßen flüssige Sprache.  </w:t>
            </w:r>
            <w:r w:rsidRPr="0070314E">
              <w:rPr>
                <w:sz w:val="16"/>
              </w:rPr>
              <w:t>Verwendung von Diagrammen und Screenshots</w:t>
            </w:r>
            <w:r>
              <w:rPr>
                <w:sz w:val="16"/>
              </w:rPr>
              <w:t xml:space="preserve">. </w:t>
            </w:r>
          </w:p>
        </w:tc>
        <w:tc>
          <w:tcPr>
            <w:tcW w:w="1649" w:type="dxa"/>
          </w:tcPr>
          <w:p w14:paraId="548EA73D" w14:textId="77777777" w:rsidR="00CE0A96" w:rsidRPr="0070314E" w:rsidRDefault="00B63074" w:rsidP="00B63074">
            <w:pPr>
              <w:cnfStyle w:val="000000000000" w:firstRow="0" w:lastRow="0" w:firstColumn="0" w:lastColumn="0" w:oddVBand="0" w:evenVBand="0" w:oddHBand="0" w:evenHBand="0" w:firstRowFirstColumn="0" w:firstRowLastColumn="0" w:lastRowFirstColumn="0" w:lastRowLastColumn="0"/>
              <w:rPr>
                <w:sz w:val="16"/>
              </w:rPr>
            </w:pPr>
            <w:r>
              <w:rPr>
                <w:sz w:val="16"/>
              </w:rPr>
              <w:t xml:space="preserve">Kleinere Fehler in Orthographie, Grammatik, Interpunktion oder Zitierweise.  Teilweise unangebrachter oder holpriger sprachlicher Stil.  Unzureichende Verwendung von Diagrammen und Screenshots.  </w:t>
            </w:r>
          </w:p>
        </w:tc>
        <w:tc>
          <w:tcPr>
            <w:tcW w:w="1649" w:type="dxa"/>
          </w:tcPr>
          <w:p w14:paraId="7FB29F08" w14:textId="77777777" w:rsidR="00CE0A96" w:rsidRPr="0070314E" w:rsidRDefault="00B63074" w:rsidP="00B63074">
            <w:pPr>
              <w:cnfStyle w:val="000000000000" w:firstRow="0" w:lastRow="0" w:firstColumn="0" w:lastColumn="0" w:oddVBand="0" w:evenVBand="0" w:oddHBand="0" w:evenHBand="0" w:firstRowFirstColumn="0" w:firstRowLastColumn="0" w:lastRowFirstColumn="0" w:lastRowLastColumn="0"/>
              <w:rPr>
                <w:sz w:val="16"/>
              </w:rPr>
            </w:pPr>
            <w:r>
              <w:rPr>
                <w:sz w:val="16"/>
              </w:rPr>
              <w:t xml:space="preserve">Größere Fehler in Orthographie, Grammatik, Interpunktion oder Zitierweise. Schlechter sprachlicher Stil.  Kaum Verwendung von Diagrammen und Screenshots.  </w:t>
            </w:r>
          </w:p>
        </w:tc>
        <w:tc>
          <w:tcPr>
            <w:tcW w:w="1649" w:type="dxa"/>
          </w:tcPr>
          <w:p w14:paraId="028BE7E0" w14:textId="77777777" w:rsidR="00CE0A96" w:rsidRPr="0070314E" w:rsidRDefault="00FA48FB" w:rsidP="00B63074">
            <w:pPr>
              <w:cnfStyle w:val="000000000000" w:firstRow="0" w:lastRow="0" w:firstColumn="0" w:lastColumn="0" w:oddVBand="0" w:evenVBand="0" w:oddHBand="0" w:evenHBand="0" w:firstRowFirstColumn="0" w:firstRowLastColumn="0" w:lastRowFirstColumn="0" w:lastRowLastColumn="0"/>
              <w:rPr>
                <w:sz w:val="16"/>
              </w:rPr>
            </w:pPr>
            <w:r>
              <w:rPr>
                <w:sz w:val="16"/>
              </w:rPr>
              <w:t>Grobe Fehler in Orth</w:t>
            </w:r>
            <w:r w:rsidR="00B63074">
              <w:rPr>
                <w:sz w:val="16"/>
              </w:rPr>
              <w:t xml:space="preserve">ographie, Grammatik oder </w:t>
            </w:r>
            <w:r>
              <w:rPr>
                <w:sz w:val="16"/>
              </w:rPr>
              <w:t xml:space="preserve">Interpunktion.  </w:t>
            </w:r>
            <w:r w:rsidR="00B63074">
              <w:rPr>
                <w:sz w:val="16"/>
              </w:rPr>
              <w:t xml:space="preserve">Schlechter sprachlicher Stil. Keine Verwendung von Diagrammen und Screenshots.  </w:t>
            </w:r>
          </w:p>
        </w:tc>
      </w:tr>
    </w:tbl>
    <w:p w14:paraId="7D0FBD80" w14:textId="77777777" w:rsidR="0070314E" w:rsidRPr="007464AD" w:rsidRDefault="0070314E" w:rsidP="0070314E"/>
    <w:sectPr w:rsidR="0070314E" w:rsidRPr="007464AD" w:rsidSect="008E51F3">
      <w:pgSz w:w="11906" w:h="16838"/>
      <w:pgMar w:top="1417" w:right="1417" w:bottom="1134"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4B513C" w14:textId="77777777" w:rsidR="00D866F8" w:rsidRDefault="00D866F8" w:rsidP="00734A40">
      <w:pPr>
        <w:spacing w:after="0" w:line="240" w:lineRule="auto"/>
      </w:pPr>
      <w:r>
        <w:separator/>
      </w:r>
    </w:p>
  </w:endnote>
  <w:endnote w:type="continuationSeparator" w:id="0">
    <w:p w14:paraId="7EFAA2F0" w14:textId="77777777" w:rsidR="00D866F8" w:rsidRDefault="00D866F8" w:rsidP="00734A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E5E483" w14:textId="77777777" w:rsidR="00D866F8" w:rsidRDefault="00D866F8" w:rsidP="00734A40">
      <w:pPr>
        <w:spacing w:after="0" w:line="240" w:lineRule="auto"/>
      </w:pPr>
      <w:r>
        <w:separator/>
      </w:r>
    </w:p>
  </w:footnote>
  <w:footnote w:type="continuationSeparator" w:id="0">
    <w:p w14:paraId="6DE5483F" w14:textId="77777777" w:rsidR="00D866F8" w:rsidRDefault="00D866F8" w:rsidP="00734A40">
      <w:pPr>
        <w:spacing w:after="0" w:line="240" w:lineRule="auto"/>
      </w:pPr>
      <w:r>
        <w:continuationSeparator/>
      </w:r>
    </w:p>
  </w:footnote>
  <w:footnote w:id="1">
    <w:p w14:paraId="061EEB2F" w14:textId="77777777" w:rsidR="00734A40" w:rsidRPr="00FE4478" w:rsidRDefault="00734A40">
      <w:pPr>
        <w:pStyle w:val="Funotentext"/>
        <w:rPr>
          <w:sz w:val="16"/>
          <w:szCs w:val="16"/>
        </w:rPr>
      </w:pPr>
      <w:r w:rsidRPr="00FE4478">
        <w:rPr>
          <w:rStyle w:val="Funotenzeichen"/>
          <w:sz w:val="16"/>
          <w:szCs w:val="16"/>
        </w:rPr>
        <w:footnoteRef/>
      </w:r>
      <w:r w:rsidRPr="00FE4478">
        <w:rPr>
          <w:sz w:val="16"/>
          <w:szCs w:val="16"/>
        </w:rPr>
        <w:t xml:space="preserve"> </w:t>
      </w:r>
      <w:r w:rsidR="00FE4478">
        <w:rPr>
          <w:sz w:val="16"/>
          <w:szCs w:val="16"/>
        </w:rPr>
        <w:t>Dieses Dokument und a</w:t>
      </w:r>
      <w:r w:rsidR="00FE4478" w:rsidRPr="00FE4478">
        <w:rPr>
          <w:sz w:val="16"/>
          <w:szCs w:val="16"/>
        </w:rPr>
        <w:t xml:space="preserve">lle </w:t>
      </w:r>
      <w:r w:rsidR="00F72599">
        <w:rPr>
          <w:sz w:val="16"/>
          <w:szCs w:val="16"/>
        </w:rPr>
        <w:t>anderen relevanten</w:t>
      </w:r>
      <w:r w:rsidR="00FE4478">
        <w:rPr>
          <w:sz w:val="16"/>
          <w:szCs w:val="16"/>
        </w:rPr>
        <w:t xml:space="preserve"> </w:t>
      </w:r>
      <w:r w:rsidRPr="00FE4478">
        <w:rPr>
          <w:sz w:val="16"/>
          <w:szCs w:val="16"/>
        </w:rPr>
        <w:t xml:space="preserve">Formulare </w:t>
      </w:r>
      <w:r w:rsidR="00FE4478">
        <w:rPr>
          <w:sz w:val="16"/>
          <w:szCs w:val="16"/>
        </w:rPr>
        <w:t xml:space="preserve">können </w:t>
      </w:r>
      <w:r w:rsidRPr="00FE4478">
        <w:rPr>
          <w:sz w:val="16"/>
          <w:szCs w:val="16"/>
        </w:rPr>
        <w:t xml:space="preserve">unter </w:t>
      </w:r>
      <w:hyperlink r:id="rId1" w:history="1">
        <w:r w:rsidRPr="00FE4478">
          <w:rPr>
            <w:rStyle w:val="Hyperlink"/>
            <w:sz w:val="16"/>
            <w:szCs w:val="16"/>
          </w:rPr>
          <w:t>https://www.hdm-stuttgart.de/intranet/intranet_formulare/alle/</w:t>
        </w:r>
      </w:hyperlink>
      <w:r w:rsidRPr="00FE4478">
        <w:rPr>
          <w:sz w:val="16"/>
          <w:szCs w:val="16"/>
        </w:rPr>
        <w:t xml:space="preserve"> heruntergeladen werden.</w:t>
      </w:r>
    </w:p>
  </w:footnote>
  <w:footnote w:id="2">
    <w:p w14:paraId="6B312078" w14:textId="77777777" w:rsidR="0089359F" w:rsidRPr="00FE4478" w:rsidRDefault="0089359F" w:rsidP="0089359F">
      <w:pPr>
        <w:pStyle w:val="Funotentext"/>
        <w:rPr>
          <w:sz w:val="16"/>
          <w:szCs w:val="16"/>
        </w:rPr>
      </w:pPr>
      <w:r w:rsidRPr="00FE4478">
        <w:rPr>
          <w:rStyle w:val="Funotenzeichen"/>
          <w:sz w:val="16"/>
          <w:szCs w:val="16"/>
        </w:rPr>
        <w:footnoteRef/>
      </w:r>
      <w:r w:rsidRPr="00FE4478">
        <w:rPr>
          <w:sz w:val="16"/>
          <w:szCs w:val="16"/>
        </w:rPr>
        <w:t xml:space="preserve"> Bachelorarbeiten sollten in der Regel ca. 60 Seiten umfassen, Masterarbeiten ca. 80.</w:t>
      </w:r>
    </w:p>
  </w:footnote>
  <w:footnote w:id="3">
    <w:p w14:paraId="56B796DA" w14:textId="77777777" w:rsidR="00347DD1" w:rsidRPr="003970B9" w:rsidRDefault="00347DD1" w:rsidP="00347DD1">
      <w:pPr>
        <w:pStyle w:val="Funotentext"/>
        <w:rPr>
          <w:sz w:val="16"/>
          <w:szCs w:val="16"/>
        </w:rPr>
      </w:pPr>
      <w:r w:rsidRPr="003970B9">
        <w:rPr>
          <w:rStyle w:val="Funotenzeichen"/>
          <w:sz w:val="16"/>
          <w:szCs w:val="16"/>
        </w:rPr>
        <w:footnoteRef/>
      </w:r>
      <w:r w:rsidRPr="003970B9">
        <w:rPr>
          <w:sz w:val="16"/>
          <w:szCs w:val="16"/>
        </w:rPr>
        <w:t xml:space="preserve"> Erhältlich unter  </w:t>
      </w:r>
      <w:hyperlink r:id="rId2" w:history="1">
        <w:r w:rsidRPr="003970B9">
          <w:rPr>
            <w:rStyle w:val="Hyperlink"/>
            <w:sz w:val="16"/>
            <w:szCs w:val="16"/>
          </w:rPr>
          <w:t>https://www.hdm-stuttgart.de/intranet/intranet_formulare/alle/</w:t>
        </w:r>
      </w:hyperlink>
      <w:r w:rsidRPr="003970B9">
        <w:rPr>
          <w:sz w:val="16"/>
          <w:szCs w:val="16"/>
        </w:rPr>
        <w:t>.</w:t>
      </w:r>
    </w:p>
  </w:footnote>
  <w:footnote w:id="4">
    <w:p w14:paraId="5C22FB64" w14:textId="77777777" w:rsidR="00330C75" w:rsidRPr="00330C75" w:rsidRDefault="00330C75">
      <w:pPr>
        <w:pStyle w:val="Funotentext"/>
        <w:rPr>
          <w:sz w:val="16"/>
          <w:szCs w:val="16"/>
        </w:rPr>
      </w:pPr>
      <w:r w:rsidRPr="00330C75">
        <w:rPr>
          <w:rStyle w:val="Funotenzeichen"/>
          <w:sz w:val="16"/>
          <w:szCs w:val="16"/>
        </w:rPr>
        <w:footnoteRef/>
      </w:r>
      <w:r w:rsidRPr="00330C75">
        <w:rPr>
          <w:sz w:val="16"/>
          <w:szCs w:val="16"/>
        </w:rPr>
        <w:t xml:space="preserve"> Ich empfehle dazu den APA Style, siehe </w:t>
      </w:r>
      <w:hyperlink r:id="rId3" w:history="1">
        <w:r w:rsidRPr="00330C75">
          <w:rPr>
            <w:rStyle w:val="Hyperlink"/>
            <w:sz w:val="16"/>
            <w:szCs w:val="16"/>
          </w:rPr>
          <w:t>http://www.apastyle.org/learn/tutorials/basics-tutorial.aspx</w:t>
        </w:r>
      </w:hyperlink>
      <w:r w:rsidRPr="00330C75">
        <w:rPr>
          <w:sz w:val="16"/>
          <w:szCs w:val="16"/>
        </w:rPr>
        <w:t xml:space="preserve">. </w:t>
      </w:r>
    </w:p>
  </w:footnote>
  <w:footnote w:id="5">
    <w:p w14:paraId="45130F22" w14:textId="77777777" w:rsidR="008F1155" w:rsidRPr="008F1155" w:rsidRDefault="008F1155">
      <w:pPr>
        <w:pStyle w:val="Funotentext"/>
        <w:rPr>
          <w:sz w:val="16"/>
          <w:szCs w:val="16"/>
        </w:rPr>
      </w:pPr>
      <w:r w:rsidRPr="008F1155">
        <w:rPr>
          <w:rStyle w:val="Funotenzeichen"/>
          <w:sz w:val="16"/>
          <w:szCs w:val="16"/>
        </w:rPr>
        <w:footnoteRef/>
      </w:r>
      <w:r w:rsidRPr="008F1155">
        <w:rPr>
          <w:sz w:val="16"/>
          <w:szCs w:val="16"/>
        </w:rPr>
        <w:t xml:space="preserve"> Siehe </w:t>
      </w:r>
      <w:hyperlink r:id="rId4" w:history="1">
        <w:r w:rsidRPr="008F1155">
          <w:rPr>
            <w:rStyle w:val="Hyperlink"/>
            <w:sz w:val="16"/>
            <w:szCs w:val="16"/>
          </w:rPr>
          <w:t>http://www.hdm-stuttgart.de/didaktikzentrum</w:t>
        </w:r>
      </w:hyperlink>
      <w:r w:rsidR="008E51F3">
        <w:rPr>
          <w:sz w:val="16"/>
          <w:szCs w:val="16"/>
        </w:rPr>
        <w:t>.</w:t>
      </w:r>
    </w:p>
  </w:footnote>
  <w:footnote w:id="6">
    <w:p w14:paraId="07386319" w14:textId="77777777" w:rsidR="008E51F3" w:rsidRPr="00330C75" w:rsidRDefault="008E51F3" w:rsidP="008E51F3">
      <w:pPr>
        <w:pStyle w:val="Funotentext"/>
        <w:rPr>
          <w:sz w:val="16"/>
          <w:szCs w:val="16"/>
        </w:rPr>
      </w:pPr>
      <w:r w:rsidRPr="00330C75">
        <w:rPr>
          <w:rStyle w:val="Funotenzeichen"/>
          <w:sz w:val="16"/>
          <w:szCs w:val="16"/>
        </w:rPr>
        <w:footnoteRef/>
      </w:r>
      <w:r w:rsidRPr="00330C75">
        <w:rPr>
          <w:sz w:val="16"/>
          <w:szCs w:val="16"/>
        </w:rPr>
        <w:t xml:space="preserve"> Das Studierendenbüro </w:t>
      </w:r>
      <w:r>
        <w:rPr>
          <w:sz w:val="16"/>
          <w:szCs w:val="16"/>
        </w:rPr>
        <w:t>wird</w:t>
      </w:r>
      <w:r w:rsidRPr="00330C75">
        <w:rPr>
          <w:sz w:val="16"/>
          <w:szCs w:val="16"/>
        </w:rPr>
        <w:t xml:space="preserve"> Ihnen </w:t>
      </w:r>
      <w:r>
        <w:rPr>
          <w:sz w:val="16"/>
          <w:szCs w:val="16"/>
        </w:rPr>
        <w:t>gerne einen</w:t>
      </w:r>
      <w:r w:rsidRPr="00330C75">
        <w:rPr>
          <w:sz w:val="16"/>
          <w:szCs w:val="16"/>
        </w:rPr>
        <w:t xml:space="preserve"> </w:t>
      </w:r>
      <w:r>
        <w:rPr>
          <w:sz w:val="16"/>
          <w:szCs w:val="16"/>
        </w:rPr>
        <w:t xml:space="preserve">psychologischen </w:t>
      </w:r>
      <w:r w:rsidRPr="00330C75">
        <w:rPr>
          <w:sz w:val="16"/>
          <w:szCs w:val="16"/>
        </w:rPr>
        <w:t>Berater vermitteln.</w:t>
      </w:r>
    </w:p>
  </w:footnote>
  <w:footnote w:id="7">
    <w:p w14:paraId="193E5E19" w14:textId="77777777" w:rsidR="003970B9" w:rsidRPr="003970B9" w:rsidRDefault="003970B9">
      <w:pPr>
        <w:pStyle w:val="Funotentext"/>
        <w:rPr>
          <w:sz w:val="16"/>
          <w:szCs w:val="16"/>
        </w:rPr>
      </w:pPr>
      <w:r w:rsidRPr="003970B9">
        <w:rPr>
          <w:rStyle w:val="Funotenzeichen"/>
          <w:sz w:val="16"/>
          <w:szCs w:val="16"/>
        </w:rPr>
        <w:footnoteRef/>
      </w:r>
      <w:r w:rsidRPr="003970B9">
        <w:rPr>
          <w:sz w:val="16"/>
          <w:szCs w:val="16"/>
        </w:rPr>
        <w:t xml:space="preserve"> Vgl. </w:t>
      </w:r>
      <w:hyperlink r:id="rId5" w:history="1">
        <w:r w:rsidRPr="003970B9">
          <w:rPr>
            <w:color w:val="0000FF"/>
            <w:sz w:val="16"/>
            <w:szCs w:val="16"/>
            <w:u w:val="single"/>
          </w:rPr>
          <w:t>Abschlussarbeiten in Kooperation mit Unternehmen</w:t>
        </w:r>
      </w:hyperlink>
      <w:r w:rsidRPr="003970B9">
        <w:rPr>
          <w:sz w:val="16"/>
          <w:szCs w:val="16"/>
        </w:rPr>
        <w:t xml:space="preserve"> unter  </w:t>
      </w:r>
      <w:hyperlink r:id="rId6" w:history="1">
        <w:r w:rsidRPr="003970B9">
          <w:rPr>
            <w:rStyle w:val="Hyperlink"/>
            <w:sz w:val="16"/>
            <w:szCs w:val="16"/>
          </w:rPr>
          <w:t>https://www.hdm-stuttgart.de/intranet/intranet_formulare/alle/</w:t>
        </w:r>
      </w:hyperlink>
      <w:r w:rsidRPr="003970B9">
        <w:rPr>
          <w:sz w:val="16"/>
          <w:szCs w:val="16"/>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C8A012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42347711"/>
    <w:multiLevelType w:val="hybridMultilevel"/>
    <w:tmpl w:val="172C4E46"/>
    <w:lvl w:ilvl="0" w:tplc="04070015">
      <w:start w:val="1"/>
      <w:numFmt w:val="decimal"/>
      <w:lvlText w:val="(%1)"/>
      <w:lvlJc w:val="left"/>
      <w:pPr>
        <w:ind w:left="360" w:hanging="360"/>
      </w:pPr>
    </w:lvl>
    <w:lvl w:ilvl="1" w:tplc="87AA2662">
      <w:start w:val="1"/>
      <w:numFmt w:val="lowerLetter"/>
      <w:lvlText w:val="(%2)"/>
      <w:lvlJc w:val="left"/>
      <w:pPr>
        <w:ind w:left="1080" w:hanging="360"/>
      </w:pPr>
      <w:rPr>
        <w:rFonts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42D06B6D"/>
    <w:multiLevelType w:val="hybridMultilevel"/>
    <w:tmpl w:val="F9ACDE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A124AC6"/>
    <w:multiLevelType w:val="hybridMultilevel"/>
    <w:tmpl w:val="93A0F33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1114CF0"/>
    <w:multiLevelType w:val="hybridMultilevel"/>
    <w:tmpl w:val="A19C64E8"/>
    <w:lvl w:ilvl="0" w:tplc="87AA2662">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15:restartNumberingAfterBreak="0">
    <w:nsid w:val="545D3975"/>
    <w:multiLevelType w:val="hybridMultilevel"/>
    <w:tmpl w:val="DF6A6744"/>
    <w:lvl w:ilvl="0" w:tplc="94C493C6">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59A2D10"/>
    <w:multiLevelType w:val="hybridMultilevel"/>
    <w:tmpl w:val="FB9C41A4"/>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13B6459"/>
    <w:multiLevelType w:val="hybridMultilevel"/>
    <w:tmpl w:val="D060948C"/>
    <w:lvl w:ilvl="0" w:tplc="04070015">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7F664B18"/>
    <w:multiLevelType w:val="hybridMultilevel"/>
    <w:tmpl w:val="803630F4"/>
    <w:lvl w:ilvl="0" w:tplc="495809DC">
      <w:start w:val="1"/>
      <w:numFmt w:val="upperRoman"/>
      <w:lvlText w:val="%1."/>
      <w:lvlJc w:val="left"/>
      <w:pPr>
        <w:ind w:left="1800" w:hanging="72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num w:numId="1">
    <w:abstractNumId w:val="2"/>
  </w:num>
  <w:num w:numId="2">
    <w:abstractNumId w:val="0"/>
  </w:num>
  <w:num w:numId="3">
    <w:abstractNumId w:val="5"/>
  </w:num>
  <w:num w:numId="4">
    <w:abstractNumId w:val="3"/>
  </w:num>
  <w:num w:numId="5">
    <w:abstractNumId w:val="6"/>
  </w:num>
  <w:num w:numId="6">
    <w:abstractNumId w:val="7"/>
  </w:num>
  <w:num w:numId="7">
    <w:abstractNumId w:val="1"/>
  </w:num>
  <w:num w:numId="8">
    <w:abstractNumId w:val="4"/>
  </w:num>
  <w:num w:numId="9">
    <w:abstractNumId w:val="8"/>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247"/>
    <w:rsid w:val="0002091A"/>
    <w:rsid w:val="00020C20"/>
    <w:rsid w:val="000544E9"/>
    <w:rsid w:val="00073D36"/>
    <w:rsid w:val="000864F9"/>
    <w:rsid w:val="000A5265"/>
    <w:rsid w:val="000C06C1"/>
    <w:rsid w:val="000C3259"/>
    <w:rsid w:val="000C60EC"/>
    <w:rsid w:val="000C67F1"/>
    <w:rsid w:val="000E2213"/>
    <w:rsid w:val="00102292"/>
    <w:rsid w:val="00121E77"/>
    <w:rsid w:val="0013334D"/>
    <w:rsid w:val="00147597"/>
    <w:rsid w:val="00157014"/>
    <w:rsid w:val="001651DD"/>
    <w:rsid w:val="00176DA4"/>
    <w:rsid w:val="00180522"/>
    <w:rsid w:val="001A45DC"/>
    <w:rsid w:val="001A6CEE"/>
    <w:rsid w:val="001A72A6"/>
    <w:rsid w:val="001B531A"/>
    <w:rsid w:val="001D4C1C"/>
    <w:rsid w:val="001F3C29"/>
    <w:rsid w:val="001F68BE"/>
    <w:rsid w:val="00201247"/>
    <w:rsid w:val="00210C86"/>
    <w:rsid w:val="00222819"/>
    <w:rsid w:val="002458AC"/>
    <w:rsid w:val="0028134D"/>
    <w:rsid w:val="00294E9D"/>
    <w:rsid w:val="002F7091"/>
    <w:rsid w:val="00321C93"/>
    <w:rsid w:val="00322D14"/>
    <w:rsid w:val="003275DC"/>
    <w:rsid w:val="00330C75"/>
    <w:rsid w:val="00331F39"/>
    <w:rsid w:val="00341758"/>
    <w:rsid w:val="00347DD1"/>
    <w:rsid w:val="00347F25"/>
    <w:rsid w:val="00382F8F"/>
    <w:rsid w:val="003970B9"/>
    <w:rsid w:val="003A38CA"/>
    <w:rsid w:val="003E177A"/>
    <w:rsid w:val="0040086C"/>
    <w:rsid w:val="0042025E"/>
    <w:rsid w:val="004342E8"/>
    <w:rsid w:val="004509D7"/>
    <w:rsid w:val="00451059"/>
    <w:rsid w:val="00453BCE"/>
    <w:rsid w:val="004C43F0"/>
    <w:rsid w:val="004E4D9F"/>
    <w:rsid w:val="004F044F"/>
    <w:rsid w:val="004F6752"/>
    <w:rsid w:val="00503388"/>
    <w:rsid w:val="00524951"/>
    <w:rsid w:val="00551766"/>
    <w:rsid w:val="00557250"/>
    <w:rsid w:val="00576437"/>
    <w:rsid w:val="005801D0"/>
    <w:rsid w:val="00580C56"/>
    <w:rsid w:val="005B5F24"/>
    <w:rsid w:val="005F40ED"/>
    <w:rsid w:val="00632E4F"/>
    <w:rsid w:val="00643CAC"/>
    <w:rsid w:val="00644886"/>
    <w:rsid w:val="006611A6"/>
    <w:rsid w:val="00665519"/>
    <w:rsid w:val="00667534"/>
    <w:rsid w:val="00684DC4"/>
    <w:rsid w:val="00686281"/>
    <w:rsid w:val="0069783E"/>
    <w:rsid w:val="00697C46"/>
    <w:rsid w:val="006E5B13"/>
    <w:rsid w:val="00700E88"/>
    <w:rsid w:val="0070314E"/>
    <w:rsid w:val="00734A40"/>
    <w:rsid w:val="00745CB4"/>
    <w:rsid w:val="007464AD"/>
    <w:rsid w:val="00783280"/>
    <w:rsid w:val="00785DC8"/>
    <w:rsid w:val="00794D78"/>
    <w:rsid w:val="00795ECD"/>
    <w:rsid w:val="007B3809"/>
    <w:rsid w:val="007D5686"/>
    <w:rsid w:val="007E1319"/>
    <w:rsid w:val="007F75E2"/>
    <w:rsid w:val="008070B7"/>
    <w:rsid w:val="00817CA7"/>
    <w:rsid w:val="00845E52"/>
    <w:rsid w:val="00854BB4"/>
    <w:rsid w:val="0086581D"/>
    <w:rsid w:val="00866FDB"/>
    <w:rsid w:val="0089359F"/>
    <w:rsid w:val="008A13C2"/>
    <w:rsid w:val="008B6623"/>
    <w:rsid w:val="008E122B"/>
    <w:rsid w:val="008E51F3"/>
    <w:rsid w:val="008E702B"/>
    <w:rsid w:val="008F1155"/>
    <w:rsid w:val="00901827"/>
    <w:rsid w:val="00910BE7"/>
    <w:rsid w:val="00911E1A"/>
    <w:rsid w:val="00926677"/>
    <w:rsid w:val="009300C3"/>
    <w:rsid w:val="0094150A"/>
    <w:rsid w:val="00957740"/>
    <w:rsid w:val="009A1D72"/>
    <w:rsid w:val="009B44DF"/>
    <w:rsid w:val="009E1811"/>
    <w:rsid w:val="009F18AE"/>
    <w:rsid w:val="00A05C4D"/>
    <w:rsid w:val="00A12361"/>
    <w:rsid w:val="00A22F95"/>
    <w:rsid w:val="00A46C5B"/>
    <w:rsid w:val="00A52FC7"/>
    <w:rsid w:val="00A72383"/>
    <w:rsid w:val="00A805AF"/>
    <w:rsid w:val="00A935A8"/>
    <w:rsid w:val="00A97E0D"/>
    <w:rsid w:val="00B22BCA"/>
    <w:rsid w:val="00B56B50"/>
    <w:rsid w:val="00B63074"/>
    <w:rsid w:val="00B86EDE"/>
    <w:rsid w:val="00BA5C5B"/>
    <w:rsid w:val="00BB7569"/>
    <w:rsid w:val="00BC31A4"/>
    <w:rsid w:val="00BF01E7"/>
    <w:rsid w:val="00C02173"/>
    <w:rsid w:val="00C34BA5"/>
    <w:rsid w:val="00C803B0"/>
    <w:rsid w:val="00C85E12"/>
    <w:rsid w:val="00CB0AEA"/>
    <w:rsid w:val="00CD78CF"/>
    <w:rsid w:val="00CE0A96"/>
    <w:rsid w:val="00D202E1"/>
    <w:rsid w:val="00D326B4"/>
    <w:rsid w:val="00D6278B"/>
    <w:rsid w:val="00D62FE2"/>
    <w:rsid w:val="00D866F8"/>
    <w:rsid w:val="00DD34FC"/>
    <w:rsid w:val="00DE3BFE"/>
    <w:rsid w:val="00DF758E"/>
    <w:rsid w:val="00E044D8"/>
    <w:rsid w:val="00E27EC5"/>
    <w:rsid w:val="00E47372"/>
    <w:rsid w:val="00E52C39"/>
    <w:rsid w:val="00E91A76"/>
    <w:rsid w:val="00EA39B6"/>
    <w:rsid w:val="00EC6B43"/>
    <w:rsid w:val="00F0149D"/>
    <w:rsid w:val="00F01E40"/>
    <w:rsid w:val="00F0507E"/>
    <w:rsid w:val="00F1026A"/>
    <w:rsid w:val="00F1105B"/>
    <w:rsid w:val="00F571C9"/>
    <w:rsid w:val="00F72599"/>
    <w:rsid w:val="00FA48FB"/>
    <w:rsid w:val="00FB150D"/>
    <w:rsid w:val="00FE17BB"/>
    <w:rsid w:val="00FE447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1E145E"/>
  <w15:docId w15:val="{9F0D1CD6-2990-4CCA-B714-219A64036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864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0124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01247"/>
    <w:pPr>
      <w:ind w:left="720"/>
      <w:contextualSpacing/>
    </w:pPr>
  </w:style>
  <w:style w:type="character" w:customStyle="1" w:styleId="berschrift2Zchn">
    <w:name w:val="Überschrift 2 Zchn"/>
    <w:basedOn w:val="Absatz-Standardschriftart"/>
    <w:link w:val="berschrift2"/>
    <w:uiPriority w:val="9"/>
    <w:rsid w:val="00201247"/>
    <w:rPr>
      <w:rFonts w:asciiTheme="majorHAnsi" w:eastAsiaTheme="majorEastAsia" w:hAnsiTheme="majorHAnsi" w:cstheme="majorBidi"/>
      <w:b/>
      <w:bCs/>
      <w:color w:val="4F81BD" w:themeColor="accent1"/>
      <w:sz w:val="26"/>
      <w:szCs w:val="26"/>
    </w:rPr>
  </w:style>
  <w:style w:type="paragraph" w:styleId="Aufzhlungszeichen">
    <w:name w:val="List Bullet"/>
    <w:basedOn w:val="Standard"/>
    <w:uiPriority w:val="99"/>
    <w:unhideWhenUsed/>
    <w:rsid w:val="00866FDB"/>
    <w:pPr>
      <w:numPr>
        <w:numId w:val="2"/>
      </w:numPr>
      <w:contextualSpacing/>
    </w:pPr>
  </w:style>
  <w:style w:type="character" w:customStyle="1" w:styleId="berschrift1Zchn">
    <w:name w:val="Überschrift 1 Zchn"/>
    <w:basedOn w:val="Absatz-Standardschriftart"/>
    <w:link w:val="berschrift1"/>
    <w:uiPriority w:val="9"/>
    <w:rsid w:val="000864F9"/>
    <w:rPr>
      <w:rFonts w:asciiTheme="majorHAnsi" w:eastAsiaTheme="majorEastAsia" w:hAnsiTheme="majorHAnsi" w:cstheme="majorBidi"/>
      <w:b/>
      <w:bCs/>
      <w:color w:val="365F91" w:themeColor="accent1" w:themeShade="BF"/>
      <w:sz w:val="28"/>
      <w:szCs w:val="28"/>
    </w:rPr>
  </w:style>
  <w:style w:type="character" w:styleId="Hyperlink">
    <w:name w:val="Hyperlink"/>
    <w:basedOn w:val="Absatz-Standardschriftart"/>
    <w:uiPriority w:val="99"/>
    <w:unhideWhenUsed/>
    <w:rsid w:val="000864F9"/>
    <w:rPr>
      <w:color w:val="0000FF" w:themeColor="hyperlink"/>
      <w:u w:val="single"/>
    </w:rPr>
  </w:style>
  <w:style w:type="paragraph" w:styleId="Funotentext">
    <w:name w:val="footnote text"/>
    <w:basedOn w:val="Standard"/>
    <w:link w:val="FunotentextZchn"/>
    <w:uiPriority w:val="99"/>
    <w:semiHidden/>
    <w:unhideWhenUsed/>
    <w:rsid w:val="00734A4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34A40"/>
    <w:rPr>
      <w:sz w:val="20"/>
      <w:szCs w:val="20"/>
    </w:rPr>
  </w:style>
  <w:style w:type="character" w:styleId="Funotenzeichen">
    <w:name w:val="footnote reference"/>
    <w:basedOn w:val="Absatz-Standardschriftart"/>
    <w:uiPriority w:val="99"/>
    <w:semiHidden/>
    <w:unhideWhenUsed/>
    <w:rsid w:val="00734A40"/>
    <w:rPr>
      <w:vertAlign w:val="superscript"/>
    </w:rPr>
  </w:style>
  <w:style w:type="character" w:styleId="BesuchterLink">
    <w:name w:val="FollowedHyperlink"/>
    <w:basedOn w:val="Absatz-Standardschriftart"/>
    <w:uiPriority w:val="99"/>
    <w:semiHidden/>
    <w:unhideWhenUsed/>
    <w:rsid w:val="00382F8F"/>
    <w:rPr>
      <w:color w:val="800080" w:themeColor="followedHyperlink"/>
      <w:u w:val="single"/>
    </w:rPr>
  </w:style>
  <w:style w:type="table" w:styleId="Tabellenraster">
    <w:name w:val="Table Grid"/>
    <w:basedOn w:val="NormaleTabelle"/>
    <w:uiPriority w:val="59"/>
    <w:rsid w:val="007031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sRaster3-Akzent1">
    <w:name w:val="Medium Grid 3 Accent 1"/>
    <w:basedOn w:val="NormaleTabelle"/>
    <w:uiPriority w:val="69"/>
    <w:rsid w:val="0070314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Sprechblasentext">
    <w:name w:val="Balloon Text"/>
    <w:basedOn w:val="Standard"/>
    <w:link w:val="SprechblasentextZchn"/>
    <w:uiPriority w:val="99"/>
    <w:semiHidden/>
    <w:unhideWhenUsed/>
    <w:rsid w:val="00330C7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30C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265029">
      <w:bodyDiv w:val="1"/>
      <w:marLeft w:val="0"/>
      <w:marRight w:val="0"/>
      <w:marTop w:val="0"/>
      <w:marBottom w:val="0"/>
      <w:divBdr>
        <w:top w:val="none" w:sz="0" w:space="0" w:color="auto"/>
        <w:left w:val="none" w:sz="0" w:space="0" w:color="auto"/>
        <w:bottom w:val="none" w:sz="0" w:space="0" w:color="auto"/>
        <w:right w:val="none" w:sz="0" w:space="0" w:color="auto"/>
      </w:divBdr>
    </w:div>
    <w:div w:id="2136169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dm-stuttgart.de/formulare/formular_20120124164102/formularDownloa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hdm-stuttgart.de/formulare/formular_20080603105416/formularDownload"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apastyle.org/learn/tutorials/basics-tutorial.aspx" TargetMode="External"/><Relationship Id="rId2" Type="http://schemas.openxmlformats.org/officeDocument/2006/relationships/hyperlink" Target="https://www.hdm-stuttgart.de/intranet/intranet_formulare/alle/" TargetMode="External"/><Relationship Id="rId1" Type="http://schemas.openxmlformats.org/officeDocument/2006/relationships/hyperlink" Target="https://www.hdm-stuttgart.de/intranet/intranet_formulare/alle/" TargetMode="External"/><Relationship Id="rId6" Type="http://schemas.openxmlformats.org/officeDocument/2006/relationships/hyperlink" Target="https://www.hdm-stuttgart.de/intranet/intranet_formulare/alle/" TargetMode="External"/><Relationship Id="rId5" Type="http://schemas.openxmlformats.org/officeDocument/2006/relationships/hyperlink" Target="https://www.hdm-stuttgart.de/formulare/formular_20080603110143/formularDownload" TargetMode="External"/><Relationship Id="rId4" Type="http://schemas.openxmlformats.org/officeDocument/2006/relationships/hyperlink" Target="http://www.hdm-stuttgart.de/didaktikzentru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D15D5F-C649-4EFC-9F6B-B150D7114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1173</Words>
  <Characters>7392</Characters>
  <Application>Microsoft Office Word</Application>
  <DocSecurity>4</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Gottfried</dc:creator>
  <cp:lastModifiedBy>Kevin Kirr</cp:lastModifiedBy>
  <cp:revision>2</cp:revision>
  <cp:lastPrinted>2015-03-27T10:24:00Z</cp:lastPrinted>
  <dcterms:created xsi:type="dcterms:W3CDTF">2016-03-17T21:28:00Z</dcterms:created>
  <dcterms:modified xsi:type="dcterms:W3CDTF">2016-03-17T21:28:00Z</dcterms:modified>
</cp:coreProperties>
</file>