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1E449" w14:textId="77777777" w:rsidR="009631DB" w:rsidRDefault="00000000">
      <w:pPr>
        <w:pStyle w:val="Title"/>
      </w:pPr>
      <w:r>
        <w:t>PayRails - User Guide</w:t>
      </w:r>
    </w:p>
    <w:p w14:paraId="72CFC3BF" w14:textId="77777777" w:rsidR="009631DB" w:rsidRDefault="00000000">
      <w:r>
        <w:rPr>
          <w:i/>
          <w:sz w:val="26"/>
        </w:rPr>
        <w:t>B2B &amp; Consumer Real-Time Payments (MVP Demo)</w:t>
      </w:r>
    </w:p>
    <w:p w14:paraId="279560B6" w14:textId="77777777" w:rsidR="009631DB" w:rsidRDefault="00000000">
      <w:r>
        <w:rPr>
          <w:i/>
          <w:color w:val="666666"/>
          <w:sz w:val="20"/>
        </w:rPr>
        <w:t>Last updated: June 18, 2026</w:t>
      </w:r>
    </w:p>
    <w:p w14:paraId="28ABF65E" w14:textId="77777777" w:rsidR="009631DB" w:rsidRDefault="009631DB"/>
    <w:p w14:paraId="68173C3A" w14:textId="77777777" w:rsidR="009631DB" w:rsidRDefault="00000000">
      <w:pPr>
        <w:pStyle w:val="Heading1"/>
      </w:pPr>
      <w:r>
        <w:t>1. Introduction</w:t>
      </w:r>
    </w:p>
    <w:p w14:paraId="5E6E733B" w14:textId="672560C5" w:rsidR="009631DB" w:rsidRDefault="00000000">
      <w:r>
        <w:t>PayRails is a real-time payments platform that lets businesses (merchants) and individuals (consumers) send and receive money instantly. Payments are routed automatically over the fastest available rail - FedNow, RTP, ACH, or Card - at near-zero cost</w:t>
      </w:r>
      <w:r w:rsidR="00564B6D">
        <w:t xml:space="preserve">. </w:t>
      </w:r>
    </w:p>
    <w:p>
      <w:pPr/>
      <w:r>
        <w:t>Both merchants and consumers can hold and move US-dollar stablecoins (USDC and USD1) - see Sections 3.9 (merchant) and 4.7 (consumer).</w:t>
      </w:r>
    </w:p>
    <w:p w14:paraId="4E47896E" w14:textId="77777777" w:rsidR="009631DB" w:rsidRDefault="00000000">
      <w:r>
        <w:t>There are two kinds of accounts, and the app shows a different home screen for each:</w:t>
      </w:r>
    </w:p>
    <w:p w14:paraId="2970297D" w14:textId="77777777" w:rsidR="009631DB" w:rsidRDefault="00000000">
      <w:pPr>
        <w:pStyle w:val="ListBullet"/>
      </w:pPr>
      <w:r>
        <w:t>Merchant (role: merchant_admin) - a business that holds a balance, receives payments, and can send payouts.</w:t>
      </w:r>
    </w:p>
    <w:p w14:paraId="4EF462CC" w14:textId="77777777" w:rsidR="009631DB" w:rsidRDefault="00000000">
      <w:pPr>
        <w:pStyle w:val="ListBullet"/>
      </w:pPr>
      <w:r>
        <w:t>Consumer / User (role: user) - an individual with a personal wallet who pays merchants or other consumers.</w:t>
      </w:r>
    </w:p>
    <w:p w14:paraId="107F0367" w14:textId="77777777" w:rsidR="009631DB" w:rsidRDefault="00000000">
      <w:pPr>
        <w:shd w:val="clear" w:color="auto" w:fill="FFF4E5"/>
      </w:pPr>
      <w:r>
        <w:rPr>
          <w:sz w:val="20"/>
        </w:rPr>
        <w:t>WARNING: MVP Demo Environment - All transactions are simulated. Do not enter real personal or financial information. Funds, banks, and KYB approvals are mock data for demonstration only.</w:t>
      </w:r>
    </w:p>
    <w:p w14:paraId="73B25158" w14:textId="77777777" w:rsidR="009631DB" w:rsidRDefault="00000000">
      <w:pPr>
        <w:pStyle w:val="Heading2"/>
      </w:pPr>
      <w:r>
        <w:t>Opening the app</w:t>
      </w:r>
    </w:p>
    <w:p w14:paraId="1AE78F63" w14:textId="77777777" w:rsidR="009631DB" w:rsidRDefault="00000000">
      <w:pPr>
        <w:pStyle w:val="ListNumber"/>
      </w:pPr>
      <w:r>
        <w:t>Open the PayRails web app in your browser (or launch the mobile app).</w:t>
      </w:r>
    </w:p>
    <w:p w14:paraId="40748A87" w14:textId="77777777" w:rsidR="009631DB" w:rsidRDefault="00000000">
      <w:pPr>
        <w:pStyle w:val="ListNumber"/>
      </w:pPr>
      <w:r>
        <w:t>You will see the login screen titled "GBC-ai4org PayRails".</w:t>
      </w:r>
    </w:p>
    <w:p w14:paraId="51F33469" w14:textId="77777777" w:rsidR="009631DB" w:rsidRDefault="00000000">
      <w:pPr>
        <w:pStyle w:val="ListNumber"/>
      </w:pPr>
      <w:r>
        <w:t>Sign in with one of the test accounts in Section 2 below.</w:t>
      </w:r>
    </w:p>
    <w:p w14:paraId="7A2E720A" w14:textId="77777777" w:rsidR="009631DB" w:rsidRDefault="00000000">
      <w:pPr>
        <w:shd w:val="clear" w:color="auto" w:fill="F2F2F2"/>
      </w:pPr>
      <w:r>
        <w:rPr>
          <w:i/>
          <w:color w:val="888888"/>
          <w:sz w:val="20"/>
        </w:rPr>
        <w:t xml:space="preserve">  [ SCREENSHOT: Login screen - GBC-ai4org PayRails title, Email &amp; Password fields, Sign In button ]  </w:t>
      </w:r>
    </w:p>
    <w:p w14:paraId="62D9D7ED" w14:textId="77777777" w:rsidR="009631DB" w:rsidRDefault="00000000">
      <w:pPr>
        <w:pStyle w:val="Heading1"/>
      </w:pPr>
      <w:r>
        <w:t>2. Test Login Credentials</w:t>
      </w:r>
    </w:p>
    <w:p w14:paraId="5A3D8752" w14:textId="77777777" w:rsidR="009631DB" w:rsidRDefault="00000000">
      <w:r>
        <w:t>All seeded test accounts use the password:</w:t>
      </w:r>
    </w:p>
    <w:p w14:paraId="057D4808" w14:textId="77777777" w:rsidR="009631DB" w:rsidRDefault="00000000">
      <w:r>
        <w:rPr>
          <w:b/>
          <w:sz w:val="24"/>
        </w:rPr>
        <w:t>password123</w:t>
      </w:r>
    </w:p>
    <w:p w14:paraId="32411C52" w14:textId="77777777" w:rsidR="009631DB" w:rsidRDefault="00000000">
      <w:r>
        <w:t>These accounts are created by the seed script. For the complete reference (bank configs, merchant IDs, balances) see Appendix B of the PayRails Implementation Manual &amp; Runbook.</w:t>
      </w:r>
    </w:p>
    <w:p w14:paraId="06E83F39" w14:textId="77777777" w:rsidR="009631DB" w:rsidRDefault="00000000">
      <w:pPr>
        <w:pStyle w:val="Heading2"/>
      </w:pPr>
      <w:r>
        <w:t>2.1 Merchant accounts (role: merchant_admin)</w:t>
      </w:r>
    </w:p>
    <w:p w14:paraId="16CE217C" w14:textId="77777777" w:rsidR="009631DB" w:rsidRDefault="00000000">
      <w:r>
        <w:t>Each merchant starts with a $100,000.00 balance.</w:t>
      </w:r>
    </w:p>
    <w:tbl>
      <w:tblPr>
        <w:tblStyle w:val="LightGrid-Accent1"/>
        <w:tblW w:w="0" w:type="auto"/>
        <w:tblLook w:val="04A0" w:firstRow="1" w:lastRow="0" w:firstColumn="1" w:lastColumn="0" w:noHBand="0" w:noVBand="1"/>
      </w:tblPr>
      <w:tblGrid>
        <w:gridCol w:w="744"/>
        <w:gridCol w:w="3017"/>
        <w:gridCol w:w="1485"/>
        <w:gridCol w:w="2324"/>
        <w:gridCol w:w="1286"/>
      </w:tblGrid>
      <w:tr w:rsidR="009631DB" w14:paraId="01F4C6BC" w14:textId="77777777" w:rsidTr="009631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CE7593A" w14:textId="77777777" w:rsidR="009631DB" w:rsidRDefault="00000000">
            <w:r>
              <w:t>#</w:t>
            </w:r>
          </w:p>
        </w:tc>
        <w:tc>
          <w:tcPr>
            <w:tcW w:w="1728" w:type="dxa"/>
          </w:tcPr>
          <w:p w14:paraId="5256F557" w14:textId="77777777" w:rsidR="009631DB" w:rsidRDefault="00000000">
            <w:pPr>
              <w:cnfStyle w:val="100000000000" w:firstRow="1" w:lastRow="0" w:firstColumn="0" w:lastColumn="0" w:oddVBand="0" w:evenVBand="0" w:oddHBand="0" w:evenHBand="0" w:firstRowFirstColumn="0" w:firstRowLastColumn="0" w:lastRowFirstColumn="0" w:lastRowLastColumn="0"/>
            </w:pPr>
            <w:r>
              <w:t>Email (Login ID)</w:t>
            </w:r>
          </w:p>
        </w:tc>
        <w:tc>
          <w:tcPr>
            <w:tcW w:w="1728" w:type="dxa"/>
          </w:tcPr>
          <w:p w14:paraId="6D0EDA67" w14:textId="77777777" w:rsidR="009631DB" w:rsidRDefault="00000000">
            <w:pPr>
              <w:cnfStyle w:val="100000000000" w:firstRow="1" w:lastRow="0" w:firstColumn="0" w:lastColumn="0" w:oddVBand="0" w:evenVBand="0" w:oddHBand="0" w:evenHBand="0" w:firstRowFirstColumn="0" w:firstRowLastColumn="0" w:lastRowFirstColumn="0" w:lastRowLastColumn="0"/>
            </w:pPr>
            <w:r>
              <w:t>Password</w:t>
            </w:r>
          </w:p>
        </w:tc>
        <w:tc>
          <w:tcPr>
            <w:tcW w:w="1728" w:type="dxa"/>
          </w:tcPr>
          <w:p w14:paraId="6DDD8C6A" w14:textId="77777777" w:rsidR="009631DB" w:rsidRDefault="00000000">
            <w:pPr>
              <w:cnfStyle w:val="100000000000" w:firstRow="1" w:lastRow="0" w:firstColumn="0" w:lastColumn="0" w:oddVBand="0" w:evenVBand="0" w:oddHBand="0" w:evenHBand="0" w:firstRowFirstColumn="0" w:firstRowLastColumn="0" w:lastRowFirstColumn="0" w:lastRowLastColumn="0"/>
            </w:pPr>
            <w:r>
              <w:t>Business</w:t>
            </w:r>
          </w:p>
        </w:tc>
        <w:tc>
          <w:tcPr>
            <w:tcW w:w="1728" w:type="dxa"/>
          </w:tcPr>
          <w:p w14:paraId="6760A708" w14:textId="77777777" w:rsidR="009631DB" w:rsidRDefault="00000000">
            <w:pPr>
              <w:cnfStyle w:val="100000000000" w:firstRow="1" w:lastRow="0" w:firstColumn="0" w:lastColumn="0" w:oddVBand="0" w:evenVBand="0" w:oddHBand="0" w:evenHBand="0" w:firstRowFirstColumn="0" w:firstRowLastColumn="0" w:lastRowFirstColumn="0" w:lastRowLastColumn="0"/>
            </w:pPr>
            <w:r>
              <w:t xml:space="preserve">Merchant </w:t>
            </w:r>
            <w:r>
              <w:lastRenderedPageBreak/>
              <w:t>ID</w:t>
            </w:r>
          </w:p>
        </w:tc>
      </w:tr>
      <w:tr w:rsidR="009631DB" w14:paraId="78F97709" w14:textId="77777777" w:rsidTr="0096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678D232" w14:textId="77777777" w:rsidR="009631DB" w:rsidRDefault="00000000">
            <w:r>
              <w:lastRenderedPageBreak/>
              <w:t>1</w:t>
            </w:r>
          </w:p>
        </w:tc>
        <w:tc>
          <w:tcPr>
            <w:tcW w:w="1728" w:type="dxa"/>
          </w:tcPr>
          <w:p w14:paraId="04248EFA" w14:textId="3538CD8B" w:rsidR="009631DB" w:rsidRDefault="00CA0644">
            <w:pPr>
              <w:cnfStyle w:val="000000100000" w:firstRow="0" w:lastRow="0" w:firstColumn="0" w:lastColumn="0" w:oddVBand="0" w:evenVBand="0" w:oddHBand="1" w:evenHBand="0" w:firstRowFirstColumn="0" w:firstRowLastColumn="0" w:lastRowFirstColumn="0" w:lastRowLastColumn="0"/>
            </w:pPr>
            <w:hyperlink r:id="rId6" w:history="1">
              <w:r w:rsidRPr="00614498">
                <w:rPr>
                  <w:rStyle w:val="Hyperlink"/>
                </w:rPr>
                <w:t>admin@acme.com</w:t>
              </w:r>
            </w:hyperlink>
          </w:p>
        </w:tc>
        <w:tc>
          <w:tcPr>
            <w:tcW w:w="1728" w:type="dxa"/>
          </w:tcPr>
          <w:p w14:paraId="098DC9E4" w14:textId="77777777" w:rsidR="009631DB" w:rsidRDefault="00000000">
            <w:pPr>
              <w:cnfStyle w:val="000000100000" w:firstRow="0" w:lastRow="0" w:firstColumn="0" w:lastColumn="0" w:oddVBand="0" w:evenVBand="0" w:oddHBand="1" w:evenHBand="0" w:firstRowFirstColumn="0" w:firstRowLastColumn="0" w:lastRowFirstColumn="0" w:lastRowLastColumn="0"/>
            </w:pPr>
            <w:r>
              <w:t>password123</w:t>
            </w:r>
          </w:p>
        </w:tc>
        <w:tc>
          <w:tcPr>
            <w:tcW w:w="1728" w:type="dxa"/>
          </w:tcPr>
          <w:p w14:paraId="1F86E4BB" w14:textId="77777777" w:rsidR="009631DB" w:rsidRDefault="00000000">
            <w:pPr>
              <w:cnfStyle w:val="000000100000" w:firstRow="0" w:lastRow="0" w:firstColumn="0" w:lastColumn="0" w:oddVBand="0" w:evenVBand="0" w:oddHBand="1" w:evenHBand="0" w:firstRowFirstColumn="0" w:firstRowLastColumn="0" w:lastRowFirstColumn="0" w:lastRowLastColumn="0"/>
            </w:pPr>
            <w:r>
              <w:t>Acme Corp</w:t>
            </w:r>
          </w:p>
        </w:tc>
        <w:tc>
          <w:tcPr>
            <w:tcW w:w="1728" w:type="dxa"/>
          </w:tcPr>
          <w:p w14:paraId="1501968E" w14:textId="77777777" w:rsidR="009631DB" w:rsidRDefault="00000000">
            <w:pPr>
              <w:cnfStyle w:val="000000100000" w:firstRow="0" w:lastRow="0" w:firstColumn="0" w:lastColumn="0" w:oddVBand="0" w:evenVBand="0" w:oddHBand="1" w:evenHBand="0" w:firstRowFirstColumn="0" w:firstRowLastColumn="0" w:lastRowFirstColumn="0" w:lastRowLastColumn="0"/>
            </w:pPr>
            <w:r>
              <w:t>merchant-001</w:t>
            </w:r>
          </w:p>
        </w:tc>
      </w:tr>
      <w:tr w:rsidR="009631DB" w14:paraId="61053A38" w14:textId="77777777" w:rsidTr="009631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5588FFB" w14:textId="77777777" w:rsidR="009631DB" w:rsidRDefault="00000000">
            <w:r>
              <w:t>2</w:t>
            </w:r>
          </w:p>
        </w:tc>
        <w:tc>
          <w:tcPr>
            <w:tcW w:w="1728" w:type="dxa"/>
          </w:tcPr>
          <w:p w14:paraId="01983F78" w14:textId="77777777" w:rsidR="009631DB" w:rsidRDefault="00000000">
            <w:pPr>
              <w:cnfStyle w:val="000000010000" w:firstRow="0" w:lastRow="0" w:firstColumn="0" w:lastColumn="0" w:oddVBand="0" w:evenVBand="0" w:oddHBand="0" w:evenHBand="1" w:firstRowFirstColumn="0" w:firstRowLastColumn="0" w:lastRowFirstColumn="0" w:lastRowLastColumn="0"/>
            </w:pPr>
            <w:r>
              <w:t>admin@globex.com</w:t>
            </w:r>
          </w:p>
        </w:tc>
        <w:tc>
          <w:tcPr>
            <w:tcW w:w="1728" w:type="dxa"/>
          </w:tcPr>
          <w:p w14:paraId="48C7834F" w14:textId="77777777" w:rsidR="009631DB" w:rsidRDefault="00000000">
            <w:pPr>
              <w:cnfStyle w:val="000000010000" w:firstRow="0" w:lastRow="0" w:firstColumn="0" w:lastColumn="0" w:oddVBand="0" w:evenVBand="0" w:oddHBand="0" w:evenHBand="1" w:firstRowFirstColumn="0" w:firstRowLastColumn="0" w:lastRowFirstColumn="0" w:lastRowLastColumn="0"/>
            </w:pPr>
            <w:r>
              <w:t>password123</w:t>
            </w:r>
          </w:p>
        </w:tc>
        <w:tc>
          <w:tcPr>
            <w:tcW w:w="1728" w:type="dxa"/>
          </w:tcPr>
          <w:p w14:paraId="290547B1" w14:textId="77777777" w:rsidR="009631DB" w:rsidRDefault="00000000">
            <w:pPr>
              <w:cnfStyle w:val="000000010000" w:firstRow="0" w:lastRow="0" w:firstColumn="0" w:lastColumn="0" w:oddVBand="0" w:evenVBand="0" w:oddHBand="0" w:evenHBand="1" w:firstRowFirstColumn="0" w:firstRowLastColumn="0" w:lastRowFirstColumn="0" w:lastRowLastColumn="0"/>
            </w:pPr>
            <w:r>
              <w:t>Globex Inc</w:t>
            </w:r>
          </w:p>
        </w:tc>
        <w:tc>
          <w:tcPr>
            <w:tcW w:w="1728" w:type="dxa"/>
          </w:tcPr>
          <w:p w14:paraId="4A9C1602" w14:textId="77777777" w:rsidR="009631DB" w:rsidRDefault="00000000">
            <w:pPr>
              <w:cnfStyle w:val="000000010000" w:firstRow="0" w:lastRow="0" w:firstColumn="0" w:lastColumn="0" w:oddVBand="0" w:evenVBand="0" w:oddHBand="0" w:evenHBand="1" w:firstRowFirstColumn="0" w:firstRowLastColumn="0" w:lastRowFirstColumn="0" w:lastRowLastColumn="0"/>
            </w:pPr>
            <w:r>
              <w:t>merchant-002</w:t>
            </w:r>
          </w:p>
        </w:tc>
      </w:tr>
      <w:tr w:rsidR="009631DB" w14:paraId="50CB570B" w14:textId="77777777" w:rsidTr="0096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0975AFA" w14:textId="77777777" w:rsidR="009631DB" w:rsidRDefault="00000000">
            <w:r>
              <w:t>3</w:t>
            </w:r>
          </w:p>
        </w:tc>
        <w:tc>
          <w:tcPr>
            <w:tcW w:w="1728" w:type="dxa"/>
          </w:tcPr>
          <w:p w14:paraId="6989DA1F" w14:textId="77777777" w:rsidR="009631DB" w:rsidRDefault="00000000">
            <w:pPr>
              <w:cnfStyle w:val="000000100000" w:firstRow="0" w:lastRow="0" w:firstColumn="0" w:lastColumn="0" w:oddVBand="0" w:evenVBand="0" w:oddHBand="1" w:evenHBand="0" w:firstRowFirstColumn="0" w:firstRowLastColumn="0" w:lastRowFirstColumn="0" w:lastRowLastColumn="0"/>
            </w:pPr>
            <w:r>
              <w:t>admin@walmart.testcorp</w:t>
            </w:r>
          </w:p>
        </w:tc>
        <w:tc>
          <w:tcPr>
            <w:tcW w:w="1728" w:type="dxa"/>
          </w:tcPr>
          <w:p w14:paraId="6881C508" w14:textId="77777777" w:rsidR="009631DB" w:rsidRDefault="00000000">
            <w:pPr>
              <w:cnfStyle w:val="000000100000" w:firstRow="0" w:lastRow="0" w:firstColumn="0" w:lastColumn="0" w:oddVBand="0" w:evenVBand="0" w:oddHBand="1" w:evenHBand="0" w:firstRowFirstColumn="0" w:firstRowLastColumn="0" w:lastRowFirstColumn="0" w:lastRowLastColumn="0"/>
            </w:pPr>
            <w:r>
              <w:t>password123</w:t>
            </w:r>
          </w:p>
        </w:tc>
        <w:tc>
          <w:tcPr>
            <w:tcW w:w="1728" w:type="dxa"/>
          </w:tcPr>
          <w:p w14:paraId="5570A1B7" w14:textId="77777777" w:rsidR="009631DB" w:rsidRDefault="00000000">
            <w:pPr>
              <w:cnfStyle w:val="000000100000" w:firstRow="0" w:lastRow="0" w:firstColumn="0" w:lastColumn="0" w:oddVBand="0" w:evenVBand="0" w:oddHBand="1" w:evenHBand="0" w:firstRowFirstColumn="0" w:firstRowLastColumn="0" w:lastRowFirstColumn="0" w:lastRowLastColumn="0"/>
            </w:pPr>
            <w:r>
              <w:t>WalmartTestCorp</w:t>
            </w:r>
          </w:p>
        </w:tc>
        <w:tc>
          <w:tcPr>
            <w:tcW w:w="1728" w:type="dxa"/>
          </w:tcPr>
          <w:p w14:paraId="5CF8D334" w14:textId="77777777" w:rsidR="009631DB" w:rsidRDefault="00000000">
            <w:pPr>
              <w:cnfStyle w:val="000000100000" w:firstRow="0" w:lastRow="0" w:firstColumn="0" w:lastColumn="0" w:oddVBand="0" w:evenVBand="0" w:oddHBand="1" w:evenHBand="0" w:firstRowFirstColumn="0" w:firstRowLastColumn="0" w:lastRowFirstColumn="0" w:lastRowLastColumn="0"/>
            </w:pPr>
            <w:r>
              <w:t>merchant-003</w:t>
            </w:r>
          </w:p>
        </w:tc>
      </w:tr>
      <w:tr w:rsidR="009631DB" w14:paraId="3299B4D5" w14:textId="77777777" w:rsidTr="009631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3D72314" w14:textId="77777777" w:rsidR="009631DB" w:rsidRDefault="00000000">
            <w:r>
              <w:t>4</w:t>
            </w:r>
          </w:p>
        </w:tc>
        <w:tc>
          <w:tcPr>
            <w:tcW w:w="1728" w:type="dxa"/>
          </w:tcPr>
          <w:p w14:paraId="0F698731" w14:textId="77777777" w:rsidR="009631DB" w:rsidRDefault="00000000">
            <w:pPr>
              <w:cnfStyle w:val="000000010000" w:firstRow="0" w:lastRow="0" w:firstColumn="0" w:lastColumn="0" w:oddVBand="0" w:evenVBand="0" w:oddHBand="0" w:evenHBand="1" w:firstRowFirstColumn="0" w:firstRowLastColumn="0" w:lastRowFirstColumn="0" w:lastRowLastColumn="0"/>
            </w:pPr>
            <w:r>
              <w:t>admin@foodlion.testcorp</w:t>
            </w:r>
          </w:p>
        </w:tc>
        <w:tc>
          <w:tcPr>
            <w:tcW w:w="1728" w:type="dxa"/>
          </w:tcPr>
          <w:p w14:paraId="5E741CDE" w14:textId="77777777" w:rsidR="009631DB" w:rsidRDefault="00000000">
            <w:pPr>
              <w:cnfStyle w:val="000000010000" w:firstRow="0" w:lastRow="0" w:firstColumn="0" w:lastColumn="0" w:oddVBand="0" w:evenVBand="0" w:oddHBand="0" w:evenHBand="1" w:firstRowFirstColumn="0" w:firstRowLastColumn="0" w:lastRowFirstColumn="0" w:lastRowLastColumn="0"/>
            </w:pPr>
            <w:r>
              <w:t>password123</w:t>
            </w:r>
          </w:p>
        </w:tc>
        <w:tc>
          <w:tcPr>
            <w:tcW w:w="1728" w:type="dxa"/>
          </w:tcPr>
          <w:p w14:paraId="27846816" w14:textId="77777777" w:rsidR="009631DB" w:rsidRDefault="00000000">
            <w:pPr>
              <w:cnfStyle w:val="000000010000" w:firstRow="0" w:lastRow="0" w:firstColumn="0" w:lastColumn="0" w:oddVBand="0" w:evenVBand="0" w:oddHBand="0" w:evenHBand="1" w:firstRowFirstColumn="0" w:firstRowLastColumn="0" w:lastRowFirstColumn="0" w:lastRowLastColumn="0"/>
            </w:pPr>
            <w:r>
              <w:t>FoodLionTestCorp</w:t>
            </w:r>
          </w:p>
        </w:tc>
        <w:tc>
          <w:tcPr>
            <w:tcW w:w="1728" w:type="dxa"/>
          </w:tcPr>
          <w:p w14:paraId="1D99DC00" w14:textId="77777777" w:rsidR="009631DB" w:rsidRDefault="00000000">
            <w:pPr>
              <w:cnfStyle w:val="000000010000" w:firstRow="0" w:lastRow="0" w:firstColumn="0" w:lastColumn="0" w:oddVBand="0" w:evenVBand="0" w:oddHBand="0" w:evenHBand="1" w:firstRowFirstColumn="0" w:firstRowLastColumn="0" w:lastRowFirstColumn="0" w:lastRowLastColumn="0"/>
            </w:pPr>
            <w:r>
              <w:t>merchant-004</w:t>
            </w:r>
          </w:p>
        </w:tc>
      </w:tr>
      <w:tr w:rsidR="009631DB" w14:paraId="06E2A72F" w14:textId="77777777" w:rsidTr="0096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DBB1822" w14:textId="77777777" w:rsidR="009631DB" w:rsidRDefault="00000000">
            <w:r>
              <w:t>5</w:t>
            </w:r>
          </w:p>
        </w:tc>
        <w:tc>
          <w:tcPr>
            <w:tcW w:w="1728" w:type="dxa"/>
          </w:tcPr>
          <w:p w14:paraId="1D99B881" w14:textId="77777777" w:rsidR="009631DB" w:rsidRDefault="00000000">
            <w:pPr>
              <w:cnfStyle w:val="000000100000" w:firstRow="0" w:lastRow="0" w:firstColumn="0" w:lastColumn="0" w:oddVBand="0" w:evenVBand="0" w:oddHBand="1" w:evenHBand="0" w:firstRowFirstColumn="0" w:firstRowLastColumn="0" w:lastRowFirstColumn="0" w:lastRowLastColumn="0"/>
            </w:pPr>
            <w:r>
              <w:t>admin@target.testcorp</w:t>
            </w:r>
          </w:p>
        </w:tc>
        <w:tc>
          <w:tcPr>
            <w:tcW w:w="1728" w:type="dxa"/>
          </w:tcPr>
          <w:p w14:paraId="2D47F2C6" w14:textId="77777777" w:rsidR="009631DB" w:rsidRDefault="00000000">
            <w:pPr>
              <w:cnfStyle w:val="000000100000" w:firstRow="0" w:lastRow="0" w:firstColumn="0" w:lastColumn="0" w:oddVBand="0" w:evenVBand="0" w:oddHBand="1" w:evenHBand="0" w:firstRowFirstColumn="0" w:firstRowLastColumn="0" w:lastRowFirstColumn="0" w:lastRowLastColumn="0"/>
            </w:pPr>
            <w:r>
              <w:t>password123</w:t>
            </w:r>
          </w:p>
        </w:tc>
        <w:tc>
          <w:tcPr>
            <w:tcW w:w="1728" w:type="dxa"/>
          </w:tcPr>
          <w:p w14:paraId="3C395B77" w14:textId="77777777" w:rsidR="009631DB" w:rsidRDefault="00000000">
            <w:pPr>
              <w:cnfStyle w:val="000000100000" w:firstRow="0" w:lastRow="0" w:firstColumn="0" w:lastColumn="0" w:oddVBand="0" w:evenVBand="0" w:oddHBand="1" w:evenHBand="0" w:firstRowFirstColumn="0" w:firstRowLastColumn="0" w:lastRowFirstColumn="0" w:lastRowLastColumn="0"/>
            </w:pPr>
            <w:r>
              <w:t>TargetTestCorp</w:t>
            </w:r>
          </w:p>
        </w:tc>
        <w:tc>
          <w:tcPr>
            <w:tcW w:w="1728" w:type="dxa"/>
          </w:tcPr>
          <w:p w14:paraId="7F76AD48" w14:textId="77777777" w:rsidR="009631DB" w:rsidRDefault="00000000">
            <w:pPr>
              <w:cnfStyle w:val="000000100000" w:firstRow="0" w:lastRow="0" w:firstColumn="0" w:lastColumn="0" w:oddVBand="0" w:evenVBand="0" w:oddHBand="1" w:evenHBand="0" w:firstRowFirstColumn="0" w:firstRowLastColumn="0" w:lastRowFirstColumn="0" w:lastRowLastColumn="0"/>
            </w:pPr>
            <w:r>
              <w:t>merchant-005</w:t>
            </w:r>
          </w:p>
        </w:tc>
      </w:tr>
      <w:tr w:rsidR="009631DB" w14:paraId="416AA0EB" w14:textId="77777777" w:rsidTr="009631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0346BA6" w14:textId="77777777" w:rsidR="009631DB" w:rsidRDefault="00000000">
            <w:r>
              <w:t>6</w:t>
            </w:r>
          </w:p>
        </w:tc>
        <w:tc>
          <w:tcPr>
            <w:tcW w:w="1728" w:type="dxa"/>
          </w:tcPr>
          <w:p w14:paraId="36129446" w14:textId="77777777" w:rsidR="009631DB" w:rsidRDefault="00000000">
            <w:pPr>
              <w:cnfStyle w:val="000000010000" w:firstRow="0" w:lastRow="0" w:firstColumn="0" w:lastColumn="0" w:oddVBand="0" w:evenVBand="0" w:oddHBand="0" w:evenHBand="1" w:firstRowFirstColumn="0" w:firstRowLastColumn="0" w:lastRowFirstColumn="0" w:lastRowLastColumn="0"/>
            </w:pPr>
            <w:r>
              <w:t>admin@mcdonalds.testcorp</w:t>
            </w:r>
          </w:p>
        </w:tc>
        <w:tc>
          <w:tcPr>
            <w:tcW w:w="1728" w:type="dxa"/>
          </w:tcPr>
          <w:p w14:paraId="01CF1A86" w14:textId="77777777" w:rsidR="009631DB" w:rsidRDefault="00000000">
            <w:pPr>
              <w:cnfStyle w:val="000000010000" w:firstRow="0" w:lastRow="0" w:firstColumn="0" w:lastColumn="0" w:oddVBand="0" w:evenVBand="0" w:oddHBand="0" w:evenHBand="1" w:firstRowFirstColumn="0" w:firstRowLastColumn="0" w:lastRowFirstColumn="0" w:lastRowLastColumn="0"/>
            </w:pPr>
            <w:r>
              <w:t>password123</w:t>
            </w:r>
          </w:p>
        </w:tc>
        <w:tc>
          <w:tcPr>
            <w:tcW w:w="1728" w:type="dxa"/>
          </w:tcPr>
          <w:p w14:paraId="01393909" w14:textId="77777777" w:rsidR="009631DB" w:rsidRDefault="00000000">
            <w:pPr>
              <w:cnfStyle w:val="000000010000" w:firstRow="0" w:lastRow="0" w:firstColumn="0" w:lastColumn="0" w:oddVBand="0" w:evenVBand="0" w:oddHBand="0" w:evenHBand="1" w:firstRowFirstColumn="0" w:firstRowLastColumn="0" w:lastRowFirstColumn="0" w:lastRowLastColumn="0"/>
            </w:pPr>
            <w:r>
              <w:t>McDonaldsTestCorp</w:t>
            </w:r>
          </w:p>
        </w:tc>
        <w:tc>
          <w:tcPr>
            <w:tcW w:w="1728" w:type="dxa"/>
          </w:tcPr>
          <w:p w14:paraId="0B4DC426" w14:textId="77777777" w:rsidR="009631DB" w:rsidRDefault="00000000">
            <w:pPr>
              <w:cnfStyle w:val="000000010000" w:firstRow="0" w:lastRow="0" w:firstColumn="0" w:lastColumn="0" w:oddVBand="0" w:evenVBand="0" w:oddHBand="0" w:evenHBand="1" w:firstRowFirstColumn="0" w:firstRowLastColumn="0" w:lastRowFirstColumn="0" w:lastRowLastColumn="0"/>
            </w:pPr>
            <w:r>
              <w:t>merchant-006</w:t>
            </w:r>
          </w:p>
        </w:tc>
      </w:tr>
      <w:tr w:rsidR="009631DB" w14:paraId="3DA21FC7" w14:textId="77777777" w:rsidTr="0096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2AC2A26" w14:textId="77777777" w:rsidR="009631DB" w:rsidRDefault="00000000">
            <w:r>
              <w:t>7</w:t>
            </w:r>
          </w:p>
        </w:tc>
        <w:tc>
          <w:tcPr>
            <w:tcW w:w="1728" w:type="dxa"/>
          </w:tcPr>
          <w:p w14:paraId="11D9CA80" w14:textId="77777777" w:rsidR="009631DB" w:rsidRDefault="00000000">
            <w:pPr>
              <w:cnfStyle w:val="000000100000" w:firstRow="0" w:lastRow="0" w:firstColumn="0" w:lastColumn="0" w:oddVBand="0" w:evenVBand="0" w:oddHBand="1" w:evenHBand="0" w:firstRowFirstColumn="0" w:firstRowLastColumn="0" w:lastRowFirstColumn="0" w:lastRowLastColumn="0"/>
            </w:pPr>
            <w:r>
              <w:t>admin@costco.testcorp</w:t>
            </w:r>
          </w:p>
        </w:tc>
        <w:tc>
          <w:tcPr>
            <w:tcW w:w="1728" w:type="dxa"/>
          </w:tcPr>
          <w:p w14:paraId="6B3A4A0B" w14:textId="77777777" w:rsidR="009631DB" w:rsidRDefault="00000000">
            <w:pPr>
              <w:cnfStyle w:val="000000100000" w:firstRow="0" w:lastRow="0" w:firstColumn="0" w:lastColumn="0" w:oddVBand="0" w:evenVBand="0" w:oddHBand="1" w:evenHBand="0" w:firstRowFirstColumn="0" w:firstRowLastColumn="0" w:lastRowFirstColumn="0" w:lastRowLastColumn="0"/>
            </w:pPr>
            <w:r>
              <w:t>password123</w:t>
            </w:r>
          </w:p>
        </w:tc>
        <w:tc>
          <w:tcPr>
            <w:tcW w:w="1728" w:type="dxa"/>
          </w:tcPr>
          <w:p w14:paraId="36377505" w14:textId="77777777" w:rsidR="009631DB" w:rsidRDefault="00000000">
            <w:pPr>
              <w:cnfStyle w:val="000000100000" w:firstRow="0" w:lastRow="0" w:firstColumn="0" w:lastColumn="0" w:oddVBand="0" w:evenVBand="0" w:oddHBand="1" w:evenHBand="0" w:firstRowFirstColumn="0" w:firstRowLastColumn="0" w:lastRowFirstColumn="0" w:lastRowLastColumn="0"/>
            </w:pPr>
            <w:r>
              <w:t>CostcoTestCorp</w:t>
            </w:r>
          </w:p>
        </w:tc>
        <w:tc>
          <w:tcPr>
            <w:tcW w:w="1728" w:type="dxa"/>
          </w:tcPr>
          <w:p w14:paraId="0890FF63" w14:textId="77777777" w:rsidR="009631DB" w:rsidRDefault="00000000">
            <w:pPr>
              <w:cnfStyle w:val="000000100000" w:firstRow="0" w:lastRow="0" w:firstColumn="0" w:lastColumn="0" w:oddVBand="0" w:evenVBand="0" w:oddHBand="1" w:evenHBand="0" w:firstRowFirstColumn="0" w:firstRowLastColumn="0" w:lastRowFirstColumn="0" w:lastRowLastColumn="0"/>
            </w:pPr>
            <w:r>
              <w:t>merchant-007</w:t>
            </w:r>
          </w:p>
        </w:tc>
      </w:tr>
      <w:tr w:rsidR="009631DB" w14:paraId="56CD14EB" w14:textId="77777777" w:rsidTr="009631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FA9F295" w14:textId="77777777" w:rsidR="009631DB" w:rsidRDefault="00000000">
            <w:r>
              <w:t>8</w:t>
            </w:r>
          </w:p>
        </w:tc>
        <w:tc>
          <w:tcPr>
            <w:tcW w:w="1728" w:type="dxa"/>
          </w:tcPr>
          <w:p w14:paraId="05CBF714" w14:textId="77777777" w:rsidR="009631DB" w:rsidRDefault="00000000">
            <w:pPr>
              <w:cnfStyle w:val="000000010000" w:firstRow="0" w:lastRow="0" w:firstColumn="0" w:lastColumn="0" w:oddVBand="0" w:evenVBand="0" w:oddHBand="0" w:evenHBand="1" w:firstRowFirstColumn="0" w:firstRowLastColumn="0" w:lastRowFirstColumn="0" w:lastRowLastColumn="0"/>
            </w:pPr>
            <w:r>
              <w:t>admin@westernunion.testcorp</w:t>
            </w:r>
          </w:p>
        </w:tc>
        <w:tc>
          <w:tcPr>
            <w:tcW w:w="1728" w:type="dxa"/>
          </w:tcPr>
          <w:p w14:paraId="7CD26F89" w14:textId="77777777" w:rsidR="009631DB" w:rsidRDefault="00000000">
            <w:pPr>
              <w:cnfStyle w:val="000000010000" w:firstRow="0" w:lastRow="0" w:firstColumn="0" w:lastColumn="0" w:oddVBand="0" w:evenVBand="0" w:oddHBand="0" w:evenHBand="1" w:firstRowFirstColumn="0" w:firstRowLastColumn="0" w:lastRowFirstColumn="0" w:lastRowLastColumn="0"/>
            </w:pPr>
            <w:r>
              <w:t>password123</w:t>
            </w:r>
          </w:p>
        </w:tc>
        <w:tc>
          <w:tcPr>
            <w:tcW w:w="1728" w:type="dxa"/>
          </w:tcPr>
          <w:p w14:paraId="300DE098" w14:textId="77777777" w:rsidR="009631DB" w:rsidRDefault="00000000">
            <w:pPr>
              <w:cnfStyle w:val="000000010000" w:firstRow="0" w:lastRow="0" w:firstColumn="0" w:lastColumn="0" w:oddVBand="0" w:evenVBand="0" w:oddHBand="0" w:evenHBand="1" w:firstRowFirstColumn="0" w:firstRowLastColumn="0" w:lastRowFirstColumn="0" w:lastRowLastColumn="0"/>
            </w:pPr>
            <w:r>
              <w:t>WesternUnionTestCorp</w:t>
            </w:r>
          </w:p>
        </w:tc>
        <w:tc>
          <w:tcPr>
            <w:tcW w:w="1728" w:type="dxa"/>
          </w:tcPr>
          <w:p w14:paraId="1F6DEA95" w14:textId="77777777" w:rsidR="009631DB" w:rsidRDefault="00000000">
            <w:pPr>
              <w:cnfStyle w:val="000000010000" w:firstRow="0" w:lastRow="0" w:firstColumn="0" w:lastColumn="0" w:oddVBand="0" w:evenVBand="0" w:oddHBand="0" w:evenHBand="1" w:firstRowFirstColumn="0" w:firstRowLastColumn="0" w:lastRowFirstColumn="0" w:lastRowLastColumn="0"/>
            </w:pPr>
            <w:r>
              <w:t>merchant-008</w:t>
            </w:r>
          </w:p>
        </w:tc>
      </w:tr>
      <w:tr w:rsidR="009631DB" w14:paraId="586B3FC7" w14:textId="77777777" w:rsidTr="0096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4A85D75" w14:textId="77777777" w:rsidR="009631DB" w:rsidRDefault="00000000">
            <w:r>
              <w:t>9</w:t>
            </w:r>
          </w:p>
        </w:tc>
        <w:tc>
          <w:tcPr>
            <w:tcW w:w="1728" w:type="dxa"/>
          </w:tcPr>
          <w:p w14:paraId="1A15FC11" w14:textId="77777777" w:rsidR="009631DB" w:rsidRDefault="00000000">
            <w:pPr>
              <w:cnfStyle w:val="000000100000" w:firstRow="0" w:lastRow="0" w:firstColumn="0" w:lastColumn="0" w:oddVBand="0" w:evenVBand="0" w:oddHBand="1" w:evenHBand="0" w:firstRowFirstColumn="0" w:firstRowLastColumn="0" w:lastRowFirstColumn="0" w:lastRowLastColumn="0"/>
            </w:pPr>
            <w:r>
              <w:t>admin@netflix.testcorp</w:t>
            </w:r>
          </w:p>
        </w:tc>
        <w:tc>
          <w:tcPr>
            <w:tcW w:w="1728" w:type="dxa"/>
          </w:tcPr>
          <w:p w14:paraId="5873D23E" w14:textId="77777777" w:rsidR="009631DB" w:rsidRDefault="00000000">
            <w:pPr>
              <w:cnfStyle w:val="000000100000" w:firstRow="0" w:lastRow="0" w:firstColumn="0" w:lastColumn="0" w:oddVBand="0" w:evenVBand="0" w:oddHBand="1" w:evenHBand="0" w:firstRowFirstColumn="0" w:firstRowLastColumn="0" w:lastRowFirstColumn="0" w:lastRowLastColumn="0"/>
            </w:pPr>
            <w:r>
              <w:t>password123</w:t>
            </w:r>
          </w:p>
        </w:tc>
        <w:tc>
          <w:tcPr>
            <w:tcW w:w="1728" w:type="dxa"/>
          </w:tcPr>
          <w:p w14:paraId="6E558BF5" w14:textId="77777777" w:rsidR="009631DB" w:rsidRDefault="00000000">
            <w:pPr>
              <w:cnfStyle w:val="000000100000" w:firstRow="0" w:lastRow="0" w:firstColumn="0" w:lastColumn="0" w:oddVBand="0" w:evenVBand="0" w:oddHBand="1" w:evenHBand="0" w:firstRowFirstColumn="0" w:firstRowLastColumn="0" w:lastRowFirstColumn="0" w:lastRowLastColumn="0"/>
            </w:pPr>
            <w:r>
              <w:t>NetflixTestCorp</w:t>
            </w:r>
          </w:p>
        </w:tc>
        <w:tc>
          <w:tcPr>
            <w:tcW w:w="1728" w:type="dxa"/>
          </w:tcPr>
          <w:p w14:paraId="62E7245F" w14:textId="77777777" w:rsidR="009631DB" w:rsidRDefault="00000000">
            <w:pPr>
              <w:cnfStyle w:val="000000100000" w:firstRow="0" w:lastRow="0" w:firstColumn="0" w:lastColumn="0" w:oddVBand="0" w:evenVBand="0" w:oddHBand="1" w:evenHBand="0" w:firstRowFirstColumn="0" w:firstRowLastColumn="0" w:lastRowFirstColumn="0" w:lastRowLastColumn="0"/>
            </w:pPr>
            <w:r>
              <w:t>merchant-009</w:t>
            </w:r>
          </w:p>
        </w:tc>
      </w:tr>
      <w:tr w:rsidR="009631DB" w14:paraId="7730CAFD" w14:textId="77777777" w:rsidTr="009631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57AAB62" w14:textId="77777777" w:rsidR="009631DB" w:rsidRDefault="00000000">
            <w:r>
              <w:t>10</w:t>
            </w:r>
          </w:p>
        </w:tc>
        <w:tc>
          <w:tcPr>
            <w:tcW w:w="1728" w:type="dxa"/>
          </w:tcPr>
          <w:p w14:paraId="6E0D8C44" w14:textId="77777777" w:rsidR="009631DB" w:rsidRDefault="00000000">
            <w:pPr>
              <w:cnfStyle w:val="000000010000" w:firstRow="0" w:lastRow="0" w:firstColumn="0" w:lastColumn="0" w:oddVBand="0" w:evenVBand="0" w:oddHBand="0" w:evenHBand="1" w:firstRowFirstColumn="0" w:firstRowLastColumn="0" w:lastRowFirstColumn="0" w:lastRowLastColumn="0"/>
            </w:pPr>
            <w:r>
              <w:t>admin@burgerking.testcorp</w:t>
            </w:r>
          </w:p>
        </w:tc>
        <w:tc>
          <w:tcPr>
            <w:tcW w:w="1728" w:type="dxa"/>
          </w:tcPr>
          <w:p w14:paraId="18CAF95A" w14:textId="77777777" w:rsidR="009631DB" w:rsidRDefault="00000000">
            <w:pPr>
              <w:cnfStyle w:val="000000010000" w:firstRow="0" w:lastRow="0" w:firstColumn="0" w:lastColumn="0" w:oddVBand="0" w:evenVBand="0" w:oddHBand="0" w:evenHBand="1" w:firstRowFirstColumn="0" w:firstRowLastColumn="0" w:lastRowFirstColumn="0" w:lastRowLastColumn="0"/>
            </w:pPr>
            <w:r>
              <w:t>password123</w:t>
            </w:r>
          </w:p>
        </w:tc>
        <w:tc>
          <w:tcPr>
            <w:tcW w:w="1728" w:type="dxa"/>
          </w:tcPr>
          <w:p w14:paraId="3DCCB3DC" w14:textId="77777777" w:rsidR="009631DB" w:rsidRDefault="00000000">
            <w:pPr>
              <w:cnfStyle w:val="000000010000" w:firstRow="0" w:lastRow="0" w:firstColumn="0" w:lastColumn="0" w:oddVBand="0" w:evenVBand="0" w:oddHBand="0" w:evenHBand="1" w:firstRowFirstColumn="0" w:firstRowLastColumn="0" w:lastRowFirstColumn="0" w:lastRowLastColumn="0"/>
            </w:pPr>
            <w:r>
              <w:t>BurgerKingTestCorp</w:t>
            </w:r>
          </w:p>
        </w:tc>
        <w:tc>
          <w:tcPr>
            <w:tcW w:w="1728" w:type="dxa"/>
          </w:tcPr>
          <w:p w14:paraId="711CC14E" w14:textId="77777777" w:rsidR="009631DB" w:rsidRDefault="00000000">
            <w:pPr>
              <w:cnfStyle w:val="000000010000" w:firstRow="0" w:lastRow="0" w:firstColumn="0" w:lastColumn="0" w:oddVBand="0" w:evenVBand="0" w:oddHBand="0" w:evenHBand="1" w:firstRowFirstColumn="0" w:firstRowLastColumn="0" w:lastRowFirstColumn="0" w:lastRowLastColumn="0"/>
            </w:pPr>
            <w:r>
              <w:t>merchant-010</w:t>
            </w:r>
          </w:p>
        </w:tc>
      </w:tr>
      <w:tr w:rsidR="009631DB" w14:paraId="2D8ECFBF" w14:textId="77777777" w:rsidTr="0096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5E83D47" w14:textId="77777777" w:rsidR="009631DB" w:rsidRDefault="00000000">
            <w:r>
              <w:t>11</w:t>
            </w:r>
          </w:p>
        </w:tc>
        <w:tc>
          <w:tcPr>
            <w:tcW w:w="1728" w:type="dxa"/>
          </w:tcPr>
          <w:p w14:paraId="59839FE3" w14:textId="77777777" w:rsidR="009631DB" w:rsidRDefault="00000000">
            <w:pPr>
              <w:cnfStyle w:val="000000100000" w:firstRow="0" w:lastRow="0" w:firstColumn="0" w:lastColumn="0" w:oddVBand="0" w:evenVBand="0" w:oddHBand="1" w:evenHBand="0" w:firstRowFirstColumn="0" w:firstRowLastColumn="0" w:lastRowFirstColumn="0" w:lastRowLastColumn="0"/>
            </w:pPr>
            <w:r>
              <w:t>admin@aldi.testcorp</w:t>
            </w:r>
          </w:p>
        </w:tc>
        <w:tc>
          <w:tcPr>
            <w:tcW w:w="1728" w:type="dxa"/>
          </w:tcPr>
          <w:p w14:paraId="2999B22A" w14:textId="77777777" w:rsidR="009631DB" w:rsidRDefault="00000000">
            <w:pPr>
              <w:cnfStyle w:val="000000100000" w:firstRow="0" w:lastRow="0" w:firstColumn="0" w:lastColumn="0" w:oddVBand="0" w:evenVBand="0" w:oddHBand="1" w:evenHBand="0" w:firstRowFirstColumn="0" w:firstRowLastColumn="0" w:lastRowFirstColumn="0" w:lastRowLastColumn="0"/>
            </w:pPr>
            <w:r>
              <w:t>password123</w:t>
            </w:r>
          </w:p>
        </w:tc>
        <w:tc>
          <w:tcPr>
            <w:tcW w:w="1728" w:type="dxa"/>
          </w:tcPr>
          <w:p w14:paraId="0854C1EA" w14:textId="77777777" w:rsidR="009631DB" w:rsidRDefault="00000000">
            <w:pPr>
              <w:cnfStyle w:val="000000100000" w:firstRow="0" w:lastRow="0" w:firstColumn="0" w:lastColumn="0" w:oddVBand="0" w:evenVBand="0" w:oddHBand="1" w:evenHBand="0" w:firstRowFirstColumn="0" w:firstRowLastColumn="0" w:lastRowFirstColumn="0" w:lastRowLastColumn="0"/>
            </w:pPr>
            <w:r>
              <w:t>AldiTestCorp</w:t>
            </w:r>
          </w:p>
        </w:tc>
        <w:tc>
          <w:tcPr>
            <w:tcW w:w="1728" w:type="dxa"/>
          </w:tcPr>
          <w:p w14:paraId="369FDA84" w14:textId="77777777" w:rsidR="009631DB" w:rsidRDefault="00000000">
            <w:pPr>
              <w:cnfStyle w:val="000000100000" w:firstRow="0" w:lastRow="0" w:firstColumn="0" w:lastColumn="0" w:oddVBand="0" w:evenVBand="0" w:oddHBand="1" w:evenHBand="0" w:firstRowFirstColumn="0" w:firstRowLastColumn="0" w:lastRowFirstColumn="0" w:lastRowLastColumn="0"/>
            </w:pPr>
            <w:r>
              <w:t>merchant-011</w:t>
            </w:r>
          </w:p>
        </w:tc>
      </w:tr>
      <w:tr w:rsidR="009631DB" w14:paraId="00F11EBC" w14:textId="77777777" w:rsidTr="009631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AC4AB66" w14:textId="77777777" w:rsidR="009631DB" w:rsidRDefault="00000000">
            <w:r>
              <w:t>12</w:t>
            </w:r>
          </w:p>
        </w:tc>
        <w:tc>
          <w:tcPr>
            <w:tcW w:w="1728" w:type="dxa"/>
          </w:tcPr>
          <w:p w14:paraId="45F0602A" w14:textId="77777777" w:rsidR="009631DB" w:rsidRDefault="00000000">
            <w:pPr>
              <w:cnfStyle w:val="000000010000" w:firstRow="0" w:lastRow="0" w:firstColumn="0" w:lastColumn="0" w:oddVBand="0" w:evenVBand="0" w:oddHBand="0" w:evenHBand="1" w:firstRowFirstColumn="0" w:firstRowLastColumn="0" w:lastRowFirstColumn="0" w:lastRowLastColumn="0"/>
            </w:pPr>
            <w:r>
              <w:t>admin@dollargeneral.testcorp</w:t>
            </w:r>
          </w:p>
        </w:tc>
        <w:tc>
          <w:tcPr>
            <w:tcW w:w="1728" w:type="dxa"/>
          </w:tcPr>
          <w:p w14:paraId="31A60B9E" w14:textId="77777777" w:rsidR="009631DB" w:rsidRDefault="00000000">
            <w:pPr>
              <w:cnfStyle w:val="000000010000" w:firstRow="0" w:lastRow="0" w:firstColumn="0" w:lastColumn="0" w:oddVBand="0" w:evenVBand="0" w:oddHBand="0" w:evenHBand="1" w:firstRowFirstColumn="0" w:firstRowLastColumn="0" w:lastRowFirstColumn="0" w:lastRowLastColumn="0"/>
            </w:pPr>
            <w:r>
              <w:t>password123</w:t>
            </w:r>
          </w:p>
        </w:tc>
        <w:tc>
          <w:tcPr>
            <w:tcW w:w="1728" w:type="dxa"/>
          </w:tcPr>
          <w:p w14:paraId="4A187681" w14:textId="77777777" w:rsidR="009631DB" w:rsidRDefault="00000000">
            <w:pPr>
              <w:cnfStyle w:val="000000010000" w:firstRow="0" w:lastRow="0" w:firstColumn="0" w:lastColumn="0" w:oddVBand="0" w:evenVBand="0" w:oddHBand="0" w:evenHBand="1" w:firstRowFirstColumn="0" w:firstRowLastColumn="0" w:lastRowFirstColumn="0" w:lastRowLastColumn="0"/>
            </w:pPr>
            <w:r>
              <w:t>DollarGeneralTestCorp</w:t>
            </w:r>
          </w:p>
        </w:tc>
        <w:tc>
          <w:tcPr>
            <w:tcW w:w="1728" w:type="dxa"/>
          </w:tcPr>
          <w:p w14:paraId="2786FEFE" w14:textId="77777777" w:rsidR="009631DB" w:rsidRDefault="00000000">
            <w:pPr>
              <w:cnfStyle w:val="000000010000" w:firstRow="0" w:lastRow="0" w:firstColumn="0" w:lastColumn="0" w:oddVBand="0" w:evenVBand="0" w:oddHBand="0" w:evenHBand="1" w:firstRowFirstColumn="0" w:firstRowLastColumn="0" w:lastRowFirstColumn="0" w:lastRowLastColumn="0"/>
            </w:pPr>
            <w:r>
              <w:t>merchant-012</w:t>
            </w:r>
          </w:p>
        </w:tc>
      </w:tr>
      <w:tr w:rsidR="009631DB" w14:paraId="43571644" w14:textId="77777777" w:rsidTr="0096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D34B836" w14:textId="77777777" w:rsidR="009631DB" w:rsidRDefault="00000000">
            <w:r>
              <w:t>13</w:t>
            </w:r>
          </w:p>
        </w:tc>
        <w:tc>
          <w:tcPr>
            <w:tcW w:w="1728" w:type="dxa"/>
          </w:tcPr>
          <w:p w14:paraId="2A8BC603" w14:textId="77777777" w:rsidR="009631DB" w:rsidRDefault="00000000">
            <w:pPr>
              <w:cnfStyle w:val="000000100000" w:firstRow="0" w:lastRow="0" w:firstColumn="0" w:lastColumn="0" w:oddVBand="0" w:evenVBand="0" w:oddHBand="1" w:evenHBand="0" w:firstRowFirstColumn="0" w:firstRowLastColumn="0" w:lastRowFirstColumn="0" w:lastRowLastColumn="0"/>
            </w:pPr>
            <w:r>
              <w:t>admin@subway.testcorp</w:t>
            </w:r>
          </w:p>
        </w:tc>
        <w:tc>
          <w:tcPr>
            <w:tcW w:w="1728" w:type="dxa"/>
          </w:tcPr>
          <w:p w14:paraId="4F383097" w14:textId="77777777" w:rsidR="009631DB" w:rsidRDefault="00000000">
            <w:pPr>
              <w:cnfStyle w:val="000000100000" w:firstRow="0" w:lastRow="0" w:firstColumn="0" w:lastColumn="0" w:oddVBand="0" w:evenVBand="0" w:oddHBand="1" w:evenHBand="0" w:firstRowFirstColumn="0" w:firstRowLastColumn="0" w:lastRowFirstColumn="0" w:lastRowLastColumn="0"/>
            </w:pPr>
            <w:r>
              <w:t>password123</w:t>
            </w:r>
          </w:p>
        </w:tc>
        <w:tc>
          <w:tcPr>
            <w:tcW w:w="1728" w:type="dxa"/>
          </w:tcPr>
          <w:p w14:paraId="39ACDFFB" w14:textId="77777777" w:rsidR="009631DB" w:rsidRDefault="00000000">
            <w:pPr>
              <w:cnfStyle w:val="000000100000" w:firstRow="0" w:lastRow="0" w:firstColumn="0" w:lastColumn="0" w:oddVBand="0" w:evenVBand="0" w:oddHBand="1" w:evenHBand="0" w:firstRowFirstColumn="0" w:firstRowLastColumn="0" w:lastRowFirstColumn="0" w:lastRowLastColumn="0"/>
            </w:pPr>
            <w:r>
              <w:t>SubwayTestCorp</w:t>
            </w:r>
          </w:p>
        </w:tc>
        <w:tc>
          <w:tcPr>
            <w:tcW w:w="1728" w:type="dxa"/>
          </w:tcPr>
          <w:p w14:paraId="381972D5" w14:textId="77777777" w:rsidR="009631DB" w:rsidRDefault="00000000">
            <w:pPr>
              <w:cnfStyle w:val="000000100000" w:firstRow="0" w:lastRow="0" w:firstColumn="0" w:lastColumn="0" w:oddVBand="0" w:evenVBand="0" w:oddHBand="1" w:evenHBand="0" w:firstRowFirstColumn="0" w:firstRowLastColumn="0" w:lastRowFirstColumn="0" w:lastRowLastColumn="0"/>
            </w:pPr>
            <w:r>
              <w:t>merchant-013</w:t>
            </w:r>
          </w:p>
        </w:tc>
      </w:tr>
      <w:tr w:rsidR="009631DB" w14:paraId="12149B2D" w14:textId="77777777" w:rsidTr="009631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EFE1414" w14:textId="77777777" w:rsidR="009631DB" w:rsidRDefault="00000000">
            <w:r>
              <w:t>14</w:t>
            </w:r>
          </w:p>
        </w:tc>
        <w:tc>
          <w:tcPr>
            <w:tcW w:w="1728" w:type="dxa"/>
          </w:tcPr>
          <w:p w14:paraId="74553A40" w14:textId="77777777" w:rsidR="009631DB" w:rsidRDefault="00000000">
            <w:pPr>
              <w:cnfStyle w:val="000000010000" w:firstRow="0" w:lastRow="0" w:firstColumn="0" w:lastColumn="0" w:oddVBand="0" w:evenVBand="0" w:oddHBand="0" w:evenHBand="1" w:firstRowFirstColumn="0" w:firstRowLastColumn="0" w:lastRowFirstColumn="0" w:lastRowLastColumn="0"/>
            </w:pPr>
            <w:r>
              <w:t>admin@nike.testcorp</w:t>
            </w:r>
          </w:p>
        </w:tc>
        <w:tc>
          <w:tcPr>
            <w:tcW w:w="1728" w:type="dxa"/>
          </w:tcPr>
          <w:p w14:paraId="04A8942D" w14:textId="77777777" w:rsidR="009631DB" w:rsidRDefault="00000000">
            <w:pPr>
              <w:cnfStyle w:val="000000010000" w:firstRow="0" w:lastRow="0" w:firstColumn="0" w:lastColumn="0" w:oddVBand="0" w:evenVBand="0" w:oddHBand="0" w:evenHBand="1" w:firstRowFirstColumn="0" w:firstRowLastColumn="0" w:lastRowFirstColumn="0" w:lastRowLastColumn="0"/>
            </w:pPr>
            <w:r>
              <w:t>password123</w:t>
            </w:r>
          </w:p>
        </w:tc>
        <w:tc>
          <w:tcPr>
            <w:tcW w:w="1728" w:type="dxa"/>
          </w:tcPr>
          <w:p w14:paraId="52493D9D" w14:textId="77777777" w:rsidR="009631DB" w:rsidRDefault="00000000">
            <w:pPr>
              <w:cnfStyle w:val="000000010000" w:firstRow="0" w:lastRow="0" w:firstColumn="0" w:lastColumn="0" w:oddVBand="0" w:evenVBand="0" w:oddHBand="0" w:evenHBand="1" w:firstRowFirstColumn="0" w:firstRowLastColumn="0" w:lastRowFirstColumn="0" w:lastRowLastColumn="0"/>
            </w:pPr>
            <w:r>
              <w:t>NikeTestCorp</w:t>
            </w:r>
          </w:p>
        </w:tc>
        <w:tc>
          <w:tcPr>
            <w:tcW w:w="1728" w:type="dxa"/>
          </w:tcPr>
          <w:p w14:paraId="5ECDA3DF" w14:textId="77777777" w:rsidR="009631DB" w:rsidRDefault="00000000">
            <w:pPr>
              <w:cnfStyle w:val="000000010000" w:firstRow="0" w:lastRow="0" w:firstColumn="0" w:lastColumn="0" w:oddVBand="0" w:evenVBand="0" w:oddHBand="0" w:evenHBand="1" w:firstRowFirstColumn="0" w:firstRowLastColumn="0" w:lastRowFirstColumn="0" w:lastRowLastColumn="0"/>
            </w:pPr>
            <w:r>
              <w:t>merchant-014</w:t>
            </w:r>
          </w:p>
        </w:tc>
      </w:tr>
      <w:tr w:rsidR="009631DB" w14:paraId="1C98011A" w14:textId="77777777" w:rsidTr="0096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B91B5CF" w14:textId="77777777" w:rsidR="009631DB" w:rsidRDefault="00000000">
            <w:r>
              <w:t>15</w:t>
            </w:r>
          </w:p>
        </w:tc>
        <w:tc>
          <w:tcPr>
            <w:tcW w:w="1728" w:type="dxa"/>
          </w:tcPr>
          <w:p w14:paraId="5FF8A355" w14:textId="77777777" w:rsidR="009631DB" w:rsidRDefault="00000000">
            <w:pPr>
              <w:cnfStyle w:val="000000100000" w:firstRow="0" w:lastRow="0" w:firstColumn="0" w:lastColumn="0" w:oddVBand="0" w:evenVBand="0" w:oddHBand="1" w:evenHBand="0" w:firstRowFirstColumn="0" w:firstRowLastColumn="0" w:lastRowFirstColumn="0" w:lastRowLastColumn="0"/>
            </w:pPr>
            <w:r>
              <w:t>admin@boostmobile.testcorp</w:t>
            </w:r>
          </w:p>
        </w:tc>
        <w:tc>
          <w:tcPr>
            <w:tcW w:w="1728" w:type="dxa"/>
          </w:tcPr>
          <w:p w14:paraId="609EEB9D" w14:textId="77777777" w:rsidR="009631DB" w:rsidRDefault="00000000">
            <w:pPr>
              <w:cnfStyle w:val="000000100000" w:firstRow="0" w:lastRow="0" w:firstColumn="0" w:lastColumn="0" w:oddVBand="0" w:evenVBand="0" w:oddHBand="1" w:evenHBand="0" w:firstRowFirstColumn="0" w:firstRowLastColumn="0" w:lastRowFirstColumn="0" w:lastRowLastColumn="0"/>
            </w:pPr>
            <w:r>
              <w:t>password123</w:t>
            </w:r>
          </w:p>
        </w:tc>
        <w:tc>
          <w:tcPr>
            <w:tcW w:w="1728" w:type="dxa"/>
          </w:tcPr>
          <w:p w14:paraId="4BC1C9EA" w14:textId="77777777" w:rsidR="009631DB" w:rsidRDefault="00000000">
            <w:pPr>
              <w:cnfStyle w:val="000000100000" w:firstRow="0" w:lastRow="0" w:firstColumn="0" w:lastColumn="0" w:oddVBand="0" w:evenVBand="0" w:oddHBand="1" w:evenHBand="0" w:firstRowFirstColumn="0" w:firstRowLastColumn="0" w:lastRowFirstColumn="0" w:lastRowLastColumn="0"/>
            </w:pPr>
            <w:r>
              <w:t>BoostMobileTestCorp</w:t>
            </w:r>
          </w:p>
        </w:tc>
        <w:tc>
          <w:tcPr>
            <w:tcW w:w="1728" w:type="dxa"/>
          </w:tcPr>
          <w:p w14:paraId="646BF4B7" w14:textId="77777777" w:rsidR="009631DB" w:rsidRDefault="00000000">
            <w:pPr>
              <w:cnfStyle w:val="000000100000" w:firstRow="0" w:lastRow="0" w:firstColumn="0" w:lastColumn="0" w:oddVBand="0" w:evenVBand="0" w:oddHBand="1" w:evenHBand="0" w:firstRowFirstColumn="0" w:firstRowLastColumn="0" w:lastRowFirstColumn="0" w:lastRowLastColumn="0"/>
            </w:pPr>
            <w:r>
              <w:t>merchant-015</w:t>
            </w:r>
          </w:p>
        </w:tc>
      </w:tr>
    </w:tbl>
    <w:p w14:paraId="0E6EF626" w14:textId="77777777" w:rsidR="009631DB" w:rsidRDefault="00000000">
      <w:pPr>
        <w:pStyle w:val="Heading2"/>
      </w:pPr>
      <w:r>
        <w:t>2.2 Consumer accounts (role: user)</w:t>
      </w:r>
    </w:p>
    <w:p w14:paraId="51E5D004" w14:textId="77777777" w:rsidR="009631DB" w:rsidRDefault="00000000">
      <w:r>
        <w:t>Each consumer starts with a $500.00 wallet balance.</w:t>
      </w:r>
    </w:p>
    <w:tbl>
      <w:tblPr>
        <w:tblStyle w:val="LightGrid-Accent1"/>
        <w:tblW w:w="0" w:type="auto"/>
        <w:tblLook w:val="04A0" w:firstRow="1" w:lastRow="0" w:firstColumn="1" w:lastColumn="0" w:noHBand="0" w:noVBand="1"/>
      </w:tblPr>
      <w:tblGrid>
        <w:gridCol w:w="2227"/>
        <w:gridCol w:w="2160"/>
        <w:gridCol w:w="2160"/>
        <w:gridCol w:w="2160"/>
      </w:tblGrid>
      <w:tr w:rsidR="009631DB" w14:paraId="6F9976CB" w14:textId="77777777" w:rsidTr="009631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86A1CD7" w14:textId="77777777" w:rsidR="009631DB" w:rsidRDefault="00000000">
            <w:r>
              <w:t>Email (Login ID)</w:t>
            </w:r>
          </w:p>
        </w:tc>
        <w:tc>
          <w:tcPr>
            <w:tcW w:w="2160" w:type="dxa"/>
          </w:tcPr>
          <w:p w14:paraId="19E159D2" w14:textId="77777777" w:rsidR="009631DB" w:rsidRDefault="00000000">
            <w:pPr>
              <w:cnfStyle w:val="100000000000" w:firstRow="1" w:lastRow="0" w:firstColumn="0" w:lastColumn="0" w:oddVBand="0" w:evenVBand="0" w:oddHBand="0" w:evenHBand="0" w:firstRowFirstColumn="0" w:firstRowLastColumn="0" w:lastRowFirstColumn="0" w:lastRowLastColumn="0"/>
            </w:pPr>
            <w:r>
              <w:t>Password</w:t>
            </w:r>
          </w:p>
        </w:tc>
        <w:tc>
          <w:tcPr>
            <w:tcW w:w="2160" w:type="dxa"/>
          </w:tcPr>
          <w:p w14:paraId="753F8E8C" w14:textId="77777777" w:rsidR="009631DB" w:rsidRDefault="00000000">
            <w:pPr>
              <w:cnfStyle w:val="100000000000" w:firstRow="1" w:lastRow="0" w:firstColumn="0" w:lastColumn="0" w:oddVBand="0" w:evenVBand="0" w:oddHBand="0" w:evenHBand="0" w:firstRowFirstColumn="0" w:firstRowLastColumn="0" w:lastRowFirstColumn="0" w:lastRowLastColumn="0"/>
            </w:pPr>
            <w:r>
              <w:t>Account</w:t>
            </w:r>
          </w:p>
        </w:tc>
        <w:tc>
          <w:tcPr>
            <w:tcW w:w="2160" w:type="dxa"/>
          </w:tcPr>
          <w:p w14:paraId="224C9915" w14:textId="77777777" w:rsidR="009631DB" w:rsidRDefault="00000000">
            <w:pPr>
              <w:cnfStyle w:val="100000000000" w:firstRow="1" w:lastRow="0" w:firstColumn="0" w:lastColumn="0" w:oddVBand="0" w:evenVBand="0" w:oddHBand="0" w:evenHBand="0" w:firstRowFirstColumn="0" w:firstRowLastColumn="0" w:lastRowFirstColumn="0" w:lastRowLastColumn="0"/>
            </w:pPr>
            <w:r>
              <w:t>Wallet Balance</w:t>
            </w:r>
          </w:p>
        </w:tc>
      </w:tr>
      <w:tr w:rsidR="009631DB" w14:paraId="4FD21372" w14:textId="77777777" w:rsidTr="0096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6F447A" w14:textId="77777777" w:rsidR="009631DB" w:rsidRDefault="00000000">
            <w:r>
              <w:t>consumer1@test.com</w:t>
            </w:r>
          </w:p>
        </w:tc>
        <w:tc>
          <w:tcPr>
            <w:tcW w:w="2160" w:type="dxa"/>
          </w:tcPr>
          <w:p w14:paraId="60A2EA8A" w14:textId="77777777" w:rsidR="009631DB" w:rsidRDefault="00000000">
            <w:pPr>
              <w:cnfStyle w:val="000000100000" w:firstRow="0" w:lastRow="0" w:firstColumn="0" w:lastColumn="0" w:oddVBand="0" w:evenVBand="0" w:oddHBand="1" w:evenHBand="0" w:firstRowFirstColumn="0" w:firstRowLastColumn="0" w:lastRowFirstColumn="0" w:lastRowLastColumn="0"/>
            </w:pPr>
            <w:r>
              <w:t>password123</w:t>
            </w:r>
          </w:p>
        </w:tc>
        <w:tc>
          <w:tcPr>
            <w:tcW w:w="2160" w:type="dxa"/>
          </w:tcPr>
          <w:p w14:paraId="650C9176" w14:textId="77777777" w:rsidR="009631DB" w:rsidRDefault="00000000">
            <w:pPr>
              <w:cnfStyle w:val="000000100000" w:firstRow="0" w:lastRow="0" w:firstColumn="0" w:lastColumn="0" w:oddVBand="0" w:evenVBand="0" w:oddHBand="1" w:evenHBand="0" w:firstRowFirstColumn="0" w:firstRowLastColumn="0" w:lastRowFirstColumn="0" w:lastRowLastColumn="0"/>
            </w:pPr>
            <w:r>
              <w:t>consumer1.test</w:t>
            </w:r>
          </w:p>
        </w:tc>
        <w:tc>
          <w:tcPr>
            <w:tcW w:w="2160" w:type="dxa"/>
          </w:tcPr>
          <w:p w14:paraId="2E355A33" w14:textId="77777777" w:rsidR="009631DB" w:rsidRDefault="00000000">
            <w:pPr>
              <w:cnfStyle w:val="000000100000" w:firstRow="0" w:lastRow="0" w:firstColumn="0" w:lastColumn="0" w:oddVBand="0" w:evenVBand="0" w:oddHBand="1" w:evenHBand="0" w:firstRowFirstColumn="0" w:firstRowLastColumn="0" w:lastRowFirstColumn="0" w:lastRowLastColumn="0"/>
            </w:pPr>
            <w:r>
              <w:t>$500.00</w:t>
            </w:r>
          </w:p>
        </w:tc>
      </w:tr>
      <w:tr w:rsidR="009631DB" w14:paraId="322AE225" w14:textId="77777777" w:rsidTr="009631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40C9BD" w14:textId="77777777" w:rsidR="009631DB" w:rsidRDefault="00000000">
            <w:r>
              <w:t>consumer2@test.com</w:t>
            </w:r>
          </w:p>
        </w:tc>
        <w:tc>
          <w:tcPr>
            <w:tcW w:w="2160" w:type="dxa"/>
          </w:tcPr>
          <w:p w14:paraId="558842E2" w14:textId="77777777" w:rsidR="009631DB" w:rsidRDefault="00000000">
            <w:pPr>
              <w:cnfStyle w:val="000000010000" w:firstRow="0" w:lastRow="0" w:firstColumn="0" w:lastColumn="0" w:oddVBand="0" w:evenVBand="0" w:oddHBand="0" w:evenHBand="1" w:firstRowFirstColumn="0" w:firstRowLastColumn="0" w:lastRowFirstColumn="0" w:lastRowLastColumn="0"/>
            </w:pPr>
            <w:r>
              <w:t>password123</w:t>
            </w:r>
          </w:p>
        </w:tc>
        <w:tc>
          <w:tcPr>
            <w:tcW w:w="2160" w:type="dxa"/>
          </w:tcPr>
          <w:p w14:paraId="677AAF2B" w14:textId="77777777" w:rsidR="009631DB" w:rsidRDefault="00000000">
            <w:pPr>
              <w:cnfStyle w:val="000000010000" w:firstRow="0" w:lastRow="0" w:firstColumn="0" w:lastColumn="0" w:oddVBand="0" w:evenVBand="0" w:oddHBand="0" w:evenHBand="1" w:firstRowFirstColumn="0" w:firstRowLastColumn="0" w:lastRowFirstColumn="0" w:lastRowLastColumn="0"/>
            </w:pPr>
            <w:r>
              <w:t>consumer2.test</w:t>
            </w:r>
          </w:p>
        </w:tc>
        <w:tc>
          <w:tcPr>
            <w:tcW w:w="2160" w:type="dxa"/>
          </w:tcPr>
          <w:p w14:paraId="689EE101" w14:textId="77777777" w:rsidR="009631DB" w:rsidRDefault="00000000">
            <w:pPr>
              <w:cnfStyle w:val="000000010000" w:firstRow="0" w:lastRow="0" w:firstColumn="0" w:lastColumn="0" w:oddVBand="0" w:evenVBand="0" w:oddHBand="0" w:evenHBand="1" w:firstRowFirstColumn="0" w:firstRowLastColumn="0" w:lastRowFirstColumn="0" w:lastRowLastColumn="0"/>
            </w:pPr>
            <w:r>
              <w:t>$500.00</w:t>
            </w:r>
          </w:p>
        </w:tc>
      </w:tr>
    </w:tbl>
    <w:p w14:paraId="323265CE" w14:textId="77777777" w:rsidR="009631DB" w:rsidRDefault="00000000">
      <w:pPr>
        <w:shd w:val="clear" w:color="auto" w:fill="FFF4E5"/>
      </w:pPr>
      <w:r>
        <w:rPr>
          <w:sz w:val="20"/>
        </w:rPr>
        <w:t>Note: In the current live database two accounts were renamed after seeding - merchant-003 logs in as walmart@onlinegbc.com (not admin@walmart.testcorp), and the second consumer logs in as raja.consumer1@onlinegbc.com (not consumer2@test.com). A fresh seed uses the default emails shown in the tables above.</w:t>
      </w:r>
    </w:p>
    <w:p w14:paraId="52786ACC" w14:textId="77777777" w:rsidR="009631DB" w:rsidRDefault="00000000">
      <w:pPr>
        <w:pStyle w:val="Heading1"/>
      </w:pPr>
      <w:r>
        <w:t>3. Merchant Guide</w:t>
      </w:r>
    </w:p>
    <w:p w14:paraId="70A60194" w14:textId="77777777" w:rsidR="009631DB" w:rsidRDefault="00000000">
      <w:r>
        <w:t>This section is for business accounts (role merchant_admin), e.g. admin@acme.com.</w:t>
      </w:r>
    </w:p>
    <w:p w14:paraId="2B977311" w14:textId="77777777" w:rsidR="009631DB" w:rsidRDefault="00000000">
      <w:pPr>
        <w:pStyle w:val="Heading2"/>
      </w:pPr>
      <w:r>
        <w:lastRenderedPageBreak/>
        <w:t>3.1 Log in</w:t>
      </w:r>
    </w:p>
    <w:p w14:paraId="6C262705" w14:textId="77777777" w:rsidR="009631DB" w:rsidRDefault="00000000">
      <w:pPr>
        <w:pStyle w:val="ListNumber"/>
      </w:pPr>
      <w:r>
        <w:t>On the login screen, enter a merchant email (e.g. admin@acme.com) and password123.</w:t>
      </w:r>
    </w:p>
    <w:p w14:paraId="0EB3CE79" w14:textId="77777777" w:rsidR="009631DB" w:rsidRDefault="00000000">
      <w:pPr>
        <w:pStyle w:val="ListNumber"/>
      </w:pPr>
      <w:r>
        <w:t>Tap Sign In. You will land on the merchant Dashboard.</w:t>
      </w:r>
    </w:p>
    <w:p w14:paraId="2304C1EA" w14:textId="77777777" w:rsidR="009631DB" w:rsidRDefault="00000000">
      <w:pPr>
        <w:shd w:val="clear" w:color="auto" w:fill="F2F2F2"/>
      </w:pPr>
      <w:r>
        <w:rPr>
          <w:i/>
          <w:color w:val="888888"/>
          <w:sz w:val="20"/>
        </w:rPr>
        <w:t xml:space="preserve">  [ SCREENSHOT: Merchant - Sign In with merchant credentials filled in ]  </w:t>
      </w:r>
    </w:p>
    <w:p w14:paraId="088FEC34" w14:textId="77777777" w:rsidR="009631DB" w:rsidRDefault="00000000">
      <w:pPr>
        <w:pStyle w:val="Heading2"/>
      </w:pPr>
      <w:r>
        <w:t>3.2 The Dashboard</w:t>
      </w:r>
    </w:p>
    <w:p w14:paraId="1465313A" w14:textId="77777777" w:rsidR="009631DB" w:rsidRDefault="00000000">
      <w:r>
        <w:t>The Dashboard is your home screen. It shows:</w:t>
      </w:r>
    </w:p>
    <w:p w14:paraId="091E499A" w14:textId="77777777" w:rsidR="009631DB" w:rsidRDefault="00000000">
      <w:pPr>
        <w:pStyle w:val="ListBullet"/>
      </w:pPr>
      <w:r>
        <w:t>Available Balance - your current funds, and your Merchant ID below it.</w:t>
      </w:r>
    </w:p>
    <w:p w14:paraId="69FA5004" w14:textId="77777777" w:rsidR="009631DB" w:rsidRDefault="00000000">
      <w:pPr>
        <w:pStyle w:val="ListBullet"/>
      </w:pPr>
      <w:r>
        <w:t>Quick actions - Send, Scan QR to Send Funds, and Display QR to Receive Funds.</w:t>
      </w:r>
    </w:p>
    <w:p w14:paraId="42DC96B3" w14:textId="77777777" w:rsidR="009631DB" w:rsidRDefault="00000000">
      <w:pPr>
        <w:pStyle w:val="ListBullet"/>
      </w:pPr>
      <w:r>
        <w:t>Recent Transactions - your latest payments (tap one for details).</w:t>
      </w:r>
    </w:p>
    <w:p w14:paraId="238E246D" w14:textId="77777777" w:rsidR="009631DB" w:rsidRDefault="00000000">
      <w:r>
        <w:t>The bottom navigation bar has three tabs: Dashboard, Payments, and Settings. The top-right icon opens Display QR (receive).</w:t>
      </w:r>
    </w:p>
    <w:p w14:paraId="1F182372" w14:textId="77777777" w:rsidR="009631DB" w:rsidRDefault="00000000">
      <w:pPr>
        <w:shd w:val="clear" w:color="auto" w:fill="F2F2F2"/>
      </w:pPr>
      <w:r>
        <w:rPr>
          <w:i/>
          <w:color w:val="888888"/>
          <w:sz w:val="20"/>
        </w:rPr>
        <w:t xml:space="preserve">  [ SCREENSHOT: Merchant Dashboard - balance card, Send / Scan / Display QR buttons, Recent Transactions ]  </w:t>
      </w:r>
    </w:p>
    <w:p w14:paraId="7C148894" w14:textId="77777777" w:rsidR="009631DB" w:rsidRDefault="00000000">
      <w:pPr>
        <w:pStyle w:val="Heading2"/>
      </w:pPr>
      <w:r>
        <w:t>3.3 Receive money</w:t>
      </w:r>
    </w:p>
    <w:p w14:paraId="3AC89080" w14:textId="77777777" w:rsidR="009631DB" w:rsidRDefault="00000000">
      <w:r>
        <w:t>To get paid:</w:t>
      </w:r>
    </w:p>
    <w:p w14:paraId="3B5C465B" w14:textId="77777777" w:rsidR="009631DB" w:rsidRDefault="00000000">
      <w:pPr>
        <w:pStyle w:val="ListNumber"/>
      </w:pPr>
      <w:r>
        <w:t>Display QR to Receive Funds - tap the QR icon (top-right or the button). A QR code is shown; the payer scans it to send you money.</w:t>
      </w:r>
    </w:p>
    <w:p w14:paraId="5873DE6C" w14:textId="77777777" w:rsidR="009631DB" w:rsidRDefault="00000000">
      <w:pPr>
        <w:shd w:val="clear" w:color="auto" w:fill="F2F2F2"/>
      </w:pPr>
      <w:r>
        <w:rPr>
          <w:i/>
          <w:color w:val="888888"/>
          <w:sz w:val="20"/>
        </w:rPr>
        <w:t xml:space="preserve">  [ SCREENSHOT: Merchant - Display QR to Receive Funds screen ]  </w:t>
      </w:r>
    </w:p>
    <w:p w14:paraId="7028BCA2" w14:textId="77777777" w:rsidR="009631DB" w:rsidRDefault="00000000">
      <w:pPr>
        <w:pStyle w:val="Heading2"/>
      </w:pPr>
      <w:r>
        <w:t>3.4 Send money</w:t>
      </w:r>
    </w:p>
    <w:p w14:paraId="65D9862A" w14:textId="77777777" w:rsidR="009631DB" w:rsidRDefault="00000000">
      <w:pPr>
        <w:pStyle w:val="ListNumber"/>
      </w:pPr>
      <w:r>
        <w:t>From the Dashboard tap Send to enter a recipient and amount manually, or tap Scan QR to Send Funds to scan the recipient QR.</w:t>
      </w:r>
    </w:p>
    <w:p w14:paraId="64FCE813" w14:textId="77777777" w:rsidR="009631DB" w:rsidRDefault="00000000">
      <w:pPr>
        <w:pStyle w:val="ListNumber"/>
      </w:pPr>
      <w:r>
        <w:t>Enter the amount and confirm. PayRails picks the best rail automatically.</w:t>
      </w:r>
    </w:p>
    <w:p w14:paraId="5560138B" w14:textId="77777777" w:rsidR="009631DB" w:rsidRDefault="00000000">
      <w:pPr>
        <w:pStyle w:val="ListNumber"/>
      </w:pPr>
      <w:r>
        <w:t>You will see a success confirmation, and the payment appears in Recent Transactions.</w:t>
      </w:r>
    </w:p>
    <w:p w14:paraId="61DA91E3" w14:textId="77777777" w:rsidR="009631DB" w:rsidRDefault="00000000">
      <w:pPr>
        <w:shd w:val="clear" w:color="auto" w:fill="F2F2F2"/>
      </w:pPr>
      <w:r>
        <w:rPr>
          <w:i/>
          <w:color w:val="888888"/>
          <w:sz w:val="20"/>
        </w:rPr>
        <w:t xml:space="preserve">  [ SCREENSHOT: Merchant - Send Payment screen (recipient + amount) ]  </w:t>
      </w:r>
    </w:p>
    <w:p w14:paraId="191B9BDE" w14:textId="77777777" w:rsidR="009631DB" w:rsidRDefault="00000000">
      <w:pPr>
        <w:shd w:val="clear" w:color="auto" w:fill="F2F2F2"/>
      </w:pPr>
      <w:r>
        <w:rPr>
          <w:i/>
          <w:color w:val="888888"/>
          <w:sz w:val="20"/>
        </w:rPr>
        <w:t xml:space="preserve">  [ SCREENSHOT: Merchant - Scan QR to Send Funds (camera view) ]  </w:t>
      </w:r>
    </w:p>
    <w:p w14:paraId="5337446D" w14:textId="77777777" w:rsidR="009631DB" w:rsidRDefault="00000000">
      <w:pPr>
        <w:pStyle w:val="Heading2"/>
      </w:pPr>
      <w:r>
        <w:t>3.5 View payments</w:t>
      </w:r>
    </w:p>
    <w:p w14:paraId="0A48ECF5" w14:textId="77777777" w:rsidR="009631DB" w:rsidRDefault="00000000">
      <w:pPr>
        <w:pStyle w:val="ListNumber"/>
      </w:pPr>
      <w:r>
        <w:t>Tap the Payments tab in the bottom navigation.</w:t>
      </w:r>
    </w:p>
    <w:p w14:paraId="2AB720F0" w14:textId="77777777" w:rsidR="009631DB" w:rsidRDefault="00000000">
      <w:pPr>
        <w:pStyle w:val="ListNumber"/>
      </w:pPr>
      <w:r>
        <w:t>Browse the full payment history; tap any row to open its details (status, rail, amount, parties).</w:t>
      </w:r>
    </w:p>
    <w:p w14:paraId="4E7757ED" w14:textId="77777777" w:rsidR="009631DB" w:rsidRDefault="00000000">
      <w:pPr>
        <w:shd w:val="clear" w:color="auto" w:fill="F2F2F2"/>
      </w:pPr>
      <w:r>
        <w:rPr>
          <w:i/>
          <w:color w:val="888888"/>
          <w:sz w:val="20"/>
        </w:rPr>
        <w:t xml:space="preserve">  [ SCREENSHOT: Merchant - Payments list ]  </w:t>
      </w:r>
    </w:p>
    <w:p w14:paraId="5374F68A" w14:textId="77777777" w:rsidR="009631DB" w:rsidRDefault="00000000">
      <w:pPr>
        <w:shd w:val="clear" w:color="auto" w:fill="F2F2F2"/>
      </w:pPr>
      <w:r>
        <w:rPr>
          <w:i/>
          <w:color w:val="888888"/>
          <w:sz w:val="20"/>
        </w:rPr>
        <w:t xml:space="preserve">  [ SCREENSHOT: Merchant - Payment detail screen ]  </w:t>
      </w:r>
    </w:p>
    <w:p w14:paraId="4922E4FF" w14:textId="77777777" w:rsidR="009631DB" w:rsidRDefault="00000000">
      <w:pPr>
        <w:pStyle w:val="Heading2"/>
      </w:pPr>
      <w:r>
        <w:lastRenderedPageBreak/>
        <w:t>3.6 Business verification (KYB)</w:t>
      </w:r>
    </w:p>
    <w:p w14:paraId="5AB7F4CF" w14:textId="77777777" w:rsidR="009631DB" w:rsidRDefault="00000000">
      <w:r>
        <w:t>A merchant must be verified before it can transact in production. To submit verification:</w:t>
      </w:r>
    </w:p>
    <w:p w14:paraId="5E3791CC" w14:textId="77777777" w:rsidR="009631DB" w:rsidRDefault="00000000">
      <w:pPr>
        <w:pStyle w:val="ListNumber"/>
      </w:pPr>
      <w:r>
        <w:t>Go to Settings -&gt; tap the Merchant tile to open Merchant Profile.</w:t>
      </w:r>
    </w:p>
    <w:p w14:paraId="14E12ED5" w14:textId="77777777" w:rsidR="009631DB" w:rsidRDefault="00000000">
      <w:pPr>
        <w:pStyle w:val="ListNumber"/>
      </w:pPr>
      <w:r>
        <w:t>In the Business Verification (KYB) card, enter EIN and Business Name (required); optionally Business Address, Representative Name, and Representative SSN (last 4).</w:t>
      </w:r>
    </w:p>
    <w:p w14:paraId="1DCE4E30" w14:textId="77777777" w:rsidR="009631DB" w:rsidRDefault="00000000">
      <w:pPr>
        <w:pStyle w:val="ListNumber"/>
      </w:pPr>
      <w:r>
        <w:t>Tap Submit for Verification. The status chip updates to Pending, then Approved.</w:t>
      </w:r>
    </w:p>
    <w:p w14:paraId="0E9A52BE" w14:textId="77777777" w:rsidR="009631DB" w:rsidRDefault="00000000">
      <w:r>
        <w:t>Seeded merchants are already Approved, so you will see a green "Business Verified" badge.</w:t>
      </w:r>
    </w:p>
    <w:p w14:paraId="51650B8E" w14:textId="77777777" w:rsidR="009631DB" w:rsidRDefault="00000000">
      <w:pPr>
        <w:shd w:val="clear" w:color="auto" w:fill="F2F2F2"/>
      </w:pPr>
      <w:r>
        <w:rPr>
          <w:i/>
          <w:color w:val="888888"/>
          <w:sz w:val="20"/>
        </w:rPr>
        <w:t xml:space="preserve">  [ SCREENSHOT: Merchant Profile - KYB form / Business Verified badge ]  </w:t>
      </w:r>
    </w:p>
    <w:p w14:paraId="2C7919D5" w14:textId="77777777" w:rsidR="009631DB" w:rsidRDefault="00000000">
      <w:pPr>
        <w:pStyle w:val="Heading2"/>
      </w:pPr>
      <w:r>
        <w:t>3.7 Bank accounts</w:t>
      </w:r>
    </w:p>
    <w:p w14:paraId="3CE0D2A7" w14:textId="77777777" w:rsidR="009631DB" w:rsidRDefault="00000000">
      <w:pPr>
        <w:pStyle w:val="ListNumber"/>
      </w:pPr>
      <w:r>
        <w:t>Open Settings -&gt; Bank Accounts (or Merchant Profile -&gt; Bank Accounts).</w:t>
      </w:r>
    </w:p>
    <w:p w14:paraId="17FE1515" w14:textId="77777777" w:rsidR="009631DB" w:rsidRDefault="00000000">
      <w:pPr>
        <w:pStyle w:val="ListNumber"/>
      </w:pPr>
      <w:r>
        <w:t>Tap Add to link a bank account (bank name, routing number, account number).</w:t>
      </w:r>
    </w:p>
    <w:p w14:paraId="097B73E4" w14:textId="77777777" w:rsidR="009631DB" w:rsidRDefault="00000000">
      <w:pPr>
        <w:pStyle w:val="ListNumber"/>
      </w:pPr>
      <w:r>
        <w:t>Verify it using either micro-deposits (enter the two small amounts) or instant verification.</w:t>
      </w:r>
    </w:p>
    <w:p w14:paraId="60199A36" w14:textId="77777777" w:rsidR="009631DB" w:rsidRDefault="00000000">
      <w:pPr>
        <w:pStyle w:val="ListNumber"/>
      </w:pPr>
      <w:r>
        <w:t>Once Verified, the account can be used for funding and payouts.</w:t>
      </w:r>
    </w:p>
    <w:p w14:paraId="513E0626" w14:textId="77777777" w:rsidR="009631DB" w:rsidRDefault="00000000">
      <w:pPr>
        <w:shd w:val="clear" w:color="auto" w:fill="F2F2F2"/>
      </w:pPr>
      <w:r>
        <w:rPr>
          <w:i/>
          <w:color w:val="888888"/>
          <w:sz w:val="20"/>
        </w:rPr>
        <w:t xml:space="preserve">  [ SCREENSHOT: Merchant - Bank Accounts list ]  </w:t>
      </w:r>
    </w:p>
    <w:p w14:paraId="537EB54C" w14:textId="77777777" w:rsidR="009631DB" w:rsidRDefault="00000000">
      <w:pPr>
        <w:shd w:val="clear" w:color="auto" w:fill="F2F2F2"/>
      </w:pPr>
      <w:r>
        <w:rPr>
          <w:i/>
          <w:color w:val="888888"/>
          <w:sz w:val="20"/>
        </w:rPr>
        <w:t xml:space="preserve">  [ SCREENSHOT: Merchant - Add / Verify bank account ]  </w:t>
      </w:r>
    </w:p>
    <w:p w14:paraId="3EFE081D" w14:textId="77777777" w:rsidR="009631DB" w:rsidRDefault="00000000">
      <w:pPr>
        <w:pStyle w:val="Heading2"/>
      </w:pPr>
      <w:r>
        <w:t>3.8 Settings</w:t>
      </w:r>
    </w:p>
    <w:p w14:paraId="328A22C4" w14:textId="77777777" w:rsidR="009631DB" w:rsidRDefault="00000000">
      <w:r>
        <w:t>From the Settings tab you can:</w:t>
      </w:r>
    </w:p>
    <w:p w14:paraId="7864980F" w14:textId="77777777" w:rsidR="009631DB" w:rsidRDefault="00000000">
      <w:pPr>
        <w:pStyle w:val="ListBullet"/>
      </w:pPr>
      <w:r>
        <w:t>Update your Name (shown on transaction tiles).</w:t>
      </w:r>
    </w:p>
    <w:p w14:paraId="462A7601" w14:textId="77777777" w:rsidR="009631DB" w:rsidRDefault="00000000">
      <w:pPr>
        <w:pStyle w:val="ListBullet"/>
      </w:pPr>
      <w:r>
        <w:t>Change the Email used to log in and receive notifications.</w:t>
      </w:r>
    </w:p>
    <w:p w14:paraId="65FDD642" w14:textId="77777777" w:rsidR="009631DB" w:rsidRDefault="00000000">
      <w:pPr>
        <w:pStyle w:val="ListBullet"/>
      </w:pPr>
      <w:r>
        <w:t>Add a Mobile number to receive SMS alerts on transactions.</w:t>
      </w:r>
    </w:p>
    <w:p w14:paraId="56119045" w14:textId="77777777" w:rsidR="009631DB" w:rsidRDefault="00000000">
      <w:pPr>
        <w:pStyle w:val="ListBullet"/>
      </w:pPr>
      <w:r>
        <w:t>Open Bank Accounts or Display QR.</w:t>
      </w:r>
    </w:p>
    <w:p w14:paraId="7AD88F4A" w14:textId="77777777" w:rsidR="009631DB" w:rsidRDefault="00000000">
      <w:pPr>
        <w:pStyle w:val="ListBullet"/>
      </w:pPr>
      <w:r>
        <w:t>Logout (red button at the bottom).</w:t>
      </w:r>
    </w:p>
    <w:p w14:paraId="60FDFD1F" w14:textId="77777777" w:rsidR="009631DB" w:rsidRDefault="00000000">
      <w:pPr>
        <w:shd w:val="clear" w:color="auto" w:fill="F2F2F2"/>
      </w:pPr>
      <w:r>
        <w:rPr>
          <w:i/>
          <w:color w:val="888888"/>
          <w:sz w:val="20"/>
        </w:rPr>
        <w:t xml:space="preserve">  [ SCREENSHOT: Merchant - Settings screen ]  </w:t>
      </w:r>
    </w:p>
    <w:p>
      <w:pPr>
        <w:pStyle w:val="Heading2"/>
      </w:pPr>
      <w:r>
        <w:t>3.9 Stablecoins (USDC &amp; USD1)</w:t>
      </w:r>
    </w:p>
    <w:p>
      <w:pPr/>
      <w:r>
        <w:t>The merchant Dashboard has a Stablecoins (USDC · USD1) entry that opens your stablecoin wallet. Your business can hold and move two US-dollar stablecoins - USDC and USD1 - with balances held on your merchant account (shared by the business's admin users).</w:t>
      </w:r>
    </w:p>
    <w:p>
      <w:pPr/>
      <w:r>
        <w:t>Note: stablecoins are held with a regulated partner and are NOT FDIC-insured. This is a demo environment, so do not send real assets.</w:t>
      </w:r>
    </w:p>
    <w:p>
      <w:pPr/>
      <w:r>
        <w:t>The first time you open it, tap Verify identity (KYC), which is required before your business can hold or move stablecoins. In the demo it is approved instantly, and the Buy, Sell, Send, and Receive actions unlock. Seeded merchants already hold a demo balance of each stablecoin.</w:t>
      </w:r>
    </w:p>
    <w:p>
      <w:pPr/>
      <w:r>
        <w:t>What you can do:</w:t>
      </w:r>
    </w:p>
    <w:p>
      <w:pPr>
        <w:pStyle w:val="ListBullet"/>
      </w:pPr>
      <w:r>
        <w:t>Buy - convert US dollars into a stablecoin held by your merchant account. Choose the asset (USDC or USD1), enter a USD amount, and tap Buy.</w:t>
      </w:r>
    </w:p>
    <w:p>
      <w:pPr>
        <w:pStyle w:val="ListBullet"/>
      </w:pPr>
      <w:r>
        <w:t>Sell - convert a stablecoin back into US dollars. Choose the asset, enter an amount, and tap Sell.</w:t>
      </w:r>
    </w:p>
    <w:p>
      <w:pPr>
        <w:pStyle w:val="ListBullet"/>
      </w:pPr>
      <w:r>
        <w:t>Send - send stablecoin on-chain to an external wallet address. Choose the asset, paste the destination address, enter an amount, and tap Send. The destination is screened; if flagged, the transfer is blocked and no funds move.</w:t>
      </w:r>
    </w:p>
    <w:p>
      <w:pPr>
        <w:pStyle w:val="ListBullet"/>
      </w:pPr>
      <w:r>
        <w:t>Receive - get a deposit address (with QR) to receive stablecoin from an external wallet.</w:t>
      </w:r>
    </w:p>
    <w:p>
      <w:pPr/>
      <w:r>
        <w:t>Your merchant's stablecoin buys, sells, sends, and deposits appear under Recent Activity.</w:t>
      </w:r>
    </w:p>
    <w:p>
      <w:pPr/>
      <w:r>
        <w:t xml:space="preserve">  [ SCREENSHOT: Merchant - Stablecoins wallet (balances, Buy / Sell / Send / Receive) ]  </w:t>
      </w:r>
    </w:p>
    <w:p>
      <w:pPr/>
      <w:r>
        <w:t xml:space="preserve">  [ SCREENSHOT: Merchant - Buy stablecoin (asset + USD amount) ]  </w:t>
      </w:r>
    </w:p>
    <w:p>
      <w:pPr/>
      <w:r>
        <w:t xml:space="preserve">  [ SCREENSHOT: Merchant - Send stablecoin (destination address + amount) ]  </w:t>
      </w:r>
    </w:p>
    <w:p w14:paraId="0AE47631" w14:textId="77777777" w:rsidR="009631DB" w:rsidRDefault="00000000">
      <w:pPr>
        <w:pStyle w:val="Heading1"/>
      </w:pPr>
      <w:r>
        <w:t>4. Consumer / User Guide</w:t>
      </w:r>
    </w:p>
    <w:p w14:paraId="7996E6CD" w14:textId="77777777" w:rsidR="009631DB" w:rsidRDefault="00000000">
      <w:r>
        <w:t>This section is for individual accounts (role user), e.g. consumer1@test.com.</w:t>
      </w:r>
    </w:p>
    <w:p w14:paraId="2D213EBC" w14:textId="77777777" w:rsidR="009631DB" w:rsidRDefault="00000000">
      <w:pPr>
        <w:pStyle w:val="Heading2"/>
      </w:pPr>
      <w:r>
        <w:t>4.1 Log in</w:t>
      </w:r>
    </w:p>
    <w:p w14:paraId="6F707A4D" w14:textId="77777777" w:rsidR="009631DB" w:rsidRDefault="00000000">
      <w:pPr>
        <w:pStyle w:val="ListNumber"/>
      </w:pPr>
      <w:r>
        <w:t>On the login screen, enter a consumer email (e.g. consumer1@test.com) and password123.</w:t>
      </w:r>
    </w:p>
    <w:p w14:paraId="4910CB2A" w14:textId="77777777" w:rsidR="009631DB" w:rsidRDefault="00000000">
      <w:pPr>
        <w:pStyle w:val="ListNumber"/>
      </w:pPr>
      <w:r>
        <w:t>Tap Sign In. You will land on the consumer Home screen.</w:t>
      </w:r>
    </w:p>
    <w:p w14:paraId="244EF961" w14:textId="77777777" w:rsidR="009631DB" w:rsidRDefault="00000000">
      <w:pPr>
        <w:shd w:val="clear" w:color="auto" w:fill="F2F2F2"/>
      </w:pPr>
      <w:r>
        <w:rPr>
          <w:i/>
          <w:color w:val="888888"/>
          <w:sz w:val="20"/>
        </w:rPr>
        <w:t xml:space="preserve">  [ SCREENSHOT: Consumer - Sign In with consumer credentials filled in ]  </w:t>
      </w:r>
    </w:p>
    <w:p w14:paraId="04C1C007" w14:textId="77777777" w:rsidR="009631DB" w:rsidRDefault="00000000">
      <w:pPr>
        <w:pStyle w:val="Heading2"/>
      </w:pPr>
      <w:r>
        <w:lastRenderedPageBreak/>
        <w:t>4.2 The Home screen</w:t>
      </w:r>
    </w:p>
    <w:p w14:paraId="17F09274" w14:textId="77777777" w:rsidR="009631DB" w:rsidRDefault="00000000">
      <w:r>
        <w:t>Home shows your Wallet Balance, quick actions, and Recent Transactions. The bottom navigation has three tabs: Home, Wallet, and Settings.</w:t>
      </w:r>
    </w:p>
    <w:p w14:paraId="032F31AE" w14:textId="77777777" w:rsidR="009631DB" w:rsidRDefault="00000000">
      <w:pPr>
        <w:pStyle w:val="ListBullet"/>
      </w:pPr>
      <w:r>
        <w:t>Scan QR to Send Funds - pay a merchant or another consumer.</w:t>
      </w:r>
    </w:p>
    <w:p w14:paraId="449182E7" w14:textId="77777777" w:rsidR="009631DB" w:rsidRDefault="00000000">
      <w:pPr>
        <w:pStyle w:val="ListBullet"/>
      </w:pPr>
      <w:r>
        <w:t>Display QR to Receive Funds - let someone pay you.</w:t>
      </w:r>
    </w:p>
    <w:p w14:paraId="1D57B595" w14:textId="77777777" w:rsidR="009631DB" w:rsidRDefault="00000000">
      <w:pPr>
        <w:shd w:val="clear" w:color="auto" w:fill="F2F2F2"/>
      </w:pPr>
      <w:r>
        <w:rPr>
          <w:i/>
          <w:color w:val="888888"/>
          <w:sz w:val="20"/>
        </w:rPr>
        <w:t xml:space="preserve">  [ SCREENSHOT: Consumer Home - wallet balance, Scan / Display QR, Recent Transactions ]  </w:t>
      </w:r>
    </w:p>
    <w:p w14:paraId="48DDE18E" w14:textId="77777777" w:rsidR="009631DB" w:rsidRDefault="00000000">
      <w:pPr>
        <w:pStyle w:val="Heading2"/>
      </w:pPr>
      <w:r>
        <w:t>4.3 Add money to your wallet</w:t>
      </w:r>
    </w:p>
    <w:p w14:paraId="0322E8EB" w14:textId="77777777" w:rsidR="009631DB" w:rsidRDefault="00000000">
      <w:pPr>
        <w:pStyle w:val="ListNumber"/>
      </w:pPr>
      <w:r>
        <w:t>Tap the Wallet tab.</w:t>
      </w:r>
    </w:p>
    <w:p w14:paraId="6D4E3B29" w14:textId="77777777" w:rsidR="009631DB" w:rsidRDefault="00000000">
      <w:pPr>
        <w:pStyle w:val="ListNumber"/>
      </w:pPr>
      <w:r>
        <w:t>In the Add Funds card, choose a verified bank account from the dropdown.</w:t>
      </w:r>
    </w:p>
    <w:p w14:paraId="6D409226" w14:textId="77777777" w:rsidR="009631DB" w:rsidRDefault="00000000">
      <w:pPr>
        <w:pStyle w:val="ListNumber"/>
      </w:pPr>
      <w:r>
        <w:t>Enter an amount and tap Add Funds. The money transfers from your bank via ACH and your balance updates.</w:t>
      </w:r>
    </w:p>
    <w:p w14:paraId="6133AF1E" w14:textId="77777777" w:rsidR="009631DB" w:rsidRDefault="00000000">
      <w:r>
        <w:t>If you have no verified bank account yet, tap the banner to add and verify one in Settings -&gt; Bank Accounts first.</w:t>
      </w:r>
    </w:p>
    <w:p w14:paraId="16D200B8" w14:textId="77777777" w:rsidR="009631DB" w:rsidRDefault="00000000">
      <w:pPr>
        <w:shd w:val="clear" w:color="auto" w:fill="F2F2F2"/>
      </w:pPr>
      <w:r>
        <w:rPr>
          <w:i/>
          <w:color w:val="888888"/>
          <w:sz w:val="20"/>
        </w:rPr>
        <w:t xml:space="preserve">  [ SCREENSHOT: Consumer - Wallet screen with Add Funds card ]  </w:t>
      </w:r>
    </w:p>
    <w:p w14:paraId="11725F20" w14:textId="77777777" w:rsidR="009631DB" w:rsidRDefault="00000000">
      <w:pPr>
        <w:pStyle w:val="Heading2"/>
      </w:pPr>
      <w:r>
        <w:t>4.4 Pay someone (Scan QR)</w:t>
      </w:r>
    </w:p>
    <w:p w14:paraId="6BB7FEA7" w14:textId="77777777" w:rsidR="009631DB" w:rsidRDefault="00000000">
      <w:pPr>
        <w:pStyle w:val="ListNumber"/>
      </w:pPr>
      <w:r>
        <w:t>From Home, tap Scan QR to Send Funds.</w:t>
      </w:r>
    </w:p>
    <w:p w14:paraId="0CB13712" w14:textId="77777777" w:rsidR="009631DB" w:rsidRDefault="00000000">
      <w:pPr>
        <w:pStyle w:val="ListNumber"/>
      </w:pPr>
      <w:r>
        <w:t>Point the camera at the recipient QR code (a merchant or another consumer).</w:t>
      </w:r>
    </w:p>
    <w:p w14:paraId="059A5E52" w14:textId="77777777" w:rsidR="009631DB" w:rsidRDefault="00000000">
      <w:pPr>
        <w:pStyle w:val="ListNumber"/>
      </w:pPr>
      <w:r>
        <w:t>Confirm the amount on the confirmation screen and pay. Your wallet is debited and the recipient is credited instantly.</w:t>
      </w:r>
    </w:p>
    <w:p w14:paraId="0E212CC9" w14:textId="77777777" w:rsidR="009631DB" w:rsidRDefault="00000000">
      <w:pPr>
        <w:shd w:val="clear" w:color="auto" w:fill="F2F2F2"/>
      </w:pPr>
      <w:r>
        <w:rPr>
          <w:i/>
          <w:color w:val="888888"/>
          <w:sz w:val="20"/>
        </w:rPr>
        <w:t xml:space="preserve">  [ SCREENSHOT: Consumer - Scan QR to Send Funds ]  </w:t>
      </w:r>
    </w:p>
    <w:p w14:paraId="29BFC8F4" w14:textId="77777777" w:rsidR="009631DB" w:rsidRDefault="00000000">
      <w:pPr>
        <w:shd w:val="clear" w:color="auto" w:fill="F2F2F2"/>
      </w:pPr>
      <w:r>
        <w:rPr>
          <w:i/>
          <w:color w:val="888888"/>
          <w:sz w:val="20"/>
        </w:rPr>
        <w:t xml:space="preserve">  [ SCREENSHOT: Consumer - Pay confirmation screen ]  </w:t>
      </w:r>
    </w:p>
    <w:p w14:paraId="3D8CF961" w14:textId="77777777" w:rsidR="009631DB" w:rsidRDefault="00000000">
      <w:pPr>
        <w:pStyle w:val="Heading2"/>
      </w:pPr>
      <w:r>
        <w:t>4.5 Receive money (Display QR)</w:t>
      </w:r>
    </w:p>
    <w:p w14:paraId="6447D5AD" w14:textId="77777777" w:rsidR="009631DB" w:rsidRDefault="00000000">
      <w:pPr>
        <w:pStyle w:val="ListNumber"/>
      </w:pPr>
      <w:r>
        <w:t>From Home, tap Display QR to Receive Funds.</w:t>
      </w:r>
    </w:p>
    <w:p w14:paraId="32DD4D14" w14:textId="77777777" w:rsidR="009631DB" w:rsidRDefault="00000000">
      <w:pPr>
        <w:pStyle w:val="ListNumber"/>
      </w:pPr>
      <w:r>
        <w:t>Show the QR code to the payer; once they pay, the amount lands in your wallet.</w:t>
      </w:r>
    </w:p>
    <w:p w14:paraId="6EE2BC13" w14:textId="77777777" w:rsidR="009631DB" w:rsidRDefault="00000000">
      <w:pPr>
        <w:shd w:val="clear" w:color="auto" w:fill="F2F2F2"/>
      </w:pPr>
      <w:r>
        <w:rPr>
          <w:i/>
          <w:color w:val="888888"/>
          <w:sz w:val="20"/>
        </w:rPr>
        <w:t xml:space="preserve">  [ SCREENSHOT: Consumer - Display QR to Receive Funds ]  </w:t>
      </w:r>
    </w:p>
    <w:p w14:paraId="0B560D81" w14:textId="77777777" w:rsidR="009631DB" w:rsidRDefault="00000000">
      <w:pPr>
        <w:pStyle w:val="Heading2"/>
      </w:pPr>
      <w:r>
        <w:t>4.6 Settings</w:t>
      </w:r>
    </w:p>
    <w:p w14:paraId="7F50D737" w14:textId="77777777" w:rsidR="009631DB" w:rsidRDefault="00000000">
      <w:r>
        <w:t>Same options as merchants: update Name, change Email, add a Mobile number for SMS alerts, open Bank Accounts, and Logout.</w:t>
      </w:r>
    </w:p>
    <w:p w14:paraId="5B5D5283" w14:textId="77777777" w:rsidR="009631DB" w:rsidRDefault="00000000">
      <w:pPr>
        <w:shd w:val="clear" w:color="auto" w:fill="F2F2F2"/>
      </w:pPr>
      <w:r>
        <w:rPr>
          <w:i/>
          <w:color w:val="888888"/>
          <w:sz w:val="20"/>
        </w:rPr>
        <w:t xml:space="preserve">  [ SCREENSHOT: Consumer - Settings screen ]  </w:t>
      </w:r>
    </w:p>
    <w:p>
      <w:pPr>
        <w:pStyle w:val="Heading2"/>
      </w:pPr>
      <w:r>
        <w:t>4.7 Stablecoins (USDC &amp; USD1)</w:t>
      </w:r>
    </w:p>
    <w:p>
      <w:pPr/>
      <w:r>
        <w:t>On the Wallet tab, tap Stablecoins (USDC · USD1) to open your stablecoin wallet. Here you can hold and move two US-dollar stablecoins - USDC and USD1 - with balances shown per asset.</w:t>
      </w:r>
    </w:p>
    <w:p>
      <w:pPr/>
      <w:r>
        <w:t>Note: stablecoins are held with a regulated partner and are NOT FDIC-insured. This is a demo environment, so do not send real assets.</w:t>
      </w:r>
    </w:p>
    <w:p>
      <w:pPr/>
      <w:r>
        <w:t>The first time you open it, tap Verify identity (KYC) to complete identity verification, which is required before you can hold or move stablecoins. In the demo it is approved instantly, and the Buy, Sell, Send, and Receive actions unlock.</w:t>
      </w:r>
    </w:p>
    <w:p>
      <w:pPr/>
      <w:r>
        <w:t>What you can do:</w:t>
      </w:r>
    </w:p>
    <w:p>
      <w:pPr>
        <w:pStyle w:val="ListBullet"/>
      </w:pPr>
      <w:r>
        <w:t>Buy - convert US dollars from your wallet into a stablecoin. Choose the asset (USDC or USD1), enter a USD amount, and tap Buy.</w:t>
      </w:r>
    </w:p>
    <w:p>
      <w:pPr>
        <w:pStyle w:val="ListBullet"/>
      </w:pPr>
      <w:r>
        <w:t>Sell - convert a stablecoin back into US dollars in your wallet. Choose the asset, enter an amount, and tap Sell.</w:t>
      </w:r>
    </w:p>
    <w:p>
      <w:pPr>
        <w:pStyle w:val="ListBullet"/>
      </w:pPr>
      <w:r>
        <w:t>Send - send stablecoin on-chain to an external wallet address. Choose the asset, paste the destination address, enter an amount, and tap Send. The destination address is automatically screened; if it is flagged, the transfer is blocked and no funds move.</w:t>
      </w:r>
    </w:p>
    <w:p>
      <w:pPr>
        <w:pStyle w:val="ListBullet"/>
      </w:pPr>
      <w:r>
        <w:t>Receive - get a deposit address to receive stablecoin from an external wallet. Choose the asset and tap Get deposit address; a QR code and address are shown to copy or share.</w:t>
      </w:r>
    </w:p>
    <w:p>
      <w:pPr/>
      <w:r>
        <w:t>Your stablecoin buys, sells, sends, and deposits appear under Recent Activity in the stablecoin wallet.</w:t>
      </w:r>
    </w:p>
    <w:p>
      <w:pPr/>
      <w:r>
        <w:t xml:space="preserve">  [ SCREENSHOT: Consumer - Stablecoins wallet (balances, Buy / Sell / Send / Receive) ]  </w:t>
      </w:r>
    </w:p>
    <w:p>
      <w:pPr/>
      <w:r>
        <w:t xml:space="preserve">  [ SCREENSHOT: Consumer - Buy stablecoin (asset + USD amount) ]  </w:t>
      </w:r>
    </w:p>
    <w:p>
      <w:pPr/>
      <w:r>
        <w:t xml:space="preserve">  [ SCREENSHOT: Consumer - Send stablecoin (destination address + amount) ]  </w:t>
      </w:r>
    </w:p>
    <w:p>
      <w:pPr/>
      <w:r>
        <w:t xml:space="preserve">  [ SCREENSHOT: Consumer - Receive stablecoin (deposit address QR) ]  </w:t>
      </w:r>
    </w:p>
    <w:p w14:paraId="26335D68" w14:textId="77777777" w:rsidR="009631DB" w:rsidRDefault="00000000">
      <w:pPr>
        <w:pStyle w:val="Heading1"/>
      </w:pPr>
      <w:r>
        <w:lastRenderedPageBreak/>
        <w:t>5. Common Tasks (all users)</w:t>
      </w:r>
    </w:p>
    <w:p w14:paraId="1B933540" w14:textId="77777777" w:rsidR="009631DB" w:rsidRDefault="00000000">
      <w:pPr>
        <w:pStyle w:val="Heading2"/>
      </w:pPr>
      <w:r>
        <w:t>5.1 Forgot / reset password</w:t>
      </w:r>
    </w:p>
    <w:p w14:paraId="796EA340" w14:textId="77777777" w:rsidR="009631DB" w:rsidRDefault="00000000">
      <w:pPr>
        <w:pStyle w:val="ListNumber"/>
      </w:pPr>
      <w:r>
        <w:t>On the login screen tap Forgot password?</w:t>
      </w:r>
    </w:p>
    <w:p w14:paraId="2479C7A3" w14:textId="77777777" w:rsidR="009631DB" w:rsidRDefault="00000000">
      <w:pPr>
        <w:pStyle w:val="ListNumber"/>
      </w:pPr>
      <w:r>
        <w:t>Enter your email and submit; a reset link/token is sent.</w:t>
      </w:r>
    </w:p>
    <w:p w14:paraId="6EEC7594" w14:textId="77777777" w:rsidR="009631DB" w:rsidRDefault="00000000">
      <w:pPr>
        <w:pStyle w:val="ListNumber"/>
      </w:pPr>
      <w:r>
        <w:t>On the Reset Password screen, enter the token and a new password, then sign in.</w:t>
      </w:r>
    </w:p>
    <w:p w14:paraId="0067A5E8" w14:textId="77777777" w:rsidR="009631DB" w:rsidRDefault="00000000">
      <w:pPr>
        <w:shd w:val="clear" w:color="auto" w:fill="F2F2F2"/>
      </w:pPr>
      <w:r>
        <w:rPr>
          <w:i/>
          <w:color w:val="888888"/>
          <w:sz w:val="20"/>
        </w:rPr>
        <w:t xml:space="preserve">  [ SCREENSHOT: Forgot password screen ]  </w:t>
      </w:r>
    </w:p>
    <w:p w14:paraId="23546191" w14:textId="77777777" w:rsidR="009631DB" w:rsidRDefault="00000000">
      <w:pPr>
        <w:shd w:val="clear" w:color="auto" w:fill="F2F2F2"/>
      </w:pPr>
      <w:r>
        <w:rPr>
          <w:i/>
          <w:color w:val="888888"/>
          <w:sz w:val="20"/>
        </w:rPr>
        <w:t xml:space="preserve">  [ SCREENSHOT: Reset password screen ]  </w:t>
      </w:r>
    </w:p>
    <w:p w14:paraId="772FB890" w14:textId="77777777" w:rsidR="009631DB" w:rsidRDefault="00000000">
      <w:pPr>
        <w:pStyle w:val="Heading2"/>
      </w:pPr>
      <w:r>
        <w:t>5.2 Register a new account</w:t>
      </w:r>
    </w:p>
    <w:p w14:paraId="7CC86013" w14:textId="77777777" w:rsidR="009631DB" w:rsidRDefault="00000000">
      <w:pPr>
        <w:pStyle w:val="ListNumber"/>
      </w:pPr>
      <w:r>
        <w:t>On the login screen tap "Don't have an account? Register".</w:t>
      </w:r>
    </w:p>
    <w:p w14:paraId="2E1AAB2B" w14:textId="77777777" w:rsidR="009631DB" w:rsidRDefault="00000000">
      <w:pPr>
        <w:pStyle w:val="ListNumber"/>
      </w:pPr>
      <w:r>
        <w:t>Complete the registration form and submit.</w:t>
      </w:r>
    </w:p>
    <w:p w14:paraId="50256A9C" w14:textId="77777777" w:rsidR="009631DB" w:rsidRDefault="00000000">
      <w:pPr>
        <w:pStyle w:val="ListNumber"/>
      </w:pPr>
      <w:r>
        <w:t>Consumers go to the Home screen; merchant signups go to the merchant Dashboard.</w:t>
      </w:r>
    </w:p>
    <w:p w14:paraId="4677C248" w14:textId="77777777" w:rsidR="009631DB" w:rsidRDefault="00000000">
      <w:pPr>
        <w:shd w:val="clear" w:color="auto" w:fill="F2F2F2"/>
      </w:pPr>
      <w:r>
        <w:rPr>
          <w:i/>
          <w:color w:val="888888"/>
          <w:sz w:val="20"/>
        </w:rPr>
        <w:t xml:space="preserve">  [ SCREENSHOT: Register screen ]  </w:t>
      </w:r>
    </w:p>
    <w:p w14:paraId="7B65154D" w14:textId="77777777" w:rsidR="009631DB" w:rsidRDefault="00000000">
      <w:pPr>
        <w:pStyle w:val="Heading2"/>
      </w:pPr>
      <w:r>
        <w:t>5.3 Reading the transaction list</w:t>
      </w:r>
    </w:p>
    <w:p w14:paraId="6FEF204F" w14:textId="77777777" w:rsidR="009631DB" w:rsidRDefault="00000000">
      <w:r>
        <w:t>Each transaction tile shows the other party name (or email), the amount, the rail used, and the status. Tap a tile to open full payment details. Pull down to refresh.</w:t>
      </w:r>
    </w:p>
    <w:p w14:paraId="43B761EC" w14:textId="77777777" w:rsidR="009631DB" w:rsidRDefault="00000000">
      <w:pPr>
        <w:shd w:val="clear" w:color="auto" w:fill="F2F2F2"/>
      </w:pPr>
      <w:r>
        <w:rPr>
          <w:i/>
          <w:color w:val="888888"/>
          <w:sz w:val="20"/>
        </w:rPr>
        <w:t xml:space="preserve">  [ SCREENSHOT: Transaction list / tile close-up ]  </w:t>
      </w:r>
    </w:p>
    <w:p w14:paraId="6D3471E0" w14:textId="77777777" w:rsidR="009631DB" w:rsidRDefault="009631DB"/>
    <w:p w14:paraId="100181BC" w14:textId="77777777" w:rsidR="009631DB" w:rsidRDefault="00000000">
      <w:r>
        <w:rPr>
          <w:i/>
          <w:color w:val="666666"/>
        </w:rPr>
        <w:t>- End of User Guide -</w:t>
      </w:r>
    </w:p>
    <w:sectPr w:rsidR="009631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5835564">
    <w:abstractNumId w:val="8"/>
  </w:num>
  <w:num w:numId="2" w16cid:durableId="782503795">
    <w:abstractNumId w:val="6"/>
  </w:num>
  <w:num w:numId="3" w16cid:durableId="266280831">
    <w:abstractNumId w:val="5"/>
  </w:num>
  <w:num w:numId="4" w16cid:durableId="1811434528">
    <w:abstractNumId w:val="4"/>
  </w:num>
  <w:num w:numId="5" w16cid:durableId="596059247">
    <w:abstractNumId w:val="7"/>
  </w:num>
  <w:num w:numId="6" w16cid:durableId="851800487">
    <w:abstractNumId w:val="3"/>
  </w:num>
  <w:num w:numId="7" w16cid:durableId="621838003">
    <w:abstractNumId w:val="2"/>
  </w:num>
  <w:num w:numId="8" w16cid:durableId="349718657">
    <w:abstractNumId w:val="1"/>
  </w:num>
  <w:num w:numId="9" w16cid:durableId="892276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710E"/>
    <w:rsid w:val="0029639D"/>
    <w:rsid w:val="00326F90"/>
    <w:rsid w:val="00564B6D"/>
    <w:rsid w:val="00946B78"/>
    <w:rsid w:val="009631DB"/>
    <w:rsid w:val="00AA1D8D"/>
    <w:rsid w:val="00B47730"/>
    <w:rsid w:val="00CA064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A90CF1"/>
  <w14:defaultImageDpi w14:val="300"/>
  <w15:docId w15:val="{62385F5C-8DFC-4AB9-ABD0-E8F2E5C69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A0644"/>
    <w:rPr>
      <w:color w:val="0000FF" w:themeColor="hyperlink"/>
      <w:u w:val="single"/>
    </w:rPr>
  </w:style>
  <w:style w:type="character" w:styleId="UnresolvedMention">
    <w:name w:val="Unresolved Mention"/>
    <w:basedOn w:val="DefaultParagraphFont"/>
    <w:uiPriority w:val="99"/>
    <w:semiHidden/>
    <w:unhideWhenUsed/>
    <w:rsid w:val="00CA06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dmin@acme.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2283</TotalTime>
  <Pages>1</Pages>
  <Words>1358</Words>
  <Characters>7741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AI4ORG</cp:lastModifiedBy>
  <cp:revision>5</cp:revision>
  <dcterms:created xsi:type="dcterms:W3CDTF">2013-12-23T23:15:00Z</dcterms:created>
  <dcterms:modified xsi:type="dcterms:W3CDTF">2026-07-19T19:29:00Z</dcterms:modified>
  <cp:category/>
</cp:coreProperties>
</file>