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w:t>
      </w:r>
    </w:p>
    <w:p>
      <w:pPr>
        <w:pStyle w:val="Heading1"/>
      </w:pPr>
      <w:r>
        <w:t>Query</w:t>
      </w:r>
    </w:p>
    <w:p>
      <w:r>
        <w:t>Please gather contact information for senior leadership, including the CEO and the Board of Directors, along with their names, titles, and contact details.</w:t>
      </w:r>
    </w:p>
    <w:p>
      <w:r>
        <w:t>Generated on: 2025-03-29 02:24:14</w:t>
      </w:r>
    </w:p>
    <w:p>
      <w:r>
        <w:t>__________________________________________________</w:t>
      </w:r>
    </w:p>
    <w:p>
      <w:pPr>
        <w:pStyle w:val="Heading1"/>
      </w:pPr>
      <w:r>
        <w:t>Research Findings</w:t>
      </w:r>
    </w:p>
    <w:p>
      <w:pPr>
        <w:pStyle w:val="Heading2"/>
      </w:pPr>
      <w:r>
        <w:t>Contact Information for Senior Leadership at Upswing Health</w:t>
      </w:r>
    </w:p>
    <w:p>
      <w:r>
        <w:t xml:space="preserve">Unfortunately, the provided web page content from Upswing Health does not include any specific contact information for senior leadership, such as the CEO or members of the Board of Directors. The content primarily focuses on the services offered by Upswing Health, such as their AI-driven symptom assessment tool and access to orthopedic specialists. It also describes the process for obtaining care through their platform. </w:t>
      </w:r>
    </w:p>
    <w:p>
      <w:pPr>
        <w:pStyle w:val="Heading3"/>
      </w:pPr>
      <w:r>
        <w:t>Details from the Source</w:t>
      </w:r>
    </w:p>
    <w:p>
      <w:r>
        <w:t>• **Website Focus**: The website emphasizes the use of AI technology to quickly diagnose joint and muscle pain and provide immediate access to orthopedic specialists (Source: [Upswing Health](https://upswinghealth.com/)).</w:t>
      </w:r>
    </w:p>
    <w:p>
      <w:r>
        <w:t>• **Service Description**: It outlines a four-step process for users to receive care, including symptom assessment, consultation with certified athletic trainers, access to board-certified orthopedic physicians, and personalized recovery plans.</w:t>
      </w:r>
    </w:p>
    <w:p>
      <w:pPr>
        <w:pStyle w:val="Heading3"/>
      </w:pPr>
      <w:r>
        <w:t>Missing Information</w:t>
      </w:r>
    </w:p>
    <w:p>
      <w:r>
        <w:t xml:space="preserve">The page does not provide: </w:t>
      </w:r>
    </w:p>
    <w:p>
      <w:r>
        <w:t>• Names or titles of the CEO or any senior leadership members.</w:t>
      </w:r>
    </w:p>
    <w:p>
      <w:r>
        <w:t>• Contact details such as email addresses or phone numbers for these individuals.</w:t>
      </w:r>
    </w:p>
    <w:p>
      <w:r>
        <w:t>• Information regarding the Board of Directors.</w:t>
      </w:r>
    </w:p>
    <w:p>
      <w:pPr>
        <w:pStyle w:val="Heading3"/>
      </w:pPr>
      <w:r>
        <w:t>Recommendations</w:t>
      </w:r>
    </w:p>
    <w:p>
      <w:r>
        <w:t xml:space="preserve">To obtain the contact information for senior leadership at Upswing Health, consider the following approaches: </w:t>
      </w:r>
    </w:p>
    <w:p>
      <w:r>
        <w:t>1. **Visit the Company’s "About Us" Page**: Often, companies will list their leadership team and board members on an "About Us" or "Leadership" page on their website.</w:t>
      </w:r>
    </w:p>
    <w:p>
      <w:r>
        <w:t>2. **LinkedIn Search**: Conduct a search on LinkedIn for Upswing Health to find profiles of individuals who hold senior positions within the company.</w:t>
      </w:r>
    </w:p>
    <w:p>
      <w:r>
        <w:t>3. **Press Releases or News Articles**: Sometimes, press releases or news articles will mention key leaders or provide quotes from them, which can offer additional insights into the leadership team.</w:t>
      </w:r>
    </w:p>
    <w:p>
      <w:r>
        <w:t>4. **Contact the Company Directly**: Use any available contact forms or general contact information provided on the website to request more specific contact details.</w:t>
      </w:r>
    </w:p>
    <w:p>
      <w:r>
        <w:t xml:space="preserve">In summary, while the current source does not provide the requested contact information, the strategies above may help in locating the necessary details about Upswing Health’s senior leadership. </w:t>
      </w:r>
    </w:p>
    <w:p>
      <w:pPr>
        <w:pStyle w:val="Heading1"/>
      </w:pPr>
      <w:r>
        <w:t>Sources</w:t>
      </w:r>
    </w:p>
    <w:p>
      <w:r>
        <w:t>The information in this report was synthesized from multiple web sources referenced in the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