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-885823</wp:posOffset>
            </wp:positionH>
            <wp:positionV relativeFrom="paragraph">
              <wp:posOffset>-904873</wp:posOffset>
            </wp:positionV>
            <wp:extent cx="2466975" cy="1714500"/>
            <wp:effectExtent b="0" l="0" r="0" t="0"/>
            <wp:wrapNone/>
            <wp:docPr descr="A white blot of paint&#10;&#10;AI-generated content may be incorrect." id="3" name="image4.jpg"/>
            <a:graphic>
              <a:graphicData uri="http://schemas.openxmlformats.org/drawingml/2006/picture">
                <pic:pic>
                  <pic:nvPicPr>
                    <pic:cNvPr descr="A white blot of paint&#10;&#10;AI-generated content may be incorrect." id="0" name="image4.jpg"/>
                    <pic:cNvPicPr preferRelativeResize="0"/>
                  </pic:nvPicPr>
                  <pic:blipFill>
                    <a:blip r:embed="rId7"/>
                    <a:srcRect b="0" l="0" r="0" t="0"/>
                    <a:stretch>
                      <a:fillRect/>
                    </a:stretch>
                  </pic:blipFill>
                  <pic:spPr>
                    <a:xfrm>
                      <a:off x="0" y="0"/>
                      <a:ext cx="2466975" cy="17145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3164164" cy="221241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64164" cy="221241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76" w:lineRule="auto"/>
        <w:jc w:val="center"/>
        <w:rPr>
          <w:rFonts w:ascii="Poppins" w:cs="Poppins" w:eastAsia="Poppins" w:hAnsi="Poppins"/>
          <w:b w:val="1"/>
          <w:bCs w:val="1"/>
          <w:color w:val="00cc99"/>
          <w:sz w:val="52"/>
          <w:szCs w:val="52"/>
        </w:rPr>
      </w:pPr>
      <w:r w:rsidDel="00000000" w:rsidR="00000000" w:rsidRPr="00000000">
        <w:rPr>
          <w:rFonts w:ascii="Poppins" w:cs="Poppins" w:eastAsia="Poppins" w:hAnsi="Poppins"/>
          <w:b w:val="1"/>
          <w:bCs w:val="1"/>
          <w:color w:val="00cc99"/>
          <w:sz w:val="52"/>
          <w:szCs w:val="52"/>
          <w:rtl w:val="0"/>
        </w:rPr>
        <w:t xml:space="preserve">Brand Questionnaire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76" w:lineRule="auto"/>
        <w:jc w:val="center"/>
        <w:rPr>
          <w:rFonts w:ascii="Poppins" w:cs="Poppins" w:eastAsia="Poppins" w:hAnsi="Poppins"/>
          <w:b w:val="1"/>
          <w:bCs w:val="1"/>
          <w:color w:val="00cc99"/>
          <w:sz w:val="52"/>
          <w:szCs w:val="52"/>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76" w:lineRule="auto"/>
        <w:jc w:val="center"/>
        <w:rPr>
          <w:rFonts w:ascii="Poppins" w:cs="Poppins" w:eastAsia="Poppins" w:hAnsi="Poppins"/>
          <w:b w:val="1"/>
          <w:bCs w:val="1"/>
          <w:color w:val="000000"/>
          <w:sz w:val="48"/>
          <w:szCs w:val="48"/>
        </w:rPr>
      </w:pPr>
      <w:r w:rsidDel="00000000" w:rsidR="00000000" w:rsidRPr="00000000">
        <w:rPr>
          <w:rFonts w:ascii="Poppins" w:cs="Poppins" w:eastAsia="Poppins" w:hAnsi="Poppins"/>
          <w:b w:val="1"/>
          <w:bCs w:val="1"/>
          <w:color w:val="000000"/>
          <w:sz w:val="48"/>
          <w:szCs w:val="48"/>
          <w:rtl w:val="0"/>
        </w:rPr>
        <w:t xml:space="preserve">For</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76" w:lineRule="auto"/>
        <w:jc w:val="center"/>
        <w:rPr>
          <w:rFonts w:ascii="Poppins" w:cs="Poppins" w:eastAsia="Poppins" w:hAnsi="Poppins"/>
          <w:b w:val="1"/>
          <w:bCs w:val="1"/>
          <w:sz w:val="48"/>
          <w:szCs w:val="48"/>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rFonts w:ascii="Poppins" w:cs="Poppins" w:eastAsia="Poppins" w:hAnsi="Poppins"/>
          <w:b w:val="1"/>
          <w:bCs w:val="1"/>
          <w:color w:val="00cc99"/>
          <w:sz w:val="52"/>
          <w:szCs w:val="52"/>
        </w:rPr>
      </w:pPr>
      <w:r w:rsidDel="00000000" w:rsidR="00000000" w:rsidRPr="00000000">
        <w:rPr>
          <w:rFonts w:ascii="Poppins" w:cs="Poppins" w:eastAsia="Poppins" w:hAnsi="Poppins"/>
          <w:b w:val="1"/>
          <w:bCs w:val="1"/>
          <w:color w:val="00cc99"/>
          <w:sz w:val="52"/>
          <w:szCs w:val="52"/>
          <w:rtl w:val="0"/>
        </w:rPr>
        <w:t xml:space="preserve">London Real Skin</w:t>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rFonts w:ascii="Poppins" w:cs="Poppins" w:eastAsia="Poppins" w:hAnsi="Poppins"/>
          <w:b w:val="1"/>
          <w:bCs w:val="1"/>
          <w:color w:val="00cc99"/>
          <w:sz w:val="52"/>
          <w:szCs w:val="52"/>
        </w:rPr>
      </w:pPr>
      <w:r w:rsidDel="00000000" w:rsidR="00000000" w:rsidRPr="00000000">
        <w:rPr>
          <w:rtl w:val="0"/>
        </w:rPr>
      </w:r>
    </w:p>
    <w:p w:rsidR="00000000" w:rsidDel="00000000" w:rsidP="00000000" w:rsidRDefault="00000000" w:rsidRPr="00000000" w14:paraId="0000000D">
      <w:pPr>
        <w:jc w:val="center"/>
        <w:rPr>
          <w:rFonts w:ascii="Poppins" w:cs="Poppins" w:eastAsia="Poppins" w:hAnsi="Poppins"/>
          <w:sz w:val="36"/>
          <w:szCs w:val="36"/>
          <w:u w:val="single"/>
        </w:rPr>
      </w:pPr>
      <w:hyperlink r:id="rId9">
        <w:r w:rsidDel="00000000" w:rsidR="00000000" w:rsidRPr="00000000">
          <w:rPr>
            <w:rFonts w:ascii="Poppins" w:cs="Poppins" w:eastAsia="Poppins" w:hAnsi="Poppins"/>
            <w:color w:val="1155cc"/>
            <w:sz w:val="36"/>
            <w:szCs w:val="36"/>
            <w:u w:val="single"/>
            <w:rtl w:val="0"/>
          </w:rPr>
          <w:t xml:space="preserve">https://londonrealskin.com</w:t>
        </w:r>
      </w:hyperlink>
      <w:r w:rsidDel="00000000" w:rsidR="00000000" w:rsidRPr="00000000">
        <w:rPr>
          <w:rFonts w:ascii="Poppins" w:cs="Poppins" w:eastAsia="Poppins" w:hAnsi="Poppins"/>
          <w:sz w:val="36"/>
          <w:szCs w:val="36"/>
          <w:u w:val="single"/>
          <w:rtl w:val="0"/>
        </w:rPr>
        <w:t xml:space="preserve"> </w:t>
      </w:r>
      <w:r w:rsidDel="00000000" w:rsidR="00000000" w:rsidRPr="00000000">
        <w:rPr>
          <w:rtl w:val="0"/>
        </w:rPr>
      </w:r>
    </w:p>
    <w:p w:rsidR="00000000" w:rsidDel="00000000" w:rsidP="00000000" w:rsidRDefault="00000000" w:rsidRPr="00000000" w14:paraId="0000000E">
      <w:pPr>
        <w:jc w:val="center"/>
        <w:rPr>
          <w:rFonts w:ascii="Poppins" w:cs="Poppins" w:eastAsia="Poppins" w:hAnsi="Poppins"/>
          <w:sz w:val="36"/>
          <w:szCs w:val="36"/>
          <w:u w:val="single"/>
        </w:rPr>
      </w:pPr>
      <w:r w:rsidDel="00000000" w:rsidR="00000000" w:rsidRPr="00000000">
        <w:rPr>
          <w:rFonts w:ascii="Poppins" w:cs="Poppins" w:eastAsia="Poppins" w:hAnsi="Poppins"/>
          <w:sz w:val="36"/>
          <w:szCs w:val="36"/>
          <w:u w:val="single"/>
        </w:rPr>
        <w:drawing>
          <wp:inline distB="114300" distT="114300" distL="114300" distR="114300">
            <wp:extent cx="3038475" cy="94297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03847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566.9291338582677" w:firstLine="0"/>
        <w:jc w:val="both"/>
        <w:rPr/>
      </w:pPr>
      <w:r w:rsidDel="00000000" w:rsidR="00000000" w:rsidRPr="00000000">
        <w:rPr>
          <w:rtl w:val="0"/>
        </w:rPr>
      </w:r>
    </w:p>
    <w:p w:rsidR="00000000" w:rsidDel="00000000" w:rsidP="00000000" w:rsidRDefault="00000000" w:rsidRPr="00000000" w14:paraId="00000010">
      <w:pPr>
        <w:ind w:left="-566.9291338582677" w:firstLine="0"/>
        <w:jc w:val="both"/>
        <w:rPr/>
      </w:pPr>
      <w:r w:rsidDel="00000000" w:rsidR="00000000" w:rsidRPr="00000000">
        <w:rPr>
          <w:rtl w:val="0"/>
        </w:rPr>
      </w:r>
    </w:p>
    <w:p w:rsidR="00000000" w:rsidDel="00000000" w:rsidP="00000000" w:rsidRDefault="00000000" w:rsidRPr="00000000" w14:paraId="00000011">
      <w:pPr>
        <w:ind w:left="-566.9291338582677" w:firstLine="0"/>
        <w:jc w:val="both"/>
        <w:rPr/>
      </w:pPr>
      <w:r w:rsidDel="00000000" w:rsidR="00000000" w:rsidRPr="00000000">
        <w:rPr>
          <w:rtl w:val="0"/>
        </w:rPr>
      </w:r>
    </w:p>
    <w:p w:rsidR="00000000" w:rsidDel="00000000" w:rsidP="00000000" w:rsidRDefault="00000000" w:rsidRPr="00000000" w14:paraId="00000012">
      <w:pPr>
        <w:ind w:left="-566.9291338582677" w:firstLine="0"/>
        <w:jc w:val="both"/>
        <w:rPr/>
      </w:pPr>
      <w:r w:rsidDel="00000000" w:rsidR="00000000" w:rsidRPr="00000000">
        <w:rPr>
          <w:rtl w:val="0"/>
        </w:rPr>
      </w:r>
    </w:p>
    <w:p w:rsidR="00000000" w:rsidDel="00000000" w:rsidP="00000000" w:rsidRDefault="00000000" w:rsidRPr="00000000" w14:paraId="00000013">
      <w:pPr>
        <w:ind w:left="-566.9291338582677" w:firstLine="0"/>
        <w:jc w:val="both"/>
        <w:rPr/>
      </w:pPr>
      <w:r w:rsidDel="00000000" w:rsidR="00000000" w:rsidRPr="00000000">
        <w:rPr>
          <w:rtl w:val="0"/>
        </w:rPr>
      </w:r>
    </w:p>
    <w:p w:rsidR="00000000" w:rsidDel="00000000" w:rsidP="00000000" w:rsidRDefault="00000000" w:rsidRPr="00000000" w14:paraId="00000014">
      <w:pPr>
        <w:pStyle w:val="Heading2"/>
        <w:ind w:left="-566.9291338582677" w:firstLine="0"/>
        <w:jc w:val="both"/>
        <w:rPr>
          <w:rFonts w:ascii="Poppins" w:cs="Poppins" w:eastAsia="Poppins" w:hAnsi="Poppins"/>
          <w:color w:val="00cc99"/>
          <w:sz w:val="30"/>
          <w:szCs w:val="30"/>
        </w:rPr>
      </w:pPr>
      <w:bookmarkStart w:colFirst="0" w:colLast="0" w:name="_heading=h.6zwuylnld72e" w:id="0"/>
      <w:bookmarkEnd w:id="0"/>
      <w:r w:rsidDel="00000000" w:rsidR="00000000" w:rsidRPr="00000000">
        <w:rPr>
          <w:rFonts w:ascii="Poppins" w:cs="Poppins" w:eastAsia="Poppins" w:hAnsi="Poppins"/>
          <w:color w:val="00cc99"/>
          <w:sz w:val="30"/>
          <w:szCs w:val="30"/>
          <w:rtl w:val="0"/>
        </w:rPr>
        <w:t xml:space="preserve">About Your Brand &amp; Clinic</w:t>
      </w:r>
    </w:p>
    <w:p w:rsidR="00000000" w:rsidDel="00000000" w:rsidP="00000000" w:rsidRDefault="00000000" w:rsidRPr="00000000" w14:paraId="00000015">
      <w:pPr>
        <w:pBdr>
          <w:top w:space="0" w:sz="0" w:val="nil"/>
          <w:left w:space="0" w:sz="0" w:val="nil"/>
          <w:bottom w:space="0" w:sz="0" w:val="nil"/>
          <w:right w:space="0" w:sz="0" w:val="nil"/>
          <w:between w:space="0" w:sz="0" w:val="nil"/>
        </w:pBdr>
        <w:ind w:left="-566.9291338582677"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This form helps us understand your clinic, your brand, and your patients so we can structure website content effectively.</w:t>
      </w:r>
    </w:p>
    <w:p w:rsidR="00000000" w:rsidDel="00000000" w:rsidP="00000000" w:rsidRDefault="00000000" w:rsidRPr="00000000" w14:paraId="0000001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sdt>
      <w:sdtPr>
        <w:id w:val="-659345049"/>
        <w:tag w:val="goog_rdk_0"/>
      </w:sdtPr>
      <w:sdtContent>
        <w:p w:rsidR="00000000" w:rsidDel="00000000" w:rsidP="00000000" w:rsidRDefault="00000000" w:rsidRPr="00000000" w14:paraId="00000017">
          <w:pPr>
            <w:pStyle w:val="Heading3"/>
            <w:ind w:left="-283.46456692913375" w:firstLine="0"/>
            <w:jc w:val="both"/>
            <w:rPr/>
          </w:pPr>
          <w:bookmarkStart w:colFirst="0" w:colLast="0" w:name="_heading=h.2r64xswvuds1" w:id="1"/>
          <w:bookmarkEnd w:id="1"/>
          <w:r w:rsidDel="00000000" w:rsidR="00000000" w:rsidRPr="00000000">
            <w:rPr>
              <w:rFonts w:ascii="Poppins" w:cs="Poppins" w:eastAsia="Poppins" w:hAnsi="Poppins"/>
              <w:color w:val="002060"/>
              <w:sz w:val="20"/>
              <w:szCs w:val="20"/>
              <w:u w:val="single"/>
              <w:rtl w:val="0"/>
            </w:rPr>
            <w:t xml:space="preserve">Clinic &amp; Primary Contact Information</w:t>
          </w:r>
          <w:r w:rsidDel="00000000" w:rsidR="00000000" w:rsidRPr="00000000">
            <w:rPr>
              <w:rtl w:val="0"/>
            </w:rPr>
          </w:r>
        </w:p>
      </w:sdtContent>
    </w:sdt>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is the name(s) and email address of the primary person involved in the day-to-day communication and who will be our go-to for all campaign questions, updates, etc?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469"/>
        <w:tblGridChange w:id="0">
          <w:tblGrid>
            <w:gridCol w:w="2547"/>
            <w:gridCol w:w="6469"/>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b w:val="1"/>
                <w:bCs w:val="1"/>
                <w:color w:val="002060"/>
                <w:sz w:val="20"/>
                <w:szCs w:val="20"/>
                <w:rtl w:val="0"/>
              </w:rPr>
              <w:t xml:space="preserve">Primary Contact(s)</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Fonts w:ascii="Poppins" w:cs="Poppins" w:eastAsia="Poppins" w:hAnsi="Poppins"/>
                <w:b w:val="1"/>
                <w:bCs w:val="1"/>
                <w:color w:val="002060"/>
                <w:sz w:val="20"/>
                <w:szCs w:val="20"/>
                <w:rtl w:val="0"/>
              </w:rPr>
              <w:t xml:space="preserve">Person 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Name </w:t>
            </w:r>
          </w:p>
        </w:tc>
        <w:tc>
          <w:tcPr>
            <w:tcBorders>
              <w:top w:color="000000" w:space="0" w:sz="0" w:val="nil"/>
              <w:left w:color="000000" w:space="0" w:sz="0" w:val="nil"/>
              <w:right w:color="000000" w:space="0" w:sz="0" w:val="nil"/>
            </w:tcBorders>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59" w:lineRule="auto"/>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Kate Flory</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Email Address</w:t>
            </w:r>
          </w:p>
        </w:tc>
        <w:tc>
          <w:tcPr>
            <w:tcBorders>
              <w:left w:color="000000" w:space="0" w:sz="0" w:val="nil"/>
              <w:right w:color="000000" w:space="0" w:sz="0" w:val="nil"/>
            </w:tcBorders>
          </w:tcPr>
          <w:p w:rsidR="00000000" w:rsidDel="00000000" w:rsidP="00000000" w:rsidRDefault="00000000" w:rsidRPr="00000000" w14:paraId="0000002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Kate.Flory@Londonrealskin.com</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Role</w:t>
            </w:r>
          </w:p>
        </w:tc>
        <w:tc>
          <w:tcPr>
            <w:tcBorders>
              <w:left w:color="000000" w:space="0" w:sz="0" w:val="nil"/>
              <w:right w:color="000000" w:space="0" w:sz="0" w:val="nil"/>
            </w:tcBorders>
          </w:tcPr>
          <w:p w:rsidR="00000000" w:rsidDel="00000000" w:rsidP="00000000" w:rsidRDefault="00000000" w:rsidRPr="00000000" w14:paraId="0000002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Clinic Manager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Phone Number</w:t>
            </w:r>
          </w:p>
        </w:tc>
        <w:tc>
          <w:tcPr>
            <w:tcBorders>
              <w:left w:color="000000" w:space="0" w:sz="0" w:val="nil"/>
              <w:right w:color="000000" w:space="0" w:sz="0" w:val="nil"/>
            </w:tcBorders>
          </w:tcPr>
          <w:p w:rsidR="00000000" w:rsidDel="00000000" w:rsidP="00000000" w:rsidRDefault="00000000" w:rsidRPr="00000000" w14:paraId="0000002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07975593719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02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Fonts w:ascii="Poppins" w:cs="Poppins" w:eastAsia="Poppins" w:hAnsi="Poppins"/>
                <w:b w:val="1"/>
                <w:bCs w:val="1"/>
                <w:color w:val="002060"/>
                <w:sz w:val="20"/>
                <w:szCs w:val="20"/>
                <w:rtl w:val="0"/>
              </w:rPr>
              <w:t xml:space="preserve">Person 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Name </w:t>
            </w:r>
          </w:p>
        </w:tc>
        <w:tc>
          <w:tcPr>
            <w:tcBorders>
              <w:top w:color="000000" w:space="0" w:sz="0" w:val="nil"/>
              <w:left w:color="000000" w:space="0" w:sz="0" w:val="nil"/>
              <w:right w:color="000000" w:space="0" w:sz="0" w:val="nil"/>
            </w:tcBorders>
          </w:tcPr>
          <w:p w:rsidR="00000000" w:rsidDel="00000000" w:rsidP="00000000" w:rsidRDefault="00000000" w:rsidRPr="00000000" w14:paraId="0000002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Bruno Ballardin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Email Address</w:t>
            </w:r>
          </w:p>
        </w:tc>
        <w:tc>
          <w:tcPr>
            <w:tcBorders>
              <w:left w:color="000000" w:space="0" w:sz="0" w:val="nil"/>
              <w:right w:color="000000" w:space="0" w:sz="0" w:val="nil"/>
            </w:tcBorders>
          </w:tcPr>
          <w:p w:rsidR="00000000" w:rsidDel="00000000" w:rsidP="00000000" w:rsidRDefault="00000000" w:rsidRPr="00000000" w14:paraId="0000002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admin@lsah.co.uk</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Role</w:t>
            </w:r>
          </w:p>
        </w:tc>
        <w:tc>
          <w:tcPr>
            <w:tcBorders>
              <w:left w:color="000000" w:space="0" w:sz="0" w:val="nil"/>
              <w:right w:color="000000" w:space="0" w:sz="0" w:val="nil"/>
            </w:tcBorders>
          </w:tcPr>
          <w:p w:rsidR="00000000" w:rsidDel="00000000" w:rsidP="00000000" w:rsidRDefault="00000000" w:rsidRPr="00000000" w14:paraId="0000003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Director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Phone Number</w:t>
            </w:r>
          </w:p>
        </w:tc>
        <w:tc>
          <w:tcPr>
            <w:tcBorders>
              <w:left w:color="000000" w:space="0" w:sz="0" w:val="nil"/>
              <w:right w:color="000000" w:space="0" w:sz="0" w:val="nil"/>
            </w:tcBorders>
          </w:tcPr>
          <w:p w:rsidR="00000000" w:rsidDel="00000000" w:rsidP="00000000" w:rsidRDefault="00000000" w:rsidRPr="00000000" w14:paraId="00000032">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07905251486</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469"/>
        <w:tblGridChange w:id="0">
          <w:tblGrid>
            <w:gridCol w:w="2547"/>
            <w:gridCol w:w="6469"/>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b w:val="1"/>
                <w:bCs w:val="1"/>
                <w:color w:val="002060"/>
                <w:sz w:val="20"/>
                <w:szCs w:val="20"/>
                <w:rtl w:val="0"/>
              </w:rPr>
              <w:t xml:space="preserve">Secondary Contact(s)</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Fonts w:ascii="Poppins" w:cs="Poppins" w:eastAsia="Poppins" w:hAnsi="Poppins"/>
                <w:b w:val="1"/>
                <w:bCs w:val="1"/>
                <w:color w:val="002060"/>
                <w:sz w:val="20"/>
                <w:szCs w:val="20"/>
                <w:rtl w:val="0"/>
              </w:rPr>
              <w:t xml:space="preserve">Person 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Name </w:t>
            </w:r>
          </w:p>
        </w:tc>
        <w:tc>
          <w:tcPr>
            <w:tcBorders>
              <w:top w:color="000000" w:space="0" w:sz="0" w:val="nil"/>
              <w:left w:color="000000" w:space="0" w:sz="0" w:val="nil"/>
              <w:right w:color="000000" w:space="0" w:sz="0" w:val="nil"/>
            </w:tcBorders>
          </w:tcPr>
          <w:p w:rsidR="00000000" w:rsidDel="00000000" w:rsidP="00000000" w:rsidRDefault="00000000" w:rsidRPr="00000000" w14:paraId="0000003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Email Address</w:t>
            </w:r>
          </w:p>
        </w:tc>
        <w:tc>
          <w:tcPr>
            <w:tcBorders>
              <w:left w:color="000000" w:space="0" w:sz="0" w:val="nil"/>
              <w:right w:color="000000" w:space="0" w:sz="0" w:val="nil"/>
            </w:tcBorders>
          </w:tcPr>
          <w:p w:rsidR="00000000" w:rsidDel="00000000" w:rsidP="00000000" w:rsidRDefault="00000000" w:rsidRPr="00000000" w14:paraId="0000003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Role</w:t>
            </w:r>
          </w:p>
        </w:tc>
        <w:tc>
          <w:tcPr>
            <w:tcBorders>
              <w:left w:color="000000" w:space="0" w:sz="0" w:val="nil"/>
              <w:right w:color="000000" w:space="0" w:sz="0" w:val="nil"/>
            </w:tcBorders>
          </w:tcPr>
          <w:p w:rsidR="00000000" w:rsidDel="00000000" w:rsidP="00000000" w:rsidRDefault="00000000" w:rsidRPr="00000000" w14:paraId="0000003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Phone Number</w:t>
            </w:r>
          </w:p>
        </w:tc>
        <w:tc>
          <w:tcPr>
            <w:tcBorders>
              <w:left w:color="000000" w:space="0" w:sz="0" w:val="nil"/>
              <w:right w:color="000000" w:space="0" w:sz="0" w:val="nil"/>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Fonts w:ascii="Poppins" w:cs="Poppins" w:eastAsia="Poppins" w:hAnsi="Poppins"/>
                <w:b w:val="1"/>
                <w:bCs w:val="1"/>
                <w:color w:val="002060"/>
                <w:sz w:val="20"/>
                <w:szCs w:val="20"/>
                <w:rtl w:val="0"/>
              </w:rPr>
              <w:t xml:space="preserve">Person 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Name </w:t>
            </w:r>
          </w:p>
        </w:tc>
        <w:tc>
          <w:tcPr>
            <w:tcBorders>
              <w:top w:color="000000" w:space="0" w:sz="0" w:val="nil"/>
              <w:left w:color="000000" w:space="0" w:sz="0" w:val="nil"/>
              <w:right w:color="000000" w:space="0" w:sz="0" w:val="nil"/>
            </w:tcBorders>
          </w:tcPr>
          <w:p w:rsidR="00000000" w:rsidDel="00000000" w:rsidP="00000000" w:rsidRDefault="00000000" w:rsidRPr="00000000" w14:paraId="0000004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Email Address</w:t>
            </w:r>
          </w:p>
        </w:tc>
        <w:tc>
          <w:tcPr>
            <w:tcBorders>
              <w:left w:color="000000" w:space="0" w:sz="0" w:val="nil"/>
              <w:right w:color="000000" w:space="0" w:sz="0" w:val="nil"/>
            </w:tcBorders>
          </w:tcPr>
          <w:p w:rsidR="00000000" w:rsidDel="00000000" w:rsidP="00000000" w:rsidRDefault="00000000" w:rsidRPr="00000000" w14:paraId="0000004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Role</w:t>
            </w:r>
          </w:p>
        </w:tc>
        <w:tc>
          <w:tcPr>
            <w:tcBorders>
              <w:left w:color="000000" w:space="0" w:sz="0" w:val="nil"/>
              <w:right w:color="000000" w:space="0" w:sz="0" w:val="nil"/>
            </w:tcBorders>
          </w:tcPr>
          <w:p w:rsidR="00000000" w:rsidDel="00000000" w:rsidP="00000000" w:rsidRDefault="00000000" w:rsidRPr="00000000" w14:paraId="0000004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Phone Number</w:t>
            </w:r>
          </w:p>
        </w:tc>
        <w:tc>
          <w:tcPr>
            <w:tcBorders>
              <w:left w:color="000000" w:space="0" w:sz="0" w:val="nil"/>
              <w:right w:color="000000" w:space="0" w:sz="0" w:val="nil"/>
            </w:tcBorders>
          </w:tcPr>
          <w:p w:rsidR="00000000" w:rsidDel="00000000" w:rsidP="00000000" w:rsidRDefault="00000000" w:rsidRPr="00000000" w14:paraId="0000004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is the full, legal name of your company?</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85" w:hRule="atLeast"/>
          <w:tblHeader w:val="0"/>
        </w:trPr>
        <w:tc>
          <w:tcPr>
            <w:shd w:fill="d0cece" w:val="clear"/>
          </w:tcPr>
          <w:p w:rsidR="00000000" w:rsidDel="00000000" w:rsidP="00000000" w:rsidRDefault="00000000" w:rsidRPr="00000000" w14:paraId="0000005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London Real Skin trading name under The London Skin and Hair Clinic Ltd</w:t>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is the complete address for your main clinic?</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85" w:hRule="atLeast"/>
          <w:tblHeader w:val="0"/>
        </w:trPr>
        <w:tc>
          <w:tcPr>
            <w:shd w:fill="d0cece" w:val="clear"/>
          </w:tcPr>
          <w:p w:rsidR="00000000" w:rsidDel="00000000" w:rsidP="00000000" w:rsidRDefault="00000000" w:rsidRPr="00000000" w14:paraId="0000005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233, High Holborn, London, WC1V 7DN</w:t>
            </w:r>
          </w:p>
          <w:p w:rsidR="00000000" w:rsidDel="00000000" w:rsidP="00000000" w:rsidRDefault="00000000" w:rsidRPr="00000000" w14:paraId="0000005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bookmarkStart w:colFirst="0" w:colLast="0" w:name="_heading=h.gjdgxs" w:id="2"/>
      <w:bookmarkEnd w:id="2"/>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is your Doctor Registration Number?</w: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85" w:hRule="atLeast"/>
          <w:tblHeader w:val="0"/>
        </w:trPr>
        <w:tc>
          <w:tcPr>
            <w:shd w:fill="d0cece" w:val="clear"/>
          </w:tcPr>
          <w:p w:rsidR="00000000" w:rsidDel="00000000" w:rsidP="00000000" w:rsidRDefault="00000000" w:rsidRPr="00000000" w14:paraId="0000005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Dr Martin Wade, Medical Director, GMC no. 4080323 </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bookmarkStart w:colFirst="0" w:colLast="0" w:name="_heading=h.wwk9bw7abcue" w:id="3"/>
      <w:bookmarkEnd w:id="3"/>
      <w:r w:rsidDel="00000000" w:rsidR="00000000" w:rsidRPr="00000000">
        <w:rPr>
          <w:rFonts w:ascii="Poppins" w:cs="Poppins" w:eastAsia="Poppins" w:hAnsi="Poppins"/>
          <w:color w:val="002060"/>
          <w:sz w:val="20"/>
          <w:szCs w:val="20"/>
          <w:rtl w:val="0"/>
        </w:rPr>
        <w:t xml:space="preserve">When did your clinic officially open?</w:t>
      </w:r>
    </w:p>
    <w:p w:rsidR="00000000" w:rsidDel="00000000" w:rsidP="00000000" w:rsidRDefault="00000000" w:rsidRPr="00000000" w14:paraId="00000061">
      <w:pPr>
        <w:jc w:val="both"/>
        <w:rPr>
          <w:rFonts w:ascii="Poppins" w:cs="Poppins" w:eastAsia="Poppins" w:hAnsi="Poppins"/>
          <w:color w:val="002060"/>
          <w:sz w:val="20"/>
          <w:szCs w:val="20"/>
        </w:rPr>
      </w:pP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85" w:hRule="atLeast"/>
          <w:tblHeader w:val="0"/>
        </w:trPr>
        <w:tc>
          <w:tcPr>
            <w:shd w:fill="d0cece" w:val="clear"/>
          </w:tcPr>
          <w:p w:rsidR="00000000" w:rsidDel="00000000" w:rsidP="00000000" w:rsidRDefault="00000000" w:rsidRPr="00000000" w14:paraId="00000062">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63">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64">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Clinic and Patient Value</w:t>
      </w:r>
    </w:p>
    <w:p w:rsidR="00000000" w:rsidDel="00000000" w:rsidP="00000000" w:rsidRDefault="00000000" w:rsidRPr="00000000" w14:paraId="0000006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problems do you help solve for your patients/clients?</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6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Aesthetic Dermatology providing treatment for;</w:t>
            </w:r>
          </w:p>
          <w:p w:rsidR="00000000" w:rsidDel="00000000" w:rsidP="00000000" w:rsidRDefault="00000000" w:rsidRPr="00000000" w14:paraId="0000006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Blemish prone skin</w:t>
            </w:r>
          </w:p>
          <w:p w:rsidR="00000000" w:rsidDel="00000000" w:rsidP="00000000" w:rsidRDefault="00000000" w:rsidRPr="00000000" w14:paraId="0000006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Acne scarring</w:t>
            </w:r>
          </w:p>
          <w:p w:rsidR="00000000" w:rsidDel="00000000" w:rsidP="00000000" w:rsidRDefault="00000000" w:rsidRPr="00000000" w14:paraId="0000006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Redness and Rosacea</w:t>
            </w:r>
          </w:p>
          <w:p w:rsidR="00000000" w:rsidDel="00000000" w:rsidP="00000000" w:rsidRDefault="00000000" w:rsidRPr="00000000" w14:paraId="0000006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Pigmentation</w:t>
            </w:r>
          </w:p>
          <w:p w:rsidR="00000000" w:rsidDel="00000000" w:rsidP="00000000" w:rsidRDefault="00000000" w:rsidRPr="00000000" w14:paraId="0000007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Ageing</w:t>
            </w:r>
          </w:p>
          <w:p w:rsidR="00000000" w:rsidDel="00000000" w:rsidP="00000000" w:rsidRDefault="00000000" w:rsidRPr="00000000" w14:paraId="0000007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Stretchmarks</w:t>
            </w:r>
          </w:p>
          <w:p w:rsidR="00000000" w:rsidDel="00000000" w:rsidP="00000000" w:rsidRDefault="00000000" w:rsidRPr="00000000" w14:paraId="0000007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Skin laxity on face and body</w:t>
            </w:r>
          </w:p>
          <w:p w:rsidR="00000000" w:rsidDel="00000000" w:rsidP="00000000" w:rsidRDefault="00000000" w:rsidRPr="00000000" w14:paraId="0000007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How does your patient/client feel after you solve their problem?</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7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As we manage expectation very well, most clients are very happy with their results. </w:t>
            </w:r>
          </w:p>
          <w:p w:rsidR="00000000" w:rsidDel="00000000" w:rsidP="00000000" w:rsidRDefault="00000000" w:rsidRPr="00000000" w14:paraId="0000007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Was there any unexpected value added to your patient/client's life when they received treatment or purchased your services?</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7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We add a high level of customer care and support so patients feel valued and cared for. We always try to achieve best results so will add in value where we can, for example LED light therapy after a microneedling appointment or skin peel. </w:t>
            </w:r>
          </w:p>
          <w:p w:rsidR="00000000" w:rsidDel="00000000" w:rsidP="00000000" w:rsidRDefault="00000000" w:rsidRPr="00000000" w14:paraId="0000008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describe the typical patient journey from first contact to post-treatment follow-up?</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8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Client contact the clinic mainly via the website, on enquiry they immediately receive an e-mail advising on how to book or to contact our team for any additional information or help. Reception team will contact them via telephone within 24hrs to ensure they have received the e-mail or whether they need any further information to book in. </w:t>
            </w:r>
          </w:p>
          <w:p w:rsidR="00000000" w:rsidDel="00000000" w:rsidP="00000000" w:rsidRDefault="00000000" w:rsidRPr="00000000" w14:paraId="0000008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Many clients then book in from the instructions we initial provide. We are notified of the booking by e-mail at which point we give them a courtesy call to make sure they are booked in with the right practitioner and they know how to get to the clinic. </w:t>
            </w:r>
          </w:p>
          <w:p w:rsidR="00000000" w:rsidDel="00000000" w:rsidP="00000000" w:rsidRDefault="00000000" w:rsidRPr="00000000" w14:paraId="0000008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We always provide a warm welcome on reception, with practitioners taking time to introduce themselves and provide a thorough consultation process. </w:t>
            </w:r>
          </w:p>
          <w:p w:rsidR="00000000" w:rsidDel="00000000" w:rsidP="00000000" w:rsidRDefault="00000000" w:rsidRPr="00000000" w14:paraId="0000008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Treatment can happen on the same day of consultation or booked in on another day. Clients are assessed for any contraindications and advised on pre-care instructions. </w:t>
            </w:r>
          </w:p>
          <w:p w:rsidR="00000000" w:rsidDel="00000000" w:rsidP="00000000" w:rsidRDefault="00000000" w:rsidRPr="00000000" w14:paraId="0000008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During treatment, the process is explained throughout so the client is aware of what is happening. </w:t>
            </w:r>
          </w:p>
          <w:p w:rsidR="00000000" w:rsidDel="00000000" w:rsidP="00000000" w:rsidRDefault="00000000" w:rsidRPr="00000000" w14:paraId="0000008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Post-care is discussed after the treatment itself as well as e-mailed to the client on the day of the appointment (auto-mated from Pabau).</w:t>
            </w:r>
          </w:p>
          <w:p w:rsidR="00000000" w:rsidDel="00000000" w:rsidP="00000000" w:rsidRDefault="00000000" w:rsidRPr="00000000" w14:paraId="0000008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91">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2">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Services &amp; Procedures</w:t>
      </w:r>
    </w:p>
    <w:p w:rsidR="00000000" w:rsidDel="00000000" w:rsidP="00000000" w:rsidRDefault="00000000" w:rsidRPr="00000000" w14:paraId="0000009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are the main procedures or services you want to promote on the website? Please provide a list of relevant keywords.</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9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Microneedling and/or with Exosomes</w:t>
            </w:r>
          </w:p>
          <w:p w:rsidR="00000000" w:rsidDel="00000000" w:rsidP="00000000" w:rsidRDefault="00000000" w:rsidRPr="00000000" w14:paraId="0000009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RF Microneedling</w:t>
            </w:r>
          </w:p>
          <w:p w:rsidR="00000000" w:rsidDel="00000000" w:rsidP="00000000" w:rsidRDefault="00000000" w:rsidRPr="00000000" w14:paraId="0000009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Body treatments - EmSculpt NEO/Exion Skin tightening</w:t>
            </w:r>
          </w:p>
          <w:p w:rsidR="00000000" w:rsidDel="00000000" w:rsidP="00000000" w:rsidRDefault="00000000" w:rsidRPr="00000000" w14:paraId="0000009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Sciton BBL/MOXI</w:t>
            </w:r>
          </w:p>
          <w:p w:rsidR="00000000" w:rsidDel="00000000" w:rsidP="00000000" w:rsidRDefault="00000000" w:rsidRPr="00000000" w14:paraId="0000009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Doctor led treatments - Skin Boosters, Thread Lift</w:t>
            </w:r>
          </w:p>
          <w:p w:rsidR="00000000" w:rsidDel="00000000" w:rsidP="00000000" w:rsidRDefault="00000000" w:rsidRPr="00000000" w14:paraId="0000009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ACP Sterex (electrolysis) - for removal of benign skin lesions</w:t>
            </w:r>
          </w:p>
          <w:p w:rsidR="00000000" w:rsidDel="00000000" w:rsidP="00000000" w:rsidRDefault="00000000" w:rsidRPr="00000000" w14:paraId="0000009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Could you please provide pricing information for these procedures/services? (Starting prices are fine if there are multiple options.)</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A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3">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Microneedling and/or with Exosomes - starts from £200 per session/£350 with exosomes</w:t>
            </w:r>
          </w:p>
          <w:p w:rsidR="00000000" w:rsidDel="00000000" w:rsidP="00000000" w:rsidRDefault="00000000" w:rsidRPr="00000000" w14:paraId="000000A4">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RF Microneedling - starts from £280</w:t>
            </w:r>
          </w:p>
          <w:p w:rsidR="00000000" w:rsidDel="00000000" w:rsidP="00000000" w:rsidRDefault="00000000" w:rsidRPr="00000000" w14:paraId="000000A5">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Body treatments - EmSculpt NEO/Exion Skin tightening - starts from £200 per session</w:t>
            </w:r>
          </w:p>
          <w:p w:rsidR="00000000" w:rsidDel="00000000" w:rsidP="00000000" w:rsidRDefault="00000000" w:rsidRPr="00000000" w14:paraId="000000A6">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Sciton BBL/MOXI - BBL x 3 sessions £1200, MOXI x3 sessions £1500, BBL&amp;MOXI x3 sessions £2100 </w:t>
            </w:r>
          </w:p>
          <w:p w:rsidR="00000000" w:rsidDel="00000000" w:rsidP="00000000" w:rsidRDefault="00000000" w:rsidRPr="00000000" w14:paraId="000000A7">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Doctor led treatments - Skin Boosters/Thread Lift - £300 per session/£1400 upwards</w:t>
            </w:r>
          </w:p>
          <w:p w:rsidR="00000000" w:rsidDel="00000000" w:rsidP="00000000" w:rsidRDefault="00000000" w:rsidRPr="00000000" w14:paraId="000000A8">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ACP Sterex (electrolysis) - for removal of benign skin lesions - from £150</w:t>
            </w:r>
          </w:p>
          <w:p w:rsidR="00000000" w:rsidDel="00000000" w:rsidP="00000000" w:rsidRDefault="00000000" w:rsidRPr="00000000" w14:paraId="000000A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AA">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has been your most popular product/service historically?</w: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A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Sciton BBL and MOXI</w:t>
            </w:r>
          </w:p>
          <w:p w:rsidR="00000000" w:rsidDel="00000000" w:rsidP="00000000" w:rsidRDefault="00000000" w:rsidRPr="00000000" w14:paraId="000000A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ACP Sterex (electrolysis)</w:t>
            </w:r>
          </w:p>
          <w:p w:rsidR="00000000" w:rsidDel="00000000" w:rsidP="00000000" w:rsidRDefault="00000000" w:rsidRPr="00000000" w14:paraId="000000B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B3">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Are there any standout patient success stories or transformations you would like to highlight? (Before &amp; after, with permission)</w:t>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B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Whilst we have before and after’s, patients are reticent about having the images used on the website. </w:t>
            </w:r>
          </w:p>
          <w:p w:rsidR="00000000" w:rsidDel="00000000" w:rsidP="00000000" w:rsidRDefault="00000000" w:rsidRPr="00000000" w14:paraId="000000B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We can however put out a message on socials to ask for models willing to share there befores and afters.</w:t>
            </w:r>
          </w:p>
          <w:p w:rsidR="00000000" w:rsidDel="00000000" w:rsidP="00000000" w:rsidRDefault="00000000" w:rsidRPr="00000000" w14:paraId="000000B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BC">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are the most common questions or concerns patients have before visiting your clinic, and how do you address them?</w:t>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B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Acne Scarring - iPixel laser resurfacing or Exion RF Microneedling</w:t>
            </w:r>
          </w:p>
          <w:p w:rsidR="00000000" w:rsidDel="00000000" w:rsidP="00000000" w:rsidRDefault="00000000" w:rsidRPr="00000000" w14:paraId="000000C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Pigmentation for darker skin types - BioRePeel (TCA based peel)</w:t>
            </w:r>
          </w:p>
          <w:p w:rsidR="00000000" w:rsidDel="00000000" w:rsidP="00000000" w:rsidRDefault="00000000" w:rsidRPr="00000000" w14:paraId="000000C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Redness and Rosacea - IPL or BBL (Broad Band Light)</w:t>
            </w:r>
          </w:p>
          <w:p w:rsidR="00000000" w:rsidDel="00000000" w:rsidP="00000000" w:rsidRDefault="00000000" w:rsidRPr="00000000" w14:paraId="000000C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C6">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7">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8">
      <w:pP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Team &amp; Expertise</w:t>
      </w:r>
    </w:p>
    <w:p w:rsidR="00000000" w:rsidDel="00000000" w:rsidP="00000000" w:rsidRDefault="00000000" w:rsidRPr="00000000" w14:paraId="000000C9">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provide more information about the lead doctor/owner of the clinic? For example, share your story, education, qualifications, and experiences. Highlight major achievements you are proud of, such as working, studying, or training in multiple countries, being mentored by high-profile surgeons, or any significant milestones that showcase your expertise and leadership. </w:t>
      </w:r>
      <w:r w:rsidDel="00000000" w:rsidR="00000000" w:rsidRPr="00000000">
        <w:rPr>
          <w:rFonts w:ascii="Poppins" w:cs="Poppins" w:eastAsia="Poppins" w:hAnsi="Poppins"/>
          <w:color w:val="002060"/>
          <w:sz w:val="20"/>
          <w:szCs w:val="20"/>
          <w:rtl w:val="0"/>
        </w:rPr>
        <w:t xml:space="preserve">Please also highlight any additional training, certifications, or specialised skills you’ve completed that demonstrate your dedication and expertise.</w:t>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CC">
            <w:pPr>
              <w:spacing w:after="16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Dermatologist Dr Martin Wade B.Med Sci, MB BS, FACD is a hair loss &amp; scalp expert at The London Skin and Hair Clinic with over 20 years of experience. He specialises in hair loss in women, men and children; as well as scalp conditions.</w:t>
            </w:r>
          </w:p>
          <w:p w:rsidR="00000000" w:rsidDel="00000000" w:rsidP="00000000" w:rsidRDefault="00000000" w:rsidRPr="00000000" w14:paraId="000000CD">
            <w:pPr>
              <w:spacing w:after="16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As an Australian trained Dermatologist he is experienced in diagnosing and treating skin cancer through his time with major Australian melanoma and skin cancer units. Dr Wade is also able to consult on all general dermatology matters and has a special interest in acne, general skin health and cosmetic dermatology.</w:t>
            </w:r>
          </w:p>
          <w:p w:rsidR="00000000" w:rsidDel="00000000" w:rsidP="00000000" w:rsidRDefault="00000000" w:rsidRPr="00000000" w14:paraId="000000CE">
            <w:pPr>
              <w:spacing w:after="16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Dr Martin Wade applies the same science and evidence-based approach he uses in his medical dermatology clinic (The London Skin and Hair Clinic) to his cosmetic clinic – London Real Skin, by offering an integrated approach to all his patients; ensuring that they achieve and maintain good overall skin health.</w:t>
            </w:r>
          </w:p>
          <w:p w:rsidR="00000000" w:rsidDel="00000000" w:rsidP="00000000" w:rsidRDefault="00000000" w:rsidRPr="00000000" w14:paraId="000000CF">
            <w:pPr>
              <w:spacing w:after="16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Patients who are treated by Dr Wade for acne and are placed on a course of Roaccutane are also likely to have some degree of acne scarring. These patients are then referred to London Real Skin to undergo acne scarring treatment in the form of laser resurfacing, chemical peels, microneedling with SkinPen treatments, Dermal Filler and / or medical grade skincare upon completion of their original course of prescribed medication. This allows for an integrated approach in combining different methods to treat his patients’ skin concerns from start to finish of their journey, ensuring that Dr Wade’s patients receive the best possible treatment results.</w:t>
            </w:r>
          </w:p>
          <w:p w:rsidR="00000000" w:rsidDel="00000000" w:rsidP="00000000" w:rsidRDefault="00000000" w:rsidRPr="00000000" w14:paraId="000000D0">
            <w:pPr>
              <w:spacing w:after="16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Utilising state of the art technology and leading skincare brands (including Obagi, and NeoStrata) – along with prescription only topicals, Dr Wade designs unique skincare regimes to address his patients’ varied &amp; specific personal skin concerns and goals.</w:t>
              <w:br w:type="textWrapping"/>
              <w:t xml:space="preserve"> Dr Wade is registered with the General Medical Council (GMC) and on the specialist register for Dermatology. Dr Wade is also a member of the British Association of Dermatologists, the Royal Society of Medicine, a Fellow of the Australasian College of Dermatologists, an International Member of the American Academy of Dermatologists, an International Member of the American Society for Dermatologic Surgery and a member of the British Hair and Nail Society.</w:t>
            </w:r>
          </w:p>
          <w:p w:rsidR="00000000" w:rsidDel="00000000" w:rsidP="00000000" w:rsidRDefault="00000000" w:rsidRPr="00000000" w14:paraId="000000D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D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provide short bios for every staff member, along with images via Google Drive?</w: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D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All staff members bio and photo’s are on the website</w:t>
            </w:r>
          </w:p>
          <w:p w:rsidR="00000000" w:rsidDel="00000000" w:rsidP="00000000" w:rsidRDefault="00000000" w:rsidRPr="00000000" w14:paraId="000000D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D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organisations, associations, or professional bodies are you or your team part of?</w:t>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D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CQC (Care Quality Commission)</w:t>
            </w:r>
          </w:p>
          <w:p w:rsidR="00000000" w:rsidDel="00000000" w:rsidP="00000000" w:rsidRDefault="00000000" w:rsidRPr="00000000" w14:paraId="000000D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E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color w:val="002060"/>
          <w:sz w:val="20"/>
          <w:szCs w:val="20"/>
          <w:rtl w:val="0"/>
        </w:rPr>
        <w:t xml:space="preserve">Could you share what drives your passion for your profession? What inspired you to pursue the work you do today, and what do you enjoy most about providing your treatments and services? We’d also love to highlight the unique value you offer patients as part of their care — for example, added benefits like complimentary scans, inclusive follow-up appointments, secondary consultations at no extra cost, or even the opportunity for prospective patients to speak with previous patients about their experience with you and your clinic.</w: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E4">
            <w:pPr>
              <w:spacing w:after="16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Our passion comes from helping people feel confident, comfortable, and cared for. We believe great results come from combining advanced treatments with a genuinely personal approach so we take the time to understand each client’s concerns, goals, and individual needs.</w:t>
            </w:r>
          </w:p>
          <w:p w:rsidR="00000000" w:rsidDel="00000000" w:rsidP="00000000" w:rsidRDefault="00000000" w:rsidRPr="00000000" w14:paraId="000000E5">
            <w:pPr>
              <w:spacing w:after="16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We were inspired to create a clinic experience where patients feel listened to, supported, and reassured from their first consultation through to their results. Our focus is not only on delivering effective, results-driven treatments, but also on building trust and creating a welcoming environment where clients feel they are in expert hands.</w:t>
            </w:r>
          </w:p>
          <w:p w:rsidR="00000000" w:rsidDel="00000000" w:rsidP="00000000" w:rsidRDefault="00000000" w:rsidRPr="00000000" w14:paraId="000000E6">
            <w:pPr>
              <w:spacing w:after="16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What we enjoy most about what we do is seeing the positive impact our treatments can have. This can be improving skin health, enhancing confidence, or helping someone feel more comfortable in their own skin. We take pride in providing care that is tailored, professional, and focused on achieving natural-looking results.</w:t>
            </w:r>
          </w:p>
          <w:p w:rsidR="00000000" w:rsidDel="00000000" w:rsidP="00000000" w:rsidRDefault="00000000" w:rsidRPr="00000000" w14:paraId="000000E7">
            <w:pPr>
              <w:spacing w:after="16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The value we offer at London Real Skin goes beyond the treatment itself. We provide a high level of ongoing care and support, ensuring every patient feels guided throughout their experience. From thorough consultations and personalised treatment plans to follow-up care and continued advice.</w:t>
            </w:r>
          </w:p>
          <w:p w:rsidR="00000000" w:rsidDel="00000000" w:rsidP="00000000" w:rsidRDefault="00000000" w:rsidRPr="00000000" w14:paraId="000000E8">
            <w:pPr>
              <w:spacing w:after="16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Our approach is built around transparency, trust, and exceptional patient care. We want clients to feel confident in their decisions, understand their treatment options, and know they have a knowledgeable team to support them.</w:t>
            </w:r>
          </w:p>
          <w:p w:rsidR="00000000" w:rsidDel="00000000" w:rsidP="00000000" w:rsidRDefault="00000000" w:rsidRPr="00000000" w14:paraId="000000E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E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Clinic Advantages &amp; Brand Identity </w:t>
      </w:r>
    </w:p>
    <w:p w:rsidR="00000000" w:rsidDel="00000000" w:rsidP="00000000" w:rsidRDefault="00000000" w:rsidRPr="00000000" w14:paraId="000000E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color w:val="002060"/>
          <w:sz w:val="20"/>
          <w:szCs w:val="20"/>
          <w:rtl w:val="0"/>
        </w:rPr>
        <w:t xml:space="preserve">What are the top 5 selling points that truly differentiate your clinic from others in your field? For example, do you offer added value such as complimentary follow-up appointments, a second consultation at no extra cost, flexible or interest-free payment options, highly personalised treatment plans, cutting-edge technology or equipment (please specify), extended opening hours, faster appointment availability, or a dedicated patient care coordinator?</w:t>
      </w: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F0">
            <w:pPr>
              <w:numPr>
                <w:ilvl w:val="0"/>
                <w:numId w:val="19"/>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Knowledgeable and very experienced aesthetic practitioners</w:t>
            </w:r>
          </w:p>
          <w:p w:rsidR="00000000" w:rsidDel="00000000" w:rsidP="00000000" w:rsidRDefault="00000000" w:rsidRPr="00000000" w14:paraId="000000F1">
            <w:pPr>
              <w:numPr>
                <w:ilvl w:val="0"/>
                <w:numId w:val="19"/>
              </w:numPr>
              <w:pBdr>
                <w:top w:space="0" w:sz="0" w:val="nil"/>
                <w:left w:space="0" w:sz="0" w:val="nil"/>
                <w:bottom w:space="0" w:sz="0" w:val="nil"/>
                <w:right w:space="0" w:sz="0" w:val="nil"/>
                <w:between w:space="0" w:sz="0" w:val="nil"/>
              </w:pBdr>
              <w:ind w:left="720" w:hanging="360"/>
              <w:jc w:val="both"/>
              <w:rPr>
                <w:rFonts w:ascii="Poppins" w:cs="Poppins" w:eastAsia="Poppins" w:hAnsi="Poppins"/>
                <w:color w:val="002060"/>
                <w:sz w:val="20"/>
                <w:szCs w:val="20"/>
                <w:u w:val="none"/>
              </w:rPr>
            </w:pPr>
            <w:r w:rsidDel="00000000" w:rsidR="00000000" w:rsidRPr="00000000">
              <w:rPr>
                <w:rFonts w:ascii="Poppins" w:cs="Poppins" w:eastAsia="Poppins" w:hAnsi="Poppins"/>
                <w:color w:val="002060"/>
                <w:sz w:val="20"/>
                <w:szCs w:val="20"/>
                <w:rtl w:val="0"/>
              </w:rPr>
              <w:t xml:space="preserve">Complimentary consultations </w:t>
            </w:r>
          </w:p>
          <w:p w:rsidR="00000000" w:rsidDel="00000000" w:rsidP="00000000" w:rsidRDefault="00000000" w:rsidRPr="00000000" w14:paraId="000000F2">
            <w:pPr>
              <w:numPr>
                <w:ilvl w:val="0"/>
                <w:numId w:val="19"/>
              </w:numPr>
              <w:pBdr>
                <w:top w:space="0" w:sz="0" w:val="nil"/>
                <w:left w:space="0" w:sz="0" w:val="nil"/>
                <w:bottom w:space="0" w:sz="0" w:val="nil"/>
                <w:right w:space="0" w:sz="0" w:val="nil"/>
                <w:between w:space="0" w:sz="0" w:val="nil"/>
              </w:pBdr>
              <w:ind w:left="720" w:hanging="360"/>
              <w:jc w:val="both"/>
              <w:rPr>
                <w:rFonts w:ascii="Poppins" w:cs="Poppins" w:eastAsia="Poppins" w:hAnsi="Poppins"/>
                <w:color w:val="002060"/>
                <w:sz w:val="20"/>
                <w:szCs w:val="20"/>
                <w:u w:val="none"/>
              </w:rPr>
            </w:pPr>
            <w:r w:rsidDel="00000000" w:rsidR="00000000" w:rsidRPr="00000000">
              <w:rPr>
                <w:rFonts w:ascii="Poppins" w:cs="Poppins" w:eastAsia="Poppins" w:hAnsi="Poppins"/>
                <w:color w:val="002060"/>
                <w:sz w:val="20"/>
                <w:szCs w:val="20"/>
                <w:rtl w:val="0"/>
              </w:rPr>
              <w:t xml:space="preserve">Latest technology and up-to-date aesthetic approaches (Sciton BBL, BTL Exion RF Microneedling, EmSculp Neo, XCellaris Pro Twist microneedling device) </w:t>
            </w:r>
          </w:p>
          <w:p w:rsidR="00000000" w:rsidDel="00000000" w:rsidP="00000000" w:rsidRDefault="00000000" w:rsidRPr="00000000" w14:paraId="000000F3">
            <w:pPr>
              <w:numPr>
                <w:ilvl w:val="0"/>
                <w:numId w:val="19"/>
              </w:numPr>
              <w:pBdr>
                <w:top w:space="0" w:sz="0" w:val="nil"/>
                <w:left w:space="0" w:sz="0" w:val="nil"/>
                <w:bottom w:space="0" w:sz="0" w:val="nil"/>
                <w:right w:space="0" w:sz="0" w:val="nil"/>
                <w:between w:space="0" w:sz="0" w:val="nil"/>
              </w:pBdr>
              <w:ind w:left="720" w:hanging="360"/>
              <w:jc w:val="both"/>
              <w:rPr>
                <w:rFonts w:ascii="Poppins" w:cs="Poppins" w:eastAsia="Poppins" w:hAnsi="Poppins"/>
                <w:color w:val="002060"/>
                <w:sz w:val="20"/>
                <w:szCs w:val="20"/>
                <w:u w:val="none"/>
              </w:rPr>
            </w:pPr>
            <w:r w:rsidDel="00000000" w:rsidR="00000000" w:rsidRPr="00000000">
              <w:rPr>
                <w:rFonts w:ascii="Poppins" w:cs="Poppins" w:eastAsia="Poppins" w:hAnsi="Poppins"/>
                <w:color w:val="002060"/>
                <w:sz w:val="20"/>
                <w:szCs w:val="20"/>
                <w:rtl w:val="0"/>
              </w:rPr>
              <w:t xml:space="preserve">Personalised treatment plans and follow up care</w:t>
            </w:r>
          </w:p>
          <w:p w:rsidR="00000000" w:rsidDel="00000000" w:rsidP="00000000" w:rsidRDefault="00000000" w:rsidRPr="00000000" w14:paraId="000000F4">
            <w:pPr>
              <w:numPr>
                <w:ilvl w:val="0"/>
                <w:numId w:val="19"/>
              </w:numPr>
              <w:pBdr>
                <w:top w:space="0" w:sz="0" w:val="nil"/>
                <w:left w:space="0" w:sz="0" w:val="nil"/>
                <w:bottom w:space="0" w:sz="0" w:val="nil"/>
                <w:right w:space="0" w:sz="0" w:val="nil"/>
                <w:between w:space="0" w:sz="0" w:val="nil"/>
              </w:pBdr>
              <w:ind w:left="720" w:hanging="360"/>
              <w:jc w:val="both"/>
              <w:rPr>
                <w:rFonts w:ascii="Poppins" w:cs="Poppins" w:eastAsia="Poppins" w:hAnsi="Poppins"/>
                <w:color w:val="002060"/>
                <w:sz w:val="20"/>
                <w:szCs w:val="20"/>
                <w:u w:val="none"/>
              </w:rPr>
            </w:pPr>
            <w:r w:rsidDel="00000000" w:rsidR="00000000" w:rsidRPr="00000000">
              <w:rPr>
                <w:rFonts w:ascii="Poppins" w:cs="Poppins" w:eastAsia="Poppins" w:hAnsi="Poppins"/>
                <w:color w:val="002060"/>
                <w:sz w:val="20"/>
                <w:szCs w:val="20"/>
                <w:rtl w:val="0"/>
              </w:rPr>
              <w:t xml:space="preserve">Interest free finance</w:t>
            </w:r>
          </w:p>
          <w:p w:rsidR="00000000" w:rsidDel="00000000" w:rsidP="00000000" w:rsidRDefault="00000000" w:rsidRPr="00000000" w14:paraId="000000F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F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If your clinic had a specific </w:t>
      </w:r>
      <w:r w:rsidDel="00000000" w:rsidR="00000000" w:rsidRPr="00000000">
        <w:rPr>
          <w:rFonts w:ascii="Poppins" w:cs="Poppins" w:eastAsia="Poppins" w:hAnsi="Poppins"/>
          <w:color w:val="002060"/>
          <w:sz w:val="20"/>
          <w:szCs w:val="20"/>
          <w:rtl w:val="0"/>
        </w:rPr>
        <w:t xml:space="preserve">“identity” or </w:t>
      </w: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“personality,” how would you describe it? (e.g., professional, approachable, luxurious, innovative)</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F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The clinic focus is to provide evidence based treatments in a professional and friendly environment. </w:t>
            </w:r>
          </w:p>
          <w:p w:rsidR="00000000" w:rsidDel="00000000" w:rsidP="00000000" w:rsidRDefault="00000000" w:rsidRPr="00000000" w14:paraId="000000F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F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E">
      <w:pPr>
        <w:numPr>
          <w:ilvl w:val="0"/>
          <w:numId w:val="15"/>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What is your preferred branding direction for this project: maintain your existing brand identity and colour palette, refresh your current branding, or undertake a complete rebrand?</w:t>
      </w:r>
    </w:p>
    <w:p w:rsidR="00000000" w:rsidDel="00000000" w:rsidP="00000000" w:rsidRDefault="00000000" w:rsidRPr="00000000" w14:paraId="000000FF">
      <w:pPr>
        <w:jc w:val="both"/>
        <w:rPr>
          <w:rFonts w:ascii="Poppins" w:cs="Poppins" w:eastAsia="Poppins" w:hAnsi="Poppins"/>
          <w:color w:val="002060"/>
          <w:sz w:val="20"/>
          <w:szCs w:val="20"/>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00">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Keep the same branding.</w:t>
            </w:r>
          </w:p>
          <w:p w:rsidR="00000000" w:rsidDel="00000000" w:rsidP="00000000" w:rsidRDefault="00000000" w:rsidRPr="00000000" w14:paraId="00000101">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2">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3">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4">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05">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Are there specific values or messages you want every patient to take away from your clinic?</w:t>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1485" w:hRule="atLeast"/>
          <w:tblHeader w:val="0"/>
        </w:trPr>
        <w:tc>
          <w:tcPr>
            <w:shd w:fill="d0cece" w:val="clear"/>
          </w:tcPr>
          <w:p w:rsidR="00000000" w:rsidDel="00000000" w:rsidP="00000000" w:rsidRDefault="00000000" w:rsidRPr="00000000" w14:paraId="0000010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Patient centred, professional and trustworthy.</w:t>
            </w:r>
          </w:p>
          <w:p w:rsidR="00000000" w:rsidDel="00000000" w:rsidP="00000000" w:rsidRDefault="00000000" w:rsidRPr="00000000" w14:paraId="0000010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0C">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ind w:left="0" w:hanging="283.46456692913375"/>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Patient Feedback</w:t>
      </w:r>
    </w:p>
    <w:p w:rsidR="00000000" w:rsidDel="00000000" w:rsidP="00000000" w:rsidRDefault="00000000" w:rsidRPr="00000000" w14:paraId="0000010F">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When you’ve asked past patients — or even prospective patients who chose not to go ahead — for feedback, what do they say they appreciate most about your clinic, and what areas do they feel could be improved?</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1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This review is very typical as feedback;</w:t>
            </w:r>
          </w:p>
          <w:p w:rsidR="00000000" w:rsidDel="00000000" w:rsidP="00000000" w:rsidRDefault="00000000" w:rsidRPr="00000000" w14:paraId="00000113">
            <w:pPr>
              <w:spacing w:after="16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had an excellent experience with my video consultation. The practitioner was incredibly professional, knowledgeable, and took the time to thoroughly understand my concerns and goals. Everything was explained clearly, including the procedure options, expected results, and aftercare, which made me feel confident and well-informed. Even though it was a virtual appointment, it felt very personal and attentive. I never felt rushed, and all my questions were answered in detail. I really appreciated the honest advice and tailored recommendations. Highly recommend this service to anyone considering a facial procedure — a convenient, reassuring, and genuinely helpful experience from start to finish.</w:t>
            </w:r>
          </w:p>
          <w:p w:rsidR="00000000" w:rsidDel="00000000" w:rsidP="00000000" w:rsidRDefault="00000000" w:rsidRPr="00000000" w14:paraId="0000011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17">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Have there been any unforeseen benefits your patients experienced that you didn’t anticipate?</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1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1F">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Technology, Facilities &amp; Recognition</w:t>
      </w:r>
    </w:p>
    <w:p w:rsidR="00000000" w:rsidDel="00000000" w:rsidP="00000000" w:rsidRDefault="00000000" w:rsidRPr="00000000" w14:paraId="00000122">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advanced technology, equipment, or techniques does your clinic use that sets you apart?</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2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Sciton BBL and MOXI treatments, we combine with other technologies to give superior results. </w:t>
            </w:r>
          </w:p>
          <w:p w:rsidR="00000000" w:rsidDel="00000000" w:rsidP="00000000" w:rsidRDefault="00000000" w:rsidRPr="00000000" w14:paraId="0000012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Combine technologies with topical applications such as growth factors and exosomes.</w:t>
            </w:r>
          </w:p>
          <w:p w:rsidR="00000000" w:rsidDel="00000000" w:rsidP="00000000" w:rsidRDefault="00000000" w:rsidRPr="00000000" w14:paraId="0000012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As part of the London Skin and Hair Clinic, Medical Director Dr Martin Wade provides guidance and support to ensure a dermatology-led environment. We are also able to provide medical grade skincare along with certain prescription items such as Tretinoin and Hydroquinone as well as 15% Azelaic Acid. </w:t>
            </w:r>
          </w:p>
          <w:p w:rsidR="00000000" w:rsidDel="00000000" w:rsidP="00000000" w:rsidRDefault="00000000" w:rsidRPr="00000000" w14:paraId="0000012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2C">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Are there any recent upgrades, innovations, or improvements in your clinic that patients should know about?</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2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n/a</w:t>
            </w:r>
          </w:p>
          <w:p w:rsidR="00000000" w:rsidDel="00000000" w:rsidP="00000000" w:rsidRDefault="00000000" w:rsidRPr="00000000" w14:paraId="0000013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34">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Has your clinic or team been featured in media, awards, or publications?</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3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No</w:t>
            </w:r>
          </w:p>
          <w:p w:rsidR="00000000" w:rsidDel="00000000" w:rsidP="00000000" w:rsidRDefault="00000000" w:rsidRPr="00000000" w14:paraId="0000013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Are there any testimonials from patients, influencers, or partners that you would like to highlight?</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3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We have a 4.9 rating on google with a number of really great reviews. </w:t>
            </w:r>
          </w:p>
          <w:p w:rsidR="00000000" w:rsidDel="00000000" w:rsidP="00000000" w:rsidRDefault="00000000" w:rsidRPr="00000000" w14:paraId="0000014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44">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Media &amp; Visuals</w:t>
      </w:r>
    </w:p>
    <w:p w:rsidR="00000000" w:rsidDel="00000000" w:rsidP="00000000" w:rsidRDefault="00000000" w:rsidRPr="00000000" w14:paraId="0000014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provide photos and videos of: </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Main doctors</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Staff</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Office/shop (indoor and outdoor)</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Before/after images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Other images &amp; videos you would like to use for the new website</w:t>
      </w: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ind w:left="0" w:firstLine="720"/>
        <w:jc w:val="both"/>
        <w:rPr>
          <w:rFonts w:ascii="Poppins" w:cs="Poppins" w:eastAsia="Poppins" w:hAnsi="Poppins"/>
          <w:color w:val="ff0000"/>
          <w:sz w:val="20"/>
          <w:szCs w:val="20"/>
        </w:rPr>
      </w:pPr>
      <w:r w:rsidDel="00000000" w:rsidR="00000000" w:rsidRPr="00000000">
        <w:rPr>
          <w:rFonts w:ascii="Poppins" w:cs="Poppins" w:eastAsia="Poppins" w:hAnsi="Poppins"/>
          <w:color w:val="002060"/>
          <w:sz w:val="20"/>
          <w:szCs w:val="20"/>
          <w:rtl w:val="0"/>
        </w:rPr>
        <w:t xml:space="preserve">You can share your files via Google Drive: </w:t>
      </w:r>
      <w:hyperlink r:id="rId11">
        <w:r w:rsidDel="00000000" w:rsidR="00000000" w:rsidRPr="00000000">
          <w:rPr>
            <w:rFonts w:ascii="Poppins" w:cs="Poppins" w:eastAsia="Poppins" w:hAnsi="Poppins"/>
            <w:color w:val="0000ee"/>
            <w:sz w:val="20"/>
            <w:szCs w:val="20"/>
            <w:u w:val="single"/>
            <w:rtl w:val="0"/>
          </w:rPr>
          <w:t xml:space="preserve">Client Asset Uploads</w:t>
        </w:r>
      </w:hyperlink>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5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Can these be taken from the website? </w:t>
            </w:r>
          </w:p>
          <w:p w:rsidR="00000000" w:rsidDel="00000000" w:rsidP="00000000" w:rsidRDefault="00000000" w:rsidRPr="00000000" w14:paraId="0000015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Dr Martin Wade</w:t>
            </w:r>
          </w:p>
          <w:p w:rsidR="00000000" w:rsidDel="00000000" w:rsidP="00000000" w:rsidRDefault="00000000" w:rsidRPr="00000000" w14:paraId="0000015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Dr Meriem Martins</w:t>
            </w:r>
          </w:p>
          <w:p w:rsidR="00000000" w:rsidDel="00000000" w:rsidP="00000000" w:rsidRDefault="00000000" w:rsidRPr="00000000" w14:paraId="0000015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Dr Flor Kent</w:t>
            </w:r>
          </w:p>
          <w:p w:rsidR="00000000" w:rsidDel="00000000" w:rsidP="00000000" w:rsidRDefault="00000000" w:rsidRPr="00000000" w14:paraId="0000015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Aesthetician Leigh</w:t>
            </w:r>
          </w:p>
          <w:p w:rsidR="00000000" w:rsidDel="00000000" w:rsidP="00000000" w:rsidRDefault="00000000" w:rsidRPr="00000000" w14:paraId="0000015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Aesthetician Ellen</w:t>
            </w:r>
          </w:p>
          <w:p w:rsidR="00000000" w:rsidDel="00000000" w:rsidP="00000000" w:rsidRDefault="00000000" w:rsidRPr="00000000" w14:paraId="0000015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Aesthetician Mina</w:t>
            </w:r>
          </w:p>
          <w:p w:rsidR="00000000" w:rsidDel="00000000" w:rsidP="00000000" w:rsidRDefault="00000000" w:rsidRPr="00000000" w14:paraId="0000015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Aesthetician Kylie</w:t>
            </w:r>
          </w:p>
          <w:p w:rsidR="00000000" w:rsidDel="00000000" w:rsidP="00000000" w:rsidRDefault="00000000" w:rsidRPr="00000000" w14:paraId="0000015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5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share professional certificates, accreditations, memberships, and awards, if any?</w:t>
      </w: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5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Locations &amp; Target Market</w:t>
      </w:r>
    </w:p>
    <w:p w:rsidR="00000000" w:rsidDel="00000000" w:rsidP="00000000" w:rsidRDefault="00000000" w:rsidRPr="00000000" w14:paraId="0000016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are your target locations? (Please include all suburbs, if any.)</w:t>
      </w: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6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We are located in Central London so this is the initial target audience, and the spreading out to the home counties.</w:t>
            </w:r>
          </w:p>
          <w:p w:rsidR="00000000" w:rsidDel="00000000" w:rsidP="00000000" w:rsidRDefault="00000000" w:rsidRPr="00000000" w14:paraId="0000016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6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How many locations do you currently have? Do you have Google My Business listings set up for these locations?</w:t>
      </w: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7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We have one location, but sit alongside The London Skin and Hair Clinic. </w:t>
            </w:r>
          </w:p>
          <w:p w:rsidR="00000000" w:rsidDel="00000000" w:rsidP="00000000" w:rsidRDefault="00000000" w:rsidRPr="00000000" w14:paraId="0000017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7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Describe your ideal patient/client. Include as much detail as possible: gender, age, location, interests, and specific problems or pain points.</w:t>
      </w: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7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7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Website Features &amp; Integration</w:t>
      </w:r>
    </w:p>
    <w:p w:rsidR="00000000" w:rsidDel="00000000" w:rsidP="00000000" w:rsidRDefault="00000000" w:rsidRPr="00000000" w14:paraId="00000182">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Please list all the features you want to have on the new website (e.g., contact form, online booking, ebook download, quiz, live chat, etc.)</w:t>
      </w: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8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Website has a function to both submit and enquiry form as well as link directly to Pabau to make a booking. </w:t>
            </w:r>
          </w:p>
          <w:p w:rsidR="00000000" w:rsidDel="00000000" w:rsidP="00000000" w:rsidRDefault="00000000" w:rsidRPr="00000000" w14:paraId="0000018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8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B">
      <w:pPr>
        <w:numPr>
          <w:ilvl w:val="0"/>
          <w:numId w:val="4"/>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How would you like your website to be hosted: OMD-hosted and managed, or deployed to your own hosting environment? </w:t>
      </w:r>
    </w:p>
    <w:p w:rsidR="00000000" w:rsidDel="00000000" w:rsidP="00000000" w:rsidRDefault="00000000" w:rsidRPr="00000000" w14:paraId="0000018C">
      <w:pPr>
        <w:jc w:val="both"/>
        <w:rPr>
          <w:rFonts w:ascii="Poppins" w:cs="Poppins" w:eastAsia="Poppins" w:hAnsi="Poppins"/>
          <w:color w:val="002060"/>
          <w:sz w:val="20"/>
          <w:szCs w:val="20"/>
        </w:rPr>
      </w:pPr>
      <w:r w:rsidDel="00000000" w:rsidR="00000000" w:rsidRPr="00000000">
        <w:rPr>
          <w:rtl w:val="0"/>
        </w:rPr>
      </w:r>
    </w:p>
    <w:tbl>
      <w:tblPr>
        <w:tblStyle w:val="Table3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8D">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E">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F">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0">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1">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9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If you have any appointment booking software, email marketing, or SMS marketing software, please share the login details with us.</w:t>
      </w: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9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THere is a marketing suite within Pabau but we also use MailChimp for e-mail campaigns. </w:t>
            </w:r>
          </w:p>
          <w:p w:rsidR="00000000" w:rsidDel="00000000" w:rsidP="00000000" w:rsidRDefault="00000000" w:rsidRPr="00000000" w14:paraId="0000019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9A">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Competitors &amp; Market</w:t>
      </w:r>
    </w:p>
    <w:p w:rsidR="00000000" w:rsidDel="00000000" w:rsidP="00000000" w:rsidRDefault="00000000" w:rsidRPr="00000000" w14:paraId="0000019D">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Who are your 5 biggest competitors?</w:t>
      </w: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A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1">
            <w:pPr>
              <w:spacing w:after="16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Dr L’Art Aesthetic Clinic (Tottenham Court Road)</w:t>
            </w:r>
          </w:p>
          <w:p w:rsidR="00000000" w:rsidDel="00000000" w:rsidP="00000000" w:rsidRDefault="00000000" w:rsidRPr="00000000" w14:paraId="000001A2">
            <w:pPr>
              <w:spacing w:after="16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Carbon Skin Clinic (Holborn)</w:t>
            </w:r>
          </w:p>
          <w:p w:rsidR="00000000" w:rsidDel="00000000" w:rsidP="00000000" w:rsidRDefault="00000000" w:rsidRPr="00000000" w14:paraId="000001A3">
            <w:pPr>
              <w:spacing w:after="16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Pulse Light Clinic</w:t>
            </w:r>
          </w:p>
          <w:p w:rsidR="00000000" w:rsidDel="00000000" w:rsidP="00000000" w:rsidRDefault="00000000" w:rsidRPr="00000000" w14:paraId="000001A4">
            <w:pPr>
              <w:spacing w:after="16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Vie Aesthetics</w:t>
            </w:r>
          </w:p>
          <w:p w:rsidR="00000000" w:rsidDel="00000000" w:rsidP="00000000" w:rsidRDefault="00000000" w:rsidRPr="00000000" w14:paraId="000001A5">
            <w:pPr>
              <w:spacing w:after="160" w:lineRule="auto"/>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A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Who is the biggest brand in your niche, and what is their flagship product/service?</w:t>
      </w: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A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Dermatology-led Aesthetic service providing solutions with evidence based treatments,</w:t>
            </w:r>
          </w:p>
          <w:p w:rsidR="00000000" w:rsidDel="00000000" w:rsidP="00000000" w:rsidRDefault="00000000" w:rsidRPr="00000000" w14:paraId="000001A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B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Community, Content &amp; Milestones</w:t>
      </w:r>
    </w:p>
    <w:p w:rsidR="00000000" w:rsidDel="00000000" w:rsidP="00000000" w:rsidRDefault="00000000" w:rsidRPr="00000000" w14:paraId="000001B4">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Is your clinic involved in any charities or nonprofits? If yes, please list it here.</w:t>
      </w: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4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B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No</w:t>
            </w:r>
          </w:p>
          <w:p w:rsidR="00000000" w:rsidDel="00000000" w:rsidP="00000000" w:rsidRDefault="00000000" w:rsidRPr="00000000" w14:paraId="000001B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B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Do you have any case studies, before/after examples, eBooks, webinars, or other content offers? If yes, please save on our shared Google Drive.</w:t>
      </w: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4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B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will add these to the google drive but need to download from an apple phone.</w:t>
            </w:r>
          </w:p>
          <w:p w:rsidR="00000000" w:rsidDel="00000000" w:rsidP="00000000" w:rsidRDefault="00000000" w:rsidRPr="00000000" w14:paraId="000001B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C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Have there been any notable milestones you can share with us? This includes new product/service launches, recognition in the media, or any achievements you’re proud of. If yes, please list it here.</w:t>
      </w: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4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C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Body Treatments - launch of EmSculpt Neo and Exion device. We are planning a launch event in October, we are also trialling EmFace so will do an open day with all these devices. </w:t>
            </w:r>
          </w:p>
          <w:p w:rsidR="00000000" w:rsidDel="00000000" w:rsidP="00000000" w:rsidRDefault="00000000" w:rsidRPr="00000000" w14:paraId="000001C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C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A">
      <w:pPr>
        <w:pStyle w:val="Heading2"/>
        <w:ind w:left="-283.46456692913375" w:firstLine="0"/>
        <w:jc w:val="both"/>
        <w:rPr>
          <w:rFonts w:ascii="Poppins" w:cs="Poppins" w:eastAsia="Poppins" w:hAnsi="Poppins"/>
          <w:color w:val="00cc99"/>
          <w:sz w:val="28"/>
          <w:szCs w:val="28"/>
        </w:rPr>
      </w:pPr>
      <w:bookmarkStart w:colFirst="0" w:colLast="0" w:name="_heading=h.e0wukb8m5371" w:id="4"/>
      <w:bookmarkEnd w:id="4"/>
      <w:r w:rsidDel="00000000" w:rsidR="00000000" w:rsidRPr="00000000">
        <w:rPr>
          <w:rFonts w:ascii="Poppins" w:cs="Poppins" w:eastAsia="Poppins" w:hAnsi="Poppins"/>
          <w:color w:val="002060"/>
          <w:sz w:val="20"/>
          <w:szCs w:val="20"/>
          <w:u w:val="single"/>
          <w:rtl w:val="0"/>
        </w:rPr>
        <w:t xml:space="preserve">Performance &amp; Conversion Tracking </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numPr>
          <w:ilvl w:val="0"/>
          <w:numId w:val="10"/>
        </w:numPr>
        <w:ind w:left="425.19685039370086" w:hanging="425.19685039370086"/>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To help us establish accurate baseline tracking and measure campaign performance effectively, could you please provide the booking numbers for your main procedures over the last 12 months (or at minimum, the last 6 months)?</w:t>
      </w:r>
    </w:p>
    <w:p w:rsidR="00000000" w:rsidDel="00000000" w:rsidP="00000000" w:rsidRDefault="00000000" w:rsidRPr="00000000" w14:paraId="000001CD">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Where possible, we would also appreciate details on the source of these bookings (e.g. Google Ads, Organic Search, Social Media, Referrals, etc.).</w:t>
      </w:r>
    </w:p>
    <w:p w:rsidR="00000000" w:rsidDel="00000000" w:rsidP="00000000" w:rsidRDefault="00000000" w:rsidRPr="00000000" w14:paraId="000001CE">
      <w:pPr>
        <w:spacing w:after="240" w:before="240" w:lineRule="auto"/>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b) In addition, please share the number of enquiries and consultations for these procedures so we can better understand your conversion rates at each stage of the patient journey and accurately track future campaign ROI and performance improvements.</w:t>
      </w:r>
    </w:p>
    <w:p w:rsidR="00000000" w:rsidDel="00000000" w:rsidP="00000000" w:rsidRDefault="00000000" w:rsidRPr="00000000" w14:paraId="000001CF">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b w:val="1"/>
          <w:bCs w:val="1"/>
          <w:color w:val="002060"/>
          <w:sz w:val="20"/>
          <w:szCs w:val="20"/>
          <w:rtl w:val="0"/>
        </w:rPr>
        <w:t xml:space="preserve">Disclaimer: </w:t>
      </w:r>
      <w:r w:rsidDel="00000000" w:rsidR="00000000" w:rsidRPr="00000000">
        <w:rPr>
          <w:rFonts w:ascii="Poppins" w:cs="Poppins" w:eastAsia="Poppins" w:hAnsi="Poppins"/>
          <w:color w:val="002060"/>
          <w:sz w:val="20"/>
          <w:szCs w:val="20"/>
          <w:rtl w:val="0"/>
        </w:rPr>
        <w:t xml:space="preserve">Please note that if consultation and procedure booking data is not provided after the campaign commences, we will be unable to report accurately on ROI and revenue performance from the campaign results. In this case, campaign reporting will be based on lead volume only. </w:t>
      </w:r>
    </w:p>
    <w:tbl>
      <w:tblPr>
        <w:tblStyle w:val="Table4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D0">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will get this data over to you but need to pull it from Pabau. </w:t>
            </w:r>
          </w:p>
          <w:p w:rsidR="00000000" w:rsidDel="00000000" w:rsidP="00000000" w:rsidRDefault="00000000" w:rsidRPr="00000000" w14:paraId="000001D1">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2">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D3">
      <w:pPr>
        <w:ind w:left="720" w:firstLine="0"/>
        <w:jc w:val="both"/>
        <w:rPr/>
      </w:pPr>
      <w:r w:rsidDel="00000000" w:rsidR="00000000" w:rsidRPr="00000000">
        <w:rPr>
          <w:rtl w:val="0"/>
        </w:rPr>
      </w:r>
    </w:p>
    <w:p w:rsidR="00000000" w:rsidDel="00000000" w:rsidP="00000000" w:rsidRDefault="00000000" w:rsidRPr="00000000" w14:paraId="000001D4">
      <w:pPr>
        <w:ind w:left="720" w:firstLine="0"/>
        <w:jc w:val="both"/>
        <w:rPr/>
      </w:pPr>
      <w:r w:rsidDel="00000000" w:rsidR="00000000" w:rsidRPr="00000000">
        <w:rPr>
          <w:rtl w:val="0"/>
        </w:rPr>
      </w:r>
    </w:p>
    <w:p w:rsidR="00000000" w:rsidDel="00000000" w:rsidP="00000000" w:rsidRDefault="00000000" w:rsidRPr="00000000" w14:paraId="000001D5">
      <w:pPr>
        <w:pStyle w:val="Heading2"/>
        <w:ind w:left="-283.46456692913375" w:firstLine="0"/>
        <w:jc w:val="both"/>
        <w:rPr/>
      </w:pPr>
      <w:bookmarkStart w:colFirst="0" w:colLast="0" w:name="_heading=h.d5mdpttxawc8" w:id="5"/>
      <w:bookmarkEnd w:id="5"/>
      <w:r w:rsidDel="00000000" w:rsidR="00000000" w:rsidRPr="00000000">
        <w:rPr>
          <w:rFonts w:ascii="Poppins" w:cs="Poppins" w:eastAsia="Poppins" w:hAnsi="Poppins"/>
          <w:color w:val="00cc99"/>
          <w:sz w:val="28"/>
          <w:szCs w:val="28"/>
          <w:rtl w:val="0"/>
        </w:rPr>
        <w:t xml:space="preserve">About Your SEO</w:t>
      </w:r>
      <w:r w:rsidDel="00000000" w:rsidR="00000000" w:rsidRPr="00000000">
        <w:rPr>
          <w:rtl w:val="0"/>
        </w:rPr>
      </w:r>
    </w:p>
    <w:p w:rsidR="00000000" w:rsidDel="00000000" w:rsidP="00000000" w:rsidRDefault="00000000" w:rsidRPr="00000000" w14:paraId="000001D6">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What is your current average client/patient lifetime value? </w:t>
      </w:r>
    </w:p>
    <w:p w:rsidR="00000000" w:rsidDel="00000000" w:rsidP="00000000" w:rsidRDefault="00000000" w:rsidRPr="00000000" w14:paraId="000001D8">
      <w:pPr>
        <w:jc w:val="both"/>
        <w:rPr>
          <w:rFonts w:ascii="Poppins" w:cs="Poppins" w:eastAsia="Poppins" w:hAnsi="Poppins"/>
          <w:color w:val="002060"/>
          <w:sz w:val="20"/>
          <w:szCs w:val="20"/>
        </w:rPr>
      </w:pPr>
      <w:r w:rsidDel="00000000" w:rsidR="00000000" w:rsidRPr="00000000">
        <w:rPr>
          <w:rtl w:val="0"/>
        </w:rPr>
      </w:r>
    </w:p>
    <w:tbl>
      <w:tblPr>
        <w:tblStyle w:val="Table4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D9">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A">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B">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DC">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Have you done SEO before? What was the result?</w:t>
      </w:r>
    </w:p>
    <w:p w:rsidR="00000000" w:rsidDel="00000000" w:rsidP="00000000" w:rsidRDefault="00000000" w:rsidRPr="00000000" w14:paraId="000001DE">
      <w:pPr>
        <w:jc w:val="both"/>
        <w:rPr>
          <w:rFonts w:ascii="Poppins" w:cs="Poppins" w:eastAsia="Poppins" w:hAnsi="Poppins"/>
          <w:color w:val="002060"/>
          <w:sz w:val="20"/>
          <w:szCs w:val="20"/>
        </w:rPr>
      </w:pPr>
      <w:r w:rsidDel="00000000" w:rsidR="00000000" w:rsidRPr="00000000">
        <w:rPr>
          <w:rtl w:val="0"/>
        </w:rPr>
      </w:r>
    </w:p>
    <w:tbl>
      <w:tblPr>
        <w:tblStyle w:val="Table4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DF">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We have invested in SEO and google ads, it seems that google ad words is the only focus and the SEO is not focussed on. </w:t>
            </w:r>
          </w:p>
          <w:p w:rsidR="00000000" w:rsidDel="00000000" w:rsidP="00000000" w:rsidRDefault="00000000" w:rsidRPr="00000000" w14:paraId="000001E0">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1">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E2">
      <w:pPr>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E3">
      <w:pPr>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E4">
      <w:pPr>
        <w:pStyle w:val="Heading2"/>
        <w:ind w:left="-283.46456692913375" w:firstLine="0"/>
        <w:jc w:val="both"/>
        <w:rPr/>
      </w:pPr>
      <w:bookmarkStart w:colFirst="0" w:colLast="0" w:name="_heading=h.y1myvf1dvuuh" w:id="6"/>
      <w:bookmarkEnd w:id="6"/>
      <w:r w:rsidDel="00000000" w:rsidR="00000000" w:rsidRPr="00000000">
        <w:rPr>
          <w:rFonts w:ascii="Poppins" w:cs="Poppins" w:eastAsia="Poppins" w:hAnsi="Poppins"/>
          <w:color w:val="00cc99"/>
          <w:sz w:val="28"/>
          <w:szCs w:val="28"/>
          <w:rtl w:val="0"/>
        </w:rPr>
        <w:t xml:space="preserve">About Your PPC</w:t>
      </w:r>
      <w:r w:rsidDel="00000000" w:rsidR="00000000" w:rsidRPr="00000000">
        <w:rPr>
          <w:rtl w:val="0"/>
        </w:rPr>
      </w:r>
    </w:p>
    <w:p w:rsidR="00000000" w:rsidDel="00000000" w:rsidP="00000000" w:rsidRDefault="00000000" w:rsidRPr="00000000" w14:paraId="000001E5">
      <w:pPr>
        <w:ind w:left="-283.46456692913375"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What main procedures do you want us to target on your Google ads campaign?</w:t>
      </w:r>
    </w:p>
    <w:p w:rsidR="00000000" w:rsidDel="00000000" w:rsidP="00000000" w:rsidRDefault="00000000" w:rsidRPr="00000000" w14:paraId="000001E7">
      <w:pPr>
        <w:jc w:val="both"/>
        <w:rPr>
          <w:rFonts w:ascii="Poppins" w:cs="Poppins" w:eastAsia="Poppins" w:hAnsi="Poppins"/>
          <w:color w:val="002060"/>
          <w:sz w:val="20"/>
          <w:szCs w:val="20"/>
        </w:rPr>
      </w:pPr>
      <w:r w:rsidDel="00000000" w:rsidR="00000000" w:rsidRPr="00000000">
        <w:rPr>
          <w:rtl w:val="0"/>
        </w:rPr>
      </w:r>
    </w:p>
    <w:tbl>
      <w:tblPr>
        <w:tblStyle w:val="Table4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1305" w:hRule="atLeast"/>
          <w:tblHeader w:val="0"/>
        </w:trPr>
        <w:tc>
          <w:tcPr>
            <w:shd w:fill="d0cece" w:val="clear"/>
          </w:tcPr>
          <w:p w:rsidR="00000000" w:rsidDel="00000000" w:rsidP="00000000" w:rsidRDefault="00000000" w:rsidRPr="00000000" w14:paraId="000001E8">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Maintain current focuses until we can discuss what new focuses we want to build on. This will likely be around the BTL devices to tie into the launch event in October. </w:t>
            </w:r>
          </w:p>
          <w:p w:rsidR="00000000" w:rsidDel="00000000" w:rsidP="00000000" w:rsidRDefault="00000000" w:rsidRPr="00000000" w14:paraId="000001E9">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A">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What is your Google ads campaign specific goal? (example: 150 new leads in 3 months, 50 conversions a month, ideal cost per lead, cost per consultation, cost per procedure booking). </w:t>
      </w:r>
    </w:p>
    <w:p w:rsidR="00000000" w:rsidDel="00000000" w:rsidP="00000000" w:rsidRDefault="00000000" w:rsidRPr="00000000" w14:paraId="000001ED">
      <w:pPr>
        <w:jc w:val="both"/>
        <w:rPr>
          <w:rFonts w:ascii="Poppins" w:cs="Poppins" w:eastAsia="Poppins" w:hAnsi="Poppins"/>
          <w:color w:val="002060"/>
          <w:sz w:val="20"/>
          <w:szCs w:val="20"/>
        </w:rPr>
      </w:pPr>
      <w:r w:rsidDel="00000000" w:rsidR="00000000" w:rsidRPr="00000000">
        <w:rPr>
          <w:rtl w:val="0"/>
        </w:rPr>
      </w:r>
    </w:p>
    <w:tbl>
      <w:tblPr>
        <w:tblStyle w:val="Table4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EE">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F">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150 leads per month, ensuring we achieve good conversion to treatment and an increase in average patient spend. </w:t>
            </w:r>
          </w:p>
          <w:p w:rsidR="00000000" w:rsidDel="00000000" w:rsidP="00000000" w:rsidRDefault="00000000" w:rsidRPr="00000000" w14:paraId="000001F0">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F1">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1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Do you have any additional landing pages aside from your main site?</w:t>
      </w:r>
    </w:p>
    <w:p w:rsidR="00000000" w:rsidDel="00000000" w:rsidP="00000000" w:rsidRDefault="00000000" w:rsidRPr="00000000" w14:paraId="000001F3">
      <w:pPr>
        <w:jc w:val="both"/>
        <w:rPr>
          <w:rFonts w:ascii="Poppins" w:cs="Poppins" w:eastAsia="Poppins" w:hAnsi="Poppins"/>
          <w:color w:val="002060"/>
          <w:sz w:val="20"/>
          <w:szCs w:val="20"/>
        </w:rPr>
      </w:pPr>
      <w:r w:rsidDel="00000000" w:rsidR="00000000" w:rsidRPr="00000000">
        <w:rPr>
          <w:rtl w:val="0"/>
        </w:rPr>
      </w:r>
    </w:p>
    <w:tbl>
      <w:tblPr>
        <w:tblStyle w:val="Table4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F4">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Yes, I believe all the google ad words have associated landing pages. </w:t>
            </w:r>
          </w:p>
          <w:p w:rsidR="00000000" w:rsidDel="00000000" w:rsidP="00000000" w:rsidRDefault="00000000" w:rsidRPr="00000000" w14:paraId="000001F5">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6">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F7">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8">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1F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Are you aware of any keywords related to your services that draw inpatients/clients? </w:t>
      </w:r>
    </w:p>
    <w:p w:rsidR="00000000" w:rsidDel="00000000" w:rsidP="00000000" w:rsidRDefault="00000000" w:rsidRPr="00000000" w14:paraId="000001FA">
      <w:pPr>
        <w:jc w:val="both"/>
        <w:rPr>
          <w:rFonts w:ascii="Poppins" w:cs="Poppins" w:eastAsia="Poppins" w:hAnsi="Poppins"/>
          <w:color w:val="002060"/>
          <w:sz w:val="20"/>
          <w:szCs w:val="20"/>
        </w:rPr>
      </w:pPr>
      <w:r w:rsidDel="00000000" w:rsidR="00000000" w:rsidRPr="00000000">
        <w:rPr>
          <w:rtl w:val="0"/>
        </w:rPr>
      </w:r>
    </w:p>
    <w:tbl>
      <w:tblPr>
        <w:tblStyle w:val="Table4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FB">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C">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D">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FE">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1F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Are there any keywords we should avoid in our campaigns? (Negative Keywords) </w:t>
      </w:r>
    </w:p>
    <w:p w:rsidR="00000000" w:rsidDel="00000000" w:rsidP="00000000" w:rsidRDefault="00000000" w:rsidRPr="00000000" w14:paraId="00000200">
      <w:pPr>
        <w:jc w:val="both"/>
        <w:rPr>
          <w:rFonts w:ascii="Poppins" w:cs="Poppins" w:eastAsia="Poppins" w:hAnsi="Poppins"/>
          <w:color w:val="002060"/>
          <w:sz w:val="20"/>
          <w:szCs w:val="20"/>
        </w:rPr>
      </w:pPr>
      <w:r w:rsidDel="00000000" w:rsidR="00000000" w:rsidRPr="00000000">
        <w:rPr>
          <w:rtl w:val="0"/>
        </w:rPr>
      </w:r>
    </w:p>
    <w:tbl>
      <w:tblPr>
        <w:tblStyle w:val="Table5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01">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2">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3">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04">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2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How soon do you follow the leads? </w:t>
      </w:r>
    </w:p>
    <w:p w:rsidR="00000000" w:rsidDel="00000000" w:rsidP="00000000" w:rsidRDefault="00000000" w:rsidRPr="00000000" w14:paraId="00000206">
      <w:pPr>
        <w:jc w:val="both"/>
        <w:rPr>
          <w:rFonts w:ascii="Poppins" w:cs="Poppins" w:eastAsia="Poppins" w:hAnsi="Poppins"/>
          <w:color w:val="002060"/>
          <w:sz w:val="20"/>
          <w:szCs w:val="20"/>
        </w:rPr>
      </w:pPr>
      <w:r w:rsidDel="00000000" w:rsidR="00000000" w:rsidRPr="00000000">
        <w:rPr>
          <w:rtl w:val="0"/>
        </w:rPr>
      </w:r>
    </w:p>
    <w:tbl>
      <w:tblPr>
        <w:tblStyle w:val="Table5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07">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8">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We follow up leads as soon as they come in, or the next morning if they come in over night.</w:t>
            </w:r>
          </w:p>
          <w:p w:rsidR="00000000" w:rsidDel="00000000" w:rsidP="00000000" w:rsidRDefault="00000000" w:rsidRPr="00000000" w14:paraId="00000209">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0A">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2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How many times do you follow a potential lead until it is converted to a client/patient? </w:t>
      </w:r>
    </w:p>
    <w:p w:rsidR="00000000" w:rsidDel="00000000" w:rsidP="00000000" w:rsidRDefault="00000000" w:rsidRPr="00000000" w14:paraId="0000020C">
      <w:pPr>
        <w:jc w:val="both"/>
        <w:rPr>
          <w:rFonts w:ascii="Poppins" w:cs="Poppins" w:eastAsia="Poppins" w:hAnsi="Poppins"/>
          <w:color w:val="002060"/>
          <w:sz w:val="20"/>
          <w:szCs w:val="20"/>
        </w:rPr>
      </w:pPr>
      <w:r w:rsidDel="00000000" w:rsidR="00000000" w:rsidRPr="00000000">
        <w:rPr>
          <w:rtl w:val="0"/>
        </w:rPr>
      </w:r>
    </w:p>
    <w:tbl>
      <w:tblPr>
        <w:tblStyle w:val="Table5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0D">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E">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We follow up on leads 3 days later with a phone call. We also try and do a mail out to older ones to check back in. </w:t>
            </w:r>
          </w:p>
          <w:p w:rsidR="00000000" w:rsidDel="00000000" w:rsidP="00000000" w:rsidRDefault="00000000" w:rsidRPr="00000000" w14:paraId="0000020F">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10">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2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What methods have you been using to follow a lead? </w:t>
      </w:r>
    </w:p>
    <w:p w:rsidR="00000000" w:rsidDel="00000000" w:rsidP="00000000" w:rsidRDefault="00000000" w:rsidRPr="00000000" w14:paraId="00000212">
      <w:pPr>
        <w:jc w:val="both"/>
        <w:rPr>
          <w:rFonts w:ascii="Poppins" w:cs="Poppins" w:eastAsia="Poppins" w:hAnsi="Poppins"/>
          <w:color w:val="002060"/>
          <w:sz w:val="20"/>
          <w:szCs w:val="20"/>
        </w:rPr>
      </w:pPr>
      <w:r w:rsidDel="00000000" w:rsidR="00000000" w:rsidRPr="00000000">
        <w:rPr>
          <w:rtl w:val="0"/>
        </w:rPr>
      </w:r>
    </w:p>
    <w:tbl>
      <w:tblPr>
        <w:tblStyle w:val="Table5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13">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Telephone and e-mail.</w:t>
            </w:r>
          </w:p>
          <w:p w:rsidR="00000000" w:rsidDel="00000000" w:rsidP="00000000" w:rsidRDefault="00000000" w:rsidRPr="00000000" w14:paraId="00000214">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15">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2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Have you got anyone in charge to follow and convert the leads? </w:t>
      </w:r>
    </w:p>
    <w:p w:rsidR="00000000" w:rsidDel="00000000" w:rsidP="00000000" w:rsidRDefault="00000000" w:rsidRPr="00000000" w14:paraId="00000217">
      <w:pPr>
        <w:jc w:val="both"/>
        <w:rPr>
          <w:rFonts w:ascii="Poppins" w:cs="Poppins" w:eastAsia="Poppins" w:hAnsi="Poppins"/>
          <w:color w:val="002060"/>
          <w:sz w:val="20"/>
          <w:szCs w:val="20"/>
        </w:rPr>
      </w:pPr>
      <w:r w:rsidDel="00000000" w:rsidR="00000000" w:rsidRPr="00000000">
        <w:rPr>
          <w:rtl w:val="0"/>
        </w:rPr>
      </w:r>
    </w:p>
    <w:tbl>
      <w:tblPr>
        <w:tblStyle w:val="Table5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18">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Yes</w:t>
            </w:r>
          </w:p>
          <w:p w:rsidR="00000000" w:rsidDel="00000000" w:rsidP="00000000" w:rsidRDefault="00000000" w:rsidRPr="00000000" w14:paraId="00000219">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1A">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1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21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1D">
      <w:pPr>
        <w:pStyle w:val="Heading2"/>
        <w:ind w:left="-283.46456692913375" w:firstLine="0"/>
        <w:jc w:val="both"/>
        <w:rPr/>
      </w:pPr>
      <w:bookmarkStart w:colFirst="0" w:colLast="0" w:name="_heading=h.28e0x6cs5kpr" w:id="7"/>
      <w:bookmarkEnd w:id="7"/>
      <w:r w:rsidDel="00000000" w:rsidR="00000000" w:rsidRPr="00000000">
        <w:rPr>
          <w:rFonts w:ascii="Poppins" w:cs="Poppins" w:eastAsia="Poppins" w:hAnsi="Poppins"/>
          <w:color w:val="00cc99"/>
          <w:sz w:val="28"/>
          <w:szCs w:val="28"/>
          <w:rtl w:val="0"/>
        </w:rPr>
        <w:t xml:space="preserve">About Your Meta Business</w:t>
      </w:r>
      <w:r w:rsidDel="00000000" w:rsidR="00000000" w:rsidRPr="00000000">
        <w:rPr>
          <w:rtl w:val="0"/>
        </w:rPr>
      </w:r>
    </w:p>
    <w:p w:rsidR="00000000" w:rsidDel="00000000" w:rsidP="00000000" w:rsidRDefault="00000000" w:rsidRPr="00000000" w14:paraId="0000021E">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Do you have a Facebook/Instagram/Meta Business account? If yes, can you share the Admin access to our Business ID:</w:t>
      </w:r>
      <w:r w:rsidDel="00000000" w:rsidR="00000000" w:rsidRPr="00000000">
        <w:rPr>
          <w:rFonts w:ascii="Poppins" w:cs="Poppins" w:eastAsia="Poppins" w:hAnsi="Poppins"/>
          <w:b w:val="1"/>
          <w:bCs w:val="1"/>
          <w:i w:val="0"/>
          <w:iCs w:val="0"/>
          <w:smallCaps w:val="0"/>
          <w:strike w:val="0"/>
          <w:color w:val="002060"/>
          <w:sz w:val="20"/>
          <w:szCs w:val="20"/>
          <w:u w:val="none"/>
          <w:vertAlign w:val="baseline"/>
          <w:rtl w:val="0"/>
        </w:rPr>
        <w:t xml:space="preserve"> 1499350623462442</w:t>
      </w:r>
      <w:r w:rsidDel="00000000" w:rsidR="00000000" w:rsidRPr="00000000">
        <w:rPr>
          <w:rtl w:val="0"/>
        </w:rPr>
      </w:r>
    </w:p>
    <w:p w:rsidR="00000000" w:rsidDel="00000000" w:rsidP="00000000" w:rsidRDefault="00000000" w:rsidRPr="00000000" w14:paraId="00000220">
      <w:pPr>
        <w:jc w:val="both"/>
        <w:rPr>
          <w:rFonts w:ascii="Poppins" w:cs="Poppins" w:eastAsia="Poppins" w:hAnsi="Poppins"/>
          <w:color w:val="002060"/>
          <w:sz w:val="20"/>
          <w:szCs w:val="20"/>
        </w:rPr>
      </w:pPr>
      <w:r w:rsidDel="00000000" w:rsidR="00000000" w:rsidRPr="00000000">
        <w:rPr>
          <w:rtl w:val="0"/>
        </w:rPr>
      </w:r>
    </w:p>
    <w:tbl>
      <w:tblPr>
        <w:tblStyle w:val="Table5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21">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We have granted access to Meta </w:t>
            </w:r>
          </w:p>
          <w:p w:rsidR="00000000" w:rsidDel="00000000" w:rsidP="00000000" w:rsidRDefault="00000000" w:rsidRPr="00000000" w14:paraId="00000222">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23">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24">
      <w:pPr>
        <w:pBdr>
          <w:top w:space="0" w:sz="0" w:val="nil"/>
          <w:left w:space="0" w:sz="0" w:val="nil"/>
          <w:bottom w:space="0" w:sz="0" w:val="nil"/>
          <w:right w:space="0" w:sz="0" w:val="nil"/>
          <w:between w:space="0" w:sz="0" w:val="nil"/>
        </w:pBdr>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25">
      <w:pPr>
        <w:numPr>
          <w:ilvl w:val="0"/>
          <w:numId w:val="7"/>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Do you currently have </w:t>
      </w:r>
      <w:r w:rsidDel="00000000" w:rsidR="00000000" w:rsidRPr="00000000">
        <w:rPr>
          <w:rFonts w:ascii="Poppins" w:cs="Poppins" w:eastAsia="Poppins" w:hAnsi="Poppins"/>
          <w:i w:val="1"/>
          <w:iCs w:val="1"/>
          <w:color w:val="002060"/>
          <w:sz w:val="20"/>
          <w:szCs w:val="20"/>
          <w:rtl w:val="0"/>
        </w:rPr>
        <w:t xml:space="preserve">full control access</w:t>
      </w:r>
      <w:r w:rsidDel="00000000" w:rsidR="00000000" w:rsidRPr="00000000">
        <w:rPr>
          <w:rFonts w:ascii="Poppins" w:cs="Poppins" w:eastAsia="Poppins" w:hAnsi="Poppins"/>
          <w:color w:val="002060"/>
          <w:sz w:val="20"/>
          <w:szCs w:val="20"/>
          <w:rtl w:val="0"/>
        </w:rPr>
        <w:t xml:space="preserve"> to your Meta Business Portfolio (Business Manager/Meta Business Suite)? x Yes / ☐ No</w:t>
        <w:br w:type="textWrapping"/>
        <w:br w:type="textWrapping"/>
        <w:t xml:space="preserve">If yes, please provide the name of the owner and the email address associated with the primary admin access.</w:t>
      </w:r>
    </w:p>
    <w:p w:rsidR="00000000" w:rsidDel="00000000" w:rsidP="00000000" w:rsidRDefault="00000000" w:rsidRPr="00000000" w14:paraId="00000226">
      <w:pPr>
        <w:jc w:val="both"/>
        <w:rPr>
          <w:rFonts w:ascii="Poppins" w:cs="Poppins" w:eastAsia="Poppins" w:hAnsi="Poppins"/>
          <w:color w:val="002060"/>
          <w:sz w:val="20"/>
          <w:szCs w:val="20"/>
        </w:rPr>
      </w:pPr>
      <w:r w:rsidDel="00000000" w:rsidR="00000000" w:rsidRPr="00000000">
        <w:rPr>
          <w:rtl w:val="0"/>
        </w:rPr>
      </w:r>
    </w:p>
    <w:sdt>
      <w:sdtPr>
        <w:lock w:val="contentLocked"/>
        <w:id w:val="1145793243"/>
        <w:tag w:val="goog_rdk_1"/>
      </w:sdtPr>
      <w:sdtContent>
        <w:tbl>
          <w:tblPr>
            <w:tblStyle w:val="Table5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27">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28">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29">
                <w:pPr>
                  <w:jc w:val="both"/>
                  <w:rPr>
                    <w:rFonts w:ascii="Poppins" w:cs="Poppins" w:eastAsia="Poppins" w:hAnsi="Poppins"/>
                    <w:color w:val="002060"/>
                    <w:sz w:val="20"/>
                    <w:szCs w:val="20"/>
                  </w:rPr>
                </w:pPr>
                <w:r w:rsidDel="00000000" w:rsidR="00000000" w:rsidRPr="00000000">
                  <w:rPr>
                    <w:rtl w:val="0"/>
                  </w:rPr>
                </w:r>
              </w:p>
            </w:tc>
          </w:tr>
        </w:tbl>
      </w:sdtContent>
    </w:sdt>
    <w:p w:rsidR="00000000" w:rsidDel="00000000" w:rsidP="00000000" w:rsidRDefault="00000000" w:rsidRPr="00000000" w14:paraId="0000022A">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2B">
      <w:pPr>
        <w:numPr>
          <w:ilvl w:val="0"/>
          <w:numId w:val="7"/>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Who is the main person responsible for managing your Meta Business assets?</w:t>
      </w:r>
    </w:p>
    <w:p w:rsidR="00000000" w:rsidDel="00000000" w:rsidP="00000000" w:rsidRDefault="00000000" w:rsidRPr="00000000" w14:paraId="0000022C">
      <w:pP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Please provide name, role, and email address.</w:t>
      </w:r>
    </w:p>
    <w:p w:rsidR="00000000" w:rsidDel="00000000" w:rsidP="00000000" w:rsidRDefault="00000000" w:rsidRPr="00000000" w14:paraId="0000022D">
      <w:pPr>
        <w:jc w:val="both"/>
        <w:rPr>
          <w:rFonts w:ascii="Poppins" w:cs="Poppins" w:eastAsia="Poppins" w:hAnsi="Poppins"/>
          <w:color w:val="002060"/>
          <w:sz w:val="20"/>
          <w:szCs w:val="20"/>
        </w:rPr>
      </w:pPr>
      <w:r w:rsidDel="00000000" w:rsidR="00000000" w:rsidRPr="00000000">
        <w:rPr>
          <w:rtl w:val="0"/>
        </w:rPr>
      </w:r>
    </w:p>
    <w:tbl>
      <w:tblPr>
        <w:tblStyle w:val="Table5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2E">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2F">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Bruno Ballardin, Director, admin@lsah.co.uk</w:t>
            </w:r>
          </w:p>
          <w:p w:rsidR="00000000" w:rsidDel="00000000" w:rsidP="00000000" w:rsidRDefault="00000000" w:rsidRPr="00000000" w14:paraId="00000230">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31">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32">
      <w:pPr>
        <w:numPr>
          <w:ilvl w:val="0"/>
          <w:numId w:val="7"/>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Is there anyone else on your team who requires access (Admin, Employee, Analyst)? If yes, list their roles and email addresses.</w:t>
      </w:r>
    </w:p>
    <w:p w:rsidR="00000000" w:rsidDel="00000000" w:rsidP="00000000" w:rsidRDefault="00000000" w:rsidRPr="00000000" w14:paraId="00000233">
      <w:pPr>
        <w:jc w:val="both"/>
        <w:rPr>
          <w:rFonts w:ascii="Poppins" w:cs="Poppins" w:eastAsia="Poppins" w:hAnsi="Poppins"/>
          <w:color w:val="002060"/>
          <w:sz w:val="20"/>
          <w:szCs w:val="20"/>
        </w:rPr>
      </w:pPr>
      <w:r w:rsidDel="00000000" w:rsidR="00000000" w:rsidRPr="00000000">
        <w:rPr>
          <w:rtl w:val="0"/>
        </w:rPr>
      </w:r>
    </w:p>
    <w:sdt>
      <w:sdtPr>
        <w:lock w:val="contentLocked"/>
        <w:id w:val="-429127559"/>
        <w:tag w:val="goog_rdk_2"/>
      </w:sdtPr>
      <w:sdtContent>
        <w:tbl>
          <w:tblPr>
            <w:tblStyle w:val="Table5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34">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35">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36">
                <w:pPr>
                  <w:jc w:val="both"/>
                  <w:rPr>
                    <w:rFonts w:ascii="Poppins" w:cs="Poppins" w:eastAsia="Poppins" w:hAnsi="Poppins"/>
                    <w:color w:val="002060"/>
                    <w:sz w:val="20"/>
                    <w:szCs w:val="20"/>
                  </w:rPr>
                </w:pPr>
                <w:r w:rsidDel="00000000" w:rsidR="00000000" w:rsidRPr="00000000">
                  <w:rPr>
                    <w:rtl w:val="0"/>
                  </w:rPr>
                </w:r>
              </w:p>
            </w:tc>
          </w:tr>
        </w:tbl>
      </w:sdtContent>
    </w:sdt>
    <w:p w:rsidR="00000000" w:rsidDel="00000000" w:rsidP="00000000" w:rsidRDefault="00000000" w:rsidRPr="00000000" w14:paraId="00000237">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38">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39">
      <w:pPr>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Main Selling Points</w:t>
      </w:r>
    </w:p>
    <w:p w:rsidR="00000000" w:rsidDel="00000000" w:rsidP="00000000" w:rsidRDefault="00000000" w:rsidRPr="00000000" w14:paraId="0000023A">
      <w:pPr>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23B">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Please add comprehensive main selling points here. Please check my comment for your reference/sample:</w:t>
      </w:r>
    </w:p>
    <w:p w:rsidR="00000000" w:rsidDel="00000000" w:rsidP="00000000" w:rsidRDefault="00000000" w:rsidRPr="00000000" w14:paraId="0000023C">
      <w:pPr>
        <w:jc w:val="both"/>
        <w:rPr>
          <w:rFonts w:ascii="Poppins" w:cs="Poppins" w:eastAsia="Poppins" w:hAnsi="Poppins"/>
          <w:color w:val="002060"/>
          <w:sz w:val="20"/>
          <w:szCs w:val="20"/>
        </w:rPr>
      </w:pPr>
      <w:r w:rsidDel="00000000" w:rsidR="00000000" w:rsidRPr="00000000">
        <w:rPr>
          <w:rtl w:val="0"/>
        </w:rPr>
      </w:r>
    </w:p>
    <w:sdt>
      <w:sdtPr>
        <w:lock w:val="contentLocked"/>
        <w:id w:val="1251196800"/>
        <w:tag w:val="goog_rdk_3"/>
      </w:sdtPr>
      <w:sdtContent>
        <w:tbl>
          <w:tblPr>
            <w:tblStyle w:val="Table5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3D">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3E">
                <w:pPr>
                  <w:jc w:val="both"/>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23F">
                <w:pPr>
                  <w:jc w:val="both"/>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240">
                <w:pPr>
                  <w:jc w:val="both"/>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241">
                <w:pPr>
                  <w:jc w:val="both"/>
                  <w:rPr>
                    <w:rFonts w:ascii="Poppins" w:cs="Poppins" w:eastAsia="Poppins" w:hAnsi="Poppins"/>
                    <w:color w:val="002060"/>
                    <w:sz w:val="20"/>
                    <w:szCs w:val="20"/>
                  </w:rPr>
                </w:pPr>
                <w:r w:rsidDel="00000000" w:rsidR="00000000" w:rsidRPr="00000000">
                  <w:rPr>
                    <w:rtl w:val="0"/>
                  </w:rPr>
                </w:r>
              </w:p>
            </w:tc>
          </w:tr>
        </w:tbl>
      </w:sdtContent>
    </w:sdt>
    <w:p w:rsidR="00000000" w:rsidDel="00000000" w:rsidP="00000000" w:rsidRDefault="00000000" w:rsidRPr="00000000" w14:paraId="00000242">
      <w:pPr>
        <w:jc w:val="both"/>
        <w:rPr>
          <w:rFonts w:ascii="Poppins" w:cs="Poppins" w:eastAsia="Poppins" w:hAnsi="Poppins"/>
          <w:color w:val="002060"/>
          <w:sz w:val="20"/>
          <w:szCs w:val="20"/>
        </w:rPr>
      </w:pPr>
      <w:r w:rsidDel="00000000" w:rsidR="00000000" w:rsidRPr="00000000">
        <w:rPr>
          <w:rtl w:val="0"/>
        </w:rPr>
      </w:r>
    </w:p>
    <w:sectPr>
      <w:headerReference r:id="rId12" w:type="default"/>
      <w:footerReference r:id="rId13" w:type="default"/>
      <w:pgSz w:h="16838" w:w="11906" w:orient="portrait"/>
      <w:pgMar w:bottom="1440" w:top="1440" w:left="1417.3228346456694"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Poppins ExtraLight">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jc w:val="center"/>
      <w:rPr>
        <w:smallCaps w:val="1"/>
        <w:color w:val="4472c4"/>
        <w:sz w:val="20"/>
        <w:szCs w:val="20"/>
      </w:rPr>
    </w:pPr>
    <w:r w:rsidDel="00000000" w:rsidR="00000000" w:rsidRPr="00000000">
      <w:rPr>
        <w:color w:val="1f497d"/>
        <w:sz w:val="16"/>
        <w:szCs w:val="16"/>
        <w:rtl w:val="0"/>
      </w:rPr>
      <w:t xml:space="preserve"> </w:t>
    </w:r>
    <w:r w:rsidDel="00000000" w:rsidR="00000000" w:rsidRPr="00000000">
      <w:rPr>
        <w:b w:val="1"/>
        <w:bCs w:val="1"/>
        <w:color w:val="3be29f"/>
        <w:sz w:val="14"/>
        <w:szCs w:val="14"/>
        <w:rtl w:val="0"/>
      </w:rPr>
      <w:t xml:space="preserve">ABN:</w:t>
    </w:r>
    <w:r w:rsidDel="00000000" w:rsidR="00000000" w:rsidRPr="00000000">
      <w:rPr>
        <w:color w:val="3be29f"/>
        <w:sz w:val="14"/>
        <w:szCs w:val="14"/>
        <w:rtl w:val="0"/>
      </w:rPr>
      <w:t xml:space="preserve"> </w:t>
    </w:r>
    <w:r w:rsidDel="00000000" w:rsidR="00000000" w:rsidRPr="00000000">
      <w:rPr>
        <w:color w:val="1f497d"/>
        <w:sz w:val="14"/>
        <w:szCs w:val="14"/>
        <w:rtl w:val="0"/>
      </w:rPr>
      <w:t xml:space="preserve">16602327177 |  </w:t>
    </w:r>
    <w:r w:rsidDel="00000000" w:rsidR="00000000" w:rsidRPr="00000000">
      <w:rPr>
        <w:b w:val="1"/>
        <w:bCs w:val="1"/>
        <w:color w:val="3be29f"/>
        <w:sz w:val="14"/>
        <w:szCs w:val="14"/>
        <w:rtl w:val="0"/>
      </w:rPr>
      <w:t xml:space="preserve">PHONE:</w:t>
    </w:r>
    <w:r w:rsidDel="00000000" w:rsidR="00000000" w:rsidRPr="00000000">
      <w:rPr>
        <w:color w:val="1f497d"/>
        <w:sz w:val="14"/>
        <w:szCs w:val="14"/>
        <w:rtl w:val="0"/>
      </w:rPr>
      <w:t xml:space="preserve"> +612 9191 7388 | </w:t>
    </w:r>
    <w:r w:rsidDel="00000000" w:rsidR="00000000" w:rsidRPr="00000000">
      <w:rPr>
        <w:b w:val="1"/>
        <w:bCs w:val="1"/>
        <w:color w:val="3be29f"/>
        <w:sz w:val="14"/>
        <w:szCs w:val="14"/>
        <w:rtl w:val="0"/>
      </w:rPr>
      <w:t xml:space="preserve">EMAIL:</w:t>
    </w:r>
    <w:r w:rsidDel="00000000" w:rsidR="00000000" w:rsidRPr="00000000">
      <w:rPr>
        <w:color w:val="1f497d"/>
        <w:sz w:val="14"/>
        <w:szCs w:val="14"/>
        <w:rtl w:val="0"/>
      </w:rPr>
      <w:t xml:space="preserve"> </w:t>
    </w:r>
    <w:r w:rsidDel="00000000" w:rsidR="00000000" w:rsidRPr="00000000">
      <w:rPr>
        <w:color w:val="1f497d"/>
        <w:sz w:val="14"/>
        <w:szCs w:val="14"/>
        <w:highlight w:val="white"/>
        <w:u w:val="single"/>
        <w:rtl w:val="0"/>
      </w:rPr>
      <w:t xml:space="preserve">contactus@onlinemarketingfordoctors.com</w:t>
    </w:r>
    <w:r w:rsidDel="00000000" w:rsidR="00000000" w:rsidRPr="00000000">
      <w:rPr>
        <w:color w:val="333333"/>
        <w:sz w:val="14"/>
        <w:szCs w:val="14"/>
        <w:rtl w:val="0"/>
      </w:rPr>
      <w:t xml:space="preserve"> |</w:t>
    </w:r>
    <w:r w:rsidDel="00000000" w:rsidR="00000000" w:rsidRPr="00000000">
      <w:rPr>
        <w:color w:val="1f497d"/>
        <w:sz w:val="14"/>
        <w:szCs w:val="14"/>
        <w:rtl w:val="0"/>
      </w:rPr>
      <w:t xml:space="preserve"> </w:t>
    </w:r>
    <w:r w:rsidDel="00000000" w:rsidR="00000000" w:rsidRPr="00000000">
      <w:rPr>
        <w:b w:val="1"/>
        <w:bCs w:val="1"/>
        <w:color w:val="3be29f"/>
        <w:sz w:val="14"/>
        <w:szCs w:val="14"/>
        <w:rtl w:val="0"/>
      </w:rPr>
      <w:t xml:space="preserve">ADDRESS:</w:t>
    </w:r>
    <w:r w:rsidDel="00000000" w:rsidR="00000000" w:rsidRPr="00000000">
      <w:rPr>
        <w:color w:val="1f497d"/>
        <w:sz w:val="14"/>
        <w:szCs w:val="14"/>
        <w:rtl w:val="0"/>
      </w:rPr>
      <w:t xml:space="preserve"> </w:t>
    </w:r>
    <w:r w:rsidDel="00000000" w:rsidR="00000000" w:rsidRPr="00000000">
      <w:rPr>
        <w:color w:val="1f497d"/>
        <w:sz w:val="14"/>
        <w:szCs w:val="14"/>
        <w:highlight w:val="white"/>
        <w:rtl w:val="0"/>
      </w:rPr>
      <w:t xml:space="preserve">B407/440 Harris Street, Ultimo, NSW, 2007</w:t>
      <w:br w:type="textWrapping"/>
      <w:br w:type="textWrapping"/>
    </w:r>
    <w:r w:rsidDel="00000000" w:rsidR="00000000" w:rsidRPr="00000000">
      <w:rPr>
        <w:color w:val="131313"/>
        <w:sz w:val="14"/>
        <w:szCs w:val="14"/>
        <w:highlight w:val="white"/>
        <w:rtl w:val="0"/>
      </w:rPr>
      <w:t xml:space="preserve">p. </w:t>
    </w:r>
    <w:r w:rsidDel="00000000" w:rsidR="00000000" w:rsidRPr="00000000">
      <w:rPr>
        <w:color w:val="131313"/>
        <w:sz w:val="14"/>
        <w:szCs w:val="14"/>
        <w:highlight w:val="whit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pBdr>
        <w:top w:space="0" w:sz="0" w:val="nil"/>
        <w:left w:space="0" w:sz="0" w:val="nil"/>
        <w:bottom w:space="0" w:sz="0" w:val="nil"/>
        <w:right w:space="0" w:sz="0" w:val="nil"/>
        <w:between w:space="0" w:sz="0" w:val="nil"/>
      </w:pBdr>
      <w:tabs>
        <w:tab w:val="center" w:leader="none" w:pos="4513"/>
        <w:tab w:val="right" w:leader="none" w:pos="9026"/>
      </w:tabs>
      <w:rPr>
        <w:color w:val="4472c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6419851</wp:posOffset>
              </wp:positionH>
              <wp:positionV relativeFrom="paragraph">
                <wp:posOffset>-449577</wp:posOffset>
              </wp:positionV>
              <wp:extent cx="248920" cy="11493500"/>
              <wp:effectExtent b="0" l="0" r="0" t="0"/>
              <wp:wrapNone/>
              <wp:docPr id="2" name=""/>
              <a:graphic>
                <a:graphicData uri="http://schemas.microsoft.com/office/word/2010/wordprocessingShape">
                  <wps:wsp>
                    <wps:cNvSpPr/>
                    <wps:cNvPr id="3" name="Shape 3"/>
                    <wps:spPr>
                      <a:xfrm>
                        <a:off x="5231065" y="0"/>
                        <a:ext cx="229870" cy="7560000"/>
                      </a:xfrm>
                      <a:prstGeom prst="rect">
                        <a:avLst/>
                      </a:prstGeom>
                      <a:blipFill rotWithShape="1">
                        <a:blip r:embed="rId1">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6419851</wp:posOffset>
              </wp:positionH>
              <wp:positionV relativeFrom="paragraph">
                <wp:posOffset>-449577</wp:posOffset>
              </wp:positionV>
              <wp:extent cx="248920" cy="11493500"/>
              <wp:effectExtent b="0" l="0" r="0" t="0"/>
              <wp:wrapNone/>
              <wp:docPr id="2"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248920" cy="11493500"/>
                      </a:xfrm>
                      <a:prstGeom prst="rect"/>
                      <a:ln/>
                    </pic:spPr>
                  </pic:pic>
                </a:graphicData>
              </a:graphic>
            </wp:anchor>
          </w:drawing>
        </mc:Fallback>
      </mc:AlternateContent>
    </w:r>
  </w:p>
  <w:p w:rsidR="00000000" w:rsidDel="00000000" w:rsidP="00000000" w:rsidRDefault="00000000" w:rsidRPr="00000000" w14:paraId="00000244">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Fonts w:ascii="Poppins ExtraLight" w:cs="Poppins ExtraLight" w:eastAsia="Poppins ExtraLight" w:hAnsi="Poppins ExtraLight"/>
        <w:color w:val="002060"/>
      </w:rPr>
      <w:drawing>
        <wp:anchor allowOverlap="1" behindDoc="0" distB="152400" distT="152400" distL="152400" distR="152400" hidden="0" layoutInCell="1" locked="0" relativeHeight="0" simplePos="0">
          <wp:simplePos x="0" y="0"/>
          <wp:positionH relativeFrom="page">
            <wp:align>left</wp:align>
          </wp:positionH>
          <wp:positionV relativeFrom="page">
            <wp:align>top</wp:align>
          </wp:positionV>
          <wp:extent cx="7600545" cy="953310"/>
          <wp:effectExtent b="0" l="0" r="0" t="0"/>
          <wp:wrapSquare wrapText="bothSides" distB="152400" distT="152400" distL="152400" distR="152400"/>
          <wp:docPr descr="top.png" id="6" name="image1.png"/>
          <a:graphic>
            <a:graphicData uri="http://schemas.openxmlformats.org/drawingml/2006/picture">
              <pic:pic>
                <pic:nvPicPr>
                  <pic:cNvPr descr="top.png" id="0" name="image1.png"/>
                  <pic:cNvPicPr preferRelativeResize="0"/>
                </pic:nvPicPr>
                <pic:blipFill>
                  <a:blip r:embed="rId3"/>
                  <a:srcRect b="0" l="0" r="0" t="0"/>
                  <a:stretch>
                    <a:fillRect/>
                  </a:stretch>
                </pic:blipFill>
                <pic:spPr>
                  <a:xfrm>
                    <a:off x="0" y="0"/>
                    <a:ext cx="7600545" cy="95331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6924676</wp:posOffset>
              </wp:positionH>
              <wp:positionV relativeFrom="paragraph">
                <wp:posOffset>-606421</wp:posOffset>
              </wp:positionV>
              <wp:extent cx="217805" cy="10281285"/>
              <wp:effectExtent b="0" l="0" r="0" t="0"/>
              <wp:wrapNone/>
              <wp:docPr id="1" name=""/>
              <a:graphic>
                <a:graphicData uri="http://schemas.microsoft.com/office/word/2010/wordprocessingShape">
                  <wps:wsp>
                    <wps:cNvSpPr/>
                    <wps:cNvPr id="2" name="Shape 2"/>
                    <wps:spPr>
                      <a:xfrm>
                        <a:off x="5265673" y="0"/>
                        <a:ext cx="160655" cy="7560000"/>
                      </a:xfrm>
                      <a:prstGeom prst="rect">
                        <a:avLst/>
                      </a:prstGeom>
                      <a:blipFill rotWithShape="1">
                        <a:blip r:embed="rId1">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6924676</wp:posOffset>
              </wp:positionH>
              <wp:positionV relativeFrom="paragraph">
                <wp:posOffset>-606421</wp:posOffset>
              </wp:positionV>
              <wp:extent cx="217805" cy="10281285"/>
              <wp:effectExtent b="0" l="0" r="0" t="0"/>
              <wp:wrapNone/>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217805" cy="10281285"/>
                      </a:xfrm>
                      <a:prstGeom prst="rect"/>
                      <a:ln/>
                    </pic:spPr>
                  </pic:pic>
                </a:graphicData>
              </a:graphic>
            </wp:anchor>
          </w:drawing>
        </mc:Fallback>
      </mc:AlternateContent>
    </w:r>
  </w:p>
  <w:p w:rsidR="00000000" w:rsidDel="00000000" w:rsidP="00000000" w:rsidRDefault="00000000" w:rsidRPr="00000000" w14:paraId="00000245">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rFonts w:ascii="Calibri" w:cs="Calibri" w:eastAsia="Calibri" w:hAnsi="Calibri"/>
      <w:color w:val="000000"/>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hh72o3rNzeyO7oXE5tsqSs74GypJLu6G?usp=sharing" TargetMode="Externa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ndonrealskin.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PoppinsExtraLight-regular.ttf"/><Relationship Id="rId10" Type="http://schemas.openxmlformats.org/officeDocument/2006/relationships/font" Target="fonts/NotoSansSymbols-bold.ttf"/><Relationship Id="rId13" Type="http://schemas.openxmlformats.org/officeDocument/2006/relationships/font" Target="fonts/PoppinsExtraLight-italic.ttf"/><Relationship Id="rId12" Type="http://schemas.openxmlformats.org/officeDocument/2006/relationships/font" Target="fonts/PoppinsExtraLight-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toSansSymbols-regular.ttf"/><Relationship Id="rId14" Type="http://schemas.openxmlformats.org/officeDocument/2006/relationships/font" Target="fonts/PoppinsExtraLight-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6.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YubPgzbTGvi0ZRPyYcS1fM5CkQ==">CgMxLjAaDQoBMBIICgYIBTICCAEaHwoBMRIaChgICVIUChJ0YWJsZS51b3U2dm1iN3M4YTcaHwoBMhIaChgICVIUChJ0YWJsZS5oeTd1NHk3eTVocXAaHwoBMxIaChgICVIUChJ0YWJsZS43MWdwenZkbHdrbjAyDmguNnp3dXlsbmxkNzJlMg5oLjJyNjR4c3d2dWRzMTIIaC5namRneHMyDmgud3drOWJ3N2FiY3VlMg5oLmUwd3VrYjhtNTM3MTIOaC5kNW1kcHR0eGF3YzgyDmgueTFteXZmMWR2dXVoMg5oLjI4ZTB4NmNzNWtwcjgAciExYlpMdHFqQlh3Yi0yLWJJUVpSZHRIVFFiYkdKZ0VPb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