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-371474</wp:posOffset>
            </wp:positionH>
            <wp:positionV relativeFrom="paragraph">
              <wp:posOffset>114300</wp:posOffset>
            </wp:positionV>
            <wp:extent cx="1934528" cy="193452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4528" cy="19345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Programa de pós-graduação em Computação Aplicada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(PPComp) Campus Serra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DECLARAÇÃO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-283.46456692913375" w:right="-250.8661417322827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Eu,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Coordenador do curso de Mestrado em Computação Aplicada, declaro para os devidos fins que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Prof. Dr. Hilário Tomaz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participou da banca de defesa de mestrado, na condição de orientador(a), do trabalho do(a) aluno(a)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Lucas Pinheiro Badaró Moreira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curso de Mestrado em Computação Aplicada, intitulado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AUTOBIOLEARN: ARCABOUÇO PARA AUTOMAÇÃO DE PIPELINES DE APRENDIZADO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Dezembro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2024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right="-250.8661417322827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</w:t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>Francisco de Assis Boldt</w: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Coordenador do PPComp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700.7874015748032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