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6064" w14:textId="77777777" w:rsidR="00945339" w:rsidRPr="00945339" w:rsidRDefault="00945339" w:rsidP="00945339">
      <w:proofErr w:type="spellStart"/>
      <w:r w:rsidRPr="00945339">
        <w:rPr>
          <w:b/>
          <w:bCs/>
        </w:rPr>
        <w:t>DeltaBridge</w:t>
      </w:r>
      <w:proofErr w:type="spellEnd"/>
      <w:r w:rsidRPr="00945339">
        <w:rPr>
          <w:b/>
          <w:bCs/>
        </w:rPr>
        <w:t xml:space="preserve"> Policy &amp; SOPs Wizard</w:t>
      </w:r>
      <w:r w:rsidRPr="00945339">
        <w:t xml:space="preserve"> </w:t>
      </w:r>
      <w:r w:rsidRPr="00945339">
        <w:rPr>
          <w:b/>
          <w:bCs/>
        </w:rPr>
        <w:t>AI-Powered, CBUAE-Aligned Policy Management System</w:t>
      </w:r>
      <w:r w:rsidRPr="00945339">
        <w:t xml:space="preserve"> (for Insurance &amp; Banking / BFSI in UAE)</w:t>
      </w:r>
    </w:p>
    <w:p w14:paraId="48DBBEA2" w14:textId="77777777" w:rsidR="00945339" w:rsidRPr="00945339" w:rsidRDefault="00945339" w:rsidP="00945339">
      <w:r w:rsidRPr="00945339">
        <w:t xml:space="preserve">This wizard helps </w:t>
      </w:r>
      <w:r w:rsidRPr="00945339">
        <w:rPr>
          <w:b/>
          <w:bCs/>
        </w:rPr>
        <w:t>create new policies</w:t>
      </w:r>
      <w:r w:rsidRPr="00945339">
        <w:t xml:space="preserve">, </w:t>
      </w:r>
      <w:r w:rsidRPr="00945339">
        <w:rPr>
          <w:b/>
          <w:bCs/>
        </w:rPr>
        <w:t>update existing ones</w:t>
      </w:r>
      <w:r w:rsidRPr="00945339">
        <w:t xml:space="preserve">, and ensure full compliance with UAE regulations (CBUAE Notices, Federal Decree-Law No. 20/2018 &amp; updates, Cabinet Decisions, FATF standards, Data Protection, Sanctions, etc.). It is </w:t>
      </w:r>
      <w:r w:rsidRPr="00945339">
        <w:rPr>
          <w:b/>
          <w:bCs/>
        </w:rPr>
        <w:t>AI-reviewed</w:t>
      </w:r>
      <w:r w:rsidRPr="00945339">
        <w:t xml:space="preserve"> with confidence scoring and regulatory alignment checks.</w:t>
      </w:r>
    </w:p>
    <w:p w14:paraId="312D32AE" w14:textId="77777777" w:rsidR="00945339" w:rsidRPr="00945339" w:rsidRDefault="00945339" w:rsidP="00945339">
      <w:pPr>
        <w:rPr>
          <w:b/>
          <w:bCs/>
        </w:rPr>
      </w:pPr>
      <w:r w:rsidRPr="00945339">
        <w:rPr>
          <w:b/>
          <w:bCs/>
        </w:rPr>
        <w:t>Wizard Overview (Website Feature)</w:t>
      </w:r>
    </w:p>
    <w:p w14:paraId="2DFE1148" w14:textId="77777777" w:rsidR="00945339" w:rsidRPr="00945339" w:rsidRDefault="00945339" w:rsidP="00945339">
      <w:pPr>
        <w:numPr>
          <w:ilvl w:val="0"/>
          <w:numId w:val="1"/>
        </w:numPr>
      </w:pPr>
      <w:r w:rsidRPr="00945339">
        <w:rPr>
          <w:b/>
          <w:bCs/>
        </w:rPr>
        <w:t>Navigation</w:t>
      </w:r>
      <w:r w:rsidRPr="00945339">
        <w:t xml:space="preserve">: Add to main menu → </w:t>
      </w:r>
      <w:r w:rsidRPr="00945339">
        <w:rPr>
          <w:b/>
          <w:bCs/>
        </w:rPr>
        <w:t>Services &gt; Policies &amp; SOPs</w:t>
      </w:r>
      <w:r w:rsidRPr="00945339">
        <w:t xml:space="preserve"> or </w:t>
      </w:r>
      <w:r w:rsidRPr="00945339">
        <w:rPr>
          <w:b/>
          <w:bCs/>
        </w:rPr>
        <w:t>Industries &gt; BFSI &gt; Compliance Tools</w:t>
      </w:r>
      <w:r w:rsidRPr="00945339">
        <w:t>.</w:t>
      </w:r>
    </w:p>
    <w:p w14:paraId="06E9C95B" w14:textId="77777777" w:rsidR="00945339" w:rsidRPr="00945339" w:rsidRDefault="00945339" w:rsidP="00945339">
      <w:pPr>
        <w:numPr>
          <w:ilvl w:val="0"/>
          <w:numId w:val="1"/>
        </w:numPr>
      </w:pPr>
      <w:r w:rsidRPr="00945339">
        <w:rPr>
          <w:b/>
          <w:bCs/>
        </w:rPr>
        <w:t>Dashboard View</w:t>
      </w:r>
      <w:r w:rsidRPr="00945339">
        <w:t xml:space="preserve"> (as in your screenshot): Filters by Category, Status, Department; AI confidence scores; Version history; Review dates.</w:t>
      </w:r>
    </w:p>
    <w:p w14:paraId="51DE6580" w14:textId="77777777" w:rsidR="00945339" w:rsidRPr="00945339" w:rsidRDefault="00945339" w:rsidP="00945339">
      <w:pPr>
        <w:numPr>
          <w:ilvl w:val="0"/>
          <w:numId w:val="1"/>
        </w:numPr>
      </w:pPr>
      <w:r w:rsidRPr="00945339">
        <w:rPr>
          <w:b/>
          <w:bCs/>
        </w:rPr>
        <w:t>Key Features</w:t>
      </w:r>
      <w:r w:rsidRPr="00945339">
        <w:t>:</w:t>
      </w:r>
    </w:p>
    <w:p w14:paraId="5BE8B73D" w14:textId="77777777" w:rsidR="00945339" w:rsidRPr="00945339" w:rsidRDefault="00945339" w:rsidP="00945339">
      <w:pPr>
        <w:numPr>
          <w:ilvl w:val="1"/>
          <w:numId w:val="1"/>
        </w:numPr>
      </w:pPr>
      <w:r w:rsidRPr="00945339">
        <w:t>AI-assisted drafting &amp; review (using your GenAI capabilities).</w:t>
      </w:r>
    </w:p>
    <w:p w14:paraId="09CA93E7" w14:textId="77777777" w:rsidR="00945339" w:rsidRPr="00945339" w:rsidRDefault="00945339" w:rsidP="00945339">
      <w:pPr>
        <w:numPr>
          <w:ilvl w:val="1"/>
          <w:numId w:val="1"/>
        </w:numPr>
      </w:pPr>
      <w:r w:rsidRPr="00945339">
        <w:t xml:space="preserve">Built-in checklists for </w:t>
      </w:r>
      <w:r w:rsidRPr="00945339">
        <w:rPr>
          <w:b/>
          <w:bCs/>
        </w:rPr>
        <w:t>CBUAE Notice 3551/2021</w:t>
      </w:r>
      <w:r w:rsidRPr="00945339">
        <w:t xml:space="preserve"> (Targeted Financial Sanctions), AML/CFT Guidelines, Data Privacy, Conduct Risk, etc.</w:t>
      </w:r>
    </w:p>
    <w:p w14:paraId="3B98B83F" w14:textId="77777777" w:rsidR="00945339" w:rsidRPr="00945339" w:rsidRDefault="00945339" w:rsidP="00945339">
      <w:pPr>
        <w:numPr>
          <w:ilvl w:val="1"/>
          <w:numId w:val="1"/>
        </w:numPr>
      </w:pPr>
      <w:r w:rsidRPr="00945339">
        <w:t>Version control, approval workflow, audit trail.</w:t>
      </w:r>
    </w:p>
    <w:p w14:paraId="6CE10C9F" w14:textId="77777777" w:rsidR="00945339" w:rsidRPr="00945339" w:rsidRDefault="00945339" w:rsidP="00945339">
      <w:pPr>
        <w:numPr>
          <w:ilvl w:val="1"/>
          <w:numId w:val="1"/>
        </w:numPr>
      </w:pPr>
      <w:r w:rsidRPr="00945339">
        <w:t>Export as PDF/Word with compliance stamps.</w:t>
      </w:r>
    </w:p>
    <w:p w14:paraId="10AE1166" w14:textId="77777777" w:rsidR="00945339" w:rsidRPr="00945339" w:rsidRDefault="00945339" w:rsidP="00945339">
      <w:r w:rsidRPr="00945339">
        <w:pict w14:anchorId="00D33C4B">
          <v:rect id="_x0000_i1025" style="width:0;height:1.5pt" o:hralign="center" o:hrstd="t" o:hr="t" fillcolor="#a0a0a0" stroked="f"/>
        </w:pict>
      </w:r>
    </w:p>
    <w:p w14:paraId="00DE1D3F" w14:textId="77777777" w:rsidR="00945339" w:rsidRPr="00945339" w:rsidRDefault="00945339" w:rsidP="00945339">
      <w:pPr>
        <w:rPr>
          <w:b/>
          <w:bCs/>
        </w:rPr>
      </w:pPr>
      <w:r w:rsidRPr="00945339">
        <w:rPr>
          <w:b/>
          <w:bCs/>
        </w:rPr>
        <w:t>Step-by-Step Policy Creation / Update Wizard</w:t>
      </w:r>
    </w:p>
    <w:p w14:paraId="6414AD49" w14:textId="77777777" w:rsidR="00945339" w:rsidRPr="00945339" w:rsidRDefault="00945339" w:rsidP="00945339">
      <w:r w:rsidRPr="00945339">
        <w:rPr>
          <w:b/>
          <w:bCs/>
        </w:rPr>
        <w:t>Step 1: Start New or Select Existing</w:t>
      </w:r>
    </w:p>
    <w:p w14:paraId="0848BA97" w14:textId="77777777" w:rsidR="00945339" w:rsidRPr="00945339" w:rsidRDefault="00945339" w:rsidP="00945339">
      <w:pPr>
        <w:numPr>
          <w:ilvl w:val="0"/>
          <w:numId w:val="2"/>
        </w:numPr>
      </w:pPr>
      <w:r w:rsidRPr="00945339">
        <w:rPr>
          <w:b/>
          <w:bCs/>
        </w:rPr>
        <w:t>Option A</w:t>
      </w:r>
      <w:r w:rsidRPr="00945339">
        <w:t>: Create New Policy → Enter Title (e.g., “POL-AML-002 – Enhanced Transaction Monitoring Policy”).</w:t>
      </w:r>
    </w:p>
    <w:p w14:paraId="692AF577" w14:textId="77777777" w:rsidR="00945339" w:rsidRPr="00945339" w:rsidRDefault="00945339" w:rsidP="00945339">
      <w:pPr>
        <w:numPr>
          <w:ilvl w:val="0"/>
          <w:numId w:val="2"/>
        </w:numPr>
      </w:pPr>
      <w:r w:rsidRPr="00945339">
        <w:rPr>
          <w:b/>
          <w:bCs/>
        </w:rPr>
        <w:t>Option B</w:t>
      </w:r>
      <w:r w:rsidRPr="00945339">
        <w:t>: Update Existing → Search / Select from list (e.g., POL-AML-001v3.2). Auto-loads current version + change log.</w:t>
      </w:r>
    </w:p>
    <w:p w14:paraId="3017C26E" w14:textId="77777777" w:rsidR="00945339" w:rsidRPr="00945339" w:rsidRDefault="00945339" w:rsidP="00945339">
      <w:pPr>
        <w:numPr>
          <w:ilvl w:val="0"/>
          <w:numId w:val="2"/>
        </w:numPr>
      </w:pPr>
      <w:r w:rsidRPr="00945339">
        <w:rPr>
          <w:b/>
          <w:bCs/>
        </w:rPr>
        <w:t>Required</w:t>
      </w:r>
      <w:r w:rsidRPr="00945339">
        <w:t>: Department (Compliance, AML/CFT, Risk, Underwriting, Claims, Operations, etc.), Policy Owner, Target Review Date.</w:t>
      </w:r>
    </w:p>
    <w:p w14:paraId="1A8AB487" w14:textId="77777777" w:rsidR="00945339" w:rsidRPr="00945339" w:rsidRDefault="00945339" w:rsidP="00945339">
      <w:pPr>
        <w:numPr>
          <w:ilvl w:val="0"/>
          <w:numId w:val="2"/>
        </w:numPr>
      </w:pPr>
      <w:r w:rsidRPr="00945339">
        <w:rPr>
          <w:b/>
          <w:bCs/>
        </w:rPr>
        <w:t>AI Assist</w:t>
      </w:r>
      <w:r w:rsidRPr="00945339">
        <w:t>: “Describe the purpose of this policy in 1-2 sentences” → AI suggests full scope.</w:t>
      </w:r>
    </w:p>
    <w:p w14:paraId="563C6C38" w14:textId="77777777" w:rsidR="00945339" w:rsidRPr="00945339" w:rsidRDefault="00945339" w:rsidP="00945339">
      <w:r w:rsidRPr="00945339">
        <w:rPr>
          <w:b/>
          <w:bCs/>
        </w:rPr>
        <w:t>Step 2: Regulatory Alignment &amp; Risk Assessment</w:t>
      </w:r>
    </w:p>
    <w:p w14:paraId="67107DA1" w14:textId="77777777" w:rsidR="00945339" w:rsidRPr="00945339" w:rsidRDefault="00945339" w:rsidP="00945339">
      <w:pPr>
        <w:numPr>
          <w:ilvl w:val="0"/>
          <w:numId w:val="3"/>
        </w:numPr>
      </w:pPr>
      <w:r w:rsidRPr="00945339">
        <w:lastRenderedPageBreak/>
        <w:t>Select applicable regulations (multi-select):</w:t>
      </w:r>
    </w:p>
    <w:p w14:paraId="7EB068CB" w14:textId="77777777" w:rsidR="00945339" w:rsidRPr="00945339" w:rsidRDefault="00945339" w:rsidP="00945339">
      <w:pPr>
        <w:numPr>
          <w:ilvl w:val="1"/>
          <w:numId w:val="3"/>
        </w:numPr>
      </w:pPr>
      <w:r w:rsidRPr="00945339">
        <w:t>CBUAE AML/CFT Guidelines &amp; Notices (incl. 3551/2021 Sanctions)</w:t>
      </w:r>
    </w:p>
    <w:p w14:paraId="50B135BF" w14:textId="77777777" w:rsidR="00945339" w:rsidRPr="00945339" w:rsidRDefault="00945339" w:rsidP="00945339">
      <w:pPr>
        <w:numPr>
          <w:ilvl w:val="1"/>
          <w:numId w:val="3"/>
        </w:numPr>
      </w:pPr>
      <w:r w:rsidRPr="00945339">
        <w:t>Federal Decree-Law No. 20/2018 (AML/CFT) &amp; updates</w:t>
      </w:r>
    </w:p>
    <w:p w14:paraId="3967BFEC" w14:textId="77777777" w:rsidR="00945339" w:rsidRPr="00945339" w:rsidRDefault="00945339" w:rsidP="00945339">
      <w:pPr>
        <w:numPr>
          <w:ilvl w:val="1"/>
          <w:numId w:val="3"/>
        </w:numPr>
      </w:pPr>
      <w:r w:rsidRPr="00945339">
        <w:t>Customer Due Diligence (CDD/KYC)</w:t>
      </w:r>
    </w:p>
    <w:p w14:paraId="5C3A8AE9" w14:textId="77777777" w:rsidR="00945339" w:rsidRPr="00945339" w:rsidRDefault="00945339" w:rsidP="00945339">
      <w:pPr>
        <w:numPr>
          <w:ilvl w:val="1"/>
          <w:numId w:val="3"/>
        </w:numPr>
      </w:pPr>
      <w:r w:rsidRPr="00945339">
        <w:t>Sanctions &amp; TFS Screening</w:t>
      </w:r>
    </w:p>
    <w:p w14:paraId="4CF0061A" w14:textId="77777777" w:rsidR="00945339" w:rsidRPr="00945339" w:rsidRDefault="00945339" w:rsidP="00945339">
      <w:pPr>
        <w:numPr>
          <w:ilvl w:val="1"/>
          <w:numId w:val="3"/>
        </w:numPr>
      </w:pPr>
      <w:r w:rsidRPr="00945339">
        <w:t>Data Privacy &amp; Protection (PDPL alignment)</w:t>
      </w:r>
    </w:p>
    <w:p w14:paraId="2F26FE25" w14:textId="77777777" w:rsidR="00945339" w:rsidRPr="00945339" w:rsidRDefault="00945339" w:rsidP="00945339">
      <w:pPr>
        <w:numPr>
          <w:ilvl w:val="1"/>
          <w:numId w:val="3"/>
        </w:numPr>
      </w:pPr>
      <w:r w:rsidRPr="00945339">
        <w:t>Business Continuity, Underwriting Risk Appetite, Claims Management, etc.</w:t>
      </w:r>
    </w:p>
    <w:p w14:paraId="05F09E19" w14:textId="77777777" w:rsidR="00945339" w:rsidRPr="00945339" w:rsidRDefault="00945339" w:rsidP="00945339">
      <w:pPr>
        <w:numPr>
          <w:ilvl w:val="1"/>
          <w:numId w:val="3"/>
        </w:numPr>
      </w:pPr>
      <w:r w:rsidRPr="00945339">
        <w:t>AI Governance (CBUAE Responsible AI Guidance)</w:t>
      </w:r>
    </w:p>
    <w:p w14:paraId="7AEDD196" w14:textId="77777777" w:rsidR="00945339" w:rsidRPr="00945339" w:rsidRDefault="00945339" w:rsidP="00945339">
      <w:pPr>
        <w:numPr>
          <w:ilvl w:val="0"/>
          <w:numId w:val="3"/>
        </w:numPr>
      </w:pPr>
      <w:r w:rsidRPr="00945339">
        <w:rPr>
          <w:b/>
          <w:bCs/>
        </w:rPr>
        <w:t>AI Auto-Check</w:t>
      </w:r>
      <w:r w:rsidRPr="00945339">
        <w:t>: Scans for gaps and suggests mandatory sections (e.g., MLRO responsibilities, STR reporting, record retention).</w:t>
      </w:r>
    </w:p>
    <w:p w14:paraId="108E63A7" w14:textId="77777777" w:rsidR="00945339" w:rsidRPr="00945339" w:rsidRDefault="00945339" w:rsidP="00945339">
      <w:pPr>
        <w:numPr>
          <w:ilvl w:val="0"/>
          <w:numId w:val="3"/>
        </w:numPr>
      </w:pPr>
      <w:r w:rsidRPr="00945339">
        <w:rPr>
          <w:b/>
          <w:bCs/>
        </w:rPr>
        <w:t>Risk-Based Approach</w:t>
      </w:r>
      <w:r w:rsidRPr="00945339">
        <w:t>: Input business risk profile → AI recommends proportionate controls.</w:t>
      </w:r>
    </w:p>
    <w:p w14:paraId="4191B065" w14:textId="77777777" w:rsidR="00945339" w:rsidRPr="00945339" w:rsidRDefault="00945339" w:rsidP="00945339">
      <w:r w:rsidRPr="00945339">
        <w:rPr>
          <w:b/>
          <w:bCs/>
        </w:rPr>
        <w:t>Step 3: AI-Assisted Content Generation / Editing</w:t>
      </w:r>
    </w:p>
    <w:p w14:paraId="0D28EB69" w14:textId="77777777" w:rsidR="00945339" w:rsidRPr="00945339" w:rsidRDefault="00945339" w:rsidP="00945339">
      <w:pPr>
        <w:numPr>
          <w:ilvl w:val="0"/>
          <w:numId w:val="4"/>
        </w:numPr>
      </w:pPr>
      <w:r w:rsidRPr="00945339">
        <w:rPr>
          <w:b/>
          <w:bCs/>
        </w:rPr>
        <w:t>Template Selection</w:t>
      </w:r>
      <w:r w:rsidRPr="00945339">
        <w:t>: Pre-loaded UAE-compliant templates for common policies (AML/CFT, Sanctions, CDD, BCP, Data Privacy, Vendor Due Diligence, etc.).</w:t>
      </w:r>
    </w:p>
    <w:p w14:paraId="75DBD104" w14:textId="77777777" w:rsidR="00945339" w:rsidRPr="00945339" w:rsidRDefault="00945339" w:rsidP="00945339">
      <w:pPr>
        <w:numPr>
          <w:ilvl w:val="0"/>
          <w:numId w:val="4"/>
        </w:numPr>
      </w:pPr>
      <w:r w:rsidRPr="00945339">
        <w:rPr>
          <w:b/>
          <w:bCs/>
        </w:rPr>
        <w:t>Sections Auto-Populated</w:t>
      </w:r>
      <w:r w:rsidRPr="00945339">
        <w:t xml:space="preserve"> (editable):</w:t>
      </w:r>
    </w:p>
    <w:p w14:paraId="0CEE774C" w14:textId="77777777" w:rsidR="00945339" w:rsidRPr="00945339" w:rsidRDefault="00945339" w:rsidP="00945339">
      <w:pPr>
        <w:numPr>
          <w:ilvl w:val="1"/>
          <w:numId w:val="4"/>
        </w:numPr>
      </w:pPr>
      <w:r w:rsidRPr="00945339">
        <w:t>Purpose &amp; Scope</w:t>
      </w:r>
    </w:p>
    <w:p w14:paraId="3363675E" w14:textId="77777777" w:rsidR="00945339" w:rsidRPr="00945339" w:rsidRDefault="00945339" w:rsidP="00945339">
      <w:pPr>
        <w:numPr>
          <w:ilvl w:val="1"/>
          <w:numId w:val="4"/>
        </w:numPr>
      </w:pPr>
      <w:r w:rsidRPr="00945339">
        <w:t>Definitions</w:t>
      </w:r>
    </w:p>
    <w:p w14:paraId="078142F0" w14:textId="77777777" w:rsidR="00945339" w:rsidRPr="00945339" w:rsidRDefault="00945339" w:rsidP="00945339">
      <w:pPr>
        <w:numPr>
          <w:ilvl w:val="1"/>
          <w:numId w:val="4"/>
        </w:numPr>
      </w:pPr>
      <w:r w:rsidRPr="00945339">
        <w:t>Roles &amp; Responsibilities (incl. MLRO, Compliance Officer, Board Oversight)</w:t>
      </w:r>
    </w:p>
    <w:p w14:paraId="04F1B719" w14:textId="77777777" w:rsidR="00945339" w:rsidRPr="00945339" w:rsidRDefault="00945339" w:rsidP="00945339">
      <w:pPr>
        <w:numPr>
          <w:ilvl w:val="1"/>
          <w:numId w:val="4"/>
        </w:numPr>
      </w:pPr>
      <w:r w:rsidRPr="00945339">
        <w:t>Policy Statements &amp; Procedures</w:t>
      </w:r>
    </w:p>
    <w:p w14:paraId="4809FF9E" w14:textId="77777777" w:rsidR="00945339" w:rsidRPr="00945339" w:rsidRDefault="00945339" w:rsidP="00945339">
      <w:pPr>
        <w:numPr>
          <w:ilvl w:val="1"/>
          <w:numId w:val="4"/>
        </w:numPr>
      </w:pPr>
      <w:r w:rsidRPr="00945339">
        <w:t>Risk Assessment &amp; Controls</w:t>
      </w:r>
    </w:p>
    <w:p w14:paraId="42A01974" w14:textId="77777777" w:rsidR="00945339" w:rsidRPr="00945339" w:rsidRDefault="00945339" w:rsidP="00945339">
      <w:pPr>
        <w:numPr>
          <w:ilvl w:val="1"/>
          <w:numId w:val="4"/>
        </w:numPr>
      </w:pPr>
      <w:r w:rsidRPr="00945339">
        <w:t>Monitoring, Reporting &amp; Escalation (</w:t>
      </w:r>
      <w:proofErr w:type="spellStart"/>
      <w:r w:rsidRPr="00945339">
        <w:t>GoAML</w:t>
      </w:r>
      <w:proofErr w:type="spellEnd"/>
      <w:r w:rsidRPr="00945339">
        <w:t>, STR/SAR)</w:t>
      </w:r>
    </w:p>
    <w:p w14:paraId="12FD54CE" w14:textId="77777777" w:rsidR="00945339" w:rsidRPr="00945339" w:rsidRDefault="00945339" w:rsidP="00945339">
      <w:pPr>
        <w:numPr>
          <w:ilvl w:val="1"/>
          <w:numId w:val="4"/>
        </w:numPr>
      </w:pPr>
      <w:r w:rsidRPr="00945339">
        <w:t>Training &amp; Awareness</w:t>
      </w:r>
    </w:p>
    <w:p w14:paraId="1BAB1843" w14:textId="77777777" w:rsidR="00945339" w:rsidRPr="00945339" w:rsidRDefault="00945339" w:rsidP="00945339">
      <w:pPr>
        <w:numPr>
          <w:ilvl w:val="1"/>
          <w:numId w:val="4"/>
        </w:numPr>
      </w:pPr>
      <w:r w:rsidRPr="00945339">
        <w:t>Review &amp; Update Mechanism (annual + trigger events)</w:t>
      </w:r>
    </w:p>
    <w:p w14:paraId="0DCE8960" w14:textId="77777777" w:rsidR="00945339" w:rsidRPr="00945339" w:rsidRDefault="00945339" w:rsidP="00945339">
      <w:pPr>
        <w:numPr>
          <w:ilvl w:val="1"/>
          <w:numId w:val="4"/>
        </w:numPr>
      </w:pPr>
      <w:r w:rsidRPr="00945339">
        <w:t>Appendices (Forms, Screening Lists, etc.)</w:t>
      </w:r>
    </w:p>
    <w:p w14:paraId="4778E2D8" w14:textId="77777777" w:rsidR="00945339" w:rsidRPr="00945339" w:rsidRDefault="00945339" w:rsidP="00945339">
      <w:pPr>
        <w:numPr>
          <w:ilvl w:val="0"/>
          <w:numId w:val="4"/>
        </w:numPr>
      </w:pPr>
      <w:r w:rsidRPr="00945339">
        <w:rPr>
          <w:b/>
          <w:bCs/>
        </w:rPr>
        <w:t>AI Features</w:t>
      </w:r>
      <w:r w:rsidRPr="00945339">
        <w:t>:</w:t>
      </w:r>
    </w:p>
    <w:p w14:paraId="03A35070" w14:textId="77777777" w:rsidR="00945339" w:rsidRPr="00945339" w:rsidRDefault="00945339" w:rsidP="00945339">
      <w:pPr>
        <w:numPr>
          <w:ilvl w:val="1"/>
          <w:numId w:val="5"/>
        </w:numPr>
      </w:pPr>
      <w:r w:rsidRPr="00945339">
        <w:t>Generate full draft from description.</w:t>
      </w:r>
    </w:p>
    <w:p w14:paraId="2B51959B" w14:textId="77777777" w:rsidR="00945339" w:rsidRPr="00945339" w:rsidRDefault="00945339" w:rsidP="00945339">
      <w:pPr>
        <w:numPr>
          <w:ilvl w:val="1"/>
          <w:numId w:val="5"/>
        </w:numPr>
      </w:pPr>
      <w:r w:rsidRPr="00945339">
        <w:lastRenderedPageBreak/>
        <w:t>Suggest metrics (e.g., “60+ risk-based reviews annually”).</w:t>
      </w:r>
    </w:p>
    <w:p w14:paraId="73E528A2" w14:textId="77777777" w:rsidR="00945339" w:rsidRPr="00945339" w:rsidRDefault="00945339" w:rsidP="00945339">
      <w:pPr>
        <w:numPr>
          <w:ilvl w:val="1"/>
          <w:numId w:val="5"/>
        </w:numPr>
      </w:pPr>
      <w:r w:rsidRPr="00945339">
        <w:t>Flag non-compliant language and recommend fixes.</w:t>
      </w:r>
    </w:p>
    <w:p w14:paraId="3954BA13" w14:textId="77777777" w:rsidR="00945339" w:rsidRPr="00945339" w:rsidRDefault="00945339" w:rsidP="00945339">
      <w:pPr>
        <w:numPr>
          <w:ilvl w:val="1"/>
          <w:numId w:val="5"/>
        </w:numPr>
      </w:pPr>
      <w:r w:rsidRPr="00945339">
        <w:t>Cross-reference with your existing policies for consistency.</w:t>
      </w:r>
    </w:p>
    <w:p w14:paraId="0273420C" w14:textId="77777777" w:rsidR="00945339" w:rsidRPr="00945339" w:rsidRDefault="00945339" w:rsidP="00945339">
      <w:r w:rsidRPr="00945339">
        <w:rPr>
          <w:b/>
          <w:bCs/>
        </w:rPr>
        <w:t>Step 4: AI Review &amp; Confidence Scoring</w:t>
      </w:r>
    </w:p>
    <w:p w14:paraId="1AB9835B" w14:textId="77777777" w:rsidR="00945339" w:rsidRPr="00945339" w:rsidRDefault="00945339" w:rsidP="00945339">
      <w:pPr>
        <w:numPr>
          <w:ilvl w:val="0"/>
          <w:numId w:val="6"/>
        </w:numPr>
      </w:pPr>
      <w:r w:rsidRPr="00945339">
        <w:t xml:space="preserve">Run </w:t>
      </w:r>
      <w:r w:rsidRPr="00945339">
        <w:rPr>
          <w:b/>
          <w:bCs/>
        </w:rPr>
        <w:t>AI Review</w:t>
      </w:r>
      <w:r w:rsidRPr="00945339">
        <w:t xml:space="preserve"> → Generates:</w:t>
      </w:r>
    </w:p>
    <w:p w14:paraId="59F0E7FE" w14:textId="77777777" w:rsidR="00945339" w:rsidRPr="00945339" w:rsidRDefault="00945339" w:rsidP="00945339">
      <w:pPr>
        <w:numPr>
          <w:ilvl w:val="1"/>
          <w:numId w:val="6"/>
        </w:numPr>
      </w:pPr>
      <w:r w:rsidRPr="00945339">
        <w:t>Compliance Score (e.g., 96% as in your example).</w:t>
      </w:r>
    </w:p>
    <w:p w14:paraId="0A00D305" w14:textId="77777777" w:rsidR="00945339" w:rsidRPr="00945339" w:rsidRDefault="00945339" w:rsidP="00945339">
      <w:pPr>
        <w:numPr>
          <w:ilvl w:val="1"/>
          <w:numId w:val="6"/>
        </w:numPr>
      </w:pPr>
      <w:r w:rsidRPr="00945339">
        <w:t>Detailed Report: Gaps vs. CBUAE requirements, recommendations, references to specific Notices/Guidelines.</w:t>
      </w:r>
    </w:p>
    <w:p w14:paraId="5CAC0ED4" w14:textId="77777777" w:rsidR="00945339" w:rsidRPr="00945339" w:rsidRDefault="00945339" w:rsidP="00945339">
      <w:pPr>
        <w:numPr>
          <w:ilvl w:val="1"/>
          <w:numId w:val="6"/>
        </w:numPr>
      </w:pPr>
      <w:r w:rsidRPr="00945339">
        <w:t>Bias/Explainability check (for AI-related policies).</w:t>
      </w:r>
    </w:p>
    <w:p w14:paraId="4FC1B4B4" w14:textId="77777777" w:rsidR="00945339" w:rsidRPr="00945339" w:rsidRDefault="00945339" w:rsidP="00945339">
      <w:pPr>
        <w:numPr>
          <w:ilvl w:val="0"/>
          <w:numId w:val="6"/>
        </w:numPr>
      </w:pPr>
      <w:r w:rsidRPr="00945339">
        <w:rPr>
          <w:b/>
          <w:bCs/>
        </w:rPr>
        <w:t>Human Review Queue</w:t>
      </w:r>
      <w:r w:rsidRPr="00945339">
        <w:t>: Auto-assign to Owner + Approver.</w:t>
      </w:r>
    </w:p>
    <w:p w14:paraId="553E477D" w14:textId="77777777" w:rsidR="00945339" w:rsidRPr="00945339" w:rsidRDefault="00945339" w:rsidP="00945339">
      <w:r w:rsidRPr="00945339">
        <w:rPr>
          <w:b/>
          <w:bCs/>
        </w:rPr>
        <w:t xml:space="preserve">Step 5: </w:t>
      </w:r>
      <w:proofErr w:type="gramStart"/>
      <w:r w:rsidRPr="00945339">
        <w:rPr>
          <w:b/>
          <w:bCs/>
        </w:rPr>
        <w:t>Approval</w:t>
      </w:r>
      <w:proofErr w:type="gramEnd"/>
      <w:r w:rsidRPr="00945339">
        <w:rPr>
          <w:b/>
          <w:bCs/>
        </w:rPr>
        <w:t xml:space="preserve"> Workflow &amp; Versioning</w:t>
      </w:r>
    </w:p>
    <w:p w14:paraId="5149680A" w14:textId="77777777" w:rsidR="00945339" w:rsidRPr="00945339" w:rsidRDefault="00945339" w:rsidP="00945339">
      <w:pPr>
        <w:numPr>
          <w:ilvl w:val="0"/>
          <w:numId w:val="7"/>
        </w:numPr>
      </w:pPr>
      <w:r w:rsidRPr="00945339">
        <w:t>Workflow: Draft → Under Review → Awaiting Approval → Approved → Published.</w:t>
      </w:r>
    </w:p>
    <w:p w14:paraId="08293B7A" w14:textId="77777777" w:rsidR="00945339" w:rsidRPr="00945339" w:rsidRDefault="00945339" w:rsidP="00945339">
      <w:pPr>
        <w:numPr>
          <w:ilvl w:val="0"/>
          <w:numId w:val="7"/>
        </w:numPr>
      </w:pPr>
      <w:r w:rsidRPr="00945339">
        <w:t>Notifications &amp; e-signatures.</w:t>
      </w:r>
    </w:p>
    <w:p w14:paraId="30DB63C1" w14:textId="77777777" w:rsidR="00945339" w:rsidRPr="00945339" w:rsidRDefault="00945339" w:rsidP="00945339">
      <w:pPr>
        <w:numPr>
          <w:ilvl w:val="0"/>
          <w:numId w:val="7"/>
        </w:numPr>
      </w:pPr>
      <w:r w:rsidRPr="00945339">
        <w:t>Version history with diff view (e.g., v3.2 → v4.0).</w:t>
      </w:r>
    </w:p>
    <w:p w14:paraId="6B8EB1EF" w14:textId="77777777" w:rsidR="00945339" w:rsidRPr="00945339" w:rsidRDefault="00945339" w:rsidP="00945339">
      <w:pPr>
        <w:numPr>
          <w:ilvl w:val="0"/>
          <w:numId w:val="7"/>
        </w:numPr>
      </w:pPr>
      <w:r w:rsidRPr="00945339">
        <w:rPr>
          <w:b/>
          <w:bCs/>
        </w:rPr>
        <w:t>Publish</w:t>
      </w:r>
      <w:r w:rsidRPr="00945339">
        <w:t>: Live on internal portal with access controls (role-based).</w:t>
      </w:r>
    </w:p>
    <w:p w14:paraId="5C4D2152" w14:textId="77777777" w:rsidR="00945339" w:rsidRPr="00945339" w:rsidRDefault="00945339" w:rsidP="00945339">
      <w:r w:rsidRPr="00945339">
        <w:rPr>
          <w:b/>
          <w:bCs/>
        </w:rPr>
        <w:t>Step 6: Implementation &amp; Monitoring</w:t>
      </w:r>
    </w:p>
    <w:p w14:paraId="16043E9A" w14:textId="77777777" w:rsidR="00945339" w:rsidRPr="00945339" w:rsidRDefault="00945339" w:rsidP="00945339">
      <w:pPr>
        <w:numPr>
          <w:ilvl w:val="0"/>
          <w:numId w:val="8"/>
        </w:numPr>
      </w:pPr>
      <w:r w:rsidRPr="00945339">
        <w:t xml:space="preserve">Generate linked </w:t>
      </w:r>
      <w:r w:rsidRPr="00945339">
        <w:rPr>
          <w:b/>
          <w:bCs/>
        </w:rPr>
        <w:t>SOPs</w:t>
      </w:r>
      <w:r w:rsidRPr="00945339">
        <w:t>, training modules, and dashboard KPIs.</w:t>
      </w:r>
    </w:p>
    <w:p w14:paraId="3BE25E6E" w14:textId="77777777" w:rsidR="00945339" w:rsidRPr="00945339" w:rsidRDefault="00945339" w:rsidP="00945339">
      <w:pPr>
        <w:numPr>
          <w:ilvl w:val="0"/>
          <w:numId w:val="8"/>
        </w:numPr>
      </w:pPr>
      <w:r w:rsidRPr="00945339">
        <w:t>Set automated review reminders.</w:t>
      </w:r>
    </w:p>
    <w:p w14:paraId="764D7C8C" w14:textId="77777777" w:rsidR="00945339" w:rsidRPr="00945339" w:rsidRDefault="00945339" w:rsidP="00945339">
      <w:pPr>
        <w:numPr>
          <w:ilvl w:val="0"/>
          <w:numId w:val="8"/>
        </w:numPr>
      </w:pPr>
      <w:r w:rsidRPr="00945339">
        <w:t>Integration with your BI Dashboards: Track policy adherence, audit findings, training completion.</w:t>
      </w:r>
    </w:p>
    <w:p w14:paraId="15AFF7DB" w14:textId="77777777" w:rsidR="00945339" w:rsidRPr="00945339" w:rsidRDefault="00945339" w:rsidP="00945339">
      <w:r w:rsidRPr="00945339">
        <w:pict w14:anchorId="42BCC257">
          <v:rect id="_x0000_i1026" style="width:0;height:1.5pt" o:hralign="center" o:hrstd="t" o:hr="t" fillcolor="#a0a0a0" stroked="f"/>
        </w:pict>
      </w:r>
    </w:p>
    <w:p w14:paraId="1AC43CBD" w14:textId="77777777" w:rsidR="00945339" w:rsidRPr="00945339" w:rsidRDefault="00945339" w:rsidP="00945339">
      <w:pPr>
        <w:rPr>
          <w:b/>
          <w:bCs/>
        </w:rPr>
      </w:pPr>
      <w:r w:rsidRPr="00945339">
        <w:rPr>
          <w:b/>
          <w:bCs/>
        </w:rPr>
        <w:t>Enhanced Website Section Copy (Ready to Add)</w:t>
      </w:r>
    </w:p>
    <w:p w14:paraId="755AF0A1" w14:textId="77777777" w:rsidR="00945339" w:rsidRPr="00945339" w:rsidRDefault="00945339" w:rsidP="00945339">
      <w:r w:rsidRPr="00945339">
        <w:rPr>
          <w:b/>
          <w:bCs/>
        </w:rPr>
        <w:t>Hero for Policies &amp; SOPs Page</w:t>
      </w:r>
      <w:r w:rsidRPr="00945339">
        <w:t xml:space="preserve"> </w:t>
      </w:r>
      <w:r w:rsidRPr="00945339">
        <w:rPr>
          <w:b/>
          <w:bCs/>
        </w:rPr>
        <w:t>AI-Powered Policy Management for UAE-Regulated Institutions</w:t>
      </w:r>
      <w:r w:rsidRPr="00945339">
        <w:t xml:space="preserve"> Ensure full compliance with CBUAE Notice 3551/2021, AML/CFT frameworks, and Central Bank requirements. Create, update, review, and govern Policies &amp; SOPs with AI confidence scoring — built for Banks, Insurance Companies, and Fintech in the UAE.</w:t>
      </w:r>
    </w:p>
    <w:p w14:paraId="3CCE45C0" w14:textId="77777777" w:rsidR="00945339" w:rsidRPr="00945339" w:rsidRDefault="00945339" w:rsidP="00945339">
      <w:r w:rsidRPr="00945339">
        <w:rPr>
          <w:b/>
          <w:bCs/>
        </w:rPr>
        <w:t>Key Benefits</w:t>
      </w:r>
    </w:p>
    <w:p w14:paraId="5056BAEE" w14:textId="77777777" w:rsidR="00945339" w:rsidRPr="00945339" w:rsidRDefault="00945339" w:rsidP="00945339">
      <w:pPr>
        <w:numPr>
          <w:ilvl w:val="0"/>
          <w:numId w:val="9"/>
        </w:numPr>
      </w:pPr>
      <w:r w:rsidRPr="00945339">
        <w:lastRenderedPageBreak/>
        <w:t>Instant regulatory alignment checks (CBUAE, FATF, PDPL).</w:t>
      </w:r>
    </w:p>
    <w:p w14:paraId="2A4E10AF" w14:textId="77777777" w:rsidR="00945339" w:rsidRPr="00945339" w:rsidRDefault="00945339" w:rsidP="00945339">
      <w:pPr>
        <w:numPr>
          <w:ilvl w:val="0"/>
          <w:numId w:val="9"/>
        </w:numPr>
      </w:pPr>
      <w:r w:rsidRPr="00945339">
        <w:t>Reduce manual effort by 70% with AI drafting &amp; review.</w:t>
      </w:r>
    </w:p>
    <w:p w14:paraId="0FE2C359" w14:textId="77777777" w:rsidR="00945339" w:rsidRPr="00945339" w:rsidRDefault="00945339" w:rsidP="00945339">
      <w:pPr>
        <w:numPr>
          <w:ilvl w:val="0"/>
          <w:numId w:val="9"/>
        </w:numPr>
      </w:pPr>
      <w:r w:rsidRPr="00945339">
        <w:t>Centralized repository with version control and audit-ready exports.</w:t>
      </w:r>
    </w:p>
    <w:p w14:paraId="096CE289" w14:textId="77777777" w:rsidR="00945339" w:rsidRPr="00945339" w:rsidRDefault="00945339" w:rsidP="00945339">
      <w:pPr>
        <w:numPr>
          <w:ilvl w:val="0"/>
          <w:numId w:val="9"/>
        </w:numPr>
      </w:pPr>
      <w:r w:rsidRPr="00945339">
        <w:t>Support for AML/CFT, Sanctions, KYC/CDD, Conduct Risk, Business Continuity, and more.</w:t>
      </w:r>
    </w:p>
    <w:p w14:paraId="313B53E6" w14:textId="77777777" w:rsidR="00945339" w:rsidRPr="00945339" w:rsidRDefault="00945339" w:rsidP="00945339">
      <w:r w:rsidRPr="00945339">
        <w:rPr>
          <w:b/>
          <w:bCs/>
        </w:rPr>
        <w:t xml:space="preserve">Why </w:t>
      </w:r>
      <w:proofErr w:type="spellStart"/>
      <w:r w:rsidRPr="00945339">
        <w:rPr>
          <w:b/>
          <w:bCs/>
        </w:rPr>
        <w:t>DeltaBridge</w:t>
      </w:r>
      <w:proofErr w:type="spellEnd"/>
      <w:r w:rsidRPr="00945339">
        <w:rPr>
          <w:b/>
          <w:bCs/>
        </w:rPr>
        <w:t>?</w:t>
      </w:r>
      <w:r w:rsidRPr="00945339">
        <w:t xml:space="preserve"> Our system is designed by domain experts with deep insurance &amp; banking experience. Fully aligned with UAE Central Bank expectations for robust internal policies, controls, and board oversight.</w:t>
      </w:r>
    </w:p>
    <w:p w14:paraId="4C0E65E3" w14:textId="77777777" w:rsidR="00945339" w:rsidRPr="00945339" w:rsidRDefault="00945339" w:rsidP="00945339">
      <w:r w:rsidRPr="00945339">
        <w:rPr>
          <w:b/>
          <w:bCs/>
        </w:rPr>
        <w:t>CTA Buttons</w:t>
      </w:r>
      <w:r w:rsidRPr="00945339">
        <w:t>: “Launch Policy Wizard” | “Book Compliance Strategy Call” | “See Sample AML Policy”</w:t>
      </w:r>
    </w:p>
    <w:p w14:paraId="5F678C4E" w14:textId="77777777" w:rsidR="00945339" w:rsidRPr="00945339" w:rsidRDefault="00945339" w:rsidP="00945339">
      <w:r w:rsidRPr="00945339">
        <w:rPr>
          <w:b/>
          <w:bCs/>
        </w:rPr>
        <w:t>Integration with Existing Services</w:t>
      </w:r>
      <w:r w:rsidRPr="00945339">
        <w:t xml:space="preserve"> Link this wizard to your </w:t>
      </w:r>
      <w:r w:rsidRPr="00945339">
        <w:rPr>
          <w:b/>
          <w:bCs/>
        </w:rPr>
        <w:t>Data Analytics &amp; BI Dashboards</w:t>
      </w:r>
      <w:r w:rsidRPr="00945339">
        <w:t xml:space="preserve"> → Real-time Compliance Dashboards (Policy Health, Review Status, Risk Exposure). Combine with GenAI for automated training content and RAG-based policy Q&amp;A assistants.</w:t>
      </w:r>
    </w:p>
    <w:p w14:paraId="227E7A2F" w14:textId="77777777" w:rsidR="00945339" w:rsidRPr="00945339" w:rsidRDefault="00945339" w:rsidP="00945339">
      <w:r w:rsidRPr="00945339">
        <w:pict w14:anchorId="5E786D2E">
          <v:rect id="_x0000_i1027" style="width:0;height:1.5pt" o:hralign="center" o:hrstd="t" o:hr="t" fillcolor="#a0a0a0" stroked="f"/>
        </w:pict>
      </w:r>
    </w:p>
    <w:p w14:paraId="69221B7D" w14:textId="77777777" w:rsidR="00945339" w:rsidRPr="00945339" w:rsidRDefault="00945339" w:rsidP="00945339">
      <w:r w:rsidRPr="00945339">
        <w:t xml:space="preserve">This wizard turns your website into a </w:t>
      </w:r>
      <w:r w:rsidRPr="00945339">
        <w:rPr>
          <w:b/>
          <w:bCs/>
        </w:rPr>
        <w:t>value-added compliance tool</w:t>
      </w:r>
      <w:r w:rsidRPr="00945339">
        <w:t xml:space="preserve"> for BFSI clients — perfect upsell alongside data pipelines, risk analytics, and regulatory reporting dashboards. It positions </w:t>
      </w:r>
      <w:proofErr w:type="spellStart"/>
      <w:r w:rsidRPr="00945339">
        <w:t>DeltaBridge</w:t>
      </w:r>
      <w:proofErr w:type="spellEnd"/>
      <w:r w:rsidRPr="00945339">
        <w:t xml:space="preserve"> as a trusted partner in UAE-regulated environments.</w:t>
      </w:r>
    </w:p>
    <w:p w14:paraId="5C857003" w14:textId="77777777" w:rsidR="00945339" w:rsidRPr="00945339" w:rsidRDefault="00945339" w:rsidP="00945339">
      <w:r w:rsidRPr="00945339">
        <w:t>Would you like:</w:t>
      </w:r>
    </w:p>
    <w:p w14:paraId="0627089F" w14:textId="77777777" w:rsidR="00945339" w:rsidRPr="00945339" w:rsidRDefault="00945339" w:rsidP="00945339">
      <w:pPr>
        <w:numPr>
          <w:ilvl w:val="0"/>
          <w:numId w:val="10"/>
        </w:numPr>
      </w:pPr>
      <w:r w:rsidRPr="00945339">
        <w:t>Full sample policy templates generated via this wizard?</w:t>
      </w:r>
    </w:p>
    <w:p w14:paraId="228273F6" w14:textId="77777777" w:rsidR="00945339" w:rsidRPr="00945339" w:rsidRDefault="00945339" w:rsidP="00945339">
      <w:pPr>
        <w:numPr>
          <w:ilvl w:val="0"/>
          <w:numId w:val="10"/>
        </w:numPr>
      </w:pPr>
      <w:r w:rsidRPr="00945339">
        <w:t>UI wireframe descriptions or HTML mockup?</w:t>
      </w:r>
    </w:p>
    <w:p w14:paraId="01A760B0" w14:textId="77777777" w:rsidR="00945339" w:rsidRPr="00945339" w:rsidRDefault="00945339" w:rsidP="00945339">
      <w:pPr>
        <w:numPr>
          <w:ilvl w:val="0"/>
          <w:numId w:val="10"/>
        </w:numPr>
      </w:pPr>
      <w:r w:rsidRPr="00945339">
        <w:t>Expanded copy for the BFSI Industries page incorporating this?</w:t>
      </w:r>
    </w:p>
    <w:p w14:paraId="0D34FBE2" w14:textId="77777777" w:rsidR="00945339" w:rsidRPr="00945339" w:rsidRDefault="00945339" w:rsidP="00945339">
      <w:pPr>
        <w:numPr>
          <w:ilvl w:val="0"/>
          <w:numId w:val="10"/>
        </w:numPr>
      </w:pPr>
      <w:r w:rsidRPr="00945339">
        <w:t>Or refinements based on specific policies (e.g., update your AML-001)?</w:t>
      </w:r>
    </w:p>
    <w:p w14:paraId="63640B82" w14:textId="77777777" w:rsidR="00945339" w:rsidRDefault="00945339"/>
    <w:p w14:paraId="32E37B34" w14:textId="77777777" w:rsidR="00945339" w:rsidRDefault="00945339"/>
    <w:p w14:paraId="7B7704EA" w14:textId="77777777" w:rsidR="00945339" w:rsidRPr="00945339" w:rsidRDefault="00945339" w:rsidP="00945339">
      <w:r w:rsidRPr="00945339">
        <w:rPr>
          <w:rFonts w:ascii="Segoe UI Emoji" w:hAnsi="Segoe UI Emoji" w:cs="Segoe UI Emoji"/>
          <w:b/>
          <w:bCs/>
        </w:rPr>
        <w:t>✅</w:t>
      </w:r>
      <w:r w:rsidRPr="00945339">
        <w:rPr>
          <w:b/>
          <w:bCs/>
        </w:rPr>
        <w:t xml:space="preserve"> Full Sample Policy Templates Generated via the </w:t>
      </w:r>
      <w:proofErr w:type="spellStart"/>
      <w:r w:rsidRPr="00945339">
        <w:rPr>
          <w:b/>
          <w:bCs/>
        </w:rPr>
        <w:t>DeltaBridge</w:t>
      </w:r>
      <w:proofErr w:type="spellEnd"/>
      <w:r w:rsidRPr="00945339">
        <w:rPr>
          <w:b/>
          <w:bCs/>
        </w:rPr>
        <w:t xml:space="preserve"> Policy Wizard</w:t>
      </w:r>
    </w:p>
    <w:p w14:paraId="20047926" w14:textId="77777777" w:rsidR="00945339" w:rsidRPr="00945339" w:rsidRDefault="00945339" w:rsidP="00945339">
      <w:r w:rsidRPr="00945339">
        <w:t xml:space="preserve">Here </w:t>
      </w:r>
      <w:proofErr w:type="gramStart"/>
      <w:r w:rsidRPr="00945339">
        <w:t>are</w:t>
      </w:r>
      <w:proofErr w:type="gramEnd"/>
      <w:r w:rsidRPr="00945339">
        <w:t xml:space="preserve"> </w:t>
      </w:r>
      <w:r w:rsidRPr="00945339">
        <w:rPr>
          <w:b/>
          <w:bCs/>
        </w:rPr>
        <w:t>professional, UAE CBUAE-aligned sample policy templates</w:t>
      </w:r>
      <w:r w:rsidRPr="00945339">
        <w:t>. They are structured for easy customization in your AI wizard and reflect current requirements (Federal Decree-Law updates, CBUAE Guidelines 2021+, Notice 3551/2021 on Targeted Financial Sanctions, FATF standards, etc.).</w:t>
      </w:r>
    </w:p>
    <w:p w14:paraId="66A86F42" w14:textId="77777777" w:rsidR="00945339" w:rsidRPr="00945339" w:rsidRDefault="00945339" w:rsidP="00945339">
      <w:pPr>
        <w:rPr>
          <w:b/>
          <w:bCs/>
        </w:rPr>
      </w:pPr>
      <w:r w:rsidRPr="00945339">
        <w:rPr>
          <w:b/>
          <w:bCs/>
        </w:rPr>
        <w:lastRenderedPageBreak/>
        <w:t>1. POL-AML-001v4.0 – AML/CFT Compliance Policy (Updated Sample)</w:t>
      </w:r>
    </w:p>
    <w:p w14:paraId="66C1299D" w14:textId="77777777" w:rsidR="00945339" w:rsidRPr="00945339" w:rsidRDefault="00945339" w:rsidP="00945339">
      <w:r w:rsidRPr="00945339">
        <w:rPr>
          <w:b/>
          <w:bCs/>
        </w:rPr>
        <w:t>Policy Title:</w:t>
      </w:r>
      <w:r w:rsidRPr="00945339">
        <w:t xml:space="preserve"> Anti-Money Laundering and Countering the Financing of Terrorism (AML/CFT) Compliance Policy </w:t>
      </w:r>
      <w:r w:rsidRPr="00945339">
        <w:rPr>
          <w:b/>
          <w:bCs/>
        </w:rPr>
        <w:t>Version:</w:t>
      </w:r>
      <w:r w:rsidRPr="00945339">
        <w:t xml:space="preserve"> 4.0 | </w:t>
      </w:r>
      <w:r w:rsidRPr="00945339">
        <w:rPr>
          <w:b/>
          <w:bCs/>
        </w:rPr>
        <w:t>Status:</w:t>
      </w:r>
      <w:r w:rsidRPr="00945339">
        <w:t xml:space="preserve"> Approved / Published </w:t>
      </w:r>
      <w:r w:rsidRPr="00945339">
        <w:rPr>
          <w:b/>
          <w:bCs/>
        </w:rPr>
        <w:t>Department:</w:t>
      </w:r>
      <w:r w:rsidRPr="00945339">
        <w:t xml:space="preserve"> Compliance | </w:t>
      </w:r>
      <w:r w:rsidRPr="00945339">
        <w:rPr>
          <w:b/>
          <w:bCs/>
        </w:rPr>
        <w:t>Owner:</w:t>
      </w:r>
      <w:r w:rsidRPr="00945339">
        <w:t xml:space="preserve"> MLRO / Head of Compliance </w:t>
      </w:r>
      <w:r w:rsidRPr="00945339">
        <w:rPr>
          <w:b/>
          <w:bCs/>
        </w:rPr>
        <w:t>Review Date:</w:t>
      </w:r>
      <w:r w:rsidRPr="00945339">
        <w:t xml:space="preserve"> [Insert, e.g., 15 Jan 2026] | </w:t>
      </w:r>
      <w:r w:rsidRPr="00945339">
        <w:rPr>
          <w:b/>
          <w:bCs/>
        </w:rPr>
        <w:t>Approved:</w:t>
      </w:r>
      <w:r w:rsidRPr="00945339">
        <w:t xml:space="preserve"> [Date] </w:t>
      </w:r>
      <w:r w:rsidRPr="00945339">
        <w:rPr>
          <w:b/>
          <w:bCs/>
        </w:rPr>
        <w:t>AI Confidence Score:</w:t>
      </w:r>
      <w:r w:rsidRPr="00945339">
        <w:t xml:space="preserve"> 96%</w:t>
      </w:r>
    </w:p>
    <w:p w14:paraId="1B6668CB" w14:textId="77777777" w:rsidR="00945339" w:rsidRPr="00945339" w:rsidRDefault="00945339" w:rsidP="00945339">
      <w:r w:rsidRPr="00945339">
        <w:rPr>
          <w:b/>
          <w:bCs/>
        </w:rPr>
        <w:t>1. Purpose and Scope</w:t>
      </w:r>
      <w:r w:rsidRPr="00945339">
        <w:t xml:space="preserve"> This Policy establishes the framework for [Company Name] to comply with UAE Federal Decree-Law No. (20) of 2018 (as amended) / No. (10) of 2025, Cabinet Resolutions, CBUAE Guidelines, and FATF Recommendations. It applies to all employees, branches, subsidiaries, and third parties acting on behalf of the company in insurance and financial services activities.</w:t>
      </w:r>
    </w:p>
    <w:p w14:paraId="42CEF7C8" w14:textId="77777777" w:rsidR="00945339" w:rsidRPr="00945339" w:rsidRDefault="00945339" w:rsidP="00945339">
      <w:r w:rsidRPr="00945339">
        <w:rPr>
          <w:b/>
          <w:bCs/>
        </w:rPr>
        <w:t>2. Definitions</w:t>
      </w:r>
    </w:p>
    <w:p w14:paraId="19048ACD" w14:textId="77777777" w:rsidR="00945339" w:rsidRPr="00945339" w:rsidRDefault="00945339" w:rsidP="00945339">
      <w:pPr>
        <w:numPr>
          <w:ilvl w:val="0"/>
          <w:numId w:val="11"/>
        </w:numPr>
      </w:pPr>
      <w:r w:rsidRPr="00945339">
        <w:t>Money Laundering, Terrorism Financing, Proliferation Financing (as per UAE Law).</w:t>
      </w:r>
    </w:p>
    <w:p w14:paraId="5E4D9776" w14:textId="77777777" w:rsidR="00945339" w:rsidRPr="00945339" w:rsidRDefault="00945339" w:rsidP="00945339">
      <w:pPr>
        <w:numPr>
          <w:ilvl w:val="0"/>
          <w:numId w:val="11"/>
        </w:numPr>
      </w:pPr>
      <w:r w:rsidRPr="00945339">
        <w:t>MLRO: Money Laundering Reporting Officer.</w:t>
      </w:r>
    </w:p>
    <w:p w14:paraId="61B88486" w14:textId="77777777" w:rsidR="00945339" w:rsidRPr="00945339" w:rsidRDefault="00945339" w:rsidP="00945339">
      <w:pPr>
        <w:numPr>
          <w:ilvl w:val="0"/>
          <w:numId w:val="11"/>
        </w:numPr>
      </w:pPr>
      <w:r w:rsidRPr="00945339">
        <w:t>STR/SAR: Suspicious Transaction / Activity Report.</w:t>
      </w:r>
    </w:p>
    <w:p w14:paraId="7EC0EFC7" w14:textId="77777777" w:rsidR="00945339" w:rsidRPr="00945339" w:rsidRDefault="00945339" w:rsidP="00945339">
      <w:pPr>
        <w:numPr>
          <w:ilvl w:val="0"/>
          <w:numId w:val="11"/>
        </w:numPr>
      </w:pPr>
      <w:proofErr w:type="spellStart"/>
      <w:r w:rsidRPr="00945339">
        <w:t>GoAML</w:t>
      </w:r>
      <w:proofErr w:type="spellEnd"/>
      <w:r w:rsidRPr="00945339">
        <w:t>: UAE FIU reporting platform.</w:t>
      </w:r>
    </w:p>
    <w:p w14:paraId="4ABBA319" w14:textId="77777777" w:rsidR="00945339" w:rsidRPr="00945339" w:rsidRDefault="00945339" w:rsidP="00945339">
      <w:r w:rsidRPr="00945339">
        <w:rPr>
          <w:b/>
          <w:bCs/>
        </w:rPr>
        <w:t>3. Roles and Responsibilities</w:t>
      </w:r>
    </w:p>
    <w:p w14:paraId="1B6CCF06" w14:textId="77777777" w:rsidR="00945339" w:rsidRPr="00945339" w:rsidRDefault="00945339" w:rsidP="00945339">
      <w:pPr>
        <w:numPr>
          <w:ilvl w:val="0"/>
          <w:numId w:val="12"/>
        </w:numPr>
      </w:pPr>
      <w:r w:rsidRPr="00945339">
        <w:rPr>
          <w:b/>
          <w:bCs/>
        </w:rPr>
        <w:t>Board / Senior Management:</w:t>
      </w:r>
      <w:r w:rsidRPr="00945339">
        <w:t xml:space="preserve"> Approve policy, oversee implementation, receive quarterly reports.</w:t>
      </w:r>
    </w:p>
    <w:p w14:paraId="384EE3F5" w14:textId="77777777" w:rsidR="00945339" w:rsidRPr="00945339" w:rsidRDefault="00945339" w:rsidP="00945339">
      <w:pPr>
        <w:numPr>
          <w:ilvl w:val="0"/>
          <w:numId w:val="12"/>
        </w:numPr>
      </w:pPr>
      <w:r w:rsidRPr="00945339">
        <w:rPr>
          <w:b/>
          <w:bCs/>
        </w:rPr>
        <w:t>MLRO:</w:t>
      </w:r>
      <w:r w:rsidRPr="00945339">
        <w:t xml:space="preserve"> Day-to-day oversight, STR filing, regulatory liaison.</w:t>
      </w:r>
    </w:p>
    <w:p w14:paraId="458C127C" w14:textId="77777777" w:rsidR="00945339" w:rsidRPr="00945339" w:rsidRDefault="00945339" w:rsidP="00945339">
      <w:pPr>
        <w:numPr>
          <w:ilvl w:val="0"/>
          <w:numId w:val="12"/>
        </w:numPr>
      </w:pPr>
      <w:r w:rsidRPr="00945339">
        <w:rPr>
          <w:b/>
          <w:bCs/>
        </w:rPr>
        <w:t>All Staff:</w:t>
      </w:r>
      <w:r w:rsidRPr="00945339">
        <w:t xml:space="preserve"> Report suspicions, complete CDD, attend training.</w:t>
      </w:r>
    </w:p>
    <w:p w14:paraId="29ADE8C7" w14:textId="77777777" w:rsidR="00945339" w:rsidRPr="00945339" w:rsidRDefault="00945339" w:rsidP="00945339">
      <w:pPr>
        <w:numPr>
          <w:ilvl w:val="0"/>
          <w:numId w:val="12"/>
        </w:numPr>
      </w:pPr>
      <w:r w:rsidRPr="00945339">
        <w:rPr>
          <w:b/>
          <w:bCs/>
        </w:rPr>
        <w:t>Internal Audit:</w:t>
      </w:r>
      <w:r w:rsidRPr="00945339">
        <w:t xml:space="preserve"> Independent testing of controls.</w:t>
      </w:r>
    </w:p>
    <w:p w14:paraId="0FC7E9F2" w14:textId="77777777" w:rsidR="00945339" w:rsidRPr="00945339" w:rsidRDefault="00945339" w:rsidP="00945339">
      <w:r w:rsidRPr="00945339">
        <w:rPr>
          <w:b/>
          <w:bCs/>
        </w:rPr>
        <w:t>4. Risk-Based Approach</w:t>
      </w:r>
    </w:p>
    <w:p w14:paraId="03669F9E" w14:textId="77777777" w:rsidR="00945339" w:rsidRPr="00945339" w:rsidRDefault="00945339" w:rsidP="00945339">
      <w:pPr>
        <w:numPr>
          <w:ilvl w:val="0"/>
          <w:numId w:val="13"/>
        </w:numPr>
      </w:pPr>
      <w:r w:rsidRPr="00945339">
        <w:t>Annual ML/TF Risk Assessment (Business-Wide + Customer/Product/Delivery Channel/Geography).</w:t>
      </w:r>
    </w:p>
    <w:p w14:paraId="13061471" w14:textId="77777777" w:rsidR="00945339" w:rsidRPr="00945339" w:rsidRDefault="00945339" w:rsidP="00945339">
      <w:pPr>
        <w:numPr>
          <w:ilvl w:val="0"/>
          <w:numId w:val="13"/>
        </w:numPr>
      </w:pPr>
      <w:r w:rsidRPr="00945339">
        <w:t>High-Risk Categories: PEPs, high-risk countries, cash-intensive insurance products, complex claims.</w:t>
      </w:r>
    </w:p>
    <w:p w14:paraId="6B4AF4B0" w14:textId="77777777" w:rsidR="00945339" w:rsidRPr="00945339" w:rsidRDefault="00945339" w:rsidP="00945339">
      <w:r w:rsidRPr="00945339">
        <w:rPr>
          <w:b/>
          <w:bCs/>
        </w:rPr>
        <w:t>5. Customer Due Diligence (CDD)</w:t>
      </w:r>
    </w:p>
    <w:p w14:paraId="3599E246" w14:textId="77777777" w:rsidR="00945339" w:rsidRPr="00945339" w:rsidRDefault="00945339" w:rsidP="00945339">
      <w:pPr>
        <w:numPr>
          <w:ilvl w:val="0"/>
          <w:numId w:val="14"/>
        </w:numPr>
      </w:pPr>
      <w:r w:rsidRPr="00945339">
        <w:t>Standard, Simplified, and Enhanced Due Diligence procedures.</w:t>
      </w:r>
    </w:p>
    <w:p w14:paraId="6B8A6547" w14:textId="77777777" w:rsidR="00945339" w:rsidRPr="00945339" w:rsidRDefault="00945339" w:rsidP="00945339">
      <w:pPr>
        <w:numPr>
          <w:ilvl w:val="0"/>
          <w:numId w:val="14"/>
        </w:numPr>
      </w:pPr>
      <w:r w:rsidRPr="00945339">
        <w:t>Beneficial Owner identification (≥25% ownership/control).</w:t>
      </w:r>
    </w:p>
    <w:p w14:paraId="375C4A6E" w14:textId="77777777" w:rsidR="00945339" w:rsidRPr="00945339" w:rsidRDefault="00945339" w:rsidP="00945339">
      <w:pPr>
        <w:numPr>
          <w:ilvl w:val="0"/>
          <w:numId w:val="14"/>
        </w:numPr>
      </w:pPr>
      <w:r w:rsidRPr="00945339">
        <w:lastRenderedPageBreak/>
        <w:t>Ongoing monitoring and periodic reviews.</w:t>
      </w:r>
    </w:p>
    <w:p w14:paraId="6AA03EB1" w14:textId="77777777" w:rsidR="00945339" w:rsidRPr="00945339" w:rsidRDefault="00945339" w:rsidP="00945339">
      <w:r w:rsidRPr="00945339">
        <w:rPr>
          <w:b/>
          <w:bCs/>
        </w:rPr>
        <w:t>6. Transaction Monitoring &amp; Reporting</w:t>
      </w:r>
    </w:p>
    <w:p w14:paraId="2091F940" w14:textId="77777777" w:rsidR="00945339" w:rsidRPr="00945339" w:rsidRDefault="00945339" w:rsidP="00945339">
      <w:pPr>
        <w:numPr>
          <w:ilvl w:val="0"/>
          <w:numId w:val="15"/>
        </w:numPr>
      </w:pPr>
      <w:r w:rsidRPr="00945339">
        <w:t>Automated + manual monitoring rules.</w:t>
      </w:r>
    </w:p>
    <w:p w14:paraId="1B13C3C6" w14:textId="77777777" w:rsidR="00945339" w:rsidRPr="00945339" w:rsidRDefault="00945339" w:rsidP="00945339">
      <w:pPr>
        <w:numPr>
          <w:ilvl w:val="0"/>
          <w:numId w:val="15"/>
        </w:numPr>
      </w:pPr>
      <w:r w:rsidRPr="00945339">
        <w:t xml:space="preserve">Timely STR filing via </w:t>
      </w:r>
      <w:proofErr w:type="spellStart"/>
      <w:r w:rsidRPr="00945339">
        <w:t>GoAML</w:t>
      </w:r>
      <w:proofErr w:type="spellEnd"/>
      <w:r w:rsidRPr="00945339">
        <w:t xml:space="preserve"> (no tipping-off).</w:t>
      </w:r>
    </w:p>
    <w:p w14:paraId="604A4D42" w14:textId="77777777" w:rsidR="00945339" w:rsidRPr="00945339" w:rsidRDefault="00945339" w:rsidP="00945339">
      <w:pPr>
        <w:numPr>
          <w:ilvl w:val="0"/>
          <w:numId w:val="15"/>
        </w:numPr>
      </w:pPr>
      <w:r w:rsidRPr="00945339">
        <w:t>Record retention: Minimum 5–6 years.</w:t>
      </w:r>
    </w:p>
    <w:p w14:paraId="1D82BE03" w14:textId="77777777" w:rsidR="00945339" w:rsidRPr="00945339" w:rsidRDefault="00945339" w:rsidP="00945339">
      <w:r w:rsidRPr="00945339">
        <w:rPr>
          <w:b/>
          <w:bCs/>
        </w:rPr>
        <w:t>7. Sanctions &amp; TFS Screening (CBUAE Notice 3551/2021)</w:t>
      </w:r>
    </w:p>
    <w:p w14:paraId="3BC0352F" w14:textId="77777777" w:rsidR="00945339" w:rsidRPr="00945339" w:rsidRDefault="00945339" w:rsidP="00945339">
      <w:pPr>
        <w:numPr>
          <w:ilvl w:val="0"/>
          <w:numId w:val="16"/>
        </w:numPr>
      </w:pPr>
      <w:r w:rsidRPr="00945339">
        <w:t>Screening at onboarding, before transactions, ongoing, and upon list updates.</w:t>
      </w:r>
    </w:p>
    <w:p w14:paraId="57C51979" w14:textId="77777777" w:rsidR="00945339" w:rsidRPr="00945339" w:rsidRDefault="00945339" w:rsidP="00945339">
      <w:pPr>
        <w:numPr>
          <w:ilvl w:val="0"/>
          <w:numId w:val="16"/>
        </w:numPr>
      </w:pPr>
      <w:r w:rsidRPr="00945339">
        <w:t xml:space="preserve">Freeze assets and report to authorities if match </w:t>
      </w:r>
      <w:proofErr w:type="gramStart"/>
      <w:r w:rsidRPr="00945339">
        <w:t>found</w:t>
      </w:r>
      <w:proofErr w:type="gramEnd"/>
      <w:r w:rsidRPr="00945339">
        <w:t>.</w:t>
      </w:r>
    </w:p>
    <w:p w14:paraId="3F6F2926" w14:textId="77777777" w:rsidR="00945339" w:rsidRPr="00945339" w:rsidRDefault="00945339" w:rsidP="00945339">
      <w:r w:rsidRPr="00945339">
        <w:rPr>
          <w:b/>
          <w:bCs/>
        </w:rPr>
        <w:t>8. Training &amp; Awareness</w:t>
      </w:r>
    </w:p>
    <w:p w14:paraId="268A69C1" w14:textId="77777777" w:rsidR="00945339" w:rsidRPr="00945339" w:rsidRDefault="00945339" w:rsidP="00945339">
      <w:pPr>
        <w:numPr>
          <w:ilvl w:val="0"/>
          <w:numId w:val="17"/>
        </w:numPr>
      </w:pPr>
      <w:r w:rsidRPr="00945339">
        <w:t>Annual mandatory training + role-specific modules.</w:t>
      </w:r>
    </w:p>
    <w:p w14:paraId="2707C783" w14:textId="77777777" w:rsidR="00945339" w:rsidRPr="00945339" w:rsidRDefault="00945339" w:rsidP="00945339">
      <w:pPr>
        <w:numPr>
          <w:ilvl w:val="0"/>
          <w:numId w:val="17"/>
        </w:numPr>
      </w:pPr>
      <w:r w:rsidRPr="00945339">
        <w:t>New joiner induction.</w:t>
      </w:r>
    </w:p>
    <w:p w14:paraId="707DC17B" w14:textId="77777777" w:rsidR="00945339" w:rsidRPr="00945339" w:rsidRDefault="00945339" w:rsidP="00945339">
      <w:r w:rsidRPr="00945339">
        <w:rPr>
          <w:b/>
          <w:bCs/>
        </w:rPr>
        <w:t>9. Policy Review &amp; Updates</w:t>
      </w:r>
    </w:p>
    <w:p w14:paraId="2374842C" w14:textId="77777777" w:rsidR="00945339" w:rsidRPr="00945339" w:rsidRDefault="00945339" w:rsidP="00945339">
      <w:pPr>
        <w:numPr>
          <w:ilvl w:val="0"/>
          <w:numId w:val="18"/>
        </w:numPr>
      </w:pPr>
      <w:r w:rsidRPr="00945339">
        <w:t>Annual review or upon regulatory changes/trigger events.</w:t>
      </w:r>
    </w:p>
    <w:p w14:paraId="47FF4275" w14:textId="77777777" w:rsidR="00945339" w:rsidRPr="00945339" w:rsidRDefault="00945339" w:rsidP="00945339">
      <w:pPr>
        <w:numPr>
          <w:ilvl w:val="0"/>
          <w:numId w:val="18"/>
        </w:numPr>
      </w:pPr>
      <w:r w:rsidRPr="00945339">
        <w:t>Version control and communication to all staff.</w:t>
      </w:r>
    </w:p>
    <w:p w14:paraId="26A55E5E" w14:textId="77777777" w:rsidR="00945339" w:rsidRPr="00945339" w:rsidRDefault="00945339" w:rsidP="00945339">
      <w:r w:rsidRPr="00945339">
        <w:rPr>
          <w:b/>
          <w:bCs/>
        </w:rPr>
        <w:t>10. Appendices</w:t>
      </w:r>
    </w:p>
    <w:p w14:paraId="31220A26" w14:textId="77777777" w:rsidR="00945339" w:rsidRPr="00945339" w:rsidRDefault="00945339" w:rsidP="00945339">
      <w:pPr>
        <w:numPr>
          <w:ilvl w:val="0"/>
          <w:numId w:val="19"/>
        </w:numPr>
      </w:pPr>
      <w:r w:rsidRPr="00945339">
        <w:t>Risk Assessment Template, Screening Procedures, STR Form, Training Log.</w:t>
      </w:r>
    </w:p>
    <w:p w14:paraId="01EC3105" w14:textId="77777777" w:rsidR="00945339" w:rsidRPr="00945339" w:rsidRDefault="00945339" w:rsidP="00945339">
      <w:r w:rsidRPr="00945339">
        <w:pict w14:anchorId="2DD45558">
          <v:rect id="_x0000_i1031" style="width:0;height:1.5pt" o:hralign="center" o:hrstd="t" o:hr="t" fillcolor="#a0a0a0" stroked="f"/>
        </w:pict>
      </w:r>
    </w:p>
    <w:p w14:paraId="5D213ECB" w14:textId="77777777" w:rsidR="00945339" w:rsidRPr="00945339" w:rsidRDefault="00945339" w:rsidP="00945339">
      <w:pPr>
        <w:rPr>
          <w:b/>
          <w:bCs/>
        </w:rPr>
      </w:pPr>
      <w:r w:rsidRPr="00945339">
        <w:rPr>
          <w:b/>
          <w:bCs/>
        </w:rPr>
        <w:t>2. POL-SANC-001v2.2 – Sanctions Screening Policy</w:t>
      </w:r>
    </w:p>
    <w:p w14:paraId="5F72D181" w14:textId="77777777" w:rsidR="00945339" w:rsidRPr="00945339" w:rsidRDefault="00945339" w:rsidP="00945339">
      <w:r w:rsidRPr="00945339">
        <w:rPr>
          <w:b/>
          <w:bCs/>
        </w:rPr>
        <w:t>Purpose:</w:t>
      </w:r>
      <w:r w:rsidRPr="00945339">
        <w:t xml:space="preserve"> Ensure compliance with CBUAE Guidance on Targeted Financial Sanctions (Notice 3551/2021) and UN/Local lists.</w:t>
      </w:r>
    </w:p>
    <w:p w14:paraId="52DC37F3" w14:textId="77777777" w:rsidR="00945339" w:rsidRPr="00945339" w:rsidRDefault="00945339" w:rsidP="00945339">
      <w:r w:rsidRPr="00945339">
        <w:rPr>
          <w:b/>
          <w:bCs/>
        </w:rPr>
        <w:t>Key Sections:</w:t>
      </w:r>
    </w:p>
    <w:p w14:paraId="655B494E" w14:textId="77777777" w:rsidR="00945339" w:rsidRPr="00945339" w:rsidRDefault="00945339" w:rsidP="00945339">
      <w:pPr>
        <w:numPr>
          <w:ilvl w:val="0"/>
          <w:numId w:val="20"/>
        </w:numPr>
      </w:pPr>
      <w:r w:rsidRPr="00945339">
        <w:t>Sanctions Risk Appetite Statement.</w:t>
      </w:r>
    </w:p>
    <w:p w14:paraId="7A1821FB" w14:textId="77777777" w:rsidR="00945339" w:rsidRPr="00945339" w:rsidRDefault="00945339" w:rsidP="00945339">
      <w:pPr>
        <w:numPr>
          <w:ilvl w:val="0"/>
          <w:numId w:val="20"/>
        </w:numPr>
      </w:pPr>
      <w:r w:rsidRPr="00945339">
        <w:t>Screening Procedures (real-time, batch, ongoing).</w:t>
      </w:r>
    </w:p>
    <w:p w14:paraId="0ADC8290" w14:textId="77777777" w:rsidR="00945339" w:rsidRPr="00945339" w:rsidRDefault="00945339" w:rsidP="00945339">
      <w:pPr>
        <w:numPr>
          <w:ilvl w:val="0"/>
          <w:numId w:val="20"/>
        </w:numPr>
      </w:pPr>
      <w:r w:rsidRPr="00945339">
        <w:t>Handling Hits (escalation, freezing, reporting).</w:t>
      </w:r>
    </w:p>
    <w:p w14:paraId="488982D6" w14:textId="77777777" w:rsidR="00945339" w:rsidRPr="00945339" w:rsidRDefault="00945339" w:rsidP="00945339">
      <w:pPr>
        <w:numPr>
          <w:ilvl w:val="0"/>
          <w:numId w:val="20"/>
        </w:numPr>
      </w:pPr>
      <w:r w:rsidRPr="00945339">
        <w:t>Integration with AML/CFT and KYC systems.</w:t>
      </w:r>
    </w:p>
    <w:p w14:paraId="5E6D323E" w14:textId="77777777" w:rsidR="00945339" w:rsidRPr="00945339" w:rsidRDefault="00945339" w:rsidP="00945339">
      <w:pPr>
        <w:numPr>
          <w:ilvl w:val="0"/>
          <w:numId w:val="20"/>
        </w:numPr>
      </w:pPr>
      <w:r w:rsidRPr="00945339">
        <w:t>Training and Record Keeping.</w:t>
      </w:r>
    </w:p>
    <w:p w14:paraId="1E2D60F2" w14:textId="77777777" w:rsidR="00945339" w:rsidRPr="00945339" w:rsidRDefault="00945339" w:rsidP="00945339">
      <w:r w:rsidRPr="00945339">
        <w:lastRenderedPageBreak/>
        <w:pict w14:anchorId="45DADB86">
          <v:rect id="_x0000_i1032" style="width:0;height:1.5pt" o:hralign="center" o:hrstd="t" o:hr="t" fillcolor="#a0a0a0" stroked="f"/>
        </w:pict>
      </w:r>
    </w:p>
    <w:p w14:paraId="4DECF762" w14:textId="77777777" w:rsidR="00945339" w:rsidRPr="00945339" w:rsidRDefault="00945339" w:rsidP="00945339">
      <w:pPr>
        <w:rPr>
          <w:b/>
          <w:bCs/>
        </w:rPr>
      </w:pPr>
      <w:r w:rsidRPr="00945339">
        <w:rPr>
          <w:b/>
          <w:bCs/>
        </w:rPr>
        <w:t>3. SOP-CDD-001v4.0 – Customer Due Diligence SOP</w:t>
      </w:r>
    </w:p>
    <w:p w14:paraId="16DB51C8" w14:textId="77777777" w:rsidR="00945339" w:rsidRPr="00945339" w:rsidRDefault="00945339" w:rsidP="00945339">
      <w:r w:rsidRPr="00945339">
        <w:rPr>
          <w:b/>
          <w:bCs/>
        </w:rPr>
        <w:t>Detailed Procedures:</w:t>
      </w:r>
    </w:p>
    <w:p w14:paraId="76DD1DB3" w14:textId="77777777" w:rsidR="00945339" w:rsidRPr="00945339" w:rsidRDefault="00945339" w:rsidP="00945339">
      <w:pPr>
        <w:numPr>
          <w:ilvl w:val="0"/>
          <w:numId w:val="21"/>
        </w:numPr>
      </w:pPr>
      <w:r w:rsidRPr="00945339">
        <w:t>Onboarding checklists for Insurance (Policyholders, Beneficiaries, Agents).</w:t>
      </w:r>
    </w:p>
    <w:p w14:paraId="1BC95723" w14:textId="77777777" w:rsidR="00945339" w:rsidRPr="00945339" w:rsidRDefault="00945339" w:rsidP="00945339">
      <w:pPr>
        <w:numPr>
          <w:ilvl w:val="0"/>
          <w:numId w:val="21"/>
        </w:numPr>
      </w:pPr>
      <w:r w:rsidRPr="00945339">
        <w:t>EDD for high-risk customers (PEPs, correspondent banking, etc.).</w:t>
      </w:r>
    </w:p>
    <w:p w14:paraId="16209DFA" w14:textId="77777777" w:rsidR="00945339" w:rsidRPr="00945339" w:rsidRDefault="00945339" w:rsidP="00945339">
      <w:pPr>
        <w:numPr>
          <w:ilvl w:val="0"/>
          <w:numId w:val="21"/>
        </w:numPr>
      </w:pPr>
      <w:r w:rsidRPr="00945339">
        <w:t>Digital ID verification standards.</w:t>
      </w:r>
    </w:p>
    <w:p w14:paraId="7C594580" w14:textId="77777777" w:rsidR="00945339" w:rsidRPr="00945339" w:rsidRDefault="00945339" w:rsidP="00945339">
      <w:pPr>
        <w:numPr>
          <w:ilvl w:val="0"/>
          <w:numId w:val="21"/>
        </w:numPr>
      </w:pPr>
      <w:r w:rsidRPr="00945339">
        <w:t>Ongoing monitoring triggers.</w:t>
      </w:r>
    </w:p>
    <w:p w14:paraId="07CC3CDC" w14:textId="77777777" w:rsidR="00945339" w:rsidRPr="00945339" w:rsidRDefault="00945339" w:rsidP="00945339">
      <w:r w:rsidRPr="00945339">
        <w:pict w14:anchorId="78247EC0">
          <v:rect id="_x0000_i1033" style="width:0;height:1.5pt" o:hralign="center" o:hrstd="t" o:hr="t" fillcolor="#a0a0a0" stroked="f"/>
        </w:pict>
      </w:r>
    </w:p>
    <w:p w14:paraId="4147730D" w14:textId="77777777" w:rsidR="00945339" w:rsidRPr="00945339" w:rsidRDefault="00945339" w:rsidP="00945339">
      <w:r w:rsidRPr="00945339">
        <w:rPr>
          <w:b/>
          <w:bCs/>
        </w:rPr>
        <w:t>Other Ready Templates Available in Wizard</w:t>
      </w:r>
      <w:r w:rsidRPr="00945339">
        <w:t xml:space="preserve"> (on request):</w:t>
      </w:r>
    </w:p>
    <w:p w14:paraId="6D159D3A" w14:textId="77777777" w:rsidR="00945339" w:rsidRPr="00945339" w:rsidRDefault="00945339" w:rsidP="00945339">
      <w:pPr>
        <w:numPr>
          <w:ilvl w:val="0"/>
          <w:numId w:val="22"/>
        </w:numPr>
      </w:pPr>
      <w:r w:rsidRPr="00945339">
        <w:t>Data Privacy &amp; Protection Policy (PDPL alignment)</w:t>
      </w:r>
    </w:p>
    <w:p w14:paraId="713D9C4C" w14:textId="77777777" w:rsidR="00945339" w:rsidRPr="00945339" w:rsidRDefault="00945339" w:rsidP="00945339">
      <w:pPr>
        <w:numPr>
          <w:ilvl w:val="0"/>
          <w:numId w:val="22"/>
        </w:numPr>
      </w:pPr>
      <w:r w:rsidRPr="00945339">
        <w:t>Business Continuity Plan (BCP)</w:t>
      </w:r>
    </w:p>
    <w:p w14:paraId="63A214E8" w14:textId="77777777" w:rsidR="00945339" w:rsidRPr="00945339" w:rsidRDefault="00945339" w:rsidP="00945339">
      <w:pPr>
        <w:numPr>
          <w:ilvl w:val="0"/>
          <w:numId w:val="22"/>
        </w:numPr>
      </w:pPr>
      <w:r w:rsidRPr="00945339">
        <w:t>Vendor/Third-Party Due Diligence Policy</w:t>
      </w:r>
    </w:p>
    <w:p w14:paraId="5C08E784" w14:textId="77777777" w:rsidR="00945339" w:rsidRPr="00945339" w:rsidRDefault="00945339" w:rsidP="00945339">
      <w:pPr>
        <w:numPr>
          <w:ilvl w:val="0"/>
          <w:numId w:val="22"/>
        </w:numPr>
      </w:pPr>
      <w:r w:rsidRPr="00945339">
        <w:t>Underwriting Risk Appetite Policy</w:t>
      </w:r>
    </w:p>
    <w:p w14:paraId="5CA6879F" w14:textId="77777777" w:rsidR="00945339" w:rsidRPr="00945339" w:rsidRDefault="00945339" w:rsidP="00945339">
      <w:pPr>
        <w:numPr>
          <w:ilvl w:val="0"/>
          <w:numId w:val="22"/>
        </w:numPr>
      </w:pPr>
      <w:r w:rsidRPr="00945339">
        <w:t>Claims Management SOP</w:t>
      </w:r>
    </w:p>
    <w:p w14:paraId="7BADC257" w14:textId="77777777" w:rsidR="00945339" w:rsidRPr="00945339" w:rsidRDefault="00945339" w:rsidP="00945339">
      <w:r w:rsidRPr="00945339">
        <w:rPr>
          <w:b/>
          <w:bCs/>
        </w:rPr>
        <w:t>How the Wizard Generates These:</w:t>
      </w:r>
      <w:r w:rsidRPr="00945339">
        <w:t xml:space="preserve"> Users input company details → AI populates template → Regulatory alignment check (flags gaps vs. CBUAE) → Confidence score + recommendations → Approval workflow.</w:t>
      </w:r>
    </w:p>
    <w:p w14:paraId="54056CCE" w14:textId="77777777" w:rsidR="00945339" w:rsidRPr="00945339" w:rsidRDefault="00945339" w:rsidP="00945339">
      <w:r w:rsidRPr="00945339">
        <w:pict w14:anchorId="2B1F96D2">
          <v:rect id="_x0000_i1034" style="width:0;height:1.5pt" o:hralign="center" o:hrstd="t" o:hr="t" fillcolor="#a0a0a0" stroked="f"/>
        </w:pict>
      </w:r>
    </w:p>
    <w:p w14:paraId="6F2BF592" w14:textId="77777777" w:rsidR="00945339" w:rsidRPr="00945339" w:rsidRDefault="00945339" w:rsidP="00945339">
      <w:r w:rsidRPr="00945339">
        <w:rPr>
          <w:b/>
          <w:bCs/>
        </w:rPr>
        <w:t>UI Wireframe Descriptions / HTML Mockup Outline</w:t>
      </w:r>
    </w:p>
    <w:p w14:paraId="0478E0F9" w14:textId="77777777" w:rsidR="00945339" w:rsidRPr="00945339" w:rsidRDefault="00945339" w:rsidP="00945339">
      <w:r w:rsidRPr="00945339">
        <w:rPr>
          <w:b/>
          <w:bCs/>
        </w:rPr>
        <w:t>1. Policy Management Dashboard</w:t>
      </w:r>
      <w:r w:rsidRPr="00945339">
        <w:t xml:space="preserve"> (Main Page)</w:t>
      </w:r>
    </w:p>
    <w:p w14:paraId="2C5B588C" w14:textId="77777777" w:rsidR="00945339" w:rsidRPr="00945339" w:rsidRDefault="00945339" w:rsidP="00945339">
      <w:pPr>
        <w:numPr>
          <w:ilvl w:val="0"/>
          <w:numId w:val="23"/>
        </w:numPr>
      </w:pPr>
      <w:r w:rsidRPr="00945339">
        <w:t>Top bar: Search + Filters (Category, Status, Department, AI Score)</w:t>
      </w:r>
    </w:p>
    <w:p w14:paraId="4760AD27" w14:textId="77777777" w:rsidR="00945339" w:rsidRPr="00945339" w:rsidRDefault="00945339" w:rsidP="00945339">
      <w:pPr>
        <w:numPr>
          <w:ilvl w:val="0"/>
          <w:numId w:val="23"/>
        </w:numPr>
      </w:pPr>
      <w:r w:rsidRPr="00945339">
        <w:t>Stats Cards: Total Policies (9), Published (4), Draft (3), AI-Reviewed (5)</w:t>
      </w:r>
    </w:p>
    <w:p w14:paraId="62DF9725" w14:textId="77777777" w:rsidR="00945339" w:rsidRPr="00945339" w:rsidRDefault="00945339" w:rsidP="00945339">
      <w:pPr>
        <w:numPr>
          <w:ilvl w:val="0"/>
          <w:numId w:val="23"/>
        </w:numPr>
      </w:pPr>
      <w:r w:rsidRPr="00945339">
        <w:t>Table: Columns = Policy ID, Title, Department, Owner, Status, Review Date, AI Score %, Actions (View/Edit)</w:t>
      </w:r>
    </w:p>
    <w:p w14:paraId="36B64873" w14:textId="77777777" w:rsidR="00945339" w:rsidRPr="00945339" w:rsidRDefault="00945339" w:rsidP="00945339">
      <w:pPr>
        <w:numPr>
          <w:ilvl w:val="0"/>
          <w:numId w:val="23"/>
        </w:numPr>
      </w:pPr>
      <w:r w:rsidRPr="00945339">
        <w:t>Sidebar: Quick Start Wizard Button</w:t>
      </w:r>
    </w:p>
    <w:p w14:paraId="0A062DBC" w14:textId="77777777" w:rsidR="00945339" w:rsidRPr="00945339" w:rsidRDefault="00945339" w:rsidP="00945339">
      <w:r w:rsidRPr="00945339">
        <w:rPr>
          <w:b/>
          <w:bCs/>
        </w:rPr>
        <w:t>2. Policy Wizard Multi-Step Form</w:t>
      </w:r>
    </w:p>
    <w:p w14:paraId="2A15437D" w14:textId="77777777" w:rsidR="00945339" w:rsidRPr="00945339" w:rsidRDefault="00945339" w:rsidP="00945339">
      <w:pPr>
        <w:numPr>
          <w:ilvl w:val="0"/>
          <w:numId w:val="24"/>
        </w:numPr>
      </w:pPr>
      <w:r w:rsidRPr="00945339">
        <w:t>Step Progress Bar (1–6)</w:t>
      </w:r>
    </w:p>
    <w:p w14:paraId="0CCAE31D" w14:textId="77777777" w:rsidR="00945339" w:rsidRPr="00945339" w:rsidRDefault="00945339" w:rsidP="00945339">
      <w:pPr>
        <w:numPr>
          <w:ilvl w:val="0"/>
          <w:numId w:val="24"/>
        </w:numPr>
      </w:pPr>
      <w:r w:rsidRPr="00945339">
        <w:lastRenderedPageBreak/>
        <w:t>Step 1: Basic Info (Title, Dept, Owner)</w:t>
      </w:r>
    </w:p>
    <w:p w14:paraId="5E7774B3" w14:textId="77777777" w:rsidR="00945339" w:rsidRPr="00945339" w:rsidRDefault="00945339" w:rsidP="00945339">
      <w:pPr>
        <w:numPr>
          <w:ilvl w:val="0"/>
          <w:numId w:val="24"/>
        </w:numPr>
      </w:pPr>
      <w:r w:rsidRPr="00945339">
        <w:t>Step 2: Regulatory Mapping (Checkboxes for CBUAE Notices)</w:t>
      </w:r>
    </w:p>
    <w:p w14:paraId="27C4D477" w14:textId="77777777" w:rsidR="00945339" w:rsidRPr="00945339" w:rsidRDefault="00945339" w:rsidP="00945339">
      <w:pPr>
        <w:numPr>
          <w:ilvl w:val="0"/>
          <w:numId w:val="24"/>
        </w:numPr>
      </w:pPr>
      <w:r w:rsidRPr="00945339">
        <w:t>Step 3: AI Content Generator (Prompt box + Generate Draft)</w:t>
      </w:r>
    </w:p>
    <w:p w14:paraId="4517A01D" w14:textId="77777777" w:rsidR="00945339" w:rsidRPr="00945339" w:rsidRDefault="00945339" w:rsidP="00945339">
      <w:pPr>
        <w:numPr>
          <w:ilvl w:val="0"/>
          <w:numId w:val="24"/>
        </w:numPr>
      </w:pPr>
      <w:r w:rsidRPr="00945339">
        <w:t>Step 4: Preview + AI Review Button (Shows Score + Gaps)</w:t>
      </w:r>
    </w:p>
    <w:p w14:paraId="36664BEE" w14:textId="77777777" w:rsidR="00945339" w:rsidRPr="00945339" w:rsidRDefault="00945339" w:rsidP="00945339">
      <w:pPr>
        <w:numPr>
          <w:ilvl w:val="0"/>
          <w:numId w:val="24"/>
        </w:numPr>
      </w:pPr>
      <w:r w:rsidRPr="00945339">
        <w:t>Step 5: Approval Routing</w:t>
      </w:r>
    </w:p>
    <w:p w14:paraId="0D7BC9AC" w14:textId="77777777" w:rsidR="00945339" w:rsidRPr="00945339" w:rsidRDefault="00945339" w:rsidP="00945339">
      <w:pPr>
        <w:numPr>
          <w:ilvl w:val="0"/>
          <w:numId w:val="24"/>
        </w:numPr>
      </w:pPr>
      <w:r w:rsidRPr="00945339">
        <w:t>Step 6: Publish / Export (PDF with watermark)</w:t>
      </w:r>
    </w:p>
    <w:p w14:paraId="60F487A6" w14:textId="77777777" w:rsidR="00945339" w:rsidRPr="00945339" w:rsidRDefault="00945339" w:rsidP="00945339">
      <w:r w:rsidRPr="00945339">
        <w:rPr>
          <w:b/>
          <w:bCs/>
        </w:rPr>
        <w:t>Simple HTML Mockup Snippet</w:t>
      </w:r>
      <w:r w:rsidRPr="00945339">
        <w:t xml:space="preserve"> (for developers):</w:t>
      </w:r>
    </w:p>
    <w:p w14:paraId="2004E60A" w14:textId="77777777" w:rsidR="00945339" w:rsidRPr="00945339" w:rsidRDefault="00945339" w:rsidP="00945339">
      <w:r w:rsidRPr="00945339">
        <w:t>HTML</w:t>
      </w:r>
    </w:p>
    <w:p w14:paraId="76F9D556" w14:textId="77777777" w:rsidR="00945339" w:rsidRPr="00945339" w:rsidRDefault="00945339" w:rsidP="00945339">
      <w:r w:rsidRPr="00945339">
        <w:t>&lt;div</w:t>
      </w:r>
      <w:r w:rsidRPr="00945339">
        <w:rPr>
          <w:i/>
          <w:iCs/>
        </w:rPr>
        <w:t xml:space="preserve"> class</w:t>
      </w:r>
      <w:r w:rsidRPr="00945339">
        <w:t>="policy-wizard"&gt;</w:t>
      </w:r>
    </w:p>
    <w:p w14:paraId="697A3DEC" w14:textId="77777777" w:rsidR="00945339" w:rsidRPr="00945339" w:rsidRDefault="00945339" w:rsidP="00945339">
      <w:r w:rsidRPr="00945339">
        <w:t xml:space="preserve">  &lt;h1&gt;</w:t>
      </w:r>
      <w:proofErr w:type="spellStart"/>
      <w:r w:rsidRPr="00945339">
        <w:t>DeltaBridge</w:t>
      </w:r>
      <w:proofErr w:type="spellEnd"/>
      <w:r w:rsidRPr="00945339">
        <w:t xml:space="preserve"> Policy Wizard&lt;/h1&gt;</w:t>
      </w:r>
    </w:p>
    <w:p w14:paraId="11A68657" w14:textId="77777777" w:rsidR="00945339" w:rsidRPr="00945339" w:rsidRDefault="00945339" w:rsidP="00945339">
      <w:r w:rsidRPr="00945339">
        <w:t xml:space="preserve">  &lt;div</w:t>
      </w:r>
      <w:r w:rsidRPr="00945339">
        <w:rPr>
          <w:i/>
          <w:iCs/>
        </w:rPr>
        <w:t xml:space="preserve"> class</w:t>
      </w:r>
      <w:r w:rsidRPr="00945339">
        <w:t>="step"&gt;1. Start New Policy&lt;/div&gt;</w:t>
      </w:r>
    </w:p>
    <w:p w14:paraId="3C7C77E5" w14:textId="77777777" w:rsidR="00945339" w:rsidRPr="00945339" w:rsidRDefault="00945339" w:rsidP="00945339">
      <w:r w:rsidRPr="00945339">
        <w:t xml:space="preserve">  &lt;button</w:t>
      </w:r>
      <w:r w:rsidRPr="00945339">
        <w:rPr>
          <w:i/>
          <w:iCs/>
        </w:rPr>
        <w:t xml:space="preserve"> onclick</w:t>
      </w:r>
      <w:r w:rsidRPr="00945339">
        <w:t>="</w:t>
      </w:r>
      <w:proofErr w:type="spellStart"/>
      <w:proofErr w:type="gramStart"/>
      <w:r w:rsidRPr="00945339">
        <w:t>generateDraft</w:t>
      </w:r>
      <w:proofErr w:type="spellEnd"/>
      <w:r w:rsidRPr="00945339">
        <w:t>(</w:t>
      </w:r>
      <w:proofErr w:type="gramEnd"/>
      <w:r w:rsidRPr="00945339">
        <w:t>)"&gt;AI Generate Draft&lt;/button&gt;</w:t>
      </w:r>
    </w:p>
    <w:p w14:paraId="0E106030" w14:textId="77777777" w:rsidR="00945339" w:rsidRPr="00945339" w:rsidRDefault="00945339" w:rsidP="00945339">
      <w:r w:rsidRPr="00945339">
        <w:t xml:space="preserve">  &lt;div</w:t>
      </w:r>
      <w:r w:rsidRPr="00945339">
        <w:rPr>
          <w:i/>
          <w:iCs/>
        </w:rPr>
        <w:t xml:space="preserve"> id</w:t>
      </w:r>
      <w:r w:rsidRPr="00945339">
        <w:t>="ai-score"&gt;AI Confidence: &lt;span</w:t>
      </w:r>
      <w:r w:rsidRPr="00945339">
        <w:rPr>
          <w:i/>
          <w:iCs/>
        </w:rPr>
        <w:t xml:space="preserve"> class</w:t>
      </w:r>
      <w:r w:rsidRPr="00945339">
        <w:t>="score"&gt;94%&lt;/span&gt;&lt;/div&gt;</w:t>
      </w:r>
    </w:p>
    <w:p w14:paraId="2546DCAB" w14:textId="77777777" w:rsidR="00945339" w:rsidRPr="00945339" w:rsidRDefault="00945339" w:rsidP="00945339">
      <w:r w:rsidRPr="00945339">
        <w:t>&lt;/div&gt;</w:t>
      </w:r>
    </w:p>
    <w:p w14:paraId="2A8C4DAF" w14:textId="77777777" w:rsidR="00945339" w:rsidRPr="00945339" w:rsidRDefault="00945339" w:rsidP="00945339">
      <w:r w:rsidRPr="00945339">
        <w:t>Modern, clean design with green accents for compliance (trustworthy feel). Responsive, with dark mode option.</w:t>
      </w:r>
    </w:p>
    <w:p w14:paraId="638D09F0" w14:textId="77777777" w:rsidR="00945339" w:rsidRPr="00945339" w:rsidRDefault="00945339" w:rsidP="00945339">
      <w:r w:rsidRPr="00945339">
        <w:pict w14:anchorId="75E9AE8F">
          <v:rect id="_x0000_i1035" style="width:0;height:1.5pt" o:hralign="center" o:hrstd="t" o:hr="t" fillcolor="#a0a0a0" stroked="f"/>
        </w:pict>
      </w:r>
    </w:p>
    <w:p w14:paraId="34C33473" w14:textId="77777777" w:rsidR="00945339" w:rsidRPr="00945339" w:rsidRDefault="00945339" w:rsidP="00945339">
      <w:r w:rsidRPr="00945339">
        <w:rPr>
          <w:b/>
          <w:bCs/>
        </w:rPr>
        <w:t>Expanded Copy for BFSI Industries Page</w:t>
      </w:r>
      <w:r w:rsidRPr="00945339">
        <w:t xml:space="preserve"> (Incorporating Policies &amp; SOPs)</w:t>
      </w:r>
    </w:p>
    <w:p w14:paraId="3FBFE7B5" w14:textId="77777777" w:rsidR="00945339" w:rsidRPr="00945339" w:rsidRDefault="00945339" w:rsidP="00945339">
      <w:r w:rsidRPr="00945339">
        <w:rPr>
          <w:b/>
          <w:bCs/>
        </w:rPr>
        <w:t>Banking &amp; Financial Services (BFSI) – Insurance &amp; Banking</w:t>
      </w:r>
    </w:p>
    <w:p w14:paraId="4028F2FB" w14:textId="77777777" w:rsidR="00945339" w:rsidRPr="00945339" w:rsidRDefault="00945339" w:rsidP="00945339">
      <w:r w:rsidRPr="00945339">
        <w:rPr>
          <w:b/>
          <w:bCs/>
        </w:rPr>
        <w:t xml:space="preserve">Transform Compliance into Competitive Advantage with </w:t>
      </w:r>
      <w:proofErr w:type="spellStart"/>
      <w:r w:rsidRPr="00945339">
        <w:rPr>
          <w:b/>
          <w:bCs/>
        </w:rPr>
        <w:t>DeltaBridge</w:t>
      </w:r>
      <w:proofErr w:type="spellEnd"/>
    </w:p>
    <w:p w14:paraId="7DFE540E" w14:textId="77777777" w:rsidR="00945339" w:rsidRPr="00945339" w:rsidRDefault="00945339" w:rsidP="00945339">
      <w:r w:rsidRPr="00945339">
        <w:t xml:space="preserve">In the highly regulated UAE BFSI sector, robust data intelligence and ironclad compliance are non-negotiable. </w:t>
      </w:r>
      <w:proofErr w:type="spellStart"/>
      <w:r w:rsidRPr="00945339">
        <w:t>DeltaBridge</w:t>
      </w:r>
      <w:proofErr w:type="spellEnd"/>
      <w:r w:rsidRPr="00945339">
        <w:t xml:space="preserve"> delivers </w:t>
      </w:r>
      <w:r w:rsidRPr="00945339">
        <w:rPr>
          <w:b/>
          <w:bCs/>
        </w:rPr>
        <w:t>end-to-end data pipelines, AI-powered risk analytics, and regulatory-ready BI dashboards</w:t>
      </w:r>
      <w:r w:rsidRPr="00945339">
        <w:t xml:space="preserve"> — integrated with our </w:t>
      </w:r>
      <w:r w:rsidRPr="00945339">
        <w:rPr>
          <w:b/>
          <w:bCs/>
        </w:rPr>
        <w:t>AI-Powered Policy &amp; SOPs Management System</w:t>
      </w:r>
      <w:r w:rsidRPr="00945339">
        <w:t>.</w:t>
      </w:r>
    </w:p>
    <w:p w14:paraId="20EBAB3A" w14:textId="77777777" w:rsidR="00945339" w:rsidRPr="00945339" w:rsidRDefault="00945339" w:rsidP="00945339">
      <w:r w:rsidRPr="00945339">
        <w:rPr>
          <w:b/>
          <w:bCs/>
        </w:rPr>
        <w:t>Key BFSI Solutions:</w:t>
      </w:r>
    </w:p>
    <w:p w14:paraId="0C149994" w14:textId="77777777" w:rsidR="00945339" w:rsidRPr="00945339" w:rsidRDefault="00945339" w:rsidP="00945339">
      <w:pPr>
        <w:numPr>
          <w:ilvl w:val="0"/>
          <w:numId w:val="25"/>
        </w:numPr>
      </w:pPr>
      <w:r w:rsidRPr="00945339">
        <w:rPr>
          <w:b/>
          <w:bCs/>
        </w:rPr>
        <w:t>AML/CFT &amp; Sanctions Intelligence:</w:t>
      </w:r>
      <w:r w:rsidRPr="00945339">
        <w:t xml:space="preserve"> Real-time transaction monitoring dashboards, automated STR identification, and sanctions screening with audit trails.</w:t>
      </w:r>
    </w:p>
    <w:p w14:paraId="0D547D83" w14:textId="77777777" w:rsidR="00945339" w:rsidRPr="00945339" w:rsidRDefault="00945339" w:rsidP="00945339">
      <w:pPr>
        <w:numPr>
          <w:ilvl w:val="0"/>
          <w:numId w:val="25"/>
        </w:numPr>
      </w:pPr>
      <w:r w:rsidRPr="00945339">
        <w:rPr>
          <w:b/>
          <w:bCs/>
        </w:rPr>
        <w:lastRenderedPageBreak/>
        <w:t>Risk &amp; Compliance Cockpit:</w:t>
      </w:r>
      <w:r w:rsidRPr="00945339">
        <w:t xml:space="preserve"> Live view of policy health, review status, training completion, and risk exposure.</w:t>
      </w:r>
    </w:p>
    <w:p w14:paraId="7D5FCDA6" w14:textId="77777777" w:rsidR="00945339" w:rsidRPr="00945339" w:rsidRDefault="00945339" w:rsidP="00945339">
      <w:pPr>
        <w:numPr>
          <w:ilvl w:val="0"/>
          <w:numId w:val="25"/>
        </w:numPr>
      </w:pPr>
      <w:r w:rsidRPr="00945339">
        <w:rPr>
          <w:b/>
          <w:bCs/>
        </w:rPr>
        <w:t>Regulatory Reporting Automation:</w:t>
      </w:r>
      <w:r w:rsidRPr="00945339">
        <w:t xml:space="preserve"> Board packs, CBUAE/</w:t>
      </w:r>
      <w:proofErr w:type="spellStart"/>
      <w:r w:rsidRPr="00945339">
        <w:t>GoAML</w:t>
      </w:r>
      <w:proofErr w:type="spellEnd"/>
      <w:r w:rsidRPr="00945339">
        <w:t xml:space="preserve"> submissions, and conduct risk monitoring.</w:t>
      </w:r>
    </w:p>
    <w:p w14:paraId="5F6148F2" w14:textId="77777777" w:rsidR="00945339" w:rsidRPr="00945339" w:rsidRDefault="00945339" w:rsidP="00945339">
      <w:pPr>
        <w:numPr>
          <w:ilvl w:val="0"/>
          <w:numId w:val="25"/>
        </w:numPr>
      </w:pPr>
      <w:r w:rsidRPr="00945339">
        <w:rPr>
          <w:b/>
          <w:bCs/>
        </w:rPr>
        <w:t>Claims &amp; Underwriting Analytics:</w:t>
      </w:r>
      <w:r w:rsidRPr="00945339">
        <w:t xml:space="preserve"> Fraud detection, leakage prevention, and risk appetite dashboards.</w:t>
      </w:r>
    </w:p>
    <w:p w14:paraId="32385EA1" w14:textId="77777777" w:rsidR="00945339" w:rsidRPr="00945339" w:rsidRDefault="00945339" w:rsidP="00945339">
      <w:pPr>
        <w:numPr>
          <w:ilvl w:val="0"/>
          <w:numId w:val="25"/>
        </w:numPr>
      </w:pPr>
      <w:r w:rsidRPr="00945339">
        <w:rPr>
          <w:b/>
          <w:bCs/>
        </w:rPr>
        <w:t>Policy Management Wizard:</w:t>
      </w:r>
      <w:r w:rsidRPr="00945339">
        <w:t xml:space="preserve"> Create, update, and govern AML, Sanctions, CDD, BCP, and Data Privacy policies with built-in CBUAE Notice 3551/2021 alignment and AI review scoring.</w:t>
      </w:r>
    </w:p>
    <w:p w14:paraId="379323DA" w14:textId="77777777" w:rsidR="00945339" w:rsidRPr="00945339" w:rsidRDefault="00945339" w:rsidP="00945339">
      <w:r w:rsidRPr="00945339">
        <w:rPr>
          <w:b/>
          <w:bCs/>
        </w:rPr>
        <w:t>Outcomes for Banks &amp; Insurers:</w:t>
      </w:r>
    </w:p>
    <w:p w14:paraId="22D3221C" w14:textId="77777777" w:rsidR="00945339" w:rsidRPr="00945339" w:rsidRDefault="00945339" w:rsidP="00945339">
      <w:pPr>
        <w:numPr>
          <w:ilvl w:val="0"/>
          <w:numId w:val="26"/>
        </w:numPr>
      </w:pPr>
      <w:r w:rsidRPr="00945339">
        <w:t>Reduce compliance costs and manual effort by 60-70%.</w:t>
      </w:r>
    </w:p>
    <w:p w14:paraId="18D063B1" w14:textId="77777777" w:rsidR="00945339" w:rsidRPr="00945339" w:rsidRDefault="00945339" w:rsidP="00945339">
      <w:pPr>
        <w:numPr>
          <w:ilvl w:val="0"/>
          <w:numId w:val="26"/>
        </w:numPr>
      </w:pPr>
      <w:r w:rsidRPr="00945339">
        <w:t>Achieve 100% audit readiness with version-controlled, AI-reviewed policies.</w:t>
      </w:r>
    </w:p>
    <w:p w14:paraId="0D8D36C6" w14:textId="77777777" w:rsidR="00945339" w:rsidRPr="00945339" w:rsidRDefault="00945339" w:rsidP="00945339">
      <w:pPr>
        <w:numPr>
          <w:ilvl w:val="0"/>
          <w:numId w:val="26"/>
        </w:numPr>
      </w:pPr>
      <w:r w:rsidRPr="00945339">
        <w:t>Faster regulatory responses and stronger board oversight.</w:t>
      </w:r>
    </w:p>
    <w:p w14:paraId="7D7B099E" w14:textId="77777777" w:rsidR="00945339" w:rsidRPr="00945339" w:rsidRDefault="00945339" w:rsidP="00945339">
      <w:pPr>
        <w:numPr>
          <w:ilvl w:val="0"/>
          <w:numId w:val="26"/>
        </w:numPr>
      </w:pPr>
      <w:r w:rsidRPr="00945339">
        <w:t>Seamless integration between data platforms and compliance frameworks.</w:t>
      </w:r>
    </w:p>
    <w:p w14:paraId="742CDB5F" w14:textId="77777777" w:rsidR="00945339" w:rsidRPr="00945339" w:rsidRDefault="00945339" w:rsidP="00945339">
      <w:r w:rsidRPr="00945339">
        <w:rPr>
          <w:b/>
          <w:bCs/>
        </w:rPr>
        <w:t>Featured Client Story Placeholder:</w:t>
      </w:r>
      <w:r w:rsidRPr="00945339">
        <w:t xml:space="preserve"> “</w:t>
      </w:r>
      <w:proofErr w:type="spellStart"/>
      <w:r w:rsidRPr="00945339">
        <w:t>DeltaBridge</w:t>
      </w:r>
      <w:proofErr w:type="spellEnd"/>
      <w:r w:rsidRPr="00945339">
        <w:t xml:space="preserve"> helped us overhaul our AML framework and deploy live compliance dashboards — cutting review time dramatically.” — Head of Compliance, UAE Insurer.</w:t>
      </w:r>
    </w:p>
    <w:p w14:paraId="77E8B7C8" w14:textId="77777777" w:rsidR="00945339" w:rsidRPr="00945339" w:rsidRDefault="00945339" w:rsidP="00945339">
      <w:r w:rsidRPr="00945339">
        <w:rPr>
          <w:b/>
          <w:bCs/>
        </w:rPr>
        <w:t>CTA:</w:t>
      </w:r>
      <w:r w:rsidRPr="00945339">
        <w:t xml:space="preserve"> Book a BFSI Compliance &amp; Data Strategy Session → Launch Policy Wizard Demo</w:t>
      </w:r>
    </w:p>
    <w:p w14:paraId="35DF5FA1" w14:textId="77777777" w:rsidR="00945339" w:rsidRPr="00945339" w:rsidRDefault="00945339" w:rsidP="00945339">
      <w:r w:rsidRPr="00945339">
        <w:pict w14:anchorId="20DA8D9A">
          <v:rect id="_x0000_i1036" style="width:0;height:1.5pt" o:hralign="center" o:hrstd="t" o:hr="t" fillcolor="#a0a0a0" stroked="f"/>
        </w:pict>
      </w:r>
    </w:p>
    <w:p w14:paraId="55647396" w14:textId="77777777" w:rsidR="00945339" w:rsidRPr="00945339" w:rsidRDefault="00945339" w:rsidP="00945339">
      <w:r w:rsidRPr="00945339">
        <w:rPr>
          <w:b/>
          <w:bCs/>
        </w:rPr>
        <w:t>Refinements for Your Specific Policies (e.g., Update POL-AML-001)</w:t>
      </w:r>
    </w:p>
    <w:p w14:paraId="09B32201" w14:textId="77777777" w:rsidR="00945339" w:rsidRPr="00945339" w:rsidRDefault="00945339" w:rsidP="00945339">
      <w:r w:rsidRPr="00945339">
        <w:t xml:space="preserve">I can refine any existing policy from your list. For example, to update </w:t>
      </w:r>
      <w:r w:rsidRPr="00945339">
        <w:rPr>
          <w:b/>
          <w:bCs/>
        </w:rPr>
        <w:t>POL-AML-001v3.2</w:t>
      </w:r>
      <w:r w:rsidRPr="00945339">
        <w:t xml:space="preserve"> to v4.0:</w:t>
      </w:r>
    </w:p>
    <w:p w14:paraId="382C320B" w14:textId="77777777" w:rsidR="00945339" w:rsidRPr="00945339" w:rsidRDefault="00945339" w:rsidP="00945339">
      <w:pPr>
        <w:numPr>
          <w:ilvl w:val="0"/>
          <w:numId w:val="27"/>
        </w:numPr>
      </w:pPr>
      <w:r w:rsidRPr="00945339">
        <w:t>Incorporate latest 2025 AML Law changes.</w:t>
      </w:r>
    </w:p>
    <w:p w14:paraId="128893E2" w14:textId="77777777" w:rsidR="00945339" w:rsidRPr="00945339" w:rsidRDefault="00945339" w:rsidP="00945339">
      <w:pPr>
        <w:numPr>
          <w:ilvl w:val="0"/>
          <w:numId w:val="27"/>
        </w:numPr>
      </w:pPr>
      <w:r w:rsidRPr="00945339">
        <w:t>Strengthen sections on GenAI governance (if using AI tools).</w:t>
      </w:r>
    </w:p>
    <w:p w14:paraId="1C9E0E4F" w14:textId="77777777" w:rsidR="00945339" w:rsidRPr="00945339" w:rsidRDefault="00945339" w:rsidP="00945339">
      <w:pPr>
        <w:numPr>
          <w:ilvl w:val="0"/>
          <w:numId w:val="27"/>
        </w:numPr>
      </w:pPr>
      <w:r w:rsidRPr="00945339">
        <w:t>Add metrics from your CV (e.g., 60+ risk-based reviews).</w:t>
      </w:r>
    </w:p>
    <w:p w14:paraId="7697B1EE" w14:textId="77777777" w:rsidR="00945339" w:rsidRPr="00945339" w:rsidRDefault="00945339" w:rsidP="00945339">
      <w:pPr>
        <w:numPr>
          <w:ilvl w:val="0"/>
          <w:numId w:val="27"/>
        </w:numPr>
      </w:pPr>
      <w:r w:rsidRPr="00945339">
        <w:t>Enhance board reporting and MLRO accountability.</w:t>
      </w:r>
    </w:p>
    <w:p w14:paraId="3491F15F" w14:textId="77777777" w:rsidR="00945339" w:rsidRPr="00945339" w:rsidRDefault="00945339" w:rsidP="00945339">
      <w:r w:rsidRPr="00945339">
        <w:rPr>
          <w:b/>
          <w:bCs/>
        </w:rPr>
        <w:t>Next?</w:t>
      </w:r>
      <w:r w:rsidRPr="00945339">
        <w:t xml:space="preserve"> Reply with a specific policy (e.g., “Update POL-AML-001 fully”) or “Generate CDD SOP”, and I’ll deliver the complete editable document text.</w:t>
      </w:r>
    </w:p>
    <w:p w14:paraId="5DE5915E" w14:textId="77777777" w:rsidR="00945339" w:rsidRPr="00945339" w:rsidRDefault="00945339" w:rsidP="00945339">
      <w:r w:rsidRPr="00945339">
        <w:lastRenderedPageBreak/>
        <w:t>This fully integrates with your website’s Data Analytics + GenAI offerings — a powerful differentiator for UAE Insurance &amp; Banking clients! Let me know how to proceed.</w:t>
      </w:r>
    </w:p>
    <w:p w14:paraId="2A0125EC" w14:textId="77777777" w:rsidR="00945339" w:rsidRDefault="00945339"/>
    <w:p w14:paraId="0C745BDB" w14:textId="77777777" w:rsidR="00945339" w:rsidRPr="00945339" w:rsidRDefault="00945339" w:rsidP="00945339">
      <w:r w:rsidRPr="00945339">
        <w:rPr>
          <w:b/>
          <w:bCs/>
        </w:rPr>
        <w:t>POL-AML-001v4.0 – AML/CFT Compliance Policy</w:t>
      </w:r>
      <w:r w:rsidRPr="00945339">
        <w:t xml:space="preserve"> </w:t>
      </w:r>
      <w:proofErr w:type="spellStart"/>
      <w:r w:rsidRPr="00945339">
        <w:rPr>
          <w:b/>
          <w:bCs/>
        </w:rPr>
        <w:t>DeltaBridge</w:t>
      </w:r>
      <w:proofErr w:type="spellEnd"/>
      <w:r w:rsidRPr="00945339">
        <w:rPr>
          <w:b/>
          <w:bCs/>
        </w:rPr>
        <w:t>-Compliant Template for UAE Insurance &amp; Financial Services Entities</w:t>
      </w:r>
    </w:p>
    <w:p w14:paraId="66F49D53" w14:textId="77777777" w:rsidR="00945339" w:rsidRPr="00945339" w:rsidRDefault="00945339" w:rsidP="00945339">
      <w:r w:rsidRPr="00945339">
        <w:rPr>
          <w:b/>
          <w:bCs/>
        </w:rPr>
        <w:t>Policy Title:</w:t>
      </w:r>
      <w:r w:rsidRPr="00945339">
        <w:t xml:space="preserve"> Anti-Money Laundering, Countering the Financing of Terrorism and Proliferation Financing (AML/CFT/CPF) Compliance Policy </w:t>
      </w:r>
      <w:r w:rsidRPr="00945339">
        <w:rPr>
          <w:b/>
          <w:bCs/>
        </w:rPr>
        <w:t>Version:</w:t>
      </w:r>
      <w:r w:rsidRPr="00945339">
        <w:t xml:space="preserve"> 4.0 </w:t>
      </w:r>
      <w:r w:rsidRPr="00945339">
        <w:rPr>
          <w:b/>
          <w:bCs/>
        </w:rPr>
        <w:t>Status:</w:t>
      </w:r>
      <w:r w:rsidRPr="00945339">
        <w:t xml:space="preserve"> Approved / Published (Recommended) </w:t>
      </w:r>
      <w:r w:rsidRPr="00945339">
        <w:rPr>
          <w:b/>
          <w:bCs/>
        </w:rPr>
        <w:t>Department:</w:t>
      </w:r>
      <w:r w:rsidRPr="00945339">
        <w:t xml:space="preserve"> Compliance / AML </w:t>
      </w:r>
      <w:r w:rsidRPr="00945339">
        <w:rPr>
          <w:b/>
          <w:bCs/>
        </w:rPr>
        <w:t>Owner:</w:t>
      </w:r>
      <w:r w:rsidRPr="00945339">
        <w:t xml:space="preserve"> MLRO / Head of Compliance (e.g., Ahmed Al-Rashid) </w:t>
      </w:r>
      <w:r w:rsidRPr="00945339">
        <w:rPr>
          <w:b/>
          <w:bCs/>
        </w:rPr>
        <w:t>Effective Date:</w:t>
      </w:r>
      <w:r w:rsidRPr="00945339">
        <w:t xml:space="preserve"> [Insert Date] </w:t>
      </w:r>
      <w:r w:rsidRPr="00945339">
        <w:rPr>
          <w:b/>
          <w:bCs/>
        </w:rPr>
        <w:t>Next Review Date:</w:t>
      </w:r>
      <w:r w:rsidRPr="00945339">
        <w:t xml:space="preserve"> 15 January 2026 (or upon material regulatory change) </w:t>
      </w:r>
      <w:r w:rsidRPr="00945339">
        <w:rPr>
          <w:b/>
          <w:bCs/>
        </w:rPr>
        <w:t>AI Confidence Score:</w:t>
      </w:r>
      <w:r w:rsidRPr="00945339">
        <w:t xml:space="preserve"> 96% (via </w:t>
      </w:r>
      <w:proofErr w:type="spellStart"/>
      <w:r w:rsidRPr="00945339">
        <w:t>DeltaBridge</w:t>
      </w:r>
      <w:proofErr w:type="spellEnd"/>
      <w:r w:rsidRPr="00945339">
        <w:t xml:space="preserve"> Policy Wizard) </w:t>
      </w:r>
      <w:r w:rsidRPr="00945339">
        <w:rPr>
          <w:b/>
          <w:bCs/>
        </w:rPr>
        <w:t>Approved by:</w:t>
      </w:r>
      <w:r w:rsidRPr="00945339">
        <w:t xml:space="preserve"> Board of Directors / Senior Management</w:t>
      </w:r>
    </w:p>
    <w:p w14:paraId="51445EE7" w14:textId="77777777" w:rsidR="00945339" w:rsidRPr="00945339" w:rsidRDefault="00945339" w:rsidP="00945339">
      <w:r w:rsidRPr="00945339">
        <w:pict w14:anchorId="51E0EF02">
          <v:rect id="_x0000_i1043" style="width:0;height:1.5pt" o:hralign="center" o:hrstd="t" o:hr="t" fillcolor="#a0a0a0" stroked="f"/>
        </w:pict>
      </w:r>
    </w:p>
    <w:p w14:paraId="46F9B762" w14:textId="77777777" w:rsidR="00945339" w:rsidRPr="00945339" w:rsidRDefault="00945339" w:rsidP="00945339">
      <w:pPr>
        <w:rPr>
          <w:b/>
          <w:bCs/>
        </w:rPr>
      </w:pPr>
      <w:r w:rsidRPr="00945339">
        <w:rPr>
          <w:b/>
          <w:bCs/>
        </w:rPr>
        <w:t>1. Purpose and Scope</w:t>
      </w:r>
    </w:p>
    <w:p w14:paraId="74FD00EB" w14:textId="77777777" w:rsidR="00945339" w:rsidRPr="00945339" w:rsidRDefault="00945339" w:rsidP="00945339">
      <w:r w:rsidRPr="00945339">
        <w:t>This Policy establishes a robust, risk-based framework for [Company Name] to prevent, detect, and mitigate Money Laundering (ML), Terrorism Financing (TF), and Proliferation Financing (PF) in line with:</w:t>
      </w:r>
    </w:p>
    <w:p w14:paraId="29191ACD" w14:textId="77777777" w:rsidR="00945339" w:rsidRPr="00945339" w:rsidRDefault="00945339" w:rsidP="00945339">
      <w:pPr>
        <w:numPr>
          <w:ilvl w:val="0"/>
          <w:numId w:val="28"/>
        </w:numPr>
      </w:pPr>
      <w:r w:rsidRPr="00945339">
        <w:rPr>
          <w:b/>
          <w:bCs/>
        </w:rPr>
        <w:t>Federal Decree-Law No. (10) of 2025</w:t>
      </w:r>
      <w:r w:rsidRPr="00945339">
        <w:t xml:space="preserve"> Regarding Anti-Money Laundering, Combating the Financing of Terrorism and Proliferation Financing (effective 14 October 2025), which repealed Federal Decree-Law No. (20) of 2018.</w:t>
      </w:r>
    </w:p>
    <w:p w14:paraId="432605CF" w14:textId="77777777" w:rsidR="00945339" w:rsidRPr="00945339" w:rsidRDefault="00945339" w:rsidP="00945339">
      <w:pPr>
        <w:numPr>
          <w:ilvl w:val="0"/>
          <w:numId w:val="28"/>
        </w:numPr>
      </w:pPr>
      <w:r w:rsidRPr="00945339">
        <w:t>Cabinet Resolution No. (134) of 2025 (Executive Regulations).</w:t>
      </w:r>
    </w:p>
    <w:p w14:paraId="24B9C026" w14:textId="77777777" w:rsidR="00945339" w:rsidRPr="00945339" w:rsidRDefault="00945339" w:rsidP="00945339">
      <w:pPr>
        <w:numPr>
          <w:ilvl w:val="0"/>
          <w:numId w:val="28"/>
        </w:numPr>
      </w:pPr>
      <w:r w:rsidRPr="00945339">
        <w:t>CBUAE AML/CFT/CPF Guidelines and Notices (including updates issued April 2026).</w:t>
      </w:r>
    </w:p>
    <w:p w14:paraId="050D4581" w14:textId="77777777" w:rsidR="00945339" w:rsidRPr="00945339" w:rsidRDefault="00945339" w:rsidP="00945339">
      <w:pPr>
        <w:numPr>
          <w:ilvl w:val="0"/>
          <w:numId w:val="28"/>
        </w:numPr>
      </w:pPr>
      <w:r w:rsidRPr="00945339">
        <w:t>CBUAE Notice 3551/2021 on Targeted Financial Sanctions (TFS) and subsequent guidance.</w:t>
      </w:r>
    </w:p>
    <w:p w14:paraId="69301537" w14:textId="77777777" w:rsidR="00945339" w:rsidRPr="00945339" w:rsidRDefault="00945339" w:rsidP="00945339">
      <w:pPr>
        <w:numPr>
          <w:ilvl w:val="0"/>
          <w:numId w:val="28"/>
        </w:numPr>
      </w:pPr>
      <w:r w:rsidRPr="00945339">
        <w:t>FATF Recommendations and other applicable international standards.</w:t>
      </w:r>
    </w:p>
    <w:p w14:paraId="74AAD763" w14:textId="77777777" w:rsidR="00945339" w:rsidRPr="00945339" w:rsidRDefault="00945339" w:rsidP="00945339">
      <w:r w:rsidRPr="00945339">
        <w:rPr>
          <w:b/>
          <w:bCs/>
        </w:rPr>
        <w:t>Scope:</w:t>
      </w:r>
      <w:r w:rsidRPr="00945339">
        <w:t xml:space="preserve"> This Policy applies to all employees, contractors, agents, branches, and subsidiaries of the Company across its insurance and financial services operations in the UAE. It covers all products, services, distribution channels, and third-party relationships.</w:t>
      </w:r>
    </w:p>
    <w:p w14:paraId="5915ED32" w14:textId="77777777" w:rsidR="00945339" w:rsidRPr="00945339" w:rsidRDefault="00945339" w:rsidP="00945339">
      <w:r w:rsidRPr="00945339">
        <w:pict w14:anchorId="3D3E100B">
          <v:rect id="_x0000_i1044" style="width:0;height:1.5pt" o:hralign="center" o:hrstd="t" o:hr="t" fillcolor="#a0a0a0" stroked="f"/>
        </w:pict>
      </w:r>
    </w:p>
    <w:p w14:paraId="3939774C" w14:textId="77777777" w:rsidR="00945339" w:rsidRPr="00945339" w:rsidRDefault="00945339" w:rsidP="00945339">
      <w:pPr>
        <w:rPr>
          <w:b/>
          <w:bCs/>
        </w:rPr>
      </w:pPr>
      <w:r w:rsidRPr="00945339">
        <w:rPr>
          <w:b/>
          <w:bCs/>
        </w:rPr>
        <w:t>2. Definitions</w:t>
      </w:r>
    </w:p>
    <w:p w14:paraId="6CA27A2B" w14:textId="77777777" w:rsidR="00945339" w:rsidRPr="00945339" w:rsidRDefault="00945339" w:rsidP="00945339">
      <w:pPr>
        <w:numPr>
          <w:ilvl w:val="0"/>
          <w:numId w:val="29"/>
        </w:numPr>
      </w:pPr>
      <w:r w:rsidRPr="00945339">
        <w:rPr>
          <w:b/>
          <w:bCs/>
        </w:rPr>
        <w:t>ML/TF/PF:</w:t>
      </w:r>
      <w:r w:rsidRPr="00945339">
        <w:t xml:space="preserve"> As defined in Federal Decree-Law No. (10) of 2025.</w:t>
      </w:r>
    </w:p>
    <w:p w14:paraId="3035C27A" w14:textId="77777777" w:rsidR="00945339" w:rsidRPr="00945339" w:rsidRDefault="00945339" w:rsidP="00945339">
      <w:pPr>
        <w:numPr>
          <w:ilvl w:val="0"/>
          <w:numId w:val="29"/>
        </w:numPr>
      </w:pPr>
      <w:r w:rsidRPr="00945339">
        <w:rPr>
          <w:b/>
          <w:bCs/>
        </w:rPr>
        <w:lastRenderedPageBreak/>
        <w:t>MLRO:</w:t>
      </w:r>
      <w:r w:rsidRPr="00945339">
        <w:t xml:space="preserve"> Money Laundering Reporting Officer – a senior, independent UAE-resident officer with direct Board access.</w:t>
      </w:r>
    </w:p>
    <w:p w14:paraId="197289BB" w14:textId="77777777" w:rsidR="00945339" w:rsidRPr="00945339" w:rsidRDefault="00945339" w:rsidP="00945339">
      <w:pPr>
        <w:numPr>
          <w:ilvl w:val="0"/>
          <w:numId w:val="29"/>
        </w:numPr>
      </w:pPr>
      <w:proofErr w:type="spellStart"/>
      <w:r w:rsidRPr="00945339">
        <w:rPr>
          <w:b/>
          <w:bCs/>
        </w:rPr>
        <w:t>GoAML</w:t>
      </w:r>
      <w:proofErr w:type="spellEnd"/>
      <w:r w:rsidRPr="00945339">
        <w:rPr>
          <w:b/>
          <w:bCs/>
        </w:rPr>
        <w:t>:</w:t>
      </w:r>
      <w:r w:rsidRPr="00945339">
        <w:t xml:space="preserve"> UAE Financial Intelligence Unit (FIU) reporting platform.</w:t>
      </w:r>
    </w:p>
    <w:p w14:paraId="5A1A8261" w14:textId="77777777" w:rsidR="00945339" w:rsidRPr="00945339" w:rsidRDefault="00945339" w:rsidP="00945339">
      <w:pPr>
        <w:numPr>
          <w:ilvl w:val="0"/>
          <w:numId w:val="29"/>
        </w:numPr>
      </w:pPr>
      <w:r w:rsidRPr="00945339">
        <w:rPr>
          <w:b/>
          <w:bCs/>
        </w:rPr>
        <w:t>STR/SAR:</w:t>
      </w:r>
      <w:r w:rsidRPr="00945339">
        <w:t xml:space="preserve"> Suspicious Transaction/Activity Report.</w:t>
      </w:r>
    </w:p>
    <w:p w14:paraId="4608ACF6" w14:textId="77777777" w:rsidR="00945339" w:rsidRPr="00945339" w:rsidRDefault="00945339" w:rsidP="00945339">
      <w:pPr>
        <w:numPr>
          <w:ilvl w:val="0"/>
          <w:numId w:val="29"/>
        </w:numPr>
      </w:pPr>
      <w:r w:rsidRPr="00945339">
        <w:rPr>
          <w:b/>
          <w:bCs/>
        </w:rPr>
        <w:t>PEP:</w:t>
      </w:r>
      <w:r w:rsidRPr="00945339">
        <w:t xml:space="preserve"> Politically Exposed Person.</w:t>
      </w:r>
    </w:p>
    <w:p w14:paraId="55E03E85" w14:textId="77777777" w:rsidR="00945339" w:rsidRPr="00945339" w:rsidRDefault="00945339" w:rsidP="00945339">
      <w:pPr>
        <w:numPr>
          <w:ilvl w:val="0"/>
          <w:numId w:val="29"/>
        </w:numPr>
      </w:pPr>
      <w:r w:rsidRPr="00945339">
        <w:rPr>
          <w:b/>
          <w:bCs/>
        </w:rPr>
        <w:t>Virtual Assets / VASPs:</w:t>
      </w:r>
      <w:r w:rsidRPr="00945339">
        <w:t xml:space="preserve"> Included under the broadened scope of the 2025 Law.</w:t>
      </w:r>
    </w:p>
    <w:p w14:paraId="16CB5666" w14:textId="77777777" w:rsidR="00945339" w:rsidRPr="00945339" w:rsidRDefault="00945339" w:rsidP="00945339">
      <w:r w:rsidRPr="00945339">
        <w:pict w14:anchorId="10FA5A8E">
          <v:rect id="_x0000_i1045" style="width:0;height:1.5pt" o:hralign="center" o:hrstd="t" o:hr="t" fillcolor="#a0a0a0" stroked="f"/>
        </w:pict>
      </w:r>
    </w:p>
    <w:p w14:paraId="11BE57FB" w14:textId="77777777" w:rsidR="00945339" w:rsidRPr="00945339" w:rsidRDefault="00945339" w:rsidP="00945339">
      <w:pPr>
        <w:rPr>
          <w:b/>
          <w:bCs/>
        </w:rPr>
      </w:pPr>
      <w:r w:rsidRPr="00945339">
        <w:rPr>
          <w:b/>
          <w:bCs/>
        </w:rPr>
        <w:t>3. Roles and Responsibilities (Enhanced Board &amp; MLRO Accountability)</w:t>
      </w:r>
    </w:p>
    <w:p w14:paraId="4E41F241" w14:textId="77777777" w:rsidR="00945339" w:rsidRPr="00945339" w:rsidRDefault="00945339" w:rsidP="00945339">
      <w:pPr>
        <w:numPr>
          <w:ilvl w:val="0"/>
          <w:numId w:val="30"/>
        </w:numPr>
      </w:pPr>
      <w:r w:rsidRPr="00945339">
        <w:rPr>
          <w:b/>
          <w:bCs/>
        </w:rPr>
        <w:t>Board of Directors:</w:t>
      </w:r>
      <w:r w:rsidRPr="00945339">
        <w:t xml:space="preserve"> Ultimate responsibility for approving this Policy and overseeing its effective implementation. Receive </w:t>
      </w:r>
      <w:r w:rsidRPr="00945339">
        <w:rPr>
          <w:b/>
          <w:bCs/>
        </w:rPr>
        <w:t>quarterly</w:t>
      </w:r>
      <w:r w:rsidRPr="00945339">
        <w:t xml:space="preserve"> AML/CFT/CPF reports on risk exposure, key metrics, audit findings, and policy effectiveness. Ensure adequate resources are allocated.</w:t>
      </w:r>
    </w:p>
    <w:p w14:paraId="52F778AF" w14:textId="77777777" w:rsidR="00945339" w:rsidRPr="00945339" w:rsidRDefault="00945339" w:rsidP="00945339">
      <w:pPr>
        <w:numPr>
          <w:ilvl w:val="0"/>
          <w:numId w:val="30"/>
        </w:numPr>
      </w:pPr>
      <w:r w:rsidRPr="00945339">
        <w:rPr>
          <w:b/>
          <w:bCs/>
        </w:rPr>
        <w:t>Senior Management:</w:t>
      </w:r>
      <w:r w:rsidRPr="00945339">
        <w:t xml:space="preserve"> Implement the Policy, foster a strong compliance culture, and ensure timely remediation of identified issues. Approve risk assessments and high-risk decisions.</w:t>
      </w:r>
    </w:p>
    <w:p w14:paraId="7ADDBFF1" w14:textId="77777777" w:rsidR="00945339" w:rsidRPr="00945339" w:rsidRDefault="00945339" w:rsidP="00945339">
      <w:pPr>
        <w:numPr>
          <w:ilvl w:val="0"/>
          <w:numId w:val="30"/>
        </w:numPr>
      </w:pPr>
      <w:r w:rsidRPr="00945339">
        <w:rPr>
          <w:b/>
          <w:bCs/>
        </w:rPr>
        <w:t>MLRO:</w:t>
      </w:r>
    </w:p>
    <w:p w14:paraId="28196FBF" w14:textId="77777777" w:rsidR="00945339" w:rsidRPr="00945339" w:rsidRDefault="00945339" w:rsidP="00945339">
      <w:pPr>
        <w:numPr>
          <w:ilvl w:val="1"/>
          <w:numId w:val="30"/>
        </w:numPr>
      </w:pPr>
      <w:r w:rsidRPr="00945339">
        <w:t>Day-to-day oversight of the AML/CFT/CPF program.</w:t>
      </w:r>
    </w:p>
    <w:p w14:paraId="72E0BB24" w14:textId="77777777" w:rsidR="00945339" w:rsidRPr="00945339" w:rsidRDefault="00945339" w:rsidP="00945339">
      <w:pPr>
        <w:numPr>
          <w:ilvl w:val="1"/>
          <w:numId w:val="30"/>
        </w:numPr>
      </w:pPr>
      <w:r w:rsidRPr="00945339">
        <w:t xml:space="preserve">Independent investigation and filing of STRs/SARs via </w:t>
      </w:r>
      <w:proofErr w:type="spellStart"/>
      <w:r w:rsidRPr="00945339">
        <w:t>GoAML</w:t>
      </w:r>
      <w:proofErr w:type="spellEnd"/>
      <w:r w:rsidRPr="00945339">
        <w:t xml:space="preserve"> (without tipping-off).</w:t>
      </w:r>
    </w:p>
    <w:p w14:paraId="32783C3B" w14:textId="77777777" w:rsidR="00945339" w:rsidRPr="00945339" w:rsidRDefault="00945339" w:rsidP="00945339">
      <w:pPr>
        <w:numPr>
          <w:ilvl w:val="1"/>
          <w:numId w:val="30"/>
        </w:numPr>
      </w:pPr>
      <w:r w:rsidRPr="00945339">
        <w:t>Act as primary liaison with CBUAE, FIU, and other regulators.</w:t>
      </w:r>
    </w:p>
    <w:p w14:paraId="49AB697E" w14:textId="77777777" w:rsidR="00945339" w:rsidRPr="00945339" w:rsidRDefault="00945339" w:rsidP="00945339">
      <w:pPr>
        <w:numPr>
          <w:ilvl w:val="1"/>
          <w:numId w:val="30"/>
        </w:numPr>
      </w:pPr>
      <w:r w:rsidRPr="00945339">
        <w:t>Conduct/Oversee annual enterprise-wide risk assessment and report directly to the Board.</w:t>
      </w:r>
    </w:p>
    <w:p w14:paraId="4FFADA3E" w14:textId="77777777" w:rsidR="00945339" w:rsidRPr="00945339" w:rsidRDefault="00945339" w:rsidP="00945339">
      <w:pPr>
        <w:numPr>
          <w:ilvl w:val="1"/>
          <w:numId w:val="30"/>
        </w:numPr>
      </w:pPr>
      <w:r w:rsidRPr="00945339">
        <w:t>Ensure staff training and awareness.</w:t>
      </w:r>
    </w:p>
    <w:p w14:paraId="659363B3" w14:textId="77777777" w:rsidR="00945339" w:rsidRPr="00945339" w:rsidRDefault="00945339" w:rsidP="00945339">
      <w:pPr>
        <w:numPr>
          <w:ilvl w:val="0"/>
          <w:numId w:val="30"/>
        </w:numPr>
      </w:pPr>
      <w:r w:rsidRPr="00945339">
        <w:rPr>
          <w:b/>
          <w:bCs/>
        </w:rPr>
        <w:t>All Staff:</w:t>
      </w:r>
      <w:r w:rsidRPr="00945339">
        <w:t xml:space="preserve"> Report suspicions immediately, perform CDD, and comply with this Policy. Non-compliance may result in disciplinary action, including termination and personal liability under the 2025 Law.</w:t>
      </w:r>
    </w:p>
    <w:p w14:paraId="6264A86F" w14:textId="77777777" w:rsidR="00945339" w:rsidRPr="00945339" w:rsidRDefault="00945339" w:rsidP="00945339">
      <w:pPr>
        <w:numPr>
          <w:ilvl w:val="0"/>
          <w:numId w:val="30"/>
        </w:numPr>
      </w:pPr>
      <w:r w:rsidRPr="00945339">
        <w:rPr>
          <w:b/>
          <w:bCs/>
        </w:rPr>
        <w:t>Internal Audit:</w:t>
      </w:r>
      <w:r w:rsidRPr="00945339">
        <w:t xml:space="preserve"> Independent annual testing of AML controls.</w:t>
      </w:r>
    </w:p>
    <w:p w14:paraId="4A9EA56E" w14:textId="77777777" w:rsidR="00945339" w:rsidRPr="00945339" w:rsidRDefault="00945339" w:rsidP="00945339">
      <w:r w:rsidRPr="00945339">
        <w:rPr>
          <w:b/>
          <w:bCs/>
        </w:rPr>
        <w:t>Metrics Integration (from proven track record):</w:t>
      </w:r>
      <w:r w:rsidRPr="00945339">
        <w:t xml:space="preserve"> </w:t>
      </w:r>
      <w:proofErr w:type="gramStart"/>
      <w:r w:rsidRPr="00945339">
        <w:t>The MLRO</w:t>
      </w:r>
      <w:proofErr w:type="gramEnd"/>
      <w:r w:rsidRPr="00945339">
        <w:t xml:space="preserve"> will oversee </w:t>
      </w:r>
      <w:r w:rsidRPr="00945339">
        <w:rPr>
          <w:b/>
          <w:bCs/>
        </w:rPr>
        <w:t>60+ risk-based examinations/reviews annually</w:t>
      </w:r>
      <w:r w:rsidRPr="00945339">
        <w:t>, including thematic and event-driven reviews, with documented outcomes and regulatory commendations where achieved.</w:t>
      </w:r>
    </w:p>
    <w:p w14:paraId="433D5782" w14:textId="77777777" w:rsidR="00945339" w:rsidRPr="00945339" w:rsidRDefault="00945339" w:rsidP="00945339">
      <w:r w:rsidRPr="00945339">
        <w:lastRenderedPageBreak/>
        <w:pict w14:anchorId="6F70A3EB">
          <v:rect id="_x0000_i1046" style="width:0;height:1.5pt" o:hralign="center" o:hrstd="t" o:hr="t" fillcolor="#a0a0a0" stroked="f"/>
        </w:pict>
      </w:r>
    </w:p>
    <w:p w14:paraId="2352FB4F" w14:textId="77777777" w:rsidR="00945339" w:rsidRPr="00945339" w:rsidRDefault="00945339" w:rsidP="00945339">
      <w:pPr>
        <w:rPr>
          <w:b/>
          <w:bCs/>
        </w:rPr>
      </w:pPr>
      <w:r w:rsidRPr="00945339">
        <w:rPr>
          <w:b/>
          <w:bCs/>
        </w:rPr>
        <w:t>4. Risk-Based Approach</w:t>
      </w:r>
    </w:p>
    <w:p w14:paraId="417FBA73" w14:textId="77777777" w:rsidR="00945339" w:rsidRPr="00945339" w:rsidRDefault="00945339" w:rsidP="00945339">
      <w:pPr>
        <w:numPr>
          <w:ilvl w:val="0"/>
          <w:numId w:val="31"/>
        </w:numPr>
      </w:pPr>
      <w:r w:rsidRPr="00945339">
        <w:t>Conduct and maintain an annual (or more frequent) Business-Wide Risk Assessment covering customers, products/services (e.g., insurance policies, claims), delivery channels, geography, and technology.</w:t>
      </w:r>
    </w:p>
    <w:p w14:paraId="5C20A2D2" w14:textId="77777777" w:rsidR="00945339" w:rsidRPr="00945339" w:rsidRDefault="00945339" w:rsidP="00945339">
      <w:pPr>
        <w:numPr>
          <w:ilvl w:val="0"/>
          <w:numId w:val="31"/>
        </w:numPr>
      </w:pPr>
      <w:r w:rsidRPr="00945339">
        <w:t>Apply Simplified, Standard, or Enhanced Due Diligence proportionate to risk.</w:t>
      </w:r>
    </w:p>
    <w:p w14:paraId="6B133258" w14:textId="77777777" w:rsidR="00945339" w:rsidRPr="00945339" w:rsidRDefault="00945339" w:rsidP="00945339">
      <w:pPr>
        <w:numPr>
          <w:ilvl w:val="0"/>
          <w:numId w:val="31"/>
        </w:numPr>
      </w:pPr>
      <w:r w:rsidRPr="00945339">
        <w:t>High-risk triggers: PEPs, high-risk jurisdictions, cash-intensive products, complex claims, virtual assets.</w:t>
      </w:r>
    </w:p>
    <w:p w14:paraId="5A7F54ED" w14:textId="77777777" w:rsidR="00945339" w:rsidRPr="00945339" w:rsidRDefault="00945339" w:rsidP="00945339">
      <w:r w:rsidRPr="00945339">
        <w:pict w14:anchorId="4F4D6043">
          <v:rect id="_x0000_i1047" style="width:0;height:1.5pt" o:hralign="center" o:hrstd="t" o:hr="t" fillcolor="#a0a0a0" stroked="f"/>
        </w:pict>
      </w:r>
    </w:p>
    <w:p w14:paraId="61E9E4C8" w14:textId="77777777" w:rsidR="00945339" w:rsidRPr="00945339" w:rsidRDefault="00945339" w:rsidP="00945339">
      <w:pPr>
        <w:rPr>
          <w:b/>
          <w:bCs/>
        </w:rPr>
      </w:pPr>
      <w:r w:rsidRPr="00945339">
        <w:rPr>
          <w:b/>
          <w:bCs/>
        </w:rPr>
        <w:t>5. Customer Due Diligence (CDD) &amp; Ongoing Monitoring</w:t>
      </w:r>
    </w:p>
    <w:p w14:paraId="64FAC0F1" w14:textId="77777777" w:rsidR="00945339" w:rsidRPr="00945339" w:rsidRDefault="00945339" w:rsidP="00945339">
      <w:pPr>
        <w:numPr>
          <w:ilvl w:val="0"/>
          <w:numId w:val="32"/>
        </w:numPr>
      </w:pPr>
      <w:r w:rsidRPr="00945339">
        <w:t>Identify and verify customers, beneficial owners (≥25% threshold), and controllers.</w:t>
      </w:r>
    </w:p>
    <w:p w14:paraId="02C8DA29" w14:textId="77777777" w:rsidR="00945339" w:rsidRPr="00945339" w:rsidRDefault="00945339" w:rsidP="00945339">
      <w:pPr>
        <w:numPr>
          <w:ilvl w:val="0"/>
          <w:numId w:val="32"/>
        </w:numPr>
      </w:pPr>
      <w:r w:rsidRPr="00945339">
        <w:t>Screen against sanctions lists, PEPs, and adverse media at onboarding, ongoing, and upon trigger events.</w:t>
      </w:r>
    </w:p>
    <w:p w14:paraId="6E660CFE" w14:textId="77777777" w:rsidR="00945339" w:rsidRPr="00945339" w:rsidRDefault="00945339" w:rsidP="00945339">
      <w:pPr>
        <w:numPr>
          <w:ilvl w:val="0"/>
          <w:numId w:val="32"/>
        </w:numPr>
      </w:pPr>
      <w:r w:rsidRPr="00945339">
        <w:t>Ongoing transaction and behavioral monitoring with automated rules where possible.</w:t>
      </w:r>
    </w:p>
    <w:p w14:paraId="5C0D4BA8" w14:textId="77777777" w:rsidR="00945339" w:rsidRPr="00945339" w:rsidRDefault="00945339" w:rsidP="00945339">
      <w:pPr>
        <w:numPr>
          <w:ilvl w:val="0"/>
          <w:numId w:val="32"/>
        </w:numPr>
      </w:pPr>
      <w:r w:rsidRPr="00945339">
        <w:t xml:space="preserve">Periodic reviews based on risk </w:t>
      </w:r>
      <w:proofErr w:type="gramStart"/>
      <w:r w:rsidRPr="00945339">
        <w:t>rating</w:t>
      </w:r>
      <w:proofErr w:type="gramEnd"/>
      <w:r w:rsidRPr="00945339">
        <w:t>.</w:t>
      </w:r>
    </w:p>
    <w:p w14:paraId="051C65A5" w14:textId="77777777" w:rsidR="00945339" w:rsidRPr="00945339" w:rsidRDefault="00945339" w:rsidP="00945339">
      <w:r w:rsidRPr="00945339">
        <w:pict w14:anchorId="6672C7C6">
          <v:rect id="_x0000_i1048" style="width:0;height:1.5pt" o:hralign="center" o:hrstd="t" o:hr="t" fillcolor="#a0a0a0" stroked="f"/>
        </w:pict>
      </w:r>
    </w:p>
    <w:p w14:paraId="2D7416DA" w14:textId="77777777" w:rsidR="00945339" w:rsidRPr="00945339" w:rsidRDefault="00945339" w:rsidP="00945339">
      <w:pPr>
        <w:rPr>
          <w:b/>
          <w:bCs/>
        </w:rPr>
      </w:pPr>
      <w:r w:rsidRPr="00945339">
        <w:rPr>
          <w:b/>
          <w:bCs/>
        </w:rPr>
        <w:t>6. Transaction Monitoring, Reporting &amp; Record Keeping</w:t>
      </w:r>
    </w:p>
    <w:p w14:paraId="599D6D9B" w14:textId="77777777" w:rsidR="00945339" w:rsidRPr="00945339" w:rsidRDefault="00945339" w:rsidP="00945339">
      <w:pPr>
        <w:numPr>
          <w:ilvl w:val="0"/>
          <w:numId w:val="33"/>
        </w:numPr>
      </w:pPr>
      <w:r w:rsidRPr="00945339">
        <w:t>Implement risk-based monitoring systems (manual + automated) to detect unusual patterns.</w:t>
      </w:r>
    </w:p>
    <w:p w14:paraId="0782A6EF" w14:textId="77777777" w:rsidR="00945339" w:rsidRPr="00945339" w:rsidRDefault="00945339" w:rsidP="00945339">
      <w:pPr>
        <w:numPr>
          <w:ilvl w:val="0"/>
          <w:numId w:val="33"/>
        </w:numPr>
      </w:pPr>
      <w:r w:rsidRPr="00945339">
        <w:t xml:space="preserve">File STRs/SARs promptly via </w:t>
      </w:r>
      <w:proofErr w:type="spellStart"/>
      <w:r w:rsidRPr="00945339">
        <w:t>GoAML</w:t>
      </w:r>
      <w:proofErr w:type="spellEnd"/>
      <w:r w:rsidRPr="00945339">
        <w:t>.</w:t>
      </w:r>
    </w:p>
    <w:p w14:paraId="3A4AC736" w14:textId="77777777" w:rsidR="00945339" w:rsidRPr="00945339" w:rsidRDefault="00945339" w:rsidP="00945339">
      <w:pPr>
        <w:numPr>
          <w:ilvl w:val="0"/>
          <w:numId w:val="33"/>
        </w:numPr>
      </w:pPr>
      <w:r w:rsidRPr="00945339">
        <w:t>Maintain records for a minimum of 6 years (or longer if required).</w:t>
      </w:r>
    </w:p>
    <w:p w14:paraId="61C938C8" w14:textId="77777777" w:rsidR="00945339" w:rsidRPr="00945339" w:rsidRDefault="00945339" w:rsidP="00945339">
      <w:pPr>
        <w:numPr>
          <w:ilvl w:val="0"/>
          <w:numId w:val="33"/>
        </w:numPr>
      </w:pPr>
      <w:r w:rsidRPr="00945339">
        <w:t>No tipping-off to customers or third parties.</w:t>
      </w:r>
    </w:p>
    <w:p w14:paraId="7F944C82" w14:textId="77777777" w:rsidR="00945339" w:rsidRPr="00945339" w:rsidRDefault="00945339" w:rsidP="00945339">
      <w:r w:rsidRPr="00945339">
        <w:pict w14:anchorId="5C66E42C">
          <v:rect id="_x0000_i1049" style="width:0;height:1.5pt" o:hralign="center" o:hrstd="t" o:hr="t" fillcolor="#a0a0a0" stroked="f"/>
        </w:pict>
      </w:r>
    </w:p>
    <w:p w14:paraId="77482117" w14:textId="77777777" w:rsidR="00945339" w:rsidRPr="00945339" w:rsidRDefault="00945339" w:rsidP="00945339">
      <w:pPr>
        <w:rPr>
          <w:b/>
          <w:bCs/>
        </w:rPr>
      </w:pPr>
      <w:r w:rsidRPr="00945339">
        <w:rPr>
          <w:b/>
          <w:bCs/>
        </w:rPr>
        <w:t>7. Sanctions &amp; Targeted Financial Sanctions (TFS) Compliance (CBUAE Notice 3551/2021 &amp; Updates)</w:t>
      </w:r>
    </w:p>
    <w:p w14:paraId="252A77F4" w14:textId="77777777" w:rsidR="00945339" w:rsidRPr="00945339" w:rsidRDefault="00945339" w:rsidP="00945339">
      <w:pPr>
        <w:numPr>
          <w:ilvl w:val="0"/>
          <w:numId w:val="34"/>
        </w:numPr>
      </w:pPr>
      <w:r w:rsidRPr="00945339">
        <w:t>Screen all customers, transactions, and relationships against UN, UAE, and other relevant lists at onboarding, before execution, and on an ongoing basis.</w:t>
      </w:r>
    </w:p>
    <w:p w14:paraId="69488436" w14:textId="77777777" w:rsidR="00945339" w:rsidRPr="00945339" w:rsidRDefault="00945339" w:rsidP="00945339">
      <w:pPr>
        <w:numPr>
          <w:ilvl w:val="0"/>
          <w:numId w:val="34"/>
        </w:numPr>
      </w:pPr>
      <w:r w:rsidRPr="00945339">
        <w:lastRenderedPageBreak/>
        <w:t xml:space="preserve">Freeze assets and report </w:t>
      </w:r>
      <w:proofErr w:type="gramStart"/>
      <w:r w:rsidRPr="00945339">
        <w:t>matches</w:t>
      </w:r>
      <w:proofErr w:type="gramEnd"/>
      <w:r w:rsidRPr="00945339">
        <w:t xml:space="preserve"> immediately to authorities.</w:t>
      </w:r>
    </w:p>
    <w:p w14:paraId="1E04EAC7" w14:textId="77777777" w:rsidR="00945339" w:rsidRPr="00945339" w:rsidRDefault="00945339" w:rsidP="00945339">
      <w:pPr>
        <w:numPr>
          <w:ilvl w:val="0"/>
          <w:numId w:val="34"/>
        </w:numPr>
      </w:pPr>
      <w:r w:rsidRPr="00945339">
        <w:t>Integrate screening with core systems for real-time capability.</w:t>
      </w:r>
    </w:p>
    <w:p w14:paraId="3DAFA1FE" w14:textId="77777777" w:rsidR="00945339" w:rsidRPr="00945339" w:rsidRDefault="00945339" w:rsidP="00945339">
      <w:r w:rsidRPr="00945339">
        <w:pict w14:anchorId="724C65BD">
          <v:rect id="_x0000_i1050" style="width:0;height:1.5pt" o:hralign="center" o:hrstd="t" o:hr="t" fillcolor="#a0a0a0" stroked="f"/>
        </w:pict>
      </w:r>
    </w:p>
    <w:p w14:paraId="15E674FA" w14:textId="77777777" w:rsidR="00945339" w:rsidRPr="00945339" w:rsidRDefault="00945339" w:rsidP="00945339">
      <w:pPr>
        <w:rPr>
          <w:b/>
          <w:bCs/>
        </w:rPr>
      </w:pPr>
      <w:r w:rsidRPr="00945339">
        <w:rPr>
          <w:b/>
          <w:bCs/>
        </w:rPr>
        <w:t>8. Training &amp; Awareness</w:t>
      </w:r>
    </w:p>
    <w:p w14:paraId="45225D48" w14:textId="77777777" w:rsidR="00945339" w:rsidRPr="00945339" w:rsidRDefault="00945339" w:rsidP="00945339">
      <w:pPr>
        <w:numPr>
          <w:ilvl w:val="0"/>
          <w:numId w:val="35"/>
        </w:numPr>
      </w:pPr>
      <w:r w:rsidRPr="00945339">
        <w:t>Mandatory annual training for all staff, with role-specific modules for high-risk functions (e.g., underwriting, claims, sales).</w:t>
      </w:r>
    </w:p>
    <w:p w14:paraId="5261716A" w14:textId="77777777" w:rsidR="00945339" w:rsidRPr="00945339" w:rsidRDefault="00945339" w:rsidP="00945339">
      <w:pPr>
        <w:numPr>
          <w:ilvl w:val="0"/>
          <w:numId w:val="35"/>
        </w:numPr>
      </w:pPr>
      <w:r w:rsidRPr="00945339">
        <w:t>New joiner induction within 30 days.</w:t>
      </w:r>
    </w:p>
    <w:p w14:paraId="7F48DCAD" w14:textId="77777777" w:rsidR="00945339" w:rsidRPr="00945339" w:rsidRDefault="00945339" w:rsidP="00945339">
      <w:pPr>
        <w:numPr>
          <w:ilvl w:val="0"/>
          <w:numId w:val="35"/>
        </w:numPr>
      </w:pPr>
      <w:r w:rsidRPr="00945339">
        <w:t>Maintain training records and effectiveness assessments.</w:t>
      </w:r>
    </w:p>
    <w:p w14:paraId="2946CBA4" w14:textId="77777777" w:rsidR="00945339" w:rsidRPr="00945339" w:rsidRDefault="00945339" w:rsidP="00945339">
      <w:r w:rsidRPr="00945339">
        <w:pict w14:anchorId="77E80A3A">
          <v:rect id="_x0000_i1051" style="width:0;height:1.5pt" o:hralign="center" o:hrstd="t" o:hr="t" fillcolor="#a0a0a0" stroked="f"/>
        </w:pict>
      </w:r>
    </w:p>
    <w:p w14:paraId="1BFF108C" w14:textId="77777777" w:rsidR="00945339" w:rsidRPr="00945339" w:rsidRDefault="00945339" w:rsidP="00945339">
      <w:pPr>
        <w:rPr>
          <w:b/>
          <w:bCs/>
        </w:rPr>
      </w:pPr>
      <w:r w:rsidRPr="00945339">
        <w:rPr>
          <w:b/>
          <w:bCs/>
        </w:rPr>
        <w:t>9. GenAI &amp; Emerging Technology Governance (New Strengthened Section)</w:t>
      </w:r>
    </w:p>
    <w:p w14:paraId="232A86A7" w14:textId="77777777" w:rsidR="00945339" w:rsidRPr="00945339" w:rsidRDefault="00945339" w:rsidP="00945339">
      <w:r w:rsidRPr="00945339">
        <w:t>In line with CBUAE Guidance on Responsible Adoption of Artificial Intelligence and Machine Learning (2026) and Big Data Analytics guidance:</w:t>
      </w:r>
    </w:p>
    <w:p w14:paraId="317C8C8F" w14:textId="77777777" w:rsidR="00945339" w:rsidRPr="00945339" w:rsidRDefault="00945339" w:rsidP="00945339">
      <w:pPr>
        <w:numPr>
          <w:ilvl w:val="0"/>
          <w:numId w:val="36"/>
        </w:numPr>
      </w:pPr>
      <w:r w:rsidRPr="00945339">
        <w:t>Any use of AI/ML/GenAI in AML processes (e.g., transaction monitoring, risk scoring, document intelligence, chatbots) must follow a documented governance framework.</w:t>
      </w:r>
    </w:p>
    <w:p w14:paraId="12292644" w14:textId="77777777" w:rsidR="00945339" w:rsidRPr="00945339" w:rsidRDefault="00945339" w:rsidP="00945339">
      <w:pPr>
        <w:numPr>
          <w:ilvl w:val="0"/>
          <w:numId w:val="36"/>
        </w:numPr>
      </w:pPr>
      <w:r w:rsidRPr="00945339">
        <w:t xml:space="preserve">Ensure </w:t>
      </w:r>
      <w:r w:rsidRPr="00945339">
        <w:rPr>
          <w:b/>
          <w:bCs/>
        </w:rPr>
        <w:t>explainability, transparency, bias mitigation, and auditability</w:t>
      </w:r>
      <w:r w:rsidRPr="00945339">
        <w:t xml:space="preserve"> of AI models.</w:t>
      </w:r>
    </w:p>
    <w:p w14:paraId="4FADA9C9" w14:textId="77777777" w:rsidR="00945339" w:rsidRPr="00945339" w:rsidRDefault="00945339" w:rsidP="00945339">
      <w:pPr>
        <w:numPr>
          <w:ilvl w:val="0"/>
          <w:numId w:val="36"/>
        </w:numPr>
      </w:pPr>
      <w:r w:rsidRPr="00945339">
        <w:t>Conduct model validation, ongoing monitoring, and human oversight for material decisions.</w:t>
      </w:r>
    </w:p>
    <w:p w14:paraId="54576EDE" w14:textId="77777777" w:rsidR="00945339" w:rsidRPr="00945339" w:rsidRDefault="00945339" w:rsidP="00945339">
      <w:pPr>
        <w:numPr>
          <w:ilvl w:val="0"/>
          <w:numId w:val="36"/>
        </w:numPr>
      </w:pPr>
      <w:r w:rsidRPr="00945339">
        <w:t>Integrate AI usage into the annual risk assessment and report to the Board.</w:t>
      </w:r>
    </w:p>
    <w:p w14:paraId="3945153D" w14:textId="77777777" w:rsidR="00945339" w:rsidRPr="00945339" w:rsidRDefault="00945339" w:rsidP="00945339">
      <w:pPr>
        <w:numPr>
          <w:ilvl w:val="0"/>
          <w:numId w:val="36"/>
        </w:numPr>
      </w:pPr>
      <w:r w:rsidRPr="00945339">
        <w:t>Maintain data privacy, security, and ethical standards (aligned with PDPL and UAE AI Charter).</w:t>
      </w:r>
    </w:p>
    <w:p w14:paraId="2A4C8FCA" w14:textId="77777777" w:rsidR="00945339" w:rsidRPr="00945339" w:rsidRDefault="00945339" w:rsidP="00945339">
      <w:proofErr w:type="spellStart"/>
      <w:r w:rsidRPr="00945339">
        <w:t>DeltaBridge’s</w:t>
      </w:r>
      <w:proofErr w:type="spellEnd"/>
      <w:r w:rsidRPr="00945339">
        <w:t xml:space="preserve"> GenAI tools (if used) will be governed under this section with full audit trails and </w:t>
      </w:r>
      <w:proofErr w:type="spellStart"/>
      <w:r w:rsidRPr="00945339">
        <w:t>MLOps</w:t>
      </w:r>
      <w:proofErr w:type="spellEnd"/>
      <w:r w:rsidRPr="00945339">
        <w:t xml:space="preserve"> practices.</w:t>
      </w:r>
    </w:p>
    <w:p w14:paraId="56350EED" w14:textId="77777777" w:rsidR="00945339" w:rsidRPr="00945339" w:rsidRDefault="00945339" w:rsidP="00945339">
      <w:r w:rsidRPr="00945339">
        <w:pict w14:anchorId="1BDD5BF8">
          <v:rect id="_x0000_i1052" style="width:0;height:1.5pt" o:hralign="center" o:hrstd="t" o:hr="t" fillcolor="#a0a0a0" stroked="f"/>
        </w:pict>
      </w:r>
    </w:p>
    <w:p w14:paraId="4C8A6C12" w14:textId="77777777" w:rsidR="00945339" w:rsidRPr="00945339" w:rsidRDefault="00945339" w:rsidP="00945339">
      <w:pPr>
        <w:rPr>
          <w:b/>
          <w:bCs/>
        </w:rPr>
      </w:pPr>
      <w:r w:rsidRPr="00945339">
        <w:rPr>
          <w:b/>
          <w:bCs/>
        </w:rPr>
        <w:t>10. Policy Review, Updates &amp; Continuous Improvement</w:t>
      </w:r>
    </w:p>
    <w:p w14:paraId="7560BD70" w14:textId="77777777" w:rsidR="00945339" w:rsidRPr="00945339" w:rsidRDefault="00945339" w:rsidP="00945339">
      <w:pPr>
        <w:numPr>
          <w:ilvl w:val="0"/>
          <w:numId w:val="37"/>
        </w:numPr>
      </w:pPr>
      <w:r w:rsidRPr="00945339">
        <w:t xml:space="preserve">This Policy will be reviewed </w:t>
      </w:r>
      <w:r w:rsidRPr="00945339">
        <w:rPr>
          <w:b/>
          <w:bCs/>
        </w:rPr>
        <w:t>at least annually</w:t>
      </w:r>
      <w:r w:rsidRPr="00945339">
        <w:t xml:space="preserve"> or upon:</w:t>
      </w:r>
    </w:p>
    <w:p w14:paraId="1B5055CB" w14:textId="77777777" w:rsidR="00945339" w:rsidRPr="00945339" w:rsidRDefault="00945339" w:rsidP="00945339">
      <w:pPr>
        <w:numPr>
          <w:ilvl w:val="1"/>
          <w:numId w:val="37"/>
        </w:numPr>
      </w:pPr>
      <w:r w:rsidRPr="00945339">
        <w:t>Material regulatory changes (e.g., new CBUAE guidance).</w:t>
      </w:r>
    </w:p>
    <w:p w14:paraId="73F819FF" w14:textId="77777777" w:rsidR="00945339" w:rsidRPr="00945339" w:rsidRDefault="00945339" w:rsidP="00945339">
      <w:pPr>
        <w:numPr>
          <w:ilvl w:val="1"/>
          <w:numId w:val="37"/>
        </w:numPr>
      </w:pPr>
      <w:r w:rsidRPr="00945339">
        <w:lastRenderedPageBreak/>
        <w:t>Significant business changes or risk events.</w:t>
      </w:r>
    </w:p>
    <w:p w14:paraId="100A2FE5" w14:textId="77777777" w:rsidR="00945339" w:rsidRPr="00945339" w:rsidRDefault="00945339" w:rsidP="00945339">
      <w:pPr>
        <w:numPr>
          <w:ilvl w:val="1"/>
          <w:numId w:val="37"/>
        </w:numPr>
      </w:pPr>
      <w:r w:rsidRPr="00945339">
        <w:t>Audit/regulatory findings.</w:t>
      </w:r>
    </w:p>
    <w:p w14:paraId="71DC192A" w14:textId="77777777" w:rsidR="00945339" w:rsidRPr="00945339" w:rsidRDefault="00945339" w:rsidP="00945339">
      <w:pPr>
        <w:numPr>
          <w:ilvl w:val="0"/>
          <w:numId w:val="37"/>
        </w:numPr>
      </w:pPr>
      <w:r w:rsidRPr="00945339">
        <w:t>All updates require Board/Senior Management approval and communication to staff.</w:t>
      </w:r>
    </w:p>
    <w:p w14:paraId="23BE4A35" w14:textId="77777777" w:rsidR="00945339" w:rsidRPr="00945339" w:rsidRDefault="00945339" w:rsidP="00945339">
      <w:pPr>
        <w:numPr>
          <w:ilvl w:val="0"/>
          <w:numId w:val="37"/>
        </w:numPr>
      </w:pPr>
      <w:r w:rsidRPr="00945339">
        <w:t xml:space="preserve">Version control and audit trail </w:t>
      </w:r>
      <w:proofErr w:type="gramStart"/>
      <w:r w:rsidRPr="00945339">
        <w:t>maintained</w:t>
      </w:r>
      <w:proofErr w:type="gramEnd"/>
      <w:r w:rsidRPr="00945339">
        <w:t xml:space="preserve"> via </w:t>
      </w:r>
      <w:proofErr w:type="spellStart"/>
      <w:r w:rsidRPr="00945339">
        <w:t>DeltaBridge</w:t>
      </w:r>
      <w:proofErr w:type="spellEnd"/>
      <w:r w:rsidRPr="00945339">
        <w:t xml:space="preserve"> Policy Management System.</w:t>
      </w:r>
    </w:p>
    <w:p w14:paraId="5631A719" w14:textId="77777777" w:rsidR="00945339" w:rsidRPr="00945339" w:rsidRDefault="00945339" w:rsidP="00945339">
      <w:r w:rsidRPr="00945339">
        <w:pict w14:anchorId="161DE72D">
          <v:rect id="_x0000_i1053" style="width:0;height:1.5pt" o:hralign="center" o:hrstd="t" o:hr="t" fillcolor="#a0a0a0" stroked="f"/>
        </w:pict>
      </w:r>
    </w:p>
    <w:p w14:paraId="49E44DBD" w14:textId="77777777" w:rsidR="00945339" w:rsidRPr="00945339" w:rsidRDefault="00945339" w:rsidP="00945339">
      <w:pPr>
        <w:rPr>
          <w:b/>
          <w:bCs/>
        </w:rPr>
      </w:pPr>
      <w:r w:rsidRPr="00945339">
        <w:rPr>
          <w:b/>
          <w:bCs/>
        </w:rPr>
        <w:t>11. Appendices</w:t>
      </w:r>
    </w:p>
    <w:p w14:paraId="56871577" w14:textId="77777777" w:rsidR="00945339" w:rsidRPr="00945339" w:rsidRDefault="00945339" w:rsidP="00945339">
      <w:pPr>
        <w:numPr>
          <w:ilvl w:val="0"/>
          <w:numId w:val="38"/>
        </w:numPr>
      </w:pPr>
      <w:r w:rsidRPr="00945339">
        <w:t>AML Risk Assessment Template.</w:t>
      </w:r>
    </w:p>
    <w:p w14:paraId="174F4CDA" w14:textId="77777777" w:rsidR="00945339" w:rsidRPr="00945339" w:rsidRDefault="00945339" w:rsidP="00945339">
      <w:pPr>
        <w:numPr>
          <w:ilvl w:val="0"/>
          <w:numId w:val="38"/>
        </w:numPr>
      </w:pPr>
      <w:r w:rsidRPr="00945339">
        <w:t>CDD/EDD Checklists.</w:t>
      </w:r>
    </w:p>
    <w:p w14:paraId="5843F9C5" w14:textId="77777777" w:rsidR="00945339" w:rsidRPr="00945339" w:rsidRDefault="00945339" w:rsidP="00945339">
      <w:pPr>
        <w:numPr>
          <w:ilvl w:val="0"/>
          <w:numId w:val="38"/>
        </w:numPr>
      </w:pPr>
      <w:r w:rsidRPr="00945339">
        <w:t>STR Reporting Procedure.</w:t>
      </w:r>
    </w:p>
    <w:p w14:paraId="42D1EBB5" w14:textId="77777777" w:rsidR="00945339" w:rsidRPr="00945339" w:rsidRDefault="00945339" w:rsidP="00945339">
      <w:pPr>
        <w:numPr>
          <w:ilvl w:val="0"/>
          <w:numId w:val="38"/>
        </w:numPr>
      </w:pPr>
      <w:proofErr w:type="gramStart"/>
      <w:r w:rsidRPr="00945339">
        <w:t>Sanctions Screening</w:t>
      </w:r>
      <w:proofErr w:type="gramEnd"/>
      <w:r w:rsidRPr="00945339">
        <w:t xml:space="preserve"> Protocol.</w:t>
      </w:r>
    </w:p>
    <w:p w14:paraId="0A4C633D" w14:textId="77777777" w:rsidR="00945339" w:rsidRPr="00945339" w:rsidRDefault="00945339" w:rsidP="00945339">
      <w:pPr>
        <w:numPr>
          <w:ilvl w:val="0"/>
          <w:numId w:val="38"/>
        </w:numPr>
      </w:pPr>
      <w:r w:rsidRPr="00945339">
        <w:t>Training Matrix.</w:t>
      </w:r>
    </w:p>
    <w:p w14:paraId="2F87BE87" w14:textId="77777777" w:rsidR="00945339" w:rsidRPr="00945339" w:rsidRDefault="00945339" w:rsidP="00945339">
      <w:pPr>
        <w:numPr>
          <w:ilvl w:val="0"/>
          <w:numId w:val="38"/>
        </w:numPr>
      </w:pPr>
      <w:r w:rsidRPr="00945339">
        <w:t>AI Governance Checklist for AML Tools.</w:t>
      </w:r>
    </w:p>
    <w:p w14:paraId="05A510B2" w14:textId="77777777" w:rsidR="00945339" w:rsidRPr="00945339" w:rsidRDefault="00945339" w:rsidP="00945339">
      <w:r w:rsidRPr="00945339">
        <w:pict w14:anchorId="143A7806">
          <v:rect id="_x0000_i1054" style="width:0;height:1.5pt" o:hralign="center" o:hrstd="t" o:hr="t" fillcolor="#a0a0a0" stroked="f"/>
        </w:pict>
      </w:r>
    </w:p>
    <w:p w14:paraId="287E335D" w14:textId="77777777" w:rsidR="00945339" w:rsidRPr="00945339" w:rsidRDefault="00945339" w:rsidP="00945339">
      <w:r w:rsidRPr="00945339">
        <w:rPr>
          <w:b/>
          <w:bCs/>
        </w:rPr>
        <w:t>Approval &amp; Acknowledgment</w:t>
      </w:r>
      <w:r w:rsidRPr="00945339">
        <w:t xml:space="preserve"> This Policy was approved by the Board on [Date]. All staff must acknowledge receipt and understanding.</w:t>
      </w:r>
    </w:p>
    <w:p w14:paraId="0C854131" w14:textId="77777777" w:rsidR="00945339" w:rsidRPr="00945339" w:rsidRDefault="00945339" w:rsidP="00945339">
      <w:r w:rsidRPr="00945339">
        <w:rPr>
          <w:b/>
          <w:bCs/>
        </w:rPr>
        <w:t>Related Documents:</w:t>
      </w:r>
    </w:p>
    <w:p w14:paraId="6F22B66F" w14:textId="77777777" w:rsidR="00945339" w:rsidRPr="00945339" w:rsidRDefault="00945339" w:rsidP="00945339">
      <w:pPr>
        <w:numPr>
          <w:ilvl w:val="0"/>
          <w:numId w:val="39"/>
        </w:numPr>
      </w:pPr>
      <w:r w:rsidRPr="00945339">
        <w:t>SOP-CDD-001 (Customer Due Diligence)</w:t>
      </w:r>
    </w:p>
    <w:p w14:paraId="21BDC506" w14:textId="77777777" w:rsidR="00945339" w:rsidRPr="00945339" w:rsidRDefault="00945339" w:rsidP="00945339">
      <w:pPr>
        <w:numPr>
          <w:ilvl w:val="0"/>
          <w:numId w:val="39"/>
        </w:numPr>
      </w:pPr>
      <w:r w:rsidRPr="00945339">
        <w:t>POL-SANC-001 (Sanctions Screening)</w:t>
      </w:r>
    </w:p>
    <w:p w14:paraId="083C4509" w14:textId="77777777" w:rsidR="00945339" w:rsidRPr="00945339" w:rsidRDefault="00945339" w:rsidP="00945339">
      <w:pPr>
        <w:numPr>
          <w:ilvl w:val="0"/>
          <w:numId w:val="39"/>
        </w:numPr>
      </w:pPr>
      <w:r w:rsidRPr="00945339">
        <w:t>Data Privacy Policy</w:t>
      </w:r>
    </w:p>
    <w:p w14:paraId="0B31132F" w14:textId="77777777" w:rsidR="00945339" w:rsidRPr="00945339" w:rsidRDefault="00945339" w:rsidP="00945339">
      <w:pPr>
        <w:numPr>
          <w:ilvl w:val="0"/>
          <w:numId w:val="39"/>
        </w:numPr>
      </w:pPr>
      <w:r w:rsidRPr="00945339">
        <w:t>Business Continuity Plan</w:t>
      </w:r>
    </w:p>
    <w:p w14:paraId="74B9AC4A" w14:textId="77777777" w:rsidR="00945339" w:rsidRPr="00945339" w:rsidRDefault="00945339" w:rsidP="00945339">
      <w:r w:rsidRPr="00945339">
        <w:pict w14:anchorId="221B4D62">
          <v:rect id="_x0000_i1055" style="width:0;height:1.5pt" o:hralign="center" o:hrstd="t" o:hr="t" fillcolor="#a0a0a0" stroked="f"/>
        </w:pict>
      </w:r>
    </w:p>
    <w:p w14:paraId="12139842" w14:textId="77777777" w:rsidR="00945339" w:rsidRPr="00945339" w:rsidRDefault="00945339" w:rsidP="00945339">
      <w:r w:rsidRPr="00945339">
        <w:t xml:space="preserve">This </w:t>
      </w:r>
      <w:r w:rsidRPr="00945339">
        <w:rPr>
          <w:b/>
          <w:bCs/>
        </w:rPr>
        <w:t>v4.0</w:t>
      </w:r>
      <w:r w:rsidRPr="00945339">
        <w:t xml:space="preserve"> is fully updated, professional, and ready for implementation. It positions your organization (or clients</w:t>
      </w:r>
      <w:proofErr w:type="gramStart"/>
      <w:r w:rsidRPr="00945339">
        <w:t>) as</w:t>
      </w:r>
      <w:proofErr w:type="gramEnd"/>
      <w:r w:rsidRPr="00945339">
        <w:t xml:space="preserve"> highly compliant while leveraging metrics from senior leadership experience.</w:t>
      </w:r>
    </w:p>
    <w:p w14:paraId="14C4DBBE" w14:textId="77777777" w:rsidR="00945339" w:rsidRPr="00945339" w:rsidRDefault="00945339" w:rsidP="00945339">
      <w:r w:rsidRPr="00945339">
        <w:rPr>
          <w:b/>
          <w:bCs/>
        </w:rPr>
        <w:t xml:space="preserve">Integration Note for </w:t>
      </w:r>
      <w:proofErr w:type="spellStart"/>
      <w:r w:rsidRPr="00945339">
        <w:rPr>
          <w:b/>
          <w:bCs/>
        </w:rPr>
        <w:t>DeltaBridge</w:t>
      </w:r>
      <w:proofErr w:type="spellEnd"/>
      <w:r w:rsidRPr="00945339">
        <w:rPr>
          <w:b/>
          <w:bCs/>
        </w:rPr>
        <w:t xml:space="preserve"> Website:</w:t>
      </w:r>
      <w:r w:rsidRPr="00945339">
        <w:t xml:space="preserve"> This policy template is generated via the </w:t>
      </w:r>
      <w:r w:rsidRPr="00945339">
        <w:rPr>
          <w:b/>
          <w:bCs/>
        </w:rPr>
        <w:t>AI-Powered Policy Wizard</w:t>
      </w:r>
      <w:r w:rsidRPr="00945339">
        <w:t xml:space="preserve"> and links directly to </w:t>
      </w:r>
      <w:r w:rsidRPr="00945339">
        <w:rPr>
          <w:b/>
          <w:bCs/>
        </w:rPr>
        <w:t>Compliance Dashboards</w:t>
      </w:r>
      <w:r w:rsidRPr="00945339">
        <w:t xml:space="preserve"> (real-time policy </w:t>
      </w:r>
      <w:r w:rsidRPr="00945339">
        <w:lastRenderedPageBreak/>
        <w:t>health, review status, training completion, risk metrics) and GenAI assistants for policy Q&amp;A.</w:t>
      </w:r>
    </w:p>
    <w:p w14:paraId="5F2ED19A" w14:textId="77777777" w:rsidR="00945339" w:rsidRPr="00945339" w:rsidRDefault="00945339" w:rsidP="00945339">
      <w:r w:rsidRPr="00945339">
        <w:t>Would you like:</w:t>
      </w:r>
    </w:p>
    <w:p w14:paraId="222BE906" w14:textId="77777777" w:rsidR="00945339" w:rsidRPr="00945339" w:rsidRDefault="00945339" w:rsidP="00945339">
      <w:pPr>
        <w:numPr>
          <w:ilvl w:val="0"/>
          <w:numId w:val="40"/>
        </w:numPr>
      </w:pPr>
      <w:r w:rsidRPr="00945339">
        <w:t xml:space="preserve">The full editable </w:t>
      </w:r>
      <w:proofErr w:type="gramStart"/>
      <w:r w:rsidRPr="00945339">
        <w:t>Word/.</w:t>
      </w:r>
      <w:proofErr w:type="gramEnd"/>
      <w:r w:rsidRPr="00945339">
        <w:t>docx version?</w:t>
      </w:r>
    </w:p>
    <w:p w14:paraId="09974A20" w14:textId="77777777" w:rsidR="00945339" w:rsidRPr="00945339" w:rsidRDefault="00945339" w:rsidP="00945339">
      <w:pPr>
        <w:numPr>
          <w:ilvl w:val="0"/>
          <w:numId w:val="40"/>
        </w:numPr>
      </w:pPr>
      <w:r w:rsidRPr="00945339">
        <w:t>Similar updates for another policy (e.g., SOP-CDD-001 or Sanctions)?</w:t>
      </w:r>
    </w:p>
    <w:p w14:paraId="0C0350EB" w14:textId="77777777" w:rsidR="00945339" w:rsidRPr="00945339" w:rsidRDefault="00945339" w:rsidP="00945339">
      <w:pPr>
        <w:numPr>
          <w:ilvl w:val="0"/>
          <w:numId w:val="40"/>
        </w:numPr>
      </w:pPr>
      <w:r w:rsidRPr="00945339">
        <w:t>Or HTML/PDF export formatting?</w:t>
      </w:r>
    </w:p>
    <w:p w14:paraId="7644100C" w14:textId="77777777" w:rsidR="00945339" w:rsidRPr="00945339" w:rsidRDefault="00945339" w:rsidP="00945339">
      <w:r w:rsidRPr="00945339">
        <w:t>Let me know how to proceed!</w:t>
      </w:r>
    </w:p>
    <w:p w14:paraId="79C77120" w14:textId="77777777" w:rsidR="00945339" w:rsidRDefault="00945339"/>
    <w:p w14:paraId="1536BB75" w14:textId="77777777" w:rsidR="00945339" w:rsidRDefault="00945339"/>
    <w:sectPr w:rsidR="00945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644"/>
    <w:multiLevelType w:val="multilevel"/>
    <w:tmpl w:val="F8C43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4854"/>
    <w:multiLevelType w:val="multilevel"/>
    <w:tmpl w:val="216ED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77BC"/>
    <w:multiLevelType w:val="multilevel"/>
    <w:tmpl w:val="8E7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2405A"/>
    <w:multiLevelType w:val="multilevel"/>
    <w:tmpl w:val="EA0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9108A"/>
    <w:multiLevelType w:val="multilevel"/>
    <w:tmpl w:val="46A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450E"/>
    <w:multiLevelType w:val="multilevel"/>
    <w:tmpl w:val="F55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D3B39"/>
    <w:multiLevelType w:val="multilevel"/>
    <w:tmpl w:val="5FA4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E1054"/>
    <w:multiLevelType w:val="multilevel"/>
    <w:tmpl w:val="364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B4AEE"/>
    <w:multiLevelType w:val="multilevel"/>
    <w:tmpl w:val="83B2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83C31"/>
    <w:multiLevelType w:val="multilevel"/>
    <w:tmpl w:val="E382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97FDC"/>
    <w:multiLevelType w:val="multilevel"/>
    <w:tmpl w:val="F0D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57B52"/>
    <w:multiLevelType w:val="multilevel"/>
    <w:tmpl w:val="B92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C0E3F"/>
    <w:multiLevelType w:val="multilevel"/>
    <w:tmpl w:val="7A6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E33AF"/>
    <w:multiLevelType w:val="multilevel"/>
    <w:tmpl w:val="EA1C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067CB"/>
    <w:multiLevelType w:val="multilevel"/>
    <w:tmpl w:val="53984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C6302"/>
    <w:multiLevelType w:val="multilevel"/>
    <w:tmpl w:val="326E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C2F17"/>
    <w:multiLevelType w:val="multilevel"/>
    <w:tmpl w:val="9C1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47F7E"/>
    <w:multiLevelType w:val="multilevel"/>
    <w:tmpl w:val="98F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D6F21"/>
    <w:multiLevelType w:val="multilevel"/>
    <w:tmpl w:val="307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B6018"/>
    <w:multiLevelType w:val="multilevel"/>
    <w:tmpl w:val="72468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45033"/>
    <w:multiLevelType w:val="multilevel"/>
    <w:tmpl w:val="FB9A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35A1D"/>
    <w:multiLevelType w:val="multilevel"/>
    <w:tmpl w:val="9F9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D1301B"/>
    <w:multiLevelType w:val="multilevel"/>
    <w:tmpl w:val="548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15C1D"/>
    <w:multiLevelType w:val="multilevel"/>
    <w:tmpl w:val="04FE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557C9"/>
    <w:multiLevelType w:val="multilevel"/>
    <w:tmpl w:val="095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B28A2"/>
    <w:multiLevelType w:val="multilevel"/>
    <w:tmpl w:val="255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4493C"/>
    <w:multiLevelType w:val="multilevel"/>
    <w:tmpl w:val="7DA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531FC"/>
    <w:multiLevelType w:val="multilevel"/>
    <w:tmpl w:val="8788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27320"/>
    <w:multiLevelType w:val="multilevel"/>
    <w:tmpl w:val="CBB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11211"/>
    <w:multiLevelType w:val="multilevel"/>
    <w:tmpl w:val="7C4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C56F2"/>
    <w:multiLevelType w:val="multilevel"/>
    <w:tmpl w:val="7556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40CA0"/>
    <w:multiLevelType w:val="multilevel"/>
    <w:tmpl w:val="FE1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A44ED"/>
    <w:multiLevelType w:val="multilevel"/>
    <w:tmpl w:val="E0C0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6D3BFF"/>
    <w:multiLevelType w:val="multilevel"/>
    <w:tmpl w:val="D496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E7C4A"/>
    <w:multiLevelType w:val="multilevel"/>
    <w:tmpl w:val="D65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A693B"/>
    <w:multiLevelType w:val="multilevel"/>
    <w:tmpl w:val="756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E14E8"/>
    <w:multiLevelType w:val="multilevel"/>
    <w:tmpl w:val="63E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F6EE0"/>
    <w:multiLevelType w:val="multilevel"/>
    <w:tmpl w:val="A89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96CA6"/>
    <w:multiLevelType w:val="multilevel"/>
    <w:tmpl w:val="DD20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808262">
    <w:abstractNumId w:val="8"/>
  </w:num>
  <w:num w:numId="2" w16cid:durableId="1771268621">
    <w:abstractNumId w:val="20"/>
  </w:num>
  <w:num w:numId="3" w16cid:durableId="60837519">
    <w:abstractNumId w:val="19"/>
  </w:num>
  <w:num w:numId="4" w16cid:durableId="1635982292">
    <w:abstractNumId w:val="1"/>
  </w:num>
  <w:num w:numId="5" w16cid:durableId="83114026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677921025">
    <w:abstractNumId w:val="14"/>
  </w:num>
  <w:num w:numId="7" w16cid:durableId="1594511382">
    <w:abstractNumId w:val="31"/>
  </w:num>
  <w:num w:numId="8" w16cid:durableId="914390878">
    <w:abstractNumId w:val="15"/>
  </w:num>
  <w:num w:numId="9" w16cid:durableId="1740128503">
    <w:abstractNumId w:val="6"/>
  </w:num>
  <w:num w:numId="10" w16cid:durableId="994644287">
    <w:abstractNumId w:val="3"/>
  </w:num>
  <w:num w:numId="11" w16cid:durableId="601958886">
    <w:abstractNumId w:val="9"/>
  </w:num>
  <w:num w:numId="12" w16cid:durableId="549540497">
    <w:abstractNumId w:val="12"/>
  </w:num>
  <w:num w:numId="13" w16cid:durableId="1493830450">
    <w:abstractNumId w:val="27"/>
  </w:num>
  <w:num w:numId="14" w16cid:durableId="415857862">
    <w:abstractNumId w:val="13"/>
  </w:num>
  <w:num w:numId="15" w16cid:durableId="750463657">
    <w:abstractNumId w:val="10"/>
  </w:num>
  <w:num w:numId="16" w16cid:durableId="703293903">
    <w:abstractNumId w:val="28"/>
  </w:num>
  <w:num w:numId="17" w16cid:durableId="1765571696">
    <w:abstractNumId w:val="4"/>
  </w:num>
  <w:num w:numId="18" w16cid:durableId="686717617">
    <w:abstractNumId w:val="17"/>
  </w:num>
  <w:num w:numId="19" w16cid:durableId="286280041">
    <w:abstractNumId w:val="11"/>
  </w:num>
  <w:num w:numId="20" w16cid:durableId="436025386">
    <w:abstractNumId w:val="7"/>
  </w:num>
  <w:num w:numId="21" w16cid:durableId="578901629">
    <w:abstractNumId w:val="35"/>
  </w:num>
  <w:num w:numId="22" w16cid:durableId="278420835">
    <w:abstractNumId w:val="30"/>
  </w:num>
  <w:num w:numId="23" w16cid:durableId="1940941628">
    <w:abstractNumId w:val="33"/>
  </w:num>
  <w:num w:numId="24" w16cid:durableId="32654753">
    <w:abstractNumId w:val="18"/>
  </w:num>
  <w:num w:numId="25" w16cid:durableId="1253969709">
    <w:abstractNumId w:val="38"/>
  </w:num>
  <w:num w:numId="26" w16cid:durableId="439682763">
    <w:abstractNumId w:val="37"/>
  </w:num>
  <w:num w:numId="27" w16cid:durableId="584533272">
    <w:abstractNumId w:val="21"/>
  </w:num>
  <w:num w:numId="28" w16cid:durableId="625430521">
    <w:abstractNumId w:val="24"/>
  </w:num>
  <w:num w:numId="29" w16cid:durableId="1598176332">
    <w:abstractNumId w:val="25"/>
  </w:num>
  <w:num w:numId="30" w16cid:durableId="1888296934">
    <w:abstractNumId w:val="0"/>
  </w:num>
  <w:num w:numId="31" w16cid:durableId="1806772558">
    <w:abstractNumId w:val="36"/>
  </w:num>
  <w:num w:numId="32" w16cid:durableId="430316496">
    <w:abstractNumId w:val="22"/>
  </w:num>
  <w:num w:numId="33" w16cid:durableId="1115097684">
    <w:abstractNumId w:val="23"/>
  </w:num>
  <w:num w:numId="34" w16cid:durableId="976689598">
    <w:abstractNumId w:val="34"/>
  </w:num>
  <w:num w:numId="35" w16cid:durableId="1304385098">
    <w:abstractNumId w:val="16"/>
  </w:num>
  <w:num w:numId="36" w16cid:durableId="1168864102">
    <w:abstractNumId w:val="5"/>
  </w:num>
  <w:num w:numId="37" w16cid:durableId="955253382">
    <w:abstractNumId w:val="32"/>
  </w:num>
  <w:num w:numId="38" w16cid:durableId="1476484487">
    <w:abstractNumId w:val="2"/>
  </w:num>
  <w:num w:numId="39" w16cid:durableId="408189034">
    <w:abstractNumId w:val="26"/>
  </w:num>
  <w:num w:numId="40" w16cid:durableId="10571649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39"/>
    <w:rsid w:val="00945339"/>
    <w:rsid w:val="00D72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6317"/>
  <w15:chartTrackingRefBased/>
  <w15:docId w15:val="{D42202A9-7011-4ACB-B345-ECB15E82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39"/>
    <w:rPr>
      <w:rFonts w:eastAsiaTheme="majorEastAsia" w:cstheme="majorBidi"/>
      <w:color w:val="272727" w:themeColor="text1" w:themeTint="D8"/>
    </w:rPr>
  </w:style>
  <w:style w:type="paragraph" w:styleId="Title">
    <w:name w:val="Title"/>
    <w:basedOn w:val="Normal"/>
    <w:next w:val="Normal"/>
    <w:link w:val="TitleChar"/>
    <w:uiPriority w:val="10"/>
    <w:qFormat/>
    <w:rsid w:val="0094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39"/>
    <w:pPr>
      <w:spacing w:before="160"/>
      <w:jc w:val="center"/>
    </w:pPr>
    <w:rPr>
      <w:i/>
      <w:iCs/>
      <w:color w:val="404040" w:themeColor="text1" w:themeTint="BF"/>
    </w:rPr>
  </w:style>
  <w:style w:type="character" w:customStyle="1" w:styleId="QuoteChar">
    <w:name w:val="Quote Char"/>
    <w:basedOn w:val="DefaultParagraphFont"/>
    <w:link w:val="Quote"/>
    <w:uiPriority w:val="29"/>
    <w:rsid w:val="00945339"/>
    <w:rPr>
      <w:i/>
      <w:iCs/>
      <w:color w:val="404040" w:themeColor="text1" w:themeTint="BF"/>
    </w:rPr>
  </w:style>
  <w:style w:type="paragraph" w:styleId="ListParagraph">
    <w:name w:val="List Paragraph"/>
    <w:basedOn w:val="Normal"/>
    <w:uiPriority w:val="34"/>
    <w:qFormat/>
    <w:rsid w:val="00945339"/>
    <w:pPr>
      <w:ind w:left="720"/>
      <w:contextualSpacing/>
    </w:pPr>
  </w:style>
  <w:style w:type="character" w:styleId="IntenseEmphasis">
    <w:name w:val="Intense Emphasis"/>
    <w:basedOn w:val="DefaultParagraphFont"/>
    <w:uiPriority w:val="21"/>
    <w:qFormat/>
    <w:rsid w:val="00945339"/>
    <w:rPr>
      <w:i/>
      <w:iCs/>
      <w:color w:val="0F4761" w:themeColor="accent1" w:themeShade="BF"/>
    </w:rPr>
  </w:style>
  <w:style w:type="paragraph" w:styleId="IntenseQuote">
    <w:name w:val="Intense Quote"/>
    <w:basedOn w:val="Normal"/>
    <w:next w:val="Normal"/>
    <w:link w:val="IntenseQuoteChar"/>
    <w:uiPriority w:val="30"/>
    <w:qFormat/>
    <w:rsid w:val="00945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339"/>
    <w:rPr>
      <w:i/>
      <w:iCs/>
      <w:color w:val="0F4761" w:themeColor="accent1" w:themeShade="BF"/>
    </w:rPr>
  </w:style>
  <w:style w:type="character" w:styleId="IntenseReference">
    <w:name w:val="Intense Reference"/>
    <w:basedOn w:val="DefaultParagraphFont"/>
    <w:uiPriority w:val="32"/>
    <w:qFormat/>
    <w:rsid w:val="00945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3014</Words>
  <Characters>17182</Characters>
  <Application>Microsoft Office Word</Application>
  <DocSecurity>0</DocSecurity>
  <Lines>143</Lines>
  <Paragraphs>40</Paragraphs>
  <ScaleCrop>false</ScaleCrop>
  <Company/>
  <LinksUpToDate>false</LinksUpToDate>
  <CharactersWithSpaces>20156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Mahmoud Abdallah  Mahmoud</dc:creator>
  <cp:keywords/>
  <dc:description/>
  <cp:lastModifiedBy>Abdallah Mahmoud Abdallah  Mahmoud</cp:lastModifiedBy>
  <cp:revision>1</cp:revision>
  <dcterms:created xsi:type="dcterms:W3CDTF">2026-06-08T15:17:00Z</dcterms:created>
  <dcterms:modified xsi:type="dcterms:W3CDTF">2026-06-08T15:20:00Z</dcterms:modified>
</cp:coreProperties>
</file>