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E32F8" w14:textId="3D6DB9C6" w:rsidR="00D146E1" w:rsidRPr="0008252B" w:rsidRDefault="00D146E1">
      <w:pPr>
        <w:rPr>
          <w:rFonts w:ascii="Arial" w:hAnsi="Arial" w:cs="Arial"/>
          <w:sz w:val="26"/>
          <w:szCs w:val="26"/>
        </w:rPr>
      </w:pPr>
      <w:r w:rsidRPr="0008252B">
        <w:rPr>
          <w:rFonts w:ascii="Arial" w:hAnsi="Arial" w:cs="Arial"/>
          <w:sz w:val="26"/>
          <w:szCs w:val="26"/>
        </w:rPr>
        <w:t xml:space="preserve">Cornelio, </w:t>
      </w:r>
      <w:proofErr w:type="spellStart"/>
      <w:r w:rsidR="0008252B" w:rsidRPr="0008252B">
        <w:rPr>
          <w:rFonts w:ascii="Arial" w:hAnsi="Arial" w:cs="Arial"/>
          <w:sz w:val="26"/>
          <w:szCs w:val="26"/>
        </w:rPr>
        <w:t>Van</w:t>
      </w:r>
      <w:r w:rsidR="0008252B">
        <w:rPr>
          <w:rFonts w:ascii="Arial" w:hAnsi="Arial" w:cs="Arial"/>
          <w:sz w:val="26"/>
          <w:szCs w:val="26"/>
        </w:rPr>
        <w:t>iel</w:t>
      </w:r>
      <w:proofErr w:type="spellEnd"/>
      <w:r w:rsidRPr="0008252B">
        <w:rPr>
          <w:rFonts w:ascii="Arial" w:hAnsi="Arial" w:cs="Arial"/>
          <w:sz w:val="26"/>
          <w:szCs w:val="26"/>
        </w:rPr>
        <w:t xml:space="preserve"> John G.</w:t>
      </w:r>
    </w:p>
    <w:p w14:paraId="6A4D17F5" w14:textId="4C2105B5" w:rsidR="00D146E1" w:rsidRPr="0008252B" w:rsidRDefault="00D146E1">
      <w:pPr>
        <w:rPr>
          <w:rFonts w:ascii="Arial" w:hAnsi="Arial" w:cs="Arial"/>
          <w:sz w:val="26"/>
          <w:szCs w:val="26"/>
        </w:rPr>
      </w:pPr>
      <w:r w:rsidRPr="0008252B">
        <w:rPr>
          <w:rFonts w:ascii="Arial" w:hAnsi="Arial" w:cs="Arial"/>
          <w:sz w:val="26"/>
          <w:szCs w:val="26"/>
        </w:rPr>
        <w:t>BSCS – 2A</w:t>
      </w:r>
      <w:r w:rsidRPr="0008252B">
        <w:rPr>
          <w:rFonts w:ascii="Arial" w:hAnsi="Arial" w:cs="Arial"/>
          <w:sz w:val="26"/>
          <w:szCs w:val="26"/>
        </w:rPr>
        <w:tab/>
      </w:r>
      <w:r w:rsidRPr="0008252B">
        <w:rPr>
          <w:rFonts w:ascii="Arial" w:hAnsi="Arial" w:cs="Arial"/>
          <w:sz w:val="26"/>
          <w:szCs w:val="26"/>
        </w:rPr>
        <w:tab/>
      </w:r>
    </w:p>
    <w:p w14:paraId="63CAEBBA" w14:textId="77777777" w:rsidR="00D146E1" w:rsidRPr="0008252B" w:rsidRDefault="00D146E1">
      <w:pPr>
        <w:rPr>
          <w:rFonts w:ascii="Arial" w:hAnsi="Arial" w:cs="Arial"/>
          <w:sz w:val="26"/>
          <w:szCs w:val="26"/>
        </w:rPr>
      </w:pPr>
    </w:p>
    <w:p w14:paraId="0670E051" w14:textId="6B2290FC" w:rsidR="00D146E1" w:rsidRPr="0008252B" w:rsidRDefault="00D146E1">
      <w:pPr>
        <w:rPr>
          <w:rFonts w:ascii="Arial" w:hAnsi="Arial" w:cs="Arial"/>
          <w:sz w:val="26"/>
          <w:szCs w:val="26"/>
        </w:rPr>
      </w:pPr>
      <w:r w:rsidRPr="0008252B">
        <w:rPr>
          <w:rFonts w:ascii="Arial" w:hAnsi="Arial" w:cs="Arial"/>
          <w:sz w:val="26"/>
          <w:szCs w:val="26"/>
        </w:rPr>
        <w:t>Contemporary World</w:t>
      </w:r>
      <w:r w:rsidR="00676971" w:rsidRPr="0008252B">
        <w:rPr>
          <w:rFonts w:ascii="Arial" w:hAnsi="Arial" w:cs="Arial"/>
          <w:sz w:val="26"/>
          <w:szCs w:val="26"/>
        </w:rPr>
        <w:t xml:space="preserve"> Assignment</w:t>
      </w:r>
    </w:p>
    <w:p w14:paraId="22736069" w14:textId="77777777" w:rsidR="00D146E1" w:rsidRPr="0008252B" w:rsidRDefault="00D146E1">
      <w:pPr>
        <w:rPr>
          <w:rFonts w:ascii="Arial" w:hAnsi="Arial" w:cs="Arial"/>
          <w:sz w:val="26"/>
          <w:szCs w:val="26"/>
        </w:rPr>
      </w:pPr>
    </w:p>
    <w:p w14:paraId="0732BAE5" w14:textId="3669BD14" w:rsidR="00D146E1" w:rsidRPr="0008252B" w:rsidRDefault="00676971" w:rsidP="0008252B">
      <w:pPr>
        <w:ind w:firstLine="720"/>
        <w:jc w:val="both"/>
        <w:rPr>
          <w:rFonts w:ascii="Arial" w:hAnsi="Arial" w:cs="Arial"/>
          <w:i/>
          <w:iCs/>
          <w:sz w:val="26"/>
          <w:szCs w:val="26"/>
        </w:rPr>
      </w:pPr>
      <w:r w:rsidRPr="0008252B">
        <w:rPr>
          <w:rFonts w:ascii="Arial" w:hAnsi="Arial" w:cs="Arial"/>
          <w:sz w:val="26"/>
          <w:szCs w:val="26"/>
        </w:rPr>
        <w:t xml:space="preserve">Global Development, </w:t>
      </w:r>
      <w:r w:rsidR="0008252B">
        <w:rPr>
          <w:rFonts w:ascii="Arial" w:hAnsi="Arial" w:cs="Arial"/>
          <w:sz w:val="26"/>
          <w:szCs w:val="26"/>
        </w:rPr>
        <w:t>a</w:t>
      </w:r>
      <w:r w:rsidR="0008252B" w:rsidRPr="0008252B">
        <w:rPr>
          <w:rFonts w:ascii="Arial" w:hAnsi="Arial" w:cs="Arial"/>
          <w:sz w:val="26"/>
          <w:szCs w:val="26"/>
        </w:rPr>
        <w:t xml:space="preserve">ccording to the article </w:t>
      </w:r>
      <w:r w:rsidR="0008252B" w:rsidRPr="0008252B">
        <w:rPr>
          <w:rFonts w:ascii="Arial" w:hAnsi="Arial" w:cs="Arial"/>
          <w:i/>
          <w:iCs/>
          <w:sz w:val="26"/>
          <w:szCs w:val="26"/>
        </w:rPr>
        <w:t>'What is Global Development?'</w:t>
      </w:r>
      <w:r w:rsidR="0008252B" w:rsidRPr="0008252B">
        <w:rPr>
          <w:rFonts w:ascii="Arial" w:hAnsi="Arial" w:cs="Arial"/>
          <w:sz w:val="26"/>
          <w:szCs w:val="26"/>
        </w:rPr>
        <w:t xml:space="preserve"> by Pietrow (2019),</w:t>
      </w:r>
      <w:r w:rsidR="0008252B">
        <w:rPr>
          <w:rFonts w:ascii="Arial" w:hAnsi="Arial" w:cs="Arial"/>
          <w:sz w:val="26"/>
          <w:szCs w:val="26"/>
        </w:rPr>
        <w:t xml:space="preserve"> </w:t>
      </w:r>
      <w:r w:rsidRPr="0008252B">
        <w:rPr>
          <w:rFonts w:ascii="Arial" w:hAnsi="Arial" w:cs="Arial"/>
          <w:sz w:val="26"/>
          <w:szCs w:val="26"/>
        </w:rPr>
        <w:t xml:space="preserve">refers to the actions countries or organizations take to lend aid to other countries in need around the world. This is evident establishment of various development goals, including the Millenium Development Goals (MDGs) and Sustainable Development Goals (SDGs) </w:t>
      </w:r>
      <w:r w:rsidR="00D73070">
        <w:rPr>
          <w:rFonts w:ascii="Arial" w:hAnsi="Arial" w:cs="Arial"/>
          <w:sz w:val="26"/>
          <w:szCs w:val="26"/>
        </w:rPr>
        <w:t xml:space="preserve">by the United Nations (UN) </w:t>
      </w:r>
      <w:r w:rsidRPr="0008252B">
        <w:rPr>
          <w:rFonts w:ascii="Arial" w:hAnsi="Arial" w:cs="Arial"/>
          <w:sz w:val="26"/>
          <w:szCs w:val="26"/>
        </w:rPr>
        <w:t xml:space="preserve">which aims to support countries in achieving sustainable and productive </w:t>
      </w:r>
      <w:r w:rsidR="00D73070">
        <w:rPr>
          <w:rFonts w:ascii="Arial" w:hAnsi="Arial" w:cs="Arial"/>
          <w:sz w:val="26"/>
          <w:szCs w:val="26"/>
        </w:rPr>
        <w:t>development</w:t>
      </w:r>
      <w:r w:rsidRPr="0008252B">
        <w:rPr>
          <w:rFonts w:ascii="Arial" w:hAnsi="Arial" w:cs="Arial"/>
          <w:sz w:val="26"/>
          <w:szCs w:val="26"/>
        </w:rPr>
        <w:t>.</w:t>
      </w:r>
    </w:p>
    <w:p w14:paraId="34A60B32" w14:textId="06D2C2EC" w:rsidR="00676971" w:rsidRPr="0008252B" w:rsidRDefault="00676971" w:rsidP="0008252B">
      <w:pPr>
        <w:ind w:firstLine="720"/>
        <w:jc w:val="both"/>
        <w:rPr>
          <w:rFonts w:ascii="Arial" w:hAnsi="Arial" w:cs="Arial"/>
          <w:sz w:val="26"/>
          <w:szCs w:val="26"/>
        </w:rPr>
      </w:pPr>
      <w:r w:rsidRPr="0008252B">
        <w:rPr>
          <w:rFonts w:ascii="Arial" w:hAnsi="Arial" w:cs="Arial"/>
          <w:sz w:val="26"/>
          <w:szCs w:val="26"/>
        </w:rPr>
        <w:t>The Millenium Development Goals were established in</w:t>
      </w:r>
      <w:r w:rsidR="00D73070">
        <w:rPr>
          <w:rFonts w:ascii="Arial" w:hAnsi="Arial" w:cs="Arial"/>
          <w:sz w:val="26"/>
          <w:szCs w:val="26"/>
        </w:rPr>
        <w:t xml:space="preserve"> the year</w:t>
      </w:r>
      <w:r w:rsidRPr="0008252B">
        <w:rPr>
          <w:rFonts w:ascii="Arial" w:hAnsi="Arial" w:cs="Arial"/>
          <w:sz w:val="26"/>
          <w:szCs w:val="26"/>
        </w:rPr>
        <w:t xml:space="preserve"> 2000</w:t>
      </w:r>
      <w:r w:rsidR="00D73070">
        <w:rPr>
          <w:rFonts w:ascii="Arial" w:hAnsi="Arial" w:cs="Arial"/>
          <w:sz w:val="26"/>
          <w:szCs w:val="26"/>
        </w:rPr>
        <w:t xml:space="preserve"> which had a deadline of 15 years</w:t>
      </w:r>
      <w:r w:rsidRPr="0008252B">
        <w:rPr>
          <w:rFonts w:ascii="Arial" w:hAnsi="Arial" w:cs="Arial"/>
          <w:sz w:val="26"/>
          <w:szCs w:val="26"/>
        </w:rPr>
        <w:t>,</w:t>
      </w:r>
      <w:r w:rsidR="00D73070">
        <w:rPr>
          <w:rFonts w:ascii="Arial" w:hAnsi="Arial" w:cs="Arial"/>
          <w:sz w:val="26"/>
          <w:szCs w:val="26"/>
        </w:rPr>
        <w:t xml:space="preserve"> it was</w:t>
      </w:r>
      <w:r w:rsidR="009F0A04" w:rsidRPr="0008252B">
        <w:rPr>
          <w:rFonts w:ascii="Arial" w:hAnsi="Arial" w:cs="Arial"/>
          <w:sz w:val="26"/>
          <w:szCs w:val="26"/>
        </w:rPr>
        <w:t xml:space="preserve"> </w:t>
      </w:r>
      <w:r w:rsidR="00D73070">
        <w:rPr>
          <w:rFonts w:ascii="Arial" w:hAnsi="Arial" w:cs="Arial"/>
          <w:sz w:val="26"/>
          <w:szCs w:val="26"/>
        </w:rPr>
        <w:t>aimed</w:t>
      </w:r>
      <w:r w:rsidR="009F0A04" w:rsidRPr="0008252B">
        <w:rPr>
          <w:rFonts w:ascii="Arial" w:hAnsi="Arial" w:cs="Arial"/>
          <w:sz w:val="26"/>
          <w:szCs w:val="26"/>
        </w:rPr>
        <w:t xml:space="preserve"> to address </w:t>
      </w:r>
      <w:r w:rsidR="00D73070">
        <w:rPr>
          <w:rFonts w:ascii="Arial" w:hAnsi="Arial" w:cs="Arial"/>
          <w:sz w:val="26"/>
          <w:szCs w:val="26"/>
        </w:rPr>
        <w:t>different</w:t>
      </w:r>
      <w:r w:rsidR="009F0A04" w:rsidRPr="0008252B">
        <w:rPr>
          <w:rFonts w:ascii="Arial" w:hAnsi="Arial" w:cs="Arial"/>
          <w:sz w:val="26"/>
          <w:szCs w:val="26"/>
        </w:rPr>
        <w:t xml:space="preserve"> problems of</w:t>
      </w:r>
      <w:r w:rsidR="00D73070">
        <w:rPr>
          <w:rFonts w:ascii="Arial" w:hAnsi="Arial" w:cs="Arial"/>
          <w:sz w:val="26"/>
          <w:szCs w:val="26"/>
        </w:rPr>
        <w:t xml:space="preserve"> developing countries, including</w:t>
      </w:r>
      <w:r w:rsidR="009F0A04" w:rsidRPr="0008252B">
        <w:rPr>
          <w:rFonts w:ascii="Arial" w:hAnsi="Arial" w:cs="Arial"/>
          <w:sz w:val="26"/>
          <w:szCs w:val="26"/>
        </w:rPr>
        <w:t xml:space="preserve"> extreme poverty, hunger, disease</w:t>
      </w:r>
      <w:r w:rsidR="00D73070">
        <w:rPr>
          <w:rFonts w:ascii="Arial" w:hAnsi="Arial" w:cs="Arial"/>
          <w:sz w:val="26"/>
          <w:szCs w:val="26"/>
        </w:rPr>
        <w:t>s</w:t>
      </w:r>
      <w:r w:rsidR="009F0A04" w:rsidRPr="0008252B">
        <w:rPr>
          <w:rFonts w:ascii="Arial" w:hAnsi="Arial" w:cs="Arial"/>
          <w:sz w:val="26"/>
          <w:szCs w:val="26"/>
        </w:rPr>
        <w:t xml:space="preserve"> and the lack of access to education and healthcar</w:t>
      </w:r>
      <w:r w:rsidR="00D73070">
        <w:rPr>
          <w:rFonts w:ascii="Arial" w:hAnsi="Arial" w:cs="Arial"/>
          <w:sz w:val="26"/>
          <w:szCs w:val="26"/>
        </w:rPr>
        <w:t>e</w:t>
      </w:r>
      <w:r w:rsidR="009F0A04" w:rsidRPr="0008252B">
        <w:rPr>
          <w:rFonts w:ascii="Arial" w:hAnsi="Arial" w:cs="Arial"/>
          <w:sz w:val="26"/>
          <w:szCs w:val="26"/>
        </w:rPr>
        <w:t>,</w:t>
      </w:r>
      <w:r w:rsidR="00D73070" w:rsidRPr="00D73070">
        <w:rPr>
          <w:rFonts w:ascii="Arial" w:hAnsi="Arial" w:cs="Arial"/>
          <w:sz w:val="26"/>
          <w:szCs w:val="26"/>
        </w:rPr>
        <w:t xml:space="preserve"> </w:t>
      </w:r>
      <w:r w:rsidR="00D73070" w:rsidRPr="0008252B">
        <w:rPr>
          <w:rFonts w:ascii="Arial" w:hAnsi="Arial" w:cs="Arial"/>
          <w:sz w:val="26"/>
          <w:szCs w:val="26"/>
        </w:rPr>
        <w:t>While the MDGs led to significant progress</w:t>
      </w:r>
      <w:r w:rsidR="00D73070">
        <w:rPr>
          <w:rFonts w:ascii="Arial" w:hAnsi="Arial" w:cs="Arial"/>
          <w:sz w:val="26"/>
          <w:szCs w:val="26"/>
        </w:rPr>
        <w:t xml:space="preserve"> on the 8 goals</w:t>
      </w:r>
      <w:r w:rsidR="00A32BE6">
        <w:rPr>
          <w:rFonts w:ascii="Arial" w:hAnsi="Arial" w:cs="Arial"/>
          <w:sz w:val="26"/>
          <w:szCs w:val="26"/>
        </w:rPr>
        <w:t xml:space="preserve"> it had outlined</w:t>
      </w:r>
      <w:r w:rsidR="00D73070" w:rsidRPr="0008252B">
        <w:rPr>
          <w:rFonts w:ascii="Arial" w:hAnsi="Arial" w:cs="Arial"/>
          <w:sz w:val="26"/>
          <w:szCs w:val="26"/>
        </w:rPr>
        <w:t xml:space="preserve">, </w:t>
      </w:r>
      <w:r w:rsidR="009F0A04" w:rsidRPr="0008252B">
        <w:rPr>
          <w:rFonts w:ascii="Arial" w:hAnsi="Arial" w:cs="Arial"/>
          <w:sz w:val="26"/>
          <w:szCs w:val="26"/>
        </w:rPr>
        <w:t xml:space="preserve"> </w:t>
      </w:r>
      <w:r w:rsidR="00A32BE6">
        <w:rPr>
          <w:rFonts w:ascii="Arial" w:hAnsi="Arial" w:cs="Arial"/>
          <w:sz w:val="26"/>
          <w:szCs w:val="26"/>
        </w:rPr>
        <w:t xml:space="preserve">the MDGs </w:t>
      </w:r>
      <w:r w:rsidR="009F0A04" w:rsidRPr="0008252B">
        <w:rPr>
          <w:rFonts w:ascii="Arial" w:hAnsi="Arial" w:cs="Arial"/>
          <w:sz w:val="26"/>
          <w:szCs w:val="26"/>
        </w:rPr>
        <w:t xml:space="preserve">received backlash and </w:t>
      </w:r>
      <w:r w:rsidR="00D73070">
        <w:rPr>
          <w:rFonts w:ascii="Arial" w:hAnsi="Arial" w:cs="Arial"/>
          <w:sz w:val="26"/>
          <w:szCs w:val="26"/>
        </w:rPr>
        <w:t>were</w:t>
      </w:r>
      <w:r w:rsidR="009F0A04" w:rsidRPr="0008252B">
        <w:rPr>
          <w:rFonts w:ascii="Arial" w:hAnsi="Arial" w:cs="Arial"/>
          <w:sz w:val="26"/>
          <w:szCs w:val="26"/>
        </w:rPr>
        <w:t xml:space="preserve"> criticized for having a narrow scope, failing to emphasize on sustainability, economic growth and inequalities.</w:t>
      </w:r>
      <w:r w:rsidR="0008252B" w:rsidRPr="0008252B">
        <w:rPr>
          <w:rFonts w:ascii="Arial" w:hAnsi="Arial" w:cs="Arial"/>
          <w:sz w:val="26"/>
          <w:szCs w:val="26"/>
        </w:rPr>
        <w:t xml:space="preserve"> c</w:t>
      </w:r>
      <w:r w:rsidR="009F0A04" w:rsidRPr="0008252B">
        <w:rPr>
          <w:rFonts w:ascii="Arial" w:hAnsi="Arial" w:cs="Arial"/>
          <w:sz w:val="26"/>
          <w:szCs w:val="26"/>
        </w:rPr>
        <w:t>ritics argued that the MDGs</w:t>
      </w:r>
      <w:r w:rsidR="0008252B" w:rsidRPr="0008252B">
        <w:rPr>
          <w:rFonts w:ascii="Arial" w:hAnsi="Arial" w:cs="Arial"/>
          <w:sz w:val="26"/>
          <w:szCs w:val="26"/>
        </w:rPr>
        <w:t>’ focus were too narrow, being more</w:t>
      </w:r>
      <w:r w:rsidR="009F0A04" w:rsidRPr="0008252B">
        <w:rPr>
          <w:rFonts w:ascii="Arial" w:hAnsi="Arial" w:cs="Arial"/>
          <w:sz w:val="26"/>
          <w:szCs w:val="26"/>
        </w:rPr>
        <w:t xml:space="preserve"> focused</w:t>
      </w:r>
      <w:r w:rsidR="0008252B" w:rsidRPr="0008252B">
        <w:rPr>
          <w:rFonts w:ascii="Arial" w:hAnsi="Arial" w:cs="Arial"/>
          <w:sz w:val="26"/>
          <w:szCs w:val="26"/>
        </w:rPr>
        <w:t xml:space="preserve"> </w:t>
      </w:r>
      <w:r w:rsidR="009F0A04" w:rsidRPr="0008252B">
        <w:rPr>
          <w:rFonts w:ascii="Arial" w:hAnsi="Arial" w:cs="Arial"/>
          <w:sz w:val="26"/>
          <w:szCs w:val="26"/>
        </w:rPr>
        <w:t>on social development in developing countries rather than development as a whole. Which Led to a follow up global development framework, the Sustainable development Goals.</w:t>
      </w:r>
    </w:p>
    <w:p w14:paraId="6E55F1D2" w14:textId="064B2E2D" w:rsidR="009F0A04" w:rsidRPr="0008252B" w:rsidRDefault="009F0A04" w:rsidP="0008252B">
      <w:pPr>
        <w:ind w:firstLine="720"/>
        <w:jc w:val="both"/>
        <w:rPr>
          <w:rFonts w:ascii="Arial" w:hAnsi="Arial" w:cs="Arial"/>
          <w:sz w:val="26"/>
          <w:szCs w:val="26"/>
        </w:rPr>
      </w:pPr>
      <w:r w:rsidRPr="0008252B">
        <w:rPr>
          <w:rFonts w:ascii="Arial" w:hAnsi="Arial" w:cs="Arial"/>
          <w:sz w:val="26"/>
          <w:szCs w:val="26"/>
        </w:rPr>
        <w:t>The Sustainable Development Goals was established to fill the gaps that the MDGs left in pursuing global development, this includes more emphasis on sustainable development, economic growth, and inequalities which were lacking in the former Millenium Development Goals, starting from 2015 and a deadline of 2030. The sustainable development goals act as a follow up to the MDGs that tackle development issues as a whole.</w:t>
      </w:r>
    </w:p>
    <w:p w14:paraId="0FD604DF" w14:textId="6657AE1A" w:rsidR="0008252B" w:rsidRDefault="0008252B" w:rsidP="0008252B">
      <w:pPr>
        <w:ind w:firstLine="720"/>
        <w:jc w:val="both"/>
        <w:rPr>
          <w:rFonts w:ascii="Arial" w:hAnsi="Arial" w:cs="Arial"/>
          <w:sz w:val="26"/>
          <w:szCs w:val="26"/>
        </w:rPr>
      </w:pPr>
      <w:r w:rsidRPr="0008252B">
        <w:rPr>
          <w:rFonts w:ascii="Arial" w:hAnsi="Arial" w:cs="Arial"/>
          <w:sz w:val="26"/>
          <w:szCs w:val="26"/>
        </w:rPr>
        <w:t>A simple search on the MDGs and SDGs clearly shows the limitations of the MDGs, which led to the creation of the SDGs as a follow-up. The MDGs had a total of eight target goals aimed at addressing issues in developing countries, while the SDGs expanded th</w:t>
      </w:r>
      <w:r w:rsidR="00D73070">
        <w:rPr>
          <w:rFonts w:ascii="Arial" w:hAnsi="Arial" w:cs="Arial"/>
          <w:sz w:val="26"/>
          <w:szCs w:val="26"/>
        </w:rPr>
        <w:t>e existing 8 goals of the MDGS</w:t>
      </w:r>
      <w:r w:rsidRPr="0008252B">
        <w:rPr>
          <w:rFonts w:ascii="Arial" w:hAnsi="Arial" w:cs="Arial"/>
          <w:sz w:val="26"/>
          <w:szCs w:val="26"/>
        </w:rPr>
        <w:t xml:space="preserve"> to 17 goals, </w:t>
      </w:r>
      <w:r w:rsidR="00D73070">
        <w:rPr>
          <w:rFonts w:ascii="Arial" w:hAnsi="Arial" w:cs="Arial"/>
          <w:sz w:val="26"/>
          <w:szCs w:val="26"/>
        </w:rPr>
        <w:t xml:space="preserve">now </w:t>
      </w:r>
      <w:r w:rsidRPr="0008252B">
        <w:rPr>
          <w:rFonts w:ascii="Arial" w:hAnsi="Arial" w:cs="Arial"/>
          <w:sz w:val="26"/>
          <w:szCs w:val="26"/>
        </w:rPr>
        <w:t>focusing</w:t>
      </w:r>
      <w:r w:rsidR="00D73070">
        <w:rPr>
          <w:rFonts w:ascii="Arial" w:hAnsi="Arial" w:cs="Arial"/>
          <w:sz w:val="26"/>
          <w:szCs w:val="26"/>
        </w:rPr>
        <w:t xml:space="preserve"> more</w:t>
      </w:r>
      <w:r w:rsidRPr="0008252B">
        <w:rPr>
          <w:rFonts w:ascii="Arial" w:hAnsi="Arial" w:cs="Arial"/>
          <w:sz w:val="26"/>
          <w:szCs w:val="26"/>
        </w:rPr>
        <w:t xml:space="preserve"> on comprehensive development while also emphasizing sustainability</w:t>
      </w:r>
      <w:r w:rsidR="00D73070">
        <w:rPr>
          <w:rFonts w:ascii="Arial" w:hAnsi="Arial" w:cs="Arial"/>
          <w:sz w:val="26"/>
          <w:szCs w:val="26"/>
        </w:rPr>
        <w:t>, which the MDGs were lacking.</w:t>
      </w:r>
      <w:r w:rsidRPr="0008252B">
        <w:rPr>
          <w:rFonts w:ascii="Arial" w:hAnsi="Arial" w:cs="Arial"/>
          <w:sz w:val="26"/>
          <w:szCs w:val="26"/>
        </w:rPr>
        <w:t xml:space="preserve"> In conclusion, the SDGs were designed as an improved</w:t>
      </w:r>
      <w:r w:rsidR="00D73070">
        <w:rPr>
          <w:rFonts w:ascii="Arial" w:hAnsi="Arial" w:cs="Arial"/>
          <w:sz w:val="26"/>
          <w:szCs w:val="26"/>
        </w:rPr>
        <w:t xml:space="preserve"> global development</w:t>
      </w:r>
      <w:r w:rsidRPr="0008252B">
        <w:rPr>
          <w:rFonts w:ascii="Arial" w:hAnsi="Arial" w:cs="Arial"/>
          <w:sz w:val="26"/>
          <w:szCs w:val="26"/>
        </w:rPr>
        <w:t xml:space="preserve"> framework to address the shortcomings of the MDGs.</w:t>
      </w:r>
    </w:p>
    <w:p w14:paraId="3F5476F4" w14:textId="77777777" w:rsidR="0008252B" w:rsidRPr="0008252B" w:rsidRDefault="0008252B" w:rsidP="0008252B">
      <w:pPr>
        <w:ind w:firstLine="720"/>
        <w:jc w:val="both"/>
        <w:rPr>
          <w:rFonts w:ascii="Arial" w:hAnsi="Arial" w:cs="Arial"/>
          <w:sz w:val="26"/>
          <w:szCs w:val="26"/>
        </w:rPr>
      </w:pPr>
    </w:p>
    <w:p w14:paraId="557D67BD" w14:textId="77777777" w:rsidR="0008252B" w:rsidRPr="0008252B" w:rsidRDefault="0008252B" w:rsidP="0008252B">
      <w:pPr>
        <w:ind w:firstLine="720"/>
        <w:jc w:val="both"/>
        <w:rPr>
          <w:rFonts w:ascii="Arial" w:hAnsi="Arial" w:cs="Arial"/>
          <w:sz w:val="26"/>
          <w:szCs w:val="26"/>
        </w:rPr>
      </w:pPr>
    </w:p>
    <w:sectPr w:rsidR="0008252B" w:rsidRPr="0008252B" w:rsidSect="00D146E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E1"/>
    <w:rsid w:val="0008252B"/>
    <w:rsid w:val="003658DE"/>
    <w:rsid w:val="003C72DF"/>
    <w:rsid w:val="00676971"/>
    <w:rsid w:val="009F0A04"/>
    <w:rsid w:val="00A32BE6"/>
    <w:rsid w:val="00BE4E3D"/>
    <w:rsid w:val="00D146E1"/>
    <w:rsid w:val="00D73070"/>
    <w:rsid w:val="00F805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721B"/>
  <w15:chartTrackingRefBased/>
  <w15:docId w15:val="{414161B0-507E-4F4B-BD7C-06770674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6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46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46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6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6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6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46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46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6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6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6E1"/>
    <w:rPr>
      <w:rFonts w:eastAsiaTheme="majorEastAsia" w:cstheme="majorBidi"/>
      <w:color w:val="272727" w:themeColor="text1" w:themeTint="D8"/>
    </w:rPr>
  </w:style>
  <w:style w:type="paragraph" w:styleId="Title">
    <w:name w:val="Title"/>
    <w:basedOn w:val="Normal"/>
    <w:next w:val="Normal"/>
    <w:link w:val="TitleChar"/>
    <w:uiPriority w:val="10"/>
    <w:qFormat/>
    <w:rsid w:val="00D14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6E1"/>
    <w:pPr>
      <w:spacing w:before="160"/>
      <w:jc w:val="center"/>
    </w:pPr>
    <w:rPr>
      <w:i/>
      <w:iCs/>
      <w:color w:val="404040" w:themeColor="text1" w:themeTint="BF"/>
    </w:rPr>
  </w:style>
  <w:style w:type="character" w:customStyle="1" w:styleId="QuoteChar">
    <w:name w:val="Quote Char"/>
    <w:basedOn w:val="DefaultParagraphFont"/>
    <w:link w:val="Quote"/>
    <w:uiPriority w:val="29"/>
    <w:rsid w:val="00D146E1"/>
    <w:rPr>
      <w:i/>
      <w:iCs/>
      <w:color w:val="404040" w:themeColor="text1" w:themeTint="BF"/>
    </w:rPr>
  </w:style>
  <w:style w:type="paragraph" w:styleId="ListParagraph">
    <w:name w:val="List Paragraph"/>
    <w:basedOn w:val="Normal"/>
    <w:uiPriority w:val="34"/>
    <w:qFormat/>
    <w:rsid w:val="00D146E1"/>
    <w:pPr>
      <w:ind w:left="720"/>
      <w:contextualSpacing/>
    </w:pPr>
  </w:style>
  <w:style w:type="character" w:styleId="IntenseEmphasis">
    <w:name w:val="Intense Emphasis"/>
    <w:basedOn w:val="DefaultParagraphFont"/>
    <w:uiPriority w:val="21"/>
    <w:qFormat/>
    <w:rsid w:val="00D146E1"/>
    <w:rPr>
      <w:i/>
      <w:iCs/>
      <w:color w:val="2F5496" w:themeColor="accent1" w:themeShade="BF"/>
    </w:rPr>
  </w:style>
  <w:style w:type="paragraph" w:styleId="IntenseQuote">
    <w:name w:val="Intense Quote"/>
    <w:basedOn w:val="Normal"/>
    <w:next w:val="Normal"/>
    <w:link w:val="IntenseQuoteChar"/>
    <w:uiPriority w:val="30"/>
    <w:qFormat/>
    <w:rsid w:val="00D146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6E1"/>
    <w:rPr>
      <w:i/>
      <w:iCs/>
      <w:color w:val="2F5496" w:themeColor="accent1" w:themeShade="BF"/>
    </w:rPr>
  </w:style>
  <w:style w:type="character" w:styleId="IntenseReference">
    <w:name w:val="Intense Reference"/>
    <w:basedOn w:val="DefaultParagraphFont"/>
    <w:uiPriority w:val="32"/>
    <w:qFormat/>
    <w:rsid w:val="00D146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648181">
      <w:bodyDiv w:val="1"/>
      <w:marLeft w:val="0"/>
      <w:marRight w:val="0"/>
      <w:marTop w:val="0"/>
      <w:marBottom w:val="0"/>
      <w:divBdr>
        <w:top w:val="none" w:sz="0" w:space="0" w:color="auto"/>
        <w:left w:val="none" w:sz="0" w:space="0" w:color="auto"/>
        <w:bottom w:val="none" w:sz="0" w:space="0" w:color="auto"/>
        <w:right w:val="none" w:sz="0" w:space="0" w:color="auto"/>
      </w:divBdr>
    </w:div>
    <w:div w:id="949239959">
      <w:bodyDiv w:val="1"/>
      <w:marLeft w:val="0"/>
      <w:marRight w:val="0"/>
      <w:marTop w:val="0"/>
      <w:marBottom w:val="0"/>
      <w:divBdr>
        <w:top w:val="none" w:sz="0" w:space="0" w:color="auto"/>
        <w:left w:val="none" w:sz="0" w:space="0" w:color="auto"/>
        <w:bottom w:val="none" w:sz="0" w:space="0" w:color="auto"/>
        <w:right w:val="none" w:sz="0" w:space="0" w:color="auto"/>
      </w:divBdr>
    </w:div>
    <w:div w:id="1064331535">
      <w:bodyDiv w:val="1"/>
      <w:marLeft w:val="0"/>
      <w:marRight w:val="0"/>
      <w:marTop w:val="0"/>
      <w:marBottom w:val="0"/>
      <w:divBdr>
        <w:top w:val="none" w:sz="0" w:space="0" w:color="auto"/>
        <w:left w:val="none" w:sz="0" w:space="0" w:color="auto"/>
        <w:bottom w:val="none" w:sz="0" w:space="0" w:color="auto"/>
        <w:right w:val="none" w:sz="0" w:space="0" w:color="auto"/>
      </w:divBdr>
    </w:div>
    <w:div w:id="1448886707">
      <w:bodyDiv w:val="1"/>
      <w:marLeft w:val="0"/>
      <w:marRight w:val="0"/>
      <w:marTop w:val="0"/>
      <w:marBottom w:val="0"/>
      <w:divBdr>
        <w:top w:val="none" w:sz="0" w:space="0" w:color="auto"/>
        <w:left w:val="none" w:sz="0" w:space="0" w:color="auto"/>
        <w:bottom w:val="none" w:sz="0" w:space="0" w:color="auto"/>
        <w:right w:val="none" w:sz="0" w:space="0" w:color="auto"/>
      </w:divBdr>
    </w:div>
    <w:div w:id="1515265571">
      <w:bodyDiv w:val="1"/>
      <w:marLeft w:val="0"/>
      <w:marRight w:val="0"/>
      <w:marTop w:val="0"/>
      <w:marBottom w:val="0"/>
      <w:divBdr>
        <w:top w:val="none" w:sz="0" w:space="0" w:color="auto"/>
        <w:left w:val="none" w:sz="0" w:space="0" w:color="auto"/>
        <w:bottom w:val="none" w:sz="0" w:space="0" w:color="auto"/>
        <w:right w:val="none" w:sz="0" w:space="0" w:color="auto"/>
      </w:divBdr>
      <w:divsChild>
        <w:div w:id="1433161272">
          <w:marLeft w:val="-720"/>
          <w:marRight w:val="0"/>
          <w:marTop w:val="0"/>
          <w:marBottom w:val="0"/>
          <w:divBdr>
            <w:top w:val="none" w:sz="0" w:space="0" w:color="auto"/>
            <w:left w:val="none" w:sz="0" w:space="0" w:color="auto"/>
            <w:bottom w:val="none" w:sz="0" w:space="0" w:color="auto"/>
            <w:right w:val="none" w:sz="0" w:space="0" w:color="auto"/>
          </w:divBdr>
        </w:div>
      </w:divsChild>
    </w:div>
    <w:div w:id="1610891482">
      <w:bodyDiv w:val="1"/>
      <w:marLeft w:val="0"/>
      <w:marRight w:val="0"/>
      <w:marTop w:val="0"/>
      <w:marBottom w:val="0"/>
      <w:divBdr>
        <w:top w:val="none" w:sz="0" w:space="0" w:color="auto"/>
        <w:left w:val="none" w:sz="0" w:space="0" w:color="auto"/>
        <w:bottom w:val="none" w:sz="0" w:space="0" w:color="auto"/>
        <w:right w:val="none" w:sz="0" w:space="0" w:color="auto"/>
      </w:divBdr>
    </w:div>
    <w:div w:id="1951741674">
      <w:bodyDiv w:val="1"/>
      <w:marLeft w:val="0"/>
      <w:marRight w:val="0"/>
      <w:marTop w:val="0"/>
      <w:marBottom w:val="0"/>
      <w:divBdr>
        <w:top w:val="none" w:sz="0" w:space="0" w:color="auto"/>
        <w:left w:val="none" w:sz="0" w:space="0" w:color="auto"/>
        <w:bottom w:val="none" w:sz="0" w:space="0" w:color="auto"/>
        <w:right w:val="none" w:sz="0" w:space="0" w:color="auto"/>
      </w:divBdr>
      <w:divsChild>
        <w:div w:id="579171996">
          <w:marLeft w:val="-720"/>
          <w:marRight w:val="0"/>
          <w:marTop w:val="0"/>
          <w:marBottom w:val="0"/>
          <w:divBdr>
            <w:top w:val="none" w:sz="0" w:space="0" w:color="auto"/>
            <w:left w:val="none" w:sz="0" w:space="0" w:color="auto"/>
            <w:bottom w:val="none" w:sz="0" w:space="0" w:color="auto"/>
            <w:right w:val="none" w:sz="0" w:space="0" w:color="auto"/>
          </w:divBdr>
        </w:div>
      </w:divsChild>
    </w:div>
    <w:div w:id="195763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2025-03-14T09:27:00Z</dcterms:created>
  <dcterms:modified xsi:type="dcterms:W3CDTF">2025-03-14T10:20:00Z</dcterms:modified>
</cp:coreProperties>
</file>