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3BB" w:rsidRDefault="00E25CB9" w:rsidP="00E25CB9">
      <w:pPr>
        <w:pStyle w:val="a3"/>
      </w:pPr>
      <w:proofErr w:type="spellStart"/>
      <w:r>
        <w:rPr>
          <w:rFonts w:hint="eastAsia"/>
        </w:rPr>
        <w:t>shardSystem</w:t>
      </w:r>
      <w:proofErr w:type="spellEnd"/>
      <w:r>
        <w:t xml:space="preserve"> </w:t>
      </w:r>
      <w:r>
        <w:rPr>
          <w:rFonts w:hint="eastAsia"/>
        </w:rPr>
        <w:t>技术文档</w:t>
      </w:r>
    </w:p>
    <w:p w:rsidR="00E25CB9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需求分析</w:t>
      </w:r>
    </w:p>
    <w:p w:rsidR="0087493E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模拟</w:t>
      </w:r>
      <w:proofErr w:type="spellStart"/>
      <w:r>
        <w:rPr>
          <w:rFonts w:hint="eastAsia"/>
          <w:sz w:val="22"/>
        </w:rPr>
        <w:t>pbft</w:t>
      </w:r>
      <w:proofErr w:type="spellEnd"/>
      <w:r>
        <w:rPr>
          <w:rFonts w:hint="eastAsia"/>
          <w:sz w:val="22"/>
        </w:rPr>
        <w:t>共识的过程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构建分片网络</w:t>
      </w:r>
    </w:p>
    <w:p w:rsidR="0085008A" w:rsidRDefault="0085008A" w:rsidP="0087493E">
      <w:pPr>
        <w:pStyle w:val="a5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节点具有基本的区块链功能</w:t>
      </w:r>
    </w:p>
    <w:p w:rsidR="0085008A" w:rsidRDefault="0085008A" w:rsidP="0085008A">
      <w:pPr>
        <w:pStyle w:val="a5"/>
        <w:numPr>
          <w:ilvl w:val="1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账户模型下，节点所在分片管理的地址集合</w:t>
      </w:r>
    </w:p>
    <w:p w:rsidR="0085008A" w:rsidRPr="0087493E" w:rsidRDefault="0085008A" w:rsidP="0085008A">
      <w:pPr>
        <w:pStyle w:val="a5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账户模型下，节点所处理过</w:t>
      </w:r>
      <w:r w:rsidR="00BA3FB9">
        <w:rPr>
          <w:rFonts w:hint="eastAsia"/>
          <w:sz w:val="22"/>
        </w:rPr>
        <w:t>的</w:t>
      </w:r>
      <w:r>
        <w:rPr>
          <w:rFonts w:hint="eastAsia"/>
          <w:sz w:val="22"/>
        </w:rPr>
        <w:t>交易</w:t>
      </w:r>
    </w:p>
    <w:p w:rsidR="0087493E" w:rsidRPr="0087493E" w:rsidRDefault="0087493E" w:rsidP="0087493E">
      <w:pPr>
        <w:rPr>
          <w:rFonts w:hint="eastAsia"/>
          <w:sz w:val="22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系统模块化</w:t>
      </w:r>
    </w:p>
    <w:p w:rsidR="00181CE2" w:rsidRDefault="003C16D0" w:rsidP="00181CE2">
      <w:r>
        <w:rPr>
          <w:noProof/>
        </w:rPr>
        <w:drawing>
          <wp:inline distT="0" distB="0" distL="0" distR="0" wp14:anchorId="16E316A0" wp14:editId="36D16DDE">
            <wp:extent cx="5274310" cy="1895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2" w:rsidRDefault="00DA37D9" w:rsidP="00181CE2">
      <w:r>
        <w:rPr>
          <w:rFonts w:hint="eastAsia"/>
        </w:rPr>
        <w:t>系统介绍：</w:t>
      </w:r>
    </w:p>
    <w:p w:rsidR="00DA37D9" w:rsidRDefault="00DA37D9" w:rsidP="00DA37D9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这个系统是用来模拟分片网络的。虽然挂着个区块链分片系统的名字，但这里使用到的是</w:t>
      </w: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共识技术，并不打算实现区块链的挖矿部分。当然也可以实现，但是这个是后续工作了，目前我们的工作不需要挖矿或者区块链验证部分。</w:t>
      </w:r>
    </w:p>
    <w:p w:rsidR="00DA37D9" w:rsidRDefault="00DA37D9" w:rsidP="00181CE2"/>
    <w:p w:rsidR="00DA37D9" w:rsidRDefault="00DA37D9" w:rsidP="00181CE2">
      <w:pPr>
        <w:rPr>
          <w:rFonts w:hint="eastAsia"/>
        </w:rPr>
      </w:pPr>
    </w:p>
    <w:p w:rsidR="00E25CB9" w:rsidRPr="0087493E" w:rsidRDefault="00E25CB9" w:rsidP="00E25CB9">
      <w:pPr>
        <w:pStyle w:val="a5"/>
        <w:numPr>
          <w:ilvl w:val="0"/>
          <w:numId w:val="2"/>
        </w:numPr>
        <w:ind w:firstLineChars="0"/>
        <w:rPr>
          <w:b/>
          <w:sz w:val="32"/>
        </w:rPr>
      </w:pPr>
      <w:r w:rsidRPr="0087493E">
        <w:rPr>
          <w:rFonts w:hint="eastAsia"/>
          <w:b/>
          <w:sz w:val="32"/>
        </w:rPr>
        <w:t>使用到的具体技术</w:t>
      </w:r>
    </w:p>
    <w:p w:rsidR="00181CE2" w:rsidRDefault="00704F01" w:rsidP="00704F01">
      <w:pPr>
        <w:rPr>
          <w:rFonts w:hint="eastAsia"/>
        </w:rPr>
      </w:pPr>
      <w:r>
        <w:rPr>
          <w:rFonts w:hint="eastAsia"/>
        </w:rPr>
        <w:t>分三步走</w:t>
      </w:r>
    </w:p>
    <w:p w:rsidR="00181CE2" w:rsidRPr="006D046A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6D046A">
        <w:rPr>
          <w:rFonts w:hint="eastAsia"/>
          <w:b/>
          <w:sz w:val="24"/>
        </w:rPr>
        <w:t>数组模拟</w:t>
      </w:r>
    </w:p>
    <w:p w:rsidR="006D046A" w:rsidRDefault="006D046A" w:rsidP="006D046A">
      <w:r>
        <w:rPr>
          <w:rFonts w:hint="eastAsia"/>
        </w:rPr>
        <w:t>目前进度：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的共识过程</w:t>
      </w:r>
    </w:p>
    <w:p w:rsidR="006D046A" w:rsidRDefault="006D046A" w:rsidP="006D046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实现每个节点/客户端的工作目录、各自的日志记录</w:t>
      </w:r>
    </w:p>
    <w:p w:rsidR="006D046A" w:rsidRDefault="006D046A" w:rsidP="006D046A"/>
    <w:p w:rsidR="006D046A" w:rsidRDefault="006D046A" w:rsidP="006D046A">
      <w:r>
        <w:rPr>
          <w:rFonts w:hint="eastAsia"/>
        </w:rPr>
        <w:t>待实现：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pbft</w:t>
      </w:r>
      <w:proofErr w:type="spellEnd"/>
      <w:r>
        <w:rPr>
          <w:rFonts w:hint="eastAsia"/>
        </w:rPr>
        <w:t>加入拜占庭节点后，超过</w:t>
      </w:r>
      <w:r>
        <w:t>f</w:t>
      </w:r>
      <w:proofErr w:type="gramStart"/>
      <w:r>
        <w:rPr>
          <w:rFonts w:hint="eastAsia"/>
        </w:rPr>
        <w:t>应无法</w:t>
      </w:r>
      <w:proofErr w:type="gramEnd"/>
      <w:r>
        <w:rPr>
          <w:rFonts w:hint="eastAsia"/>
        </w:rPr>
        <w:t>达成共识</w:t>
      </w:r>
    </w:p>
    <w:p w:rsidR="006D046A" w:rsidRDefault="006D046A" w:rsidP="006D046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为每个节点完善分片系统下，节点应该有的数据结构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分片ID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管理地址数</w:t>
      </w:r>
    </w:p>
    <w:p w:rsidR="006D046A" w:rsidRDefault="006D046A" w:rsidP="006D046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存储交易的数据库。</w:t>
      </w:r>
    </w:p>
    <w:p w:rsidR="006D046A" w:rsidRDefault="006D046A" w:rsidP="006D046A">
      <w:pPr>
        <w:pStyle w:val="a5"/>
        <w:numPr>
          <w:ilvl w:val="2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使用轻量级数据库 </w:t>
      </w:r>
      <w:r>
        <w:t>SQLite</w:t>
      </w:r>
      <w:r>
        <w:rPr>
          <w:rFonts w:hint="eastAsia"/>
        </w:rPr>
        <w:t>。</w:t>
      </w:r>
    </w:p>
    <w:p w:rsidR="006D046A" w:rsidRDefault="006D046A" w:rsidP="006D046A"/>
    <w:p w:rsidR="006D046A" w:rsidRDefault="006D046A" w:rsidP="006D046A">
      <w:pPr>
        <w:rPr>
          <w:rFonts w:hint="eastAsia"/>
        </w:rPr>
      </w:pPr>
    </w:p>
    <w:p w:rsidR="00562247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进程仿真</w:t>
      </w:r>
    </w:p>
    <w:p w:rsidR="00864A3A" w:rsidRDefault="00864A3A" w:rsidP="00864A3A"/>
    <w:p w:rsidR="00864A3A" w:rsidRDefault="00864A3A" w:rsidP="00864A3A">
      <w:r>
        <w:rPr>
          <w:rFonts w:hint="eastAsia"/>
        </w:rPr>
        <w:t>待实现：</w:t>
      </w:r>
    </w:p>
    <w:p w:rsidR="00864A3A" w:rsidRDefault="00864A3A" w:rsidP="00864A3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节点之间的通信应由数组模拟改成 socket</w:t>
      </w:r>
      <w:r>
        <w:t xml:space="preserve"> </w:t>
      </w:r>
      <w:r>
        <w:rPr>
          <w:rFonts w:hint="eastAsia"/>
        </w:rPr>
        <w:t>发包</w:t>
      </w:r>
    </w:p>
    <w:p w:rsidR="00864A3A" w:rsidRDefault="00864A3A" w:rsidP="00864A3A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接口</w:t>
      </w:r>
      <w:r w:rsidR="0066775F">
        <w:rPr>
          <w:rFonts w:hint="eastAsia"/>
        </w:rPr>
        <w:t>统一</w:t>
      </w:r>
      <w:r>
        <w:rPr>
          <w:rFonts w:hint="eastAsia"/>
        </w:rPr>
        <w:t>使用</w:t>
      </w:r>
      <w:r w:rsidR="0066775F">
        <w:rPr>
          <w:rFonts w:hint="eastAsia"/>
        </w:rPr>
        <w:t xml:space="preserve"> </w:t>
      </w:r>
      <w:proofErr w:type="spellStart"/>
      <w:r w:rsidR="0066775F">
        <w:rPr>
          <w:rFonts w:hint="eastAsia"/>
        </w:rPr>
        <w:t>send</w:t>
      </w:r>
      <w:r w:rsidR="0066775F">
        <w:t>Msg</w:t>
      </w:r>
      <w:proofErr w:type="spellEnd"/>
      <w:r w:rsidR="0066775F">
        <w:t>()</w:t>
      </w:r>
      <w:r w:rsidR="0066775F">
        <w:rPr>
          <w:rFonts w:hint="eastAsia"/>
        </w:rPr>
        <w:t>，可以直接使用数组模拟的代码</w:t>
      </w:r>
    </w:p>
    <w:p w:rsidR="0066775F" w:rsidRDefault="0066775F" w:rsidP="0066775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客户端的发包信息要打包交易</w:t>
      </w:r>
    </w:p>
    <w:p w:rsidR="0066775F" w:rsidRDefault="0066775F" w:rsidP="0066775F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交易信息应尽可能简单，F</w:t>
      </w:r>
      <w:r>
        <w:t>rom, To, Value</w:t>
      </w:r>
      <w:r>
        <w:rPr>
          <w:rFonts w:hint="eastAsia"/>
        </w:rPr>
        <w:t>即可。</w:t>
      </w:r>
    </w:p>
    <w:p w:rsidR="006D046A" w:rsidRDefault="006D046A" w:rsidP="006D046A"/>
    <w:p w:rsidR="006D046A" w:rsidRDefault="00977600" w:rsidP="006D046A">
      <w:r>
        <w:rPr>
          <w:rFonts w:hint="eastAsia"/>
        </w:rPr>
        <w:t>回滚：</w:t>
      </w:r>
    </w:p>
    <w:p w:rsidR="00977600" w:rsidRDefault="00977600" w:rsidP="006D046A">
      <w:r>
        <w:rPr>
          <w:rFonts w:hint="eastAsia"/>
        </w:rPr>
        <w:t>实现以上功能后，应该回到数组模拟开发 Coordinator</w:t>
      </w:r>
      <w:r>
        <w:t xml:space="preserve"> </w:t>
      </w:r>
      <w:r>
        <w:rPr>
          <w:rFonts w:hint="eastAsia"/>
        </w:rPr>
        <w:t>算法，而不是进入物理部署。</w:t>
      </w:r>
    </w:p>
    <w:p w:rsidR="00977600" w:rsidRDefault="00977600" w:rsidP="006D046A">
      <w:r>
        <w:rPr>
          <w:rFonts w:hint="eastAsia"/>
        </w:rPr>
        <w:t>Coordinator算法包括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林的地址分配，肖文的中间商分配（这个会更复杂）。</w:t>
      </w:r>
    </w:p>
    <w:p w:rsidR="006A44B6" w:rsidRDefault="006A44B6" w:rsidP="006D046A"/>
    <w:p w:rsidR="006A44B6" w:rsidRDefault="006A44B6" w:rsidP="006D046A">
      <w:r>
        <w:rPr>
          <w:rFonts w:hint="eastAsia"/>
        </w:rPr>
        <w:t>网络拓扑部署：</w:t>
      </w:r>
    </w:p>
    <w:p w:rsidR="006A44B6" w:rsidRDefault="006A44B6" w:rsidP="006D046A">
      <w:r>
        <w:rPr>
          <w:rFonts w:hint="eastAsia"/>
        </w:rPr>
        <w:t>节点应该使用 IP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的方式。</w:t>
      </w:r>
    </w:p>
    <w:p w:rsidR="006A44B6" w:rsidRDefault="006A44B6" w:rsidP="006D046A">
      <w:pPr>
        <w:rPr>
          <w:rFonts w:hint="eastAsia"/>
        </w:rPr>
      </w:pPr>
      <w:r>
        <w:rPr>
          <w:rFonts w:hint="eastAsia"/>
        </w:rPr>
        <w:t>网络拓扑待考察。</w:t>
      </w:r>
      <w:bookmarkStart w:id="0" w:name="_GoBack"/>
      <w:bookmarkEnd w:id="0"/>
    </w:p>
    <w:p w:rsidR="00977600" w:rsidRDefault="00977600" w:rsidP="006D046A">
      <w:pPr>
        <w:rPr>
          <w:rFonts w:hint="eastAsia"/>
        </w:rPr>
      </w:pPr>
    </w:p>
    <w:p w:rsidR="00E25CB9" w:rsidRPr="00A82272" w:rsidRDefault="00562247" w:rsidP="00562247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A82272">
        <w:rPr>
          <w:rFonts w:hint="eastAsia"/>
          <w:b/>
          <w:sz w:val="24"/>
        </w:rPr>
        <w:t>物理部署</w:t>
      </w:r>
    </w:p>
    <w:p w:rsidR="008E11C1" w:rsidRDefault="008E11C1" w:rsidP="008E11C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这个不急</w:t>
      </w:r>
      <w:r w:rsidR="00A82272">
        <w:rPr>
          <w:rFonts w:hint="eastAsia"/>
        </w:rPr>
        <w:t>，进程仿真若实现，基本上能够验证需要的功能</w:t>
      </w:r>
      <w:r w:rsidR="00C254D1">
        <w:rPr>
          <w:rFonts w:hint="eastAsia"/>
        </w:rPr>
        <w:t>，而且Coordinator算法会更加重要。</w:t>
      </w:r>
    </w:p>
    <w:p w:rsidR="006D046A" w:rsidRDefault="006D046A" w:rsidP="006D046A"/>
    <w:p w:rsidR="006D046A" w:rsidRPr="00E25CB9" w:rsidRDefault="006D046A" w:rsidP="006D046A">
      <w:pPr>
        <w:rPr>
          <w:rFonts w:hint="eastAsia"/>
        </w:rPr>
      </w:pPr>
    </w:p>
    <w:sectPr w:rsidR="006D046A" w:rsidRPr="00E2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F5C"/>
    <w:multiLevelType w:val="hybridMultilevel"/>
    <w:tmpl w:val="FAA05ED4"/>
    <w:lvl w:ilvl="0" w:tplc="9D30E1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3E2F"/>
    <w:multiLevelType w:val="hybridMultilevel"/>
    <w:tmpl w:val="3B14F990"/>
    <w:lvl w:ilvl="0" w:tplc="A1827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35585"/>
    <w:multiLevelType w:val="hybridMultilevel"/>
    <w:tmpl w:val="B89E3AD4"/>
    <w:lvl w:ilvl="0" w:tplc="5A76B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A3ECF"/>
    <w:multiLevelType w:val="hybridMultilevel"/>
    <w:tmpl w:val="EAB607C4"/>
    <w:lvl w:ilvl="0" w:tplc="95A0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10E56"/>
    <w:multiLevelType w:val="hybridMultilevel"/>
    <w:tmpl w:val="7708097E"/>
    <w:lvl w:ilvl="0" w:tplc="AF82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5601"/>
    <w:multiLevelType w:val="hybridMultilevel"/>
    <w:tmpl w:val="F53E03B4"/>
    <w:lvl w:ilvl="0" w:tplc="EB12C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E0816"/>
    <w:multiLevelType w:val="hybridMultilevel"/>
    <w:tmpl w:val="1408EB08"/>
    <w:lvl w:ilvl="0" w:tplc="ADBC7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B135D"/>
    <w:multiLevelType w:val="hybridMultilevel"/>
    <w:tmpl w:val="EABE1790"/>
    <w:lvl w:ilvl="0" w:tplc="94A4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E35B9B"/>
    <w:multiLevelType w:val="hybridMultilevel"/>
    <w:tmpl w:val="8398FE06"/>
    <w:lvl w:ilvl="0" w:tplc="94FE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A90A49"/>
    <w:multiLevelType w:val="hybridMultilevel"/>
    <w:tmpl w:val="B6D45F6C"/>
    <w:lvl w:ilvl="0" w:tplc="5F6C0F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961254"/>
    <w:multiLevelType w:val="hybridMultilevel"/>
    <w:tmpl w:val="38A0C682"/>
    <w:lvl w:ilvl="0" w:tplc="45CCF0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373760"/>
    <w:multiLevelType w:val="hybridMultilevel"/>
    <w:tmpl w:val="FBA45F18"/>
    <w:lvl w:ilvl="0" w:tplc="1018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EE49EC"/>
    <w:multiLevelType w:val="hybridMultilevel"/>
    <w:tmpl w:val="D47C15FE"/>
    <w:lvl w:ilvl="0" w:tplc="11CC0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8C0573"/>
    <w:multiLevelType w:val="hybridMultilevel"/>
    <w:tmpl w:val="A000A0CA"/>
    <w:lvl w:ilvl="0" w:tplc="9CA84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B9"/>
    <w:rsid w:val="00027AA0"/>
    <w:rsid w:val="00181CE2"/>
    <w:rsid w:val="003C16D0"/>
    <w:rsid w:val="005020CD"/>
    <w:rsid w:val="00562247"/>
    <w:rsid w:val="0066775F"/>
    <w:rsid w:val="006A44B6"/>
    <w:rsid w:val="006D046A"/>
    <w:rsid w:val="00704F01"/>
    <w:rsid w:val="00723B1B"/>
    <w:rsid w:val="0072617A"/>
    <w:rsid w:val="0085008A"/>
    <w:rsid w:val="00864A3A"/>
    <w:rsid w:val="0087493E"/>
    <w:rsid w:val="008E11C1"/>
    <w:rsid w:val="008F253F"/>
    <w:rsid w:val="00977600"/>
    <w:rsid w:val="00A33B6C"/>
    <w:rsid w:val="00A82272"/>
    <w:rsid w:val="00BA3FB9"/>
    <w:rsid w:val="00C254D1"/>
    <w:rsid w:val="00DA37D9"/>
    <w:rsid w:val="00E2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042"/>
  <w15:chartTrackingRefBased/>
  <w15:docId w15:val="{C3DD5615-6C14-409C-8128-69C58732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5C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25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</Words>
  <Characters>567</Characters>
  <Application>Microsoft Office Word</Application>
  <DocSecurity>0</DocSecurity>
  <Lines>4</Lines>
  <Paragraphs>1</Paragraphs>
  <ScaleCrop>false</ScaleCrop>
  <Company>中山大学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zhanjzhS</dc:creator>
  <cp:keywords/>
  <dc:description/>
  <cp:lastModifiedBy>zhanjzhS</cp:lastModifiedBy>
  <cp:revision>21</cp:revision>
  <dcterms:created xsi:type="dcterms:W3CDTF">2021-05-30T05:49:00Z</dcterms:created>
  <dcterms:modified xsi:type="dcterms:W3CDTF">2021-05-30T06:06:00Z</dcterms:modified>
</cp:coreProperties>
</file>