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671"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 xml:space="preserve">МИНИСТЕРСТВО ОБРАЗОВАНИЯ И НАУКИ РОССИЙСКОЙ ФЕДЕРАЦИИ </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Федеральное государственное автономное образовательное учреждение</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высшего образования</w:t>
      </w:r>
    </w:p>
    <w:p w:rsidR="00F07671"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«Национальный исследовательский</w:t>
      </w:r>
      <w:r w:rsidR="009238A7">
        <w:rPr>
          <w:color w:val="000000"/>
          <w:sz w:val="26"/>
          <w:szCs w:val="26"/>
        </w:rPr>
        <w:t xml:space="preserve"> </w:t>
      </w:r>
      <w:r w:rsidRPr="00DB3187">
        <w:rPr>
          <w:color w:val="000000"/>
          <w:sz w:val="26"/>
          <w:szCs w:val="26"/>
        </w:rPr>
        <w:t xml:space="preserve">Нижегородский государственный университет </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им. Н.И. Лобачевского»</w:t>
      </w:r>
      <w:r w:rsidR="00FC2AF9">
        <w:rPr>
          <w:color w:val="000000"/>
          <w:sz w:val="26"/>
          <w:szCs w:val="26"/>
        </w:rPr>
        <w:t xml:space="preserve"> </w:t>
      </w:r>
      <w:r w:rsidRPr="00DB3187">
        <w:rPr>
          <w:color w:val="000000"/>
          <w:sz w:val="26"/>
          <w:szCs w:val="26"/>
        </w:rPr>
        <w:t>(ННГУ)</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Институт информационных технологий, математики и механики</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Направление подготовки: «Фундаментальная информатика и информационные технологии»</w:t>
      </w:r>
    </w:p>
    <w:p w:rsidR="00250E94" w:rsidRPr="00DB3187" w:rsidRDefault="00250E94" w:rsidP="00250E94">
      <w:pPr>
        <w:pStyle w:val="a3"/>
        <w:spacing w:before="0" w:beforeAutospacing="0" w:after="0" w:afterAutospacing="0"/>
        <w:jc w:val="center"/>
        <w:rPr>
          <w:color w:val="000000"/>
          <w:sz w:val="27"/>
          <w:szCs w:val="27"/>
        </w:rPr>
      </w:pPr>
    </w:p>
    <w:p w:rsidR="00250E94" w:rsidRPr="00DB3187" w:rsidRDefault="00250E94" w:rsidP="00250E94">
      <w:pPr>
        <w:pStyle w:val="a3"/>
        <w:spacing w:before="0" w:beforeAutospacing="0" w:after="0" w:afterAutospacing="0"/>
        <w:jc w:val="center"/>
        <w:rPr>
          <w:color w:val="000000"/>
          <w:sz w:val="27"/>
          <w:szCs w:val="27"/>
        </w:rPr>
      </w:pPr>
    </w:p>
    <w:p w:rsidR="00787162" w:rsidRPr="00DB3187" w:rsidRDefault="00787162" w:rsidP="00250E94">
      <w:pPr>
        <w:pStyle w:val="a3"/>
        <w:spacing w:before="0" w:beforeAutospacing="0" w:after="0" w:afterAutospacing="0"/>
        <w:jc w:val="center"/>
        <w:rPr>
          <w:color w:val="000000"/>
          <w:sz w:val="27"/>
          <w:szCs w:val="27"/>
        </w:rPr>
      </w:pP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ОТЧЕТ</w:t>
      </w:r>
    </w:p>
    <w:p w:rsidR="00250E94" w:rsidRPr="00DB3187" w:rsidRDefault="00250E94" w:rsidP="00250E94">
      <w:pPr>
        <w:pStyle w:val="a3"/>
        <w:spacing w:before="0" w:beforeAutospacing="0" w:after="0" w:afterAutospacing="0"/>
        <w:jc w:val="center"/>
        <w:rPr>
          <w:color w:val="000000"/>
          <w:sz w:val="26"/>
          <w:szCs w:val="26"/>
        </w:rPr>
      </w:pPr>
      <w:r w:rsidRPr="00DB3187">
        <w:rPr>
          <w:color w:val="000000"/>
          <w:sz w:val="26"/>
          <w:szCs w:val="26"/>
        </w:rPr>
        <w:t xml:space="preserve">по </w:t>
      </w:r>
      <w:r w:rsidR="00787162" w:rsidRPr="00DB3187">
        <w:rPr>
          <w:color w:val="000000"/>
          <w:sz w:val="26"/>
          <w:szCs w:val="26"/>
        </w:rPr>
        <w:t>проекту</w:t>
      </w:r>
    </w:p>
    <w:p w:rsidR="00250E94" w:rsidRPr="00DB3187" w:rsidRDefault="00250E94" w:rsidP="00250E94">
      <w:pPr>
        <w:pStyle w:val="a3"/>
        <w:spacing w:before="0" w:beforeAutospacing="0" w:after="0" w:afterAutospacing="0"/>
        <w:jc w:val="center"/>
        <w:rPr>
          <w:color w:val="000000"/>
          <w:sz w:val="27"/>
          <w:szCs w:val="27"/>
        </w:rPr>
      </w:pPr>
    </w:p>
    <w:p w:rsidR="00250E94" w:rsidRPr="00DB3187" w:rsidRDefault="00250E94" w:rsidP="00250E94">
      <w:pPr>
        <w:pStyle w:val="a3"/>
        <w:spacing w:before="0" w:beforeAutospacing="0" w:after="0" w:afterAutospacing="0"/>
        <w:jc w:val="center"/>
        <w:rPr>
          <w:color w:val="000000"/>
          <w:sz w:val="27"/>
          <w:szCs w:val="27"/>
        </w:rPr>
      </w:pPr>
    </w:p>
    <w:p w:rsidR="00787162" w:rsidRPr="00DB3187" w:rsidRDefault="00787162" w:rsidP="00250E94">
      <w:pPr>
        <w:pStyle w:val="a3"/>
        <w:jc w:val="center"/>
        <w:rPr>
          <w:b/>
          <w:color w:val="000000"/>
          <w:sz w:val="28"/>
          <w:szCs w:val="28"/>
        </w:rPr>
      </w:pPr>
      <w:r w:rsidRPr="00DB3187">
        <w:rPr>
          <w:b/>
          <w:color w:val="000000"/>
          <w:sz w:val="28"/>
          <w:szCs w:val="28"/>
        </w:rPr>
        <w:t xml:space="preserve">Симуляция выполнения алгоритма Шора </w:t>
      </w:r>
    </w:p>
    <w:p w:rsidR="00250E94" w:rsidRPr="00DB3187" w:rsidRDefault="00BD275F" w:rsidP="00250E94">
      <w:pPr>
        <w:pStyle w:val="a3"/>
        <w:jc w:val="center"/>
        <w:rPr>
          <w:color w:val="000000"/>
          <w:sz w:val="27"/>
          <w:szCs w:val="27"/>
        </w:rPr>
      </w:pPr>
      <w:r>
        <w:rPr>
          <w:b/>
          <w:color w:val="000000"/>
          <w:sz w:val="28"/>
          <w:szCs w:val="28"/>
        </w:rPr>
        <w:t>на</w:t>
      </w:r>
      <w:r w:rsidR="00787162" w:rsidRPr="00DB3187">
        <w:rPr>
          <w:b/>
          <w:color w:val="000000"/>
          <w:sz w:val="28"/>
          <w:szCs w:val="28"/>
        </w:rPr>
        <w:t xml:space="preserve"> квантово</w:t>
      </w:r>
      <w:r>
        <w:rPr>
          <w:b/>
          <w:color w:val="000000"/>
          <w:sz w:val="28"/>
          <w:szCs w:val="28"/>
        </w:rPr>
        <w:t>м</w:t>
      </w:r>
      <w:r w:rsidR="00787162" w:rsidRPr="00DB3187">
        <w:rPr>
          <w:b/>
          <w:color w:val="000000"/>
          <w:sz w:val="28"/>
          <w:szCs w:val="28"/>
        </w:rPr>
        <w:t xml:space="preserve"> компьютер</w:t>
      </w:r>
      <w:r>
        <w:rPr>
          <w:b/>
          <w:color w:val="000000"/>
          <w:sz w:val="28"/>
          <w:szCs w:val="28"/>
        </w:rPr>
        <w:t>е</w:t>
      </w:r>
    </w:p>
    <w:p w:rsidR="00250E94" w:rsidRDefault="00250E94" w:rsidP="00250E94">
      <w:pPr>
        <w:pStyle w:val="a3"/>
        <w:jc w:val="center"/>
        <w:rPr>
          <w:color w:val="000000"/>
          <w:sz w:val="27"/>
          <w:szCs w:val="27"/>
        </w:rPr>
      </w:pPr>
    </w:p>
    <w:p w:rsidR="001F2B8D" w:rsidRDefault="001F2B8D" w:rsidP="00250E94">
      <w:pPr>
        <w:pStyle w:val="a3"/>
        <w:jc w:val="center"/>
        <w:rPr>
          <w:color w:val="000000"/>
          <w:sz w:val="27"/>
          <w:szCs w:val="27"/>
        </w:rPr>
      </w:pPr>
    </w:p>
    <w:p w:rsidR="00250E94" w:rsidRPr="00DB3187" w:rsidRDefault="00250E94" w:rsidP="00787162">
      <w:pPr>
        <w:pStyle w:val="a3"/>
        <w:ind w:left="4956" w:firstLine="708"/>
        <w:jc w:val="right"/>
        <w:rPr>
          <w:color w:val="000000"/>
        </w:rPr>
      </w:pPr>
      <w:r w:rsidRPr="00DB3187">
        <w:rPr>
          <w:color w:val="000000"/>
        </w:rPr>
        <w:t>Выполнил: студент группы 381806-2</w:t>
      </w:r>
    </w:p>
    <w:p w:rsidR="00250E94" w:rsidRPr="00DB3187" w:rsidRDefault="00F07671" w:rsidP="00250E94">
      <w:pPr>
        <w:pStyle w:val="a3"/>
        <w:spacing w:before="0" w:beforeAutospacing="0" w:after="0" w:afterAutospacing="0"/>
        <w:jc w:val="center"/>
        <w:rPr>
          <w:color w:val="000000"/>
        </w:rPr>
      </w:pPr>
      <w:r w:rsidRPr="00DB3187">
        <w:rPr>
          <w:color w:val="000000"/>
        </w:rPr>
        <w:tab/>
      </w:r>
      <w:r w:rsidRPr="00DB3187">
        <w:rPr>
          <w:color w:val="000000"/>
        </w:rPr>
        <w:tab/>
      </w:r>
      <w:r w:rsidRPr="00DB3187">
        <w:rPr>
          <w:color w:val="000000"/>
        </w:rPr>
        <w:tab/>
      </w:r>
      <w:r w:rsidRPr="00DB3187">
        <w:rPr>
          <w:color w:val="000000"/>
        </w:rPr>
        <w:tab/>
      </w:r>
      <w:r w:rsidRPr="00DB3187">
        <w:rPr>
          <w:color w:val="000000"/>
        </w:rPr>
        <w:tab/>
      </w:r>
      <w:r w:rsidR="00787162" w:rsidRPr="00DB3187">
        <w:rPr>
          <w:color w:val="000000"/>
        </w:rPr>
        <w:tab/>
      </w:r>
      <w:r w:rsidR="00787162" w:rsidRPr="00DB3187">
        <w:rPr>
          <w:color w:val="000000"/>
        </w:rPr>
        <w:tab/>
      </w:r>
      <w:r w:rsidRPr="00DB3187">
        <w:rPr>
          <w:color w:val="000000"/>
        </w:rPr>
        <w:t>Куландин Денис Сергеевич</w:t>
      </w:r>
      <w:r w:rsidR="00250E94" w:rsidRPr="00DB3187">
        <w:rPr>
          <w:color w:val="000000"/>
        </w:rPr>
        <w:t>_________________</w:t>
      </w:r>
    </w:p>
    <w:p w:rsidR="00250E94" w:rsidRPr="00DB3187" w:rsidRDefault="00787162" w:rsidP="00DB3187">
      <w:pPr>
        <w:pStyle w:val="a3"/>
        <w:spacing w:before="0" w:beforeAutospacing="0" w:after="0" w:afterAutospacing="0"/>
        <w:ind w:left="7080" w:firstLine="708"/>
        <w:jc w:val="center"/>
        <w:rPr>
          <w:color w:val="000000"/>
          <w:sz w:val="18"/>
          <w:szCs w:val="18"/>
        </w:rPr>
      </w:pPr>
      <w:r w:rsidRPr="00DB3187">
        <w:rPr>
          <w:color w:val="000000"/>
          <w:sz w:val="18"/>
          <w:szCs w:val="18"/>
        </w:rPr>
        <w:t>п</w:t>
      </w:r>
      <w:r w:rsidR="00250E94" w:rsidRPr="00DB3187">
        <w:rPr>
          <w:color w:val="000000"/>
          <w:sz w:val="18"/>
          <w:szCs w:val="18"/>
        </w:rPr>
        <w:t>одпись</w:t>
      </w:r>
    </w:p>
    <w:p w:rsidR="00787162" w:rsidRPr="00DB3187" w:rsidRDefault="00787162" w:rsidP="00250E94">
      <w:pPr>
        <w:pStyle w:val="a3"/>
        <w:spacing w:before="0" w:beforeAutospacing="0" w:after="0" w:afterAutospacing="0"/>
        <w:jc w:val="center"/>
        <w:rPr>
          <w:color w:val="000000"/>
          <w:sz w:val="18"/>
          <w:szCs w:val="18"/>
        </w:rPr>
      </w:pPr>
    </w:p>
    <w:p w:rsidR="00787162" w:rsidRPr="00DB3187" w:rsidRDefault="00787162" w:rsidP="00250E94">
      <w:pPr>
        <w:pStyle w:val="a3"/>
        <w:spacing w:before="0" w:beforeAutospacing="0" w:after="0" w:afterAutospacing="0"/>
        <w:jc w:val="center"/>
        <w:rPr>
          <w:color w:val="000000"/>
          <w:sz w:val="18"/>
          <w:szCs w:val="18"/>
        </w:rPr>
      </w:pPr>
    </w:p>
    <w:p w:rsidR="00787162" w:rsidRPr="00DB3187" w:rsidRDefault="00787162" w:rsidP="00787162">
      <w:pPr>
        <w:pStyle w:val="a3"/>
        <w:spacing w:before="0" w:beforeAutospacing="0" w:after="0" w:afterAutospacing="0"/>
        <w:ind w:left="4248" w:firstLine="708"/>
        <w:jc w:val="right"/>
        <w:rPr>
          <w:color w:val="000000"/>
        </w:rPr>
      </w:pPr>
      <w:r w:rsidRPr="00DB3187">
        <w:rPr>
          <w:color w:val="000000"/>
        </w:rPr>
        <w:t>Н</w:t>
      </w:r>
      <w:r w:rsidR="00BD275F">
        <w:rPr>
          <w:color w:val="000000"/>
        </w:rPr>
        <w:t xml:space="preserve">аучный руководитель: заведующий </w:t>
      </w:r>
      <w:r w:rsidRPr="00DB3187">
        <w:rPr>
          <w:color w:val="000000"/>
        </w:rPr>
        <w:t xml:space="preserve">лабораторией </w:t>
      </w:r>
      <w:r w:rsidR="00BD275F">
        <w:rPr>
          <w:color w:val="000000"/>
        </w:rPr>
        <w:t>интернета вещей</w:t>
      </w:r>
    </w:p>
    <w:p w:rsidR="00787162" w:rsidRPr="00DB3187" w:rsidRDefault="00787162" w:rsidP="00250E94">
      <w:pPr>
        <w:pStyle w:val="a3"/>
        <w:spacing w:before="0" w:beforeAutospacing="0" w:after="0" w:afterAutospacing="0"/>
        <w:jc w:val="center"/>
        <w:rPr>
          <w:color w:val="000000"/>
          <w:sz w:val="18"/>
          <w:szCs w:val="18"/>
        </w:rPr>
      </w:pPr>
    </w:p>
    <w:p w:rsidR="00250E94" w:rsidRPr="00DB3187" w:rsidRDefault="00F07671" w:rsidP="00250E94">
      <w:pPr>
        <w:pStyle w:val="a3"/>
        <w:spacing w:before="0" w:beforeAutospacing="0" w:after="0" w:afterAutospacing="0" w:line="180" w:lineRule="atLeast"/>
        <w:jc w:val="center"/>
        <w:rPr>
          <w:color w:val="000000"/>
        </w:rPr>
      </w:pPr>
      <w:r w:rsidRPr="00DB3187">
        <w:rPr>
          <w:color w:val="000000"/>
        </w:rPr>
        <w:tab/>
      </w:r>
      <w:r w:rsidR="00250E94" w:rsidRPr="00DB3187">
        <w:rPr>
          <w:color w:val="000000"/>
        </w:rPr>
        <w:tab/>
      </w:r>
      <w:r w:rsidR="00250E94" w:rsidRPr="00DB3187">
        <w:rPr>
          <w:color w:val="000000"/>
        </w:rPr>
        <w:tab/>
      </w:r>
      <w:r w:rsidR="00250E94" w:rsidRPr="00DB3187">
        <w:rPr>
          <w:color w:val="000000"/>
        </w:rPr>
        <w:tab/>
      </w:r>
      <w:r w:rsidR="00250E94" w:rsidRPr="00DB3187">
        <w:rPr>
          <w:color w:val="000000"/>
        </w:rPr>
        <w:tab/>
      </w:r>
      <w:r w:rsidR="00250E94" w:rsidRPr="00DB3187">
        <w:rPr>
          <w:color w:val="000000"/>
        </w:rPr>
        <w:tab/>
      </w:r>
      <w:r w:rsidR="00787162" w:rsidRPr="00DB3187">
        <w:rPr>
          <w:color w:val="000000"/>
        </w:rPr>
        <w:t>Линев Алексей Владимирович</w:t>
      </w:r>
      <w:r w:rsidR="00250E94" w:rsidRPr="00DB3187">
        <w:rPr>
          <w:color w:val="000000"/>
        </w:rPr>
        <w:t>_________________</w:t>
      </w:r>
    </w:p>
    <w:p w:rsidR="00250E94" w:rsidRPr="00DB3187" w:rsidRDefault="00250E94" w:rsidP="00DB3187">
      <w:pPr>
        <w:pStyle w:val="a3"/>
        <w:spacing w:before="0" w:beforeAutospacing="0" w:after="0" w:afterAutospacing="0" w:line="180" w:lineRule="atLeast"/>
        <w:ind w:left="7080" w:firstLine="708"/>
        <w:jc w:val="center"/>
        <w:rPr>
          <w:color w:val="000000"/>
          <w:sz w:val="18"/>
          <w:szCs w:val="18"/>
        </w:rPr>
      </w:pPr>
      <w:r w:rsidRPr="00DB3187">
        <w:rPr>
          <w:color w:val="000000"/>
          <w:sz w:val="18"/>
          <w:szCs w:val="18"/>
        </w:rPr>
        <w:t>подпись</w:t>
      </w: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250E94" w:rsidRPr="00DB3187" w:rsidRDefault="00250E94" w:rsidP="00250E94">
      <w:pPr>
        <w:pStyle w:val="a3"/>
        <w:spacing w:after="0" w:afterAutospacing="0" w:line="180" w:lineRule="atLeast"/>
        <w:jc w:val="center"/>
        <w:rPr>
          <w:color w:val="000000"/>
        </w:rPr>
      </w:pPr>
    </w:p>
    <w:p w:rsidR="00F07671" w:rsidRPr="00DB3187" w:rsidRDefault="00F07671" w:rsidP="00250E94">
      <w:pPr>
        <w:pStyle w:val="a3"/>
        <w:spacing w:after="0" w:afterAutospacing="0" w:line="180" w:lineRule="atLeast"/>
        <w:jc w:val="center"/>
        <w:rPr>
          <w:color w:val="000000"/>
        </w:rPr>
      </w:pPr>
    </w:p>
    <w:p w:rsidR="00250E94" w:rsidRPr="00DB3187" w:rsidRDefault="00250E94" w:rsidP="00250E94">
      <w:pPr>
        <w:pStyle w:val="a3"/>
        <w:spacing w:after="0" w:afterAutospacing="0"/>
        <w:jc w:val="center"/>
        <w:rPr>
          <w:color w:val="000000"/>
          <w:sz w:val="26"/>
          <w:szCs w:val="26"/>
        </w:rPr>
      </w:pPr>
      <w:r w:rsidRPr="00DB3187">
        <w:rPr>
          <w:color w:val="000000"/>
          <w:sz w:val="26"/>
          <w:szCs w:val="26"/>
        </w:rPr>
        <w:t>Нижний Новгород</w:t>
      </w:r>
    </w:p>
    <w:p w:rsidR="00250E94" w:rsidRPr="00DB3187" w:rsidRDefault="00250E94" w:rsidP="00250E94">
      <w:pPr>
        <w:pStyle w:val="a3"/>
        <w:jc w:val="center"/>
        <w:rPr>
          <w:color w:val="000000"/>
          <w:sz w:val="26"/>
          <w:szCs w:val="26"/>
        </w:rPr>
      </w:pPr>
      <w:r w:rsidRPr="00DB3187">
        <w:rPr>
          <w:color w:val="000000"/>
          <w:sz w:val="26"/>
          <w:szCs w:val="26"/>
        </w:rPr>
        <w:t>2020 г.</w:t>
      </w:r>
    </w:p>
    <w:sdt>
      <w:sdtPr>
        <w:rPr>
          <w:rFonts w:ascii="Times New Roman" w:eastAsiaTheme="minorHAnsi" w:hAnsi="Times New Roman" w:cs="Times New Roman"/>
          <w:b w:val="0"/>
          <w:bCs w:val="0"/>
          <w:color w:val="auto"/>
          <w:sz w:val="22"/>
          <w:szCs w:val="22"/>
        </w:rPr>
        <w:id w:val="95082438"/>
        <w:docPartObj>
          <w:docPartGallery w:val="Table of Contents"/>
          <w:docPartUnique/>
        </w:docPartObj>
      </w:sdtPr>
      <w:sdtContent>
        <w:p w:rsidR="00250E94" w:rsidRPr="00DB3187" w:rsidRDefault="00250E94" w:rsidP="002A640F">
          <w:pPr>
            <w:pStyle w:val="a9"/>
            <w:numPr>
              <w:ilvl w:val="0"/>
              <w:numId w:val="0"/>
            </w:numPr>
            <w:rPr>
              <w:rFonts w:ascii="Times New Roman" w:hAnsi="Times New Roman" w:cs="Times New Roman"/>
              <w:sz w:val="22"/>
              <w:szCs w:val="22"/>
            </w:rPr>
          </w:pPr>
          <w:r w:rsidRPr="00B01B5F">
            <w:rPr>
              <w:rStyle w:val="11"/>
              <w:rFonts w:ascii="Times New Roman" w:hAnsi="Times New Roman" w:cs="Times New Roman"/>
              <w:color w:val="auto"/>
            </w:rPr>
            <w:t>Содержание</w:t>
          </w:r>
        </w:p>
        <w:p w:rsidR="00BC477E" w:rsidRDefault="00EB74DF">
          <w:pPr>
            <w:pStyle w:val="12"/>
            <w:tabs>
              <w:tab w:val="left" w:pos="440"/>
              <w:tab w:val="right" w:leader="dot" w:pos="10042"/>
            </w:tabs>
            <w:rPr>
              <w:rFonts w:eastAsiaTheme="minorEastAsia"/>
              <w:noProof/>
              <w:lang w:eastAsia="ru-RU"/>
            </w:rPr>
          </w:pPr>
          <w:r w:rsidRPr="00DB3187">
            <w:rPr>
              <w:rFonts w:ascii="Times New Roman" w:hAnsi="Times New Roman" w:cs="Times New Roman"/>
            </w:rPr>
            <w:fldChar w:fldCharType="begin"/>
          </w:r>
          <w:r w:rsidR="00250E94" w:rsidRPr="00DB3187">
            <w:rPr>
              <w:rFonts w:ascii="Times New Roman" w:hAnsi="Times New Roman" w:cs="Times New Roman"/>
            </w:rPr>
            <w:instrText xml:space="preserve"> TOC \o "1-3" \h \z \u </w:instrText>
          </w:r>
          <w:r w:rsidRPr="00DB3187">
            <w:rPr>
              <w:rFonts w:ascii="Times New Roman" w:hAnsi="Times New Roman" w:cs="Times New Roman"/>
            </w:rPr>
            <w:fldChar w:fldCharType="separate"/>
          </w:r>
          <w:hyperlink w:anchor="_Toc39753235" w:history="1">
            <w:r w:rsidR="00BC477E" w:rsidRPr="00C17C1C">
              <w:rPr>
                <w:rStyle w:val="a6"/>
                <w:rFonts w:ascii="Times New Roman" w:hAnsi="Times New Roman" w:cs="Times New Roman"/>
                <w:noProof/>
              </w:rPr>
              <w:t>1</w:t>
            </w:r>
            <w:r w:rsidR="00BC477E">
              <w:rPr>
                <w:rFonts w:eastAsiaTheme="minorEastAsia"/>
                <w:noProof/>
                <w:lang w:eastAsia="ru-RU"/>
              </w:rPr>
              <w:tab/>
            </w:r>
            <w:r w:rsidR="00BC477E" w:rsidRPr="00C17C1C">
              <w:rPr>
                <w:rStyle w:val="a6"/>
                <w:rFonts w:ascii="Times New Roman" w:hAnsi="Times New Roman" w:cs="Times New Roman"/>
                <w:noProof/>
              </w:rPr>
              <w:t>Введение</w:t>
            </w:r>
            <w:r w:rsidR="00BC477E">
              <w:rPr>
                <w:noProof/>
                <w:webHidden/>
              </w:rPr>
              <w:tab/>
            </w:r>
            <w:r>
              <w:rPr>
                <w:noProof/>
                <w:webHidden/>
              </w:rPr>
              <w:fldChar w:fldCharType="begin"/>
            </w:r>
            <w:r w:rsidR="00BC477E">
              <w:rPr>
                <w:noProof/>
                <w:webHidden/>
              </w:rPr>
              <w:instrText xml:space="preserve"> PAGEREF _Toc39753235 \h </w:instrText>
            </w:r>
            <w:r>
              <w:rPr>
                <w:noProof/>
                <w:webHidden/>
              </w:rPr>
            </w:r>
            <w:r>
              <w:rPr>
                <w:noProof/>
                <w:webHidden/>
              </w:rPr>
              <w:fldChar w:fldCharType="separate"/>
            </w:r>
            <w:r w:rsidR="00BC477E">
              <w:rPr>
                <w:noProof/>
                <w:webHidden/>
              </w:rPr>
              <w:t>4</w:t>
            </w:r>
            <w:r>
              <w:rPr>
                <w:noProof/>
                <w:webHidden/>
              </w:rPr>
              <w:fldChar w:fldCharType="end"/>
            </w:r>
          </w:hyperlink>
        </w:p>
        <w:p w:rsidR="00BC477E" w:rsidRDefault="00EB74DF">
          <w:pPr>
            <w:pStyle w:val="12"/>
            <w:tabs>
              <w:tab w:val="left" w:pos="440"/>
              <w:tab w:val="right" w:leader="dot" w:pos="10042"/>
            </w:tabs>
            <w:rPr>
              <w:rFonts w:eastAsiaTheme="minorEastAsia"/>
              <w:noProof/>
              <w:lang w:eastAsia="ru-RU"/>
            </w:rPr>
          </w:pPr>
          <w:hyperlink w:anchor="_Toc39753236" w:history="1">
            <w:r w:rsidR="00BC477E" w:rsidRPr="00C17C1C">
              <w:rPr>
                <w:rStyle w:val="a6"/>
                <w:rFonts w:ascii="Times New Roman" w:hAnsi="Times New Roman" w:cs="Times New Roman"/>
                <w:noProof/>
              </w:rPr>
              <w:t>2</w:t>
            </w:r>
            <w:r w:rsidR="00BC477E">
              <w:rPr>
                <w:rFonts w:eastAsiaTheme="minorEastAsia"/>
                <w:noProof/>
                <w:lang w:eastAsia="ru-RU"/>
              </w:rPr>
              <w:tab/>
            </w:r>
            <w:r w:rsidR="00BC477E" w:rsidRPr="00C17C1C">
              <w:rPr>
                <w:rStyle w:val="a6"/>
                <w:rFonts w:ascii="Times New Roman" w:hAnsi="Times New Roman" w:cs="Times New Roman"/>
                <w:noProof/>
              </w:rPr>
              <w:t>Постановка задачи</w:t>
            </w:r>
            <w:r w:rsidR="00BC477E">
              <w:rPr>
                <w:noProof/>
                <w:webHidden/>
              </w:rPr>
              <w:tab/>
            </w:r>
            <w:r>
              <w:rPr>
                <w:noProof/>
                <w:webHidden/>
              </w:rPr>
              <w:fldChar w:fldCharType="begin"/>
            </w:r>
            <w:r w:rsidR="00BC477E">
              <w:rPr>
                <w:noProof/>
                <w:webHidden/>
              </w:rPr>
              <w:instrText xml:space="preserve"> PAGEREF _Toc39753236 \h </w:instrText>
            </w:r>
            <w:r>
              <w:rPr>
                <w:noProof/>
                <w:webHidden/>
              </w:rPr>
            </w:r>
            <w:r>
              <w:rPr>
                <w:noProof/>
                <w:webHidden/>
              </w:rPr>
              <w:fldChar w:fldCharType="separate"/>
            </w:r>
            <w:r w:rsidR="00BC477E">
              <w:rPr>
                <w:noProof/>
                <w:webHidden/>
              </w:rPr>
              <w:t>5</w:t>
            </w:r>
            <w:r>
              <w:rPr>
                <w:noProof/>
                <w:webHidden/>
              </w:rPr>
              <w:fldChar w:fldCharType="end"/>
            </w:r>
          </w:hyperlink>
        </w:p>
        <w:p w:rsidR="00BC477E" w:rsidRDefault="00EB74DF">
          <w:pPr>
            <w:pStyle w:val="12"/>
            <w:tabs>
              <w:tab w:val="left" w:pos="440"/>
              <w:tab w:val="right" w:leader="dot" w:pos="10042"/>
            </w:tabs>
            <w:rPr>
              <w:rFonts w:eastAsiaTheme="minorEastAsia"/>
              <w:noProof/>
              <w:lang w:eastAsia="ru-RU"/>
            </w:rPr>
          </w:pPr>
          <w:hyperlink w:anchor="_Toc39753237" w:history="1">
            <w:r w:rsidR="00BC477E" w:rsidRPr="00C17C1C">
              <w:rPr>
                <w:rStyle w:val="a6"/>
                <w:rFonts w:ascii="Times New Roman" w:hAnsi="Times New Roman" w:cs="Times New Roman"/>
                <w:noProof/>
              </w:rPr>
              <w:t>3</w:t>
            </w:r>
            <w:r w:rsidR="00BC477E">
              <w:rPr>
                <w:rFonts w:eastAsiaTheme="minorEastAsia"/>
                <w:noProof/>
                <w:lang w:eastAsia="ru-RU"/>
              </w:rPr>
              <w:tab/>
            </w:r>
            <w:r w:rsidR="00BC477E" w:rsidRPr="00C17C1C">
              <w:rPr>
                <w:rStyle w:val="a6"/>
                <w:rFonts w:ascii="Times New Roman" w:hAnsi="Times New Roman" w:cs="Times New Roman"/>
                <w:noProof/>
              </w:rPr>
              <w:t>Теоретические основы</w:t>
            </w:r>
            <w:r w:rsidR="00BC477E">
              <w:rPr>
                <w:noProof/>
                <w:webHidden/>
              </w:rPr>
              <w:tab/>
            </w:r>
            <w:r>
              <w:rPr>
                <w:noProof/>
                <w:webHidden/>
              </w:rPr>
              <w:fldChar w:fldCharType="begin"/>
            </w:r>
            <w:r w:rsidR="00BC477E">
              <w:rPr>
                <w:noProof/>
                <w:webHidden/>
              </w:rPr>
              <w:instrText xml:space="preserve"> PAGEREF _Toc39753237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38" w:history="1">
            <w:r w:rsidR="00BC477E" w:rsidRPr="00C17C1C">
              <w:rPr>
                <w:rStyle w:val="a6"/>
                <w:rFonts w:ascii="Times New Roman" w:hAnsi="Times New Roman" w:cs="Times New Roman"/>
                <w:noProof/>
              </w:rPr>
              <w:t>3.1</w:t>
            </w:r>
            <w:r w:rsidR="00BC477E">
              <w:rPr>
                <w:rFonts w:eastAsiaTheme="minorEastAsia"/>
                <w:noProof/>
                <w:lang w:eastAsia="ru-RU"/>
              </w:rPr>
              <w:tab/>
            </w:r>
            <w:r w:rsidR="00BC477E" w:rsidRPr="00C17C1C">
              <w:rPr>
                <w:rStyle w:val="a6"/>
                <w:rFonts w:ascii="Times New Roman" w:hAnsi="Times New Roman" w:cs="Times New Roman"/>
                <w:noProof/>
              </w:rPr>
              <w:t>Факторизация целых чисел</w:t>
            </w:r>
            <w:r w:rsidR="00BC477E">
              <w:rPr>
                <w:noProof/>
                <w:webHidden/>
              </w:rPr>
              <w:tab/>
            </w:r>
            <w:r>
              <w:rPr>
                <w:noProof/>
                <w:webHidden/>
              </w:rPr>
              <w:fldChar w:fldCharType="begin"/>
            </w:r>
            <w:r w:rsidR="00BC477E">
              <w:rPr>
                <w:noProof/>
                <w:webHidden/>
              </w:rPr>
              <w:instrText xml:space="preserve"> PAGEREF _Toc39753238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39" w:history="1">
            <w:r w:rsidR="00BC477E" w:rsidRPr="00C17C1C">
              <w:rPr>
                <w:rStyle w:val="a6"/>
                <w:rFonts w:ascii="Times New Roman" w:hAnsi="Times New Roman" w:cs="Times New Roman"/>
                <w:noProof/>
              </w:rPr>
              <w:t>3.2</w:t>
            </w:r>
            <w:r w:rsidR="00BC477E">
              <w:rPr>
                <w:rFonts w:eastAsiaTheme="minorEastAsia"/>
                <w:noProof/>
                <w:lang w:eastAsia="ru-RU"/>
              </w:rPr>
              <w:tab/>
            </w:r>
            <w:r w:rsidR="00BC477E" w:rsidRPr="00C17C1C">
              <w:rPr>
                <w:rStyle w:val="a6"/>
                <w:rFonts w:ascii="Times New Roman" w:hAnsi="Times New Roman" w:cs="Times New Roman"/>
                <w:noProof/>
              </w:rPr>
              <w:t>Идентификация простого числа</w:t>
            </w:r>
            <w:r w:rsidR="00BC477E">
              <w:rPr>
                <w:noProof/>
                <w:webHidden/>
              </w:rPr>
              <w:tab/>
            </w:r>
            <w:r>
              <w:rPr>
                <w:noProof/>
                <w:webHidden/>
              </w:rPr>
              <w:fldChar w:fldCharType="begin"/>
            </w:r>
            <w:r w:rsidR="00BC477E">
              <w:rPr>
                <w:noProof/>
                <w:webHidden/>
              </w:rPr>
              <w:instrText xml:space="preserve"> PAGEREF _Toc39753239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40" w:history="1">
            <w:r w:rsidR="00BC477E" w:rsidRPr="00C17C1C">
              <w:rPr>
                <w:rStyle w:val="a6"/>
                <w:rFonts w:ascii="Times New Roman" w:hAnsi="Times New Roman" w:cs="Times New Roman"/>
                <w:noProof/>
              </w:rPr>
              <w:t>3.2.1</w:t>
            </w:r>
            <w:r w:rsidR="00BC477E">
              <w:rPr>
                <w:noProof/>
                <w:lang w:eastAsia="ru-RU"/>
              </w:rPr>
              <w:tab/>
            </w:r>
            <w:r w:rsidR="00BC477E" w:rsidRPr="00C17C1C">
              <w:rPr>
                <w:rStyle w:val="a6"/>
                <w:rFonts w:ascii="Times New Roman" w:hAnsi="Times New Roman" w:cs="Times New Roman"/>
                <w:noProof/>
              </w:rPr>
              <w:t>Перебор всех возможных делителей</w:t>
            </w:r>
            <w:r w:rsidR="00BC477E">
              <w:rPr>
                <w:noProof/>
                <w:webHidden/>
              </w:rPr>
              <w:tab/>
            </w:r>
            <w:r>
              <w:rPr>
                <w:noProof/>
                <w:webHidden/>
              </w:rPr>
              <w:fldChar w:fldCharType="begin"/>
            </w:r>
            <w:r w:rsidR="00BC477E">
              <w:rPr>
                <w:noProof/>
                <w:webHidden/>
              </w:rPr>
              <w:instrText xml:space="preserve"> PAGEREF _Toc39753240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41" w:history="1">
            <w:r w:rsidR="00BC477E" w:rsidRPr="00C17C1C">
              <w:rPr>
                <w:rStyle w:val="a6"/>
                <w:rFonts w:ascii="Times New Roman" w:hAnsi="Times New Roman" w:cs="Times New Roman"/>
                <w:noProof/>
              </w:rPr>
              <w:t>3.2.2</w:t>
            </w:r>
            <w:r w:rsidR="00BC477E">
              <w:rPr>
                <w:noProof/>
                <w:lang w:eastAsia="ru-RU"/>
              </w:rPr>
              <w:tab/>
            </w:r>
            <w:r w:rsidR="00BC477E" w:rsidRPr="00C17C1C">
              <w:rPr>
                <w:rStyle w:val="a6"/>
                <w:rFonts w:ascii="Times New Roman" w:hAnsi="Times New Roman" w:cs="Times New Roman"/>
                <w:noProof/>
              </w:rPr>
              <w:t>Тест Ферма</w:t>
            </w:r>
            <w:r w:rsidR="00BC477E">
              <w:rPr>
                <w:noProof/>
                <w:webHidden/>
              </w:rPr>
              <w:tab/>
            </w:r>
            <w:r>
              <w:rPr>
                <w:noProof/>
                <w:webHidden/>
              </w:rPr>
              <w:fldChar w:fldCharType="begin"/>
            </w:r>
            <w:r w:rsidR="00BC477E">
              <w:rPr>
                <w:noProof/>
                <w:webHidden/>
              </w:rPr>
              <w:instrText xml:space="preserve"> PAGEREF _Toc39753241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42" w:history="1">
            <w:r w:rsidR="00BC477E" w:rsidRPr="00C17C1C">
              <w:rPr>
                <w:rStyle w:val="a6"/>
                <w:rFonts w:ascii="Times New Roman" w:hAnsi="Times New Roman" w:cs="Times New Roman"/>
                <w:noProof/>
                <w:lang w:val="en-US"/>
              </w:rPr>
              <w:t>3.2.3</w:t>
            </w:r>
            <w:r w:rsidR="00BC477E">
              <w:rPr>
                <w:noProof/>
                <w:lang w:eastAsia="ru-RU"/>
              </w:rPr>
              <w:tab/>
            </w:r>
            <w:r w:rsidR="00BC477E" w:rsidRPr="00C17C1C">
              <w:rPr>
                <w:rStyle w:val="a6"/>
                <w:rFonts w:ascii="Times New Roman" w:hAnsi="Times New Roman" w:cs="Times New Roman"/>
                <w:noProof/>
              </w:rPr>
              <w:t>Тест Рабина-Миллера</w:t>
            </w:r>
            <w:r w:rsidR="00BC477E">
              <w:rPr>
                <w:noProof/>
                <w:webHidden/>
              </w:rPr>
              <w:tab/>
            </w:r>
            <w:r>
              <w:rPr>
                <w:noProof/>
                <w:webHidden/>
              </w:rPr>
              <w:fldChar w:fldCharType="begin"/>
            </w:r>
            <w:r w:rsidR="00BC477E">
              <w:rPr>
                <w:noProof/>
                <w:webHidden/>
              </w:rPr>
              <w:instrText xml:space="preserve"> PAGEREF _Toc39753242 \h </w:instrText>
            </w:r>
            <w:r>
              <w:rPr>
                <w:noProof/>
                <w:webHidden/>
              </w:rPr>
            </w:r>
            <w:r>
              <w:rPr>
                <w:noProof/>
                <w:webHidden/>
              </w:rPr>
              <w:fldChar w:fldCharType="separate"/>
            </w:r>
            <w:r w:rsidR="00BC477E">
              <w:rPr>
                <w:noProof/>
                <w:webHidden/>
              </w:rPr>
              <w:t>6</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43" w:history="1">
            <w:r w:rsidR="00BC477E" w:rsidRPr="00C17C1C">
              <w:rPr>
                <w:rStyle w:val="a6"/>
                <w:rFonts w:ascii="Times New Roman" w:hAnsi="Times New Roman" w:cs="Times New Roman"/>
                <w:noProof/>
              </w:rPr>
              <w:t>3.3</w:t>
            </w:r>
            <w:r w:rsidR="00BC477E">
              <w:rPr>
                <w:rFonts w:eastAsiaTheme="minorEastAsia"/>
                <w:noProof/>
                <w:lang w:eastAsia="ru-RU"/>
              </w:rPr>
              <w:tab/>
            </w:r>
            <w:r w:rsidR="00BC477E" w:rsidRPr="00C17C1C">
              <w:rPr>
                <w:rStyle w:val="a6"/>
                <w:rFonts w:ascii="Times New Roman" w:hAnsi="Times New Roman" w:cs="Times New Roman"/>
                <w:noProof/>
              </w:rPr>
              <w:t>Алгоритмы факторизации чисел</w:t>
            </w:r>
            <w:r w:rsidR="00BC477E">
              <w:rPr>
                <w:noProof/>
                <w:webHidden/>
              </w:rPr>
              <w:tab/>
            </w:r>
            <w:r>
              <w:rPr>
                <w:noProof/>
                <w:webHidden/>
              </w:rPr>
              <w:fldChar w:fldCharType="begin"/>
            </w:r>
            <w:r w:rsidR="00BC477E">
              <w:rPr>
                <w:noProof/>
                <w:webHidden/>
              </w:rPr>
              <w:instrText xml:space="preserve"> PAGEREF _Toc39753243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44" w:history="1">
            <w:r w:rsidR="00BC477E" w:rsidRPr="00C17C1C">
              <w:rPr>
                <w:rStyle w:val="a6"/>
                <w:rFonts w:ascii="Times New Roman" w:hAnsi="Times New Roman" w:cs="Times New Roman"/>
                <w:noProof/>
              </w:rPr>
              <w:t>3.3.1</w:t>
            </w:r>
            <w:r w:rsidR="00BC477E">
              <w:rPr>
                <w:noProof/>
                <w:lang w:eastAsia="ru-RU"/>
              </w:rPr>
              <w:tab/>
            </w:r>
            <w:r w:rsidR="00BC477E" w:rsidRPr="00C17C1C">
              <w:rPr>
                <w:rStyle w:val="a6"/>
                <w:rFonts w:ascii="Times New Roman" w:hAnsi="Times New Roman" w:cs="Times New Roman"/>
                <w:noProof/>
              </w:rPr>
              <w:t>Перебор всех возможных делителей</w:t>
            </w:r>
            <w:r w:rsidR="00BC477E">
              <w:rPr>
                <w:noProof/>
                <w:webHidden/>
              </w:rPr>
              <w:tab/>
            </w:r>
            <w:r>
              <w:rPr>
                <w:noProof/>
                <w:webHidden/>
              </w:rPr>
              <w:fldChar w:fldCharType="begin"/>
            </w:r>
            <w:r w:rsidR="00BC477E">
              <w:rPr>
                <w:noProof/>
                <w:webHidden/>
              </w:rPr>
              <w:instrText xml:space="preserve"> PAGEREF _Toc39753244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45" w:history="1">
            <w:r w:rsidR="00BC477E" w:rsidRPr="00C17C1C">
              <w:rPr>
                <w:rStyle w:val="a6"/>
                <w:rFonts w:ascii="Times New Roman" w:hAnsi="Times New Roman" w:cs="Times New Roman"/>
                <w:noProof/>
              </w:rPr>
              <w:t>3.3.2</w:t>
            </w:r>
            <w:r w:rsidR="00BC477E">
              <w:rPr>
                <w:noProof/>
                <w:lang w:eastAsia="ru-RU"/>
              </w:rPr>
              <w:tab/>
            </w:r>
            <w:r w:rsidR="00BC477E" w:rsidRPr="00C17C1C">
              <w:rPr>
                <w:rStyle w:val="a6"/>
                <w:rFonts w:ascii="Times New Roman" w:hAnsi="Times New Roman" w:cs="Times New Roman"/>
                <w:noProof/>
              </w:rPr>
              <w:t>Ро-алгоритм Полларда</w:t>
            </w:r>
            <w:r w:rsidR="00BC477E">
              <w:rPr>
                <w:noProof/>
                <w:webHidden/>
              </w:rPr>
              <w:tab/>
            </w:r>
            <w:r>
              <w:rPr>
                <w:noProof/>
                <w:webHidden/>
              </w:rPr>
              <w:fldChar w:fldCharType="begin"/>
            </w:r>
            <w:r w:rsidR="00BC477E">
              <w:rPr>
                <w:noProof/>
                <w:webHidden/>
              </w:rPr>
              <w:instrText xml:space="preserve"> PAGEREF _Toc39753245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46" w:history="1">
            <w:r w:rsidR="00BC477E" w:rsidRPr="00C17C1C">
              <w:rPr>
                <w:rStyle w:val="a6"/>
                <w:rFonts w:ascii="Times New Roman" w:hAnsi="Times New Roman" w:cs="Times New Roman"/>
                <w:noProof/>
              </w:rPr>
              <w:t>3.4</w:t>
            </w:r>
            <w:r w:rsidR="00BC477E">
              <w:rPr>
                <w:rFonts w:eastAsiaTheme="minorEastAsia"/>
                <w:noProof/>
                <w:lang w:eastAsia="ru-RU"/>
              </w:rPr>
              <w:tab/>
            </w:r>
            <w:r w:rsidR="00BC477E" w:rsidRPr="00C17C1C">
              <w:rPr>
                <w:rStyle w:val="a6"/>
                <w:rFonts w:ascii="Times New Roman" w:hAnsi="Times New Roman" w:cs="Times New Roman"/>
                <w:noProof/>
              </w:rPr>
              <w:t>Квантовый компьютер</w:t>
            </w:r>
            <w:r w:rsidR="00BC477E">
              <w:rPr>
                <w:noProof/>
                <w:webHidden/>
              </w:rPr>
              <w:tab/>
            </w:r>
            <w:r>
              <w:rPr>
                <w:noProof/>
                <w:webHidden/>
              </w:rPr>
              <w:fldChar w:fldCharType="begin"/>
            </w:r>
            <w:r w:rsidR="00BC477E">
              <w:rPr>
                <w:noProof/>
                <w:webHidden/>
              </w:rPr>
              <w:instrText xml:space="preserve"> PAGEREF _Toc39753246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47" w:history="1">
            <w:r w:rsidR="00BC477E" w:rsidRPr="00C17C1C">
              <w:rPr>
                <w:rStyle w:val="a6"/>
                <w:rFonts w:ascii="Times New Roman" w:hAnsi="Times New Roman" w:cs="Times New Roman"/>
                <w:noProof/>
              </w:rPr>
              <w:t>3.4.1</w:t>
            </w:r>
            <w:r w:rsidR="00BC477E">
              <w:rPr>
                <w:noProof/>
                <w:lang w:eastAsia="ru-RU"/>
              </w:rPr>
              <w:tab/>
            </w:r>
            <w:r w:rsidR="00BC477E" w:rsidRPr="00C17C1C">
              <w:rPr>
                <w:rStyle w:val="a6"/>
                <w:rFonts w:ascii="Times New Roman" w:hAnsi="Times New Roman" w:cs="Times New Roman"/>
                <w:noProof/>
              </w:rPr>
              <w:t>Квантовая природа</w:t>
            </w:r>
            <w:r w:rsidR="00BC477E">
              <w:rPr>
                <w:noProof/>
                <w:webHidden/>
              </w:rPr>
              <w:tab/>
            </w:r>
            <w:r>
              <w:rPr>
                <w:noProof/>
                <w:webHidden/>
              </w:rPr>
              <w:fldChar w:fldCharType="begin"/>
            </w:r>
            <w:r w:rsidR="00BC477E">
              <w:rPr>
                <w:noProof/>
                <w:webHidden/>
              </w:rPr>
              <w:instrText xml:space="preserve"> PAGEREF _Toc39753247 \h </w:instrText>
            </w:r>
            <w:r>
              <w:rPr>
                <w:noProof/>
                <w:webHidden/>
              </w:rPr>
            </w:r>
            <w:r>
              <w:rPr>
                <w:noProof/>
                <w:webHidden/>
              </w:rPr>
              <w:fldChar w:fldCharType="separate"/>
            </w:r>
            <w:r w:rsidR="00BC477E">
              <w:rPr>
                <w:noProof/>
                <w:webHidden/>
              </w:rPr>
              <w:t>7</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48" w:history="1">
            <w:r w:rsidR="00BC477E" w:rsidRPr="00C17C1C">
              <w:rPr>
                <w:rStyle w:val="a6"/>
                <w:rFonts w:ascii="Times New Roman" w:hAnsi="Times New Roman" w:cs="Times New Roman"/>
                <w:noProof/>
              </w:rPr>
              <w:t>3.4.2</w:t>
            </w:r>
            <w:r w:rsidR="00BC477E">
              <w:rPr>
                <w:noProof/>
                <w:lang w:eastAsia="ru-RU"/>
              </w:rPr>
              <w:tab/>
            </w:r>
            <w:r w:rsidR="00BC477E" w:rsidRPr="00C17C1C">
              <w:rPr>
                <w:rStyle w:val="a6"/>
                <w:rFonts w:ascii="Times New Roman" w:hAnsi="Times New Roman" w:cs="Times New Roman"/>
                <w:noProof/>
              </w:rPr>
              <w:t>Квантовый бит</w:t>
            </w:r>
            <w:r w:rsidR="00BC477E">
              <w:rPr>
                <w:noProof/>
                <w:webHidden/>
              </w:rPr>
              <w:tab/>
            </w:r>
            <w:r>
              <w:rPr>
                <w:noProof/>
                <w:webHidden/>
              </w:rPr>
              <w:fldChar w:fldCharType="begin"/>
            </w:r>
            <w:r w:rsidR="00BC477E">
              <w:rPr>
                <w:noProof/>
                <w:webHidden/>
              </w:rPr>
              <w:instrText xml:space="preserve"> PAGEREF _Toc39753248 \h </w:instrText>
            </w:r>
            <w:r>
              <w:rPr>
                <w:noProof/>
                <w:webHidden/>
              </w:rPr>
            </w:r>
            <w:r>
              <w:rPr>
                <w:noProof/>
                <w:webHidden/>
              </w:rPr>
              <w:fldChar w:fldCharType="separate"/>
            </w:r>
            <w:r w:rsidR="00BC477E">
              <w:rPr>
                <w:noProof/>
                <w:webHidden/>
              </w:rPr>
              <w:t>8</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49" w:history="1">
            <w:r w:rsidR="00BC477E" w:rsidRPr="00C17C1C">
              <w:rPr>
                <w:rStyle w:val="a6"/>
                <w:rFonts w:ascii="Times New Roman" w:hAnsi="Times New Roman" w:cs="Times New Roman"/>
                <w:noProof/>
                <w:lang w:val="en-US"/>
              </w:rPr>
              <w:t>3.4.3</w:t>
            </w:r>
            <w:r w:rsidR="00BC477E">
              <w:rPr>
                <w:noProof/>
                <w:lang w:eastAsia="ru-RU"/>
              </w:rPr>
              <w:tab/>
            </w:r>
            <w:r w:rsidR="00BC477E" w:rsidRPr="00C17C1C">
              <w:rPr>
                <w:rStyle w:val="a6"/>
                <w:rFonts w:ascii="Times New Roman" w:hAnsi="Times New Roman" w:cs="Times New Roman"/>
                <w:noProof/>
              </w:rPr>
              <w:t>Квантовые гейты</w:t>
            </w:r>
            <w:r w:rsidR="00BC477E">
              <w:rPr>
                <w:noProof/>
                <w:webHidden/>
              </w:rPr>
              <w:tab/>
            </w:r>
            <w:r>
              <w:rPr>
                <w:noProof/>
                <w:webHidden/>
              </w:rPr>
              <w:fldChar w:fldCharType="begin"/>
            </w:r>
            <w:r w:rsidR="00BC477E">
              <w:rPr>
                <w:noProof/>
                <w:webHidden/>
              </w:rPr>
              <w:instrText xml:space="preserve"> PAGEREF _Toc39753249 \h </w:instrText>
            </w:r>
            <w:r>
              <w:rPr>
                <w:noProof/>
                <w:webHidden/>
              </w:rPr>
            </w:r>
            <w:r>
              <w:rPr>
                <w:noProof/>
                <w:webHidden/>
              </w:rPr>
              <w:fldChar w:fldCharType="separate"/>
            </w:r>
            <w:r w:rsidR="00BC477E">
              <w:rPr>
                <w:noProof/>
                <w:webHidden/>
              </w:rPr>
              <w:t>9</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50" w:history="1">
            <w:r w:rsidR="00BC477E" w:rsidRPr="00093651">
              <w:rPr>
                <w:rStyle w:val="a6"/>
                <w:rFonts w:ascii="Times New Roman" w:hAnsi="Times New Roman" w:cs="Times New Roman"/>
                <w:noProof/>
              </w:rPr>
              <w:t>3.5</w:t>
            </w:r>
            <w:r w:rsidR="00BC477E">
              <w:rPr>
                <w:rFonts w:eastAsiaTheme="minorEastAsia"/>
                <w:noProof/>
                <w:lang w:eastAsia="ru-RU"/>
              </w:rPr>
              <w:tab/>
            </w:r>
            <w:r w:rsidR="00BC477E" w:rsidRPr="00C17C1C">
              <w:rPr>
                <w:rStyle w:val="a6"/>
                <w:rFonts w:ascii="Times New Roman" w:hAnsi="Times New Roman" w:cs="Times New Roman"/>
                <w:noProof/>
              </w:rPr>
              <w:t xml:space="preserve">Метод шифрования </w:t>
            </w:r>
            <w:r w:rsidR="00BC477E" w:rsidRPr="00C17C1C">
              <w:rPr>
                <w:rStyle w:val="a6"/>
                <w:rFonts w:ascii="Times New Roman" w:hAnsi="Times New Roman" w:cs="Times New Roman"/>
                <w:noProof/>
                <w:lang w:val="en-US"/>
              </w:rPr>
              <w:t>RSA</w:t>
            </w:r>
            <w:r w:rsidR="00BC477E">
              <w:rPr>
                <w:noProof/>
                <w:webHidden/>
              </w:rPr>
              <w:tab/>
            </w:r>
            <w:r>
              <w:rPr>
                <w:noProof/>
                <w:webHidden/>
              </w:rPr>
              <w:fldChar w:fldCharType="begin"/>
            </w:r>
            <w:r w:rsidR="00BC477E">
              <w:rPr>
                <w:noProof/>
                <w:webHidden/>
              </w:rPr>
              <w:instrText xml:space="preserve"> PAGEREF _Toc39753250 \h </w:instrText>
            </w:r>
            <w:r>
              <w:rPr>
                <w:noProof/>
                <w:webHidden/>
              </w:rPr>
            </w:r>
            <w:r>
              <w:rPr>
                <w:noProof/>
                <w:webHidden/>
              </w:rPr>
              <w:fldChar w:fldCharType="separate"/>
            </w:r>
            <w:r w:rsidR="00BC477E">
              <w:rPr>
                <w:noProof/>
                <w:webHidden/>
              </w:rPr>
              <w:t>11</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51" w:history="1">
            <w:r w:rsidR="00BC477E" w:rsidRPr="00C17C1C">
              <w:rPr>
                <w:rStyle w:val="a6"/>
                <w:rFonts w:ascii="Times New Roman" w:hAnsi="Times New Roman" w:cs="Times New Roman"/>
                <w:noProof/>
              </w:rPr>
              <w:t>3.5.1</w:t>
            </w:r>
            <w:r w:rsidR="00BC477E">
              <w:rPr>
                <w:noProof/>
                <w:lang w:eastAsia="ru-RU"/>
              </w:rPr>
              <w:tab/>
            </w:r>
            <w:r w:rsidR="00BC477E" w:rsidRPr="00C17C1C">
              <w:rPr>
                <w:rStyle w:val="a6"/>
                <w:rFonts w:ascii="Times New Roman" w:hAnsi="Times New Roman" w:cs="Times New Roman"/>
                <w:noProof/>
              </w:rPr>
              <w:t xml:space="preserve">Описание работы метода шифрования </w:t>
            </w:r>
            <w:r w:rsidR="00BC477E" w:rsidRPr="00C17C1C">
              <w:rPr>
                <w:rStyle w:val="a6"/>
                <w:rFonts w:ascii="Times New Roman" w:hAnsi="Times New Roman" w:cs="Times New Roman"/>
                <w:noProof/>
                <w:lang w:val="en-US"/>
              </w:rPr>
              <w:t>RSA</w:t>
            </w:r>
            <w:r w:rsidR="00BC477E">
              <w:rPr>
                <w:noProof/>
                <w:webHidden/>
              </w:rPr>
              <w:tab/>
            </w:r>
            <w:r>
              <w:rPr>
                <w:noProof/>
                <w:webHidden/>
              </w:rPr>
              <w:fldChar w:fldCharType="begin"/>
            </w:r>
            <w:r w:rsidR="00BC477E">
              <w:rPr>
                <w:noProof/>
                <w:webHidden/>
              </w:rPr>
              <w:instrText xml:space="preserve"> PAGEREF _Toc39753251 \h </w:instrText>
            </w:r>
            <w:r>
              <w:rPr>
                <w:noProof/>
                <w:webHidden/>
              </w:rPr>
            </w:r>
            <w:r>
              <w:rPr>
                <w:noProof/>
                <w:webHidden/>
              </w:rPr>
              <w:fldChar w:fldCharType="separate"/>
            </w:r>
            <w:r w:rsidR="00BC477E">
              <w:rPr>
                <w:noProof/>
                <w:webHidden/>
              </w:rPr>
              <w:t>11</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52" w:history="1">
            <w:r w:rsidR="00BC477E" w:rsidRPr="00C17C1C">
              <w:rPr>
                <w:rStyle w:val="a6"/>
                <w:rFonts w:ascii="Times New Roman" w:hAnsi="Times New Roman" w:cs="Times New Roman"/>
                <w:noProof/>
              </w:rPr>
              <w:t>3.6</w:t>
            </w:r>
            <w:r w:rsidR="00BC477E">
              <w:rPr>
                <w:rFonts w:eastAsiaTheme="minorEastAsia"/>
                <w:noProof/>
                <w:lang w:eastAsia="ru-RU"/>
              </w:rPr>
              <w:tab/>
            </w:r>
            <w:r w:rsidR="00BC477E" w:rsidRPr="00C17C1C">
              <w:rPr>
                <w:rStyle w:val="a6"/>
                <w:rFonts w:ascii="Times New Roman" w:hAnsi="Times New Roman" w:cs="Times New Roman"/>
                <w:noProof/>
              </w:rPr>
              <w:t>Алгоритм Миллера</w:t>
            </w:r>
            <w:r w:rsidR="00BC477E">
              <w:rPr>
                <w:noProof/>
                <w:webHidden/>
              </w:rPr>
              <w:tab/>
            </w:r>
            <w:r>
              <w:rPr>
                <w:noProof/>
                <w:webHidden/>
              </w:rPr>
              <w:fldChar w:fldCharType="begin"/>
            </w:r>
            <w:r w:rsidR="00BC477E">
              <w:rPr>
                <w:noProof/>
                <w:webHidden/>
              </w:rPr>
              <w:instrText xml:space="preserve"> PAGEREF _Toc39753252 \h </w:instrText>
            </w:r>
            <w:r>
              <w:rPr>
                <w:noProof/>
                <w:webHidden/>
              </w:rPr>
            </w:r>
            <w:r>
              <w:rPr>
                <w:noProof/>
                <w:webHidden/>
              </w:rPr>
              <w:fldChar w:fldCharType="separate"/>
            </w:r>
            <w:r w:rsidR="00BC477E">
              <w:rPr>
                <w:noProof/>
                <w:webHidden/>
              </w:rPr>
              <w:t>12</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53" w:history="1">
            <w:r w:rsidR="00BC477E" w:rsidRPr="00C17C1C">
              <w:rPr>
                <w:rStyle w:val="a6"/>
                <w:rFonts w:ascii="Times New Roman" w:hAnsi="Times New Roman" w:cs="Times New Roman"/>
                <w:noProof/>
              </w:rPr>
              <w:t>3.6.1</w:t>
            </w:r>
            <w:r w:rsidR="00BC477E">
              <w:rPr>
                <w:noProof/>
                <w:lang w:eastAsia="ru-RU"/>
              </w:rPr>
              <w:tab/>
            </w:r>
            <w:r w:rsidR="00BC477E" w:rsidRPr="00C17C1C">
              <w:rPr>
                <w:rStyle w:val="a6"/>
                <w:rFonts w:ascii="Times New Roman" w:hAnsi="Times New Roman" w:cs="Times New Roman"/>
                <w:noProof/>
              </w:rPr>
              <w:t>Описание работы алгоритма Миллера</w:t>
            </w:r>
            <w:r w:rsidR="00BC477E">
              <w:rPr>
                <w:noProof/>
                <w:webHidden/>
              </w:rPr>
              <w:tab/>
            </w:r>
            <w:r>
              <w:rPr>
                <w:noProof/>
                <w:webHidden/>
              </w:rPr>
              <w:fldChar w:fldCharType="begin"/>
            </w:r>
            <w:r w:rsidR="00BC477E">
              <w:rPr>
                <w:noProof/>
                <w:webHidden/>
              </w:rPr>
              <w:instrText xml:space="preserve"> PAGEREF _Toc39753253 \h </w:instrText>
            </w:r>
            <w:r>
              <w:rPr>
                <w:noProof/>
                <w:webHidden/>
              </w:rPr>
            </w:r>
            <w:r>
              <w:rPr>
                <w:noProof/>
                <w:webHidden/>
              </w:rPr>
              <w:fldChar w:fldCharType="separate"/>
            </w:r>
            <w:r w:rsidR="00BC477E">
              <w:rPr>
                <w:noProof/>
                <w:webHidden/>
              </w:rPr>
              <w:t>13</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54" w:history="1">
            <w:r w:rsidR="00BC477E" w:rsidRPr="00C17C1C">
              <w:rPr>
                <w:rStyle w:val="a6"/>
                <w:rFonts w:ascii="Times New Roman" w:hAnsi="Times New Roman" w:cs="Times New Roman"/>
                <w:noProof/>
              </w:rPr>
              <w:t>3.6.2</w:t>
            </w:r>
            <w:r w:rsidR="00BC477E">
              <w:rPr>
                <w:noProof/>
                <w:lang w:eastAsia="ru-RU"/>
              </w:rPr>
              <w:tab/>
            </w:r>
            <w:r w:rsidR="00BC477E" w:rsidRPr="00C17C1C">
              <w:rPr>
                <w:rStyle w:val="a6"/>
                <w:rFonts w:ascii="Times New Roman" w:hAnsi="Times New Roman" w:cs="Times New Roman"/>
                <w:noProof/>
              </w:rPr>
              <w:t>Анализ алгоритма Миллера</w:t>
            </w:r>
            <w:r w:rsidR="00BC477E">
              <w:rPr>
                <w:noProof/>
                <w:webHidden/>
              </w:rPr>
              <w:tab/>
            </w:r>
            <w:r>
              <w:rPr>
                <w:noProof/>
                <w:webHidden/>
              </w:rPr>
              <w:fldChar w:fldCharType="begin"/>
            </w:r>
            <w:r w:rsidR="00BC477E">
              <w:rPr>
                <w:noProof/>
                <w:webHidden/>
              </w:rPr>
              <w:instrText xml:space="preserve"> PAGEREF _Toc39753254 \h </w:instrText>
            </w:r>
            <w:r>
              <w:rPr>
                <w:noProof/>
                <w:webHidden/>
              </w:rPr>
            </w:r>
            <w:r>
              <w:rPr>
                <w:noProof/>
                <w:webHidden/>
              </w:rPr>
              <w:fldChar w:fldCharType="separate"/>
            </w:r>
            <w:r w:rsidR="00BC477E">
              <w:rPr>
                <w:noProof/>
                <w:webHidden/>
              </w:rPr>
              <w:t>13</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55" w:history="1">
            <w:r w:rsidR="00BC477E" w:rsidRPr="00C17C1C">
              <w:rPr>
                <w:rStyle w:val="a6"/>
                <w:rFonts w:ascii="Times New Roman" w:hAnsi="Times New Roman" w:cs="Times New Roman"/>
                <w:noProof/>
              </w:rPr>
              <w:t>3.7</w:t>
            </w:r>
            <w:r w:rsidR="00BC477E">
              <w:rPr>
                <w:rFonts w:eastAsiaTheme="minorEastAsia"/>
                <w:noProof/>
                <w:lang w:eastAsia="ru-RU"/>
              </w:rPr>
              <w:tab/>
            </w:r>
            <w:r w:rsidR="00BC477E" w:rsidRPr="00C17C1C">
              <w:rPr>
                <w:rStyle w:val="a6"/>
                <w:rFonts w:ascii="Times New Roman" w:hAnsi="Times New Roman" w:cs="Times New Roman"/>
                <w:noProof/>
              </w:rPr>
              <w:t>Алгоритм Шора</w:t>
            </w:r>
            <w:r w:rsidR="00BC477E">
              <w:rPr>
                <w:noProof/>
                <w:webHidden/>
              </w:rPr>
              <w:tab/>
            </w:r>
            <w:r>
              <w:rPr>
                <w:noProof/>
                <w:webHidden/>
              </w:rPr>
              <w:fldChar w:fldCharType="begin"/>
            </w:r>
            <w:r w:rsidR="00BC477E">
              <w:rPr>
                <w:noProof/>
                <w:webHidden/>
              </w:rPr>
              <w:instrText xml:space="preserve"> PAGEREF _Toc39753255 \h </w:instrText>
            </w:r>
            <w:r>
              <w:rPr>
                <w:noProof/>
                <w:webHidden/>
              </w:rPr>
            </w:r>
            <w:r>
              <w:rPr>
                <w:noProof/>
                <w:webHidden/>
              </w:rPr>
              <w:fldChar w:fldCharType="separate"/>
            </w:r>
            <w:r w:rsidR="00BC477E">
              <w:rPr>
                <w:noProof/>
                <w:webHidden/>
              </w:rPr>
              <w:t>14</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56" w:history="1">
            <w:r w:rsidR="00BC477E" w:rsidRPr="00C17C1C">
              <w:rPr>
                <w:rStyle w:val="a6"/>
                <w:rFonts w:ascii="Times New Roman" w:hAnsi="Times New Roman" w:cs="Times New Roman"/>
                <w:noProof/>
              </w:rPr>
              <w:t>3.7.1</w:t>
            </w:r>
            <w:r w:rsidR="00BC477E">
              <w:rPr>
                <w:noProof/>
                <w:lang w:eastAsia="ru-RU"/>
              </w:rPr>
              <w:tab/>
            </w:r>
            <w:r w:rsidR="00BC477E" w:rsidRPr="00C17C1C">
              <w:rPr>
                <w:rStyle w:val="a6"/>
                <w:rFonts w:ascii="Times New Roman" w:hAnsi="Times New Roman" w:cs="Times New Roman"/>
                <w:noProof/>
              </w:rPr>
              <w:t>Переход к квантовому компьютеру</w:t>
            </w:r>
            <w:r w:rsidR="00BC477E">
              <w:rPr>
                <w:noProof/>
                <w:webHidden/>
              </w:rPr>
              <w:tab/>
            </w:r>
            <w:r>
              <w:rPr>
                <w:noProof/>
                <w:webHidden/>
              </w:rPr>
              <w:fldChar w:fldCharType="begin"/>
            </w:r>
            <w:r w:rsidR="00BC477E">
              <w:rPr>
                <w:noProof/>
                <w:webHidden/>
              </w:rPr>
              <w:instrText xml:space="preserve"> PAGEREF _Toc39753256 \h </w:instrText>
            </w:r>
            <w:r>
              <w:rPr>
                <w:noProof/>
                <w:webHidden/>
              </w:rPr>
            </w:r>
            <w:r>
              <w:rPr>
                <w:noProof/>
                <w:webHidden/>
              </w:rPr>
              <w:fldChar w:fldCharType="separate"/>
            </w:r>
            <w:r w:rsidR="00BC477E">
              <w:rPr>
                <w:noProof/>
                <w:webHidden/>
              </w:rPr>
              <w:t>14</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57" w:history="1">
            <w:r w:rsidR="00BC477E" w:rsidRPr="00C17C1C">
              <w:rPr>
                <w:rStyle w:val="a6"/>
                <w:rFonts w:ascii="Times New Roman" w:hAnsi="Times New Roman" w:cs="Times New Roman"/>
                <w:noProof/>
              </w:rPr>
              <w:t>3.7.2</w:t>
            </w:r>
            <w:r w:rsidR="00BC477E">
              <w:rPr>
                <w:noProof/>
                <w:lang w:eastAsia="ru-RU"/>
              </w:rPr>
              <w:tab/>
            </w:r>
            <w:r w:rsidR="00BC477E" w:rsidRPr="00C17C1C">
              <w:rPr>
                <w:rStyle w:val="a6"/>
                <w:rFonts w:ascii="Times New Roman" w:hAnsi="Times New Roman" w:cs="Times New Roman"/>
                <w:noProof/>
              </w:rPr>
              <w:t>Описание алгоритма Шора</w:t>
            </w:r>
            <w:r w:rsidR="00BC477E">
              <w:rPr>
                <w:noProof/>
                <w:webHidden/>
              </w:rPr>
              <w:tab/>
            </w:r>
            <w:r>
              <w:rPr>
                <w:noProof/>
                <w:webHidden/>
              </w:rPr>
              <w:fldChar w:fldCharType="begin"/>
            </w:r>
            <w:r w:rsidR="00BC477E">
              <w:rPr>
                <w:noProof/>
                <w:webHidden/>
              </w:rPr>
              <w:instrText xml:space="preserve"> PAGEREF _Toc39753257 \h </w:instrText>
            </w:r>
            <w:r>
              <w:rPr>
                <w:noProof/>
                <w:webHidden/>
              </w:rPr>
            </w:r>
            <w:r>
              <w:rPr>
                <w:noProof/>
                <w:webHidden/>
              </w:rPr>
              <w:fldChar w:fldCharType="separate"/>
            </w:r>
            <w:r w:rsidR="00BC477E">
              <w:rPr>
                <w:noProof/>
                <w:webHidden/>
              </w:rPr>
              <w:t>14</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58" w:history="1">
            <w:r w:rsidR="00BC477E" w:rsidRPr="00C17C1C">
              <w:rPr>
                <w:rStyle w:val="a6"/>
                <w:rFonts w:ascii="Times New Roman" w:hAnsi="Times New Roman" w:cs="Times New Roman"/>
                <w:noProof/>
              </w:rPr>
              <w:t>3.7.3</w:t>
            </w:r>
            <w:r w:rsidR="00BC477E">
              <w:rPr>
                <w:noProof/>
                <w:lang w:eastAsia="ru-RU"/>
              </w:rPr>
              <w:tab/>
            </w:r>
            <w:r w:rsidR="00BC477E" w:rsidRPr="00C17C1C">
              <w:rPr>
                <w:rStyle w:val="a6"/>
                <w:rFonts w:ascii="Times New Roman" w:hAnsi="Times New Roman" w:cs="Times New Roman"/>
                <w:noProof/>
              </w:rPr>
              <w:t>Анализ алгоритма Шора</w:t>
            </w:r>
            <w:r w:rsidR="00BC477E">
              <w:rPr>
                <w:noProof/>
                <w:webHidden/>
              </w:rPr>
              <w:tab/>
            </w:r>
            <w:r>
              <w:rPr>
                <w:noProof/>
                <w:webHidden/>
              </w:rPr>
              <w:fldChar w:fldCharType="begin"/>
            </w:r>
            <w:r w:rsidR="00BC477E">
              <w:rPr>
                <w:noProof/>
                <w:webHidden/>
              </w:rPr>
              <w:instrText xml:space="preserve"> PAGEREF _Toc39753258 \h </w:instrText>
            </w:r>
            <w:r>
              <w:rPr>
                <w:noProof/>
                <w:webHidden/>
              </w:rPr>
            </w:r>
            <w:r>
              <w:rPr>
                <w:noProof/>
                <w:webHidden/>
              </w:rPr>
              <w:fldChar w:fldCharType="separate"/>
            </w:r>
            <w:r w:rsidR="00BC477E">
              <w:rPr>
                <w:noProof/>
                <w:webHidden/>
              </w:rPr>
              <w:t>15</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59" w:history="1">
            <w:r w:rsidR="00BC477E" w:rsidRPr="00C17C1C">
              <w:rPr>
                <w:rStyle w:val="a6"/>
                <w:rFonts w:ascii="Times New Roman" w:hAnsi="Times New Roman" w:cs="Times New Roman"/>
                <w:noProof/>
              </w:rPr>
              <w:t>3.7.4</w:t>
            </w:r>
            <w:r w:rsidR="00BC477E">
              <w:rPr>
                <w:noProof/>
                <w:lang w:eastAsia="ru-RU"/>
              </w:rPr>
              <w:tab/>
            </w:r>
            <w:r w:rsidR="00BC477E" w:rsidRPr="00C17C1C">
              <w:rPr>
                <w:rStyle w:val="a6"/>
                <w:rFonts w:ascii="Times New Roman" w:hAnsi="Times New Roman" w:cs="Times New Roman"/>
                <w:noProof/>
              </w:rPr>
              <w:t>Квантовое преобразование Фурье</w:t>
            </w:r>
            <w:r w:rsidR="00BC477E">
              <w:rPr>
                <w:noProof/>
                <w:webHidden/>
              </w:rPr>
              <w:tab/>
            </w:r>
            <w:r>
              <w:rPr>
                <w:noProof/>
                <w:webHidden/>
              </w:rPr>
              <w:fldChar w:fldCharType="begin"/>
            </w:r>
            <w:r w:rsidR="00BC477E">
              <w:rPr>
                <w:noProof/>
                <w:webHidden/>
              </w:rPr>
              <w:instrText xml:space="preserve"> PAGEREF _Toc39753259 \h </w:instrText>
            </w:r>
            <w:r>
              <w:rPr>
                <w:noProof/>
                <w:webHidden/>
              </w:rPr>
            </w:r>
            <w:r>
              <w:rPr>
                <w:noProof/>
                <w:webHidden/>
              </w:rPr>
              <w:fldChar w:fldCharType="separate"/>
            </w:r>
            <w:r w:rsidR="00BC477E">
              <w:rPr>
                <w:noProof/>
                <w:webHidden/>
              </w:rPr>
              <w:t>15</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60" w:history="1">
            <w:r w:rsidR="00BC477E" w:rsidRPr="00C17C1C">
              <w:rPr>
                <w:rStyle w:val="a6"/>
                <w:rFonts w:ascii="Times New Roman" w:hAnsi="Times New Roman" w:cs="Times New Roman"/>
                <w:noProof/>
              </w:rPr>
              <w:t>3.7.5</w:t>
            </w:r>
            <w:r w:rsidR="00BC477E">
              <w:rPr>
                <w:noProof/>
                <w:lang w:eastAsia="ru-RU"/>
              </w:rPr>
              <w:tab/>
            </w:r>
            <w:r w:rsidR="00BC477E" w:rsidRPr="00C17C1C">
              <w:rPr>
                <w:rStyle w:val="a6"/>
                <w:rFonts w:ascii="Times New Roman" w:hAnsi="Times New Roman" w:cs="Times New Roman"/>
                <w:noProof/>
              </w:rPr>
              <w:t>Возведение в степень по модулю на квантовом компьютере</w:t>
            </w:r>
            <w:r w:rsidR="00BC477E">
              <w:rPr>
                <w:noProof/>
                <w:webHidden/>
              </w:rPr>
              <w:tab/>
            </w:r>
            <w:r>
              <w:rPr>
                <w:noProof/>
                <w:webHidden/>
              </w:rPr>
              <w:fldChar w:fldCharType="begin"/>
            </w:r>
            <w:r w:rsidR="00BC477E">
              <w:rPr>
                <w:noProof/>
                <w:webHidden/>
              </w:rPr>
              <w:instrText xml:space="preserve"> PAGEREF _Toc39753260 \h </w:instrText>
            </w:r>
            <w:r>
              <w:rPr>
                <w:noProof/>
                <w:webHidden/>
              </w:rPr>
            </w:r>
            <w:r>
              <w:rPr>
                <w:noProof/>
                <w:webHidden/>
              </w:rPr>
              <w:fldChar w:fldCharType="separate"/>
            </w:r>
            <w:r w:rsidR="00BC477E">
              <w:rPr>
                <w:noProof/>
                <w:webHidden/>
              </w:rPr>
              <w:t>18</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61" w:history="1">
            <w:r w:rsidR="00BC477E" w:rsidRPr="00C17C1C">
              <w:rPr>
                <w:rStyle w:val="a6"/>
                <w:rFonts w:ascii="Times New Roman" w:hAnsi="Times New Roman" w:cs="Times New Roman"/>
                <w:noProof/>
              </w:rPr>
              <w:t>3.7.6</w:t>
            </w:r>
            <w:r w:rsidR="00BC477E">
              <w:rPr>
                <w:noProof/>
                <w:lang w:eastAsia="ru-RU"/>
              </w:rPr>
              <w:tab/>
            </w:r>
            <w:r w:rsidR="00BC477E" w:rsidRPr="00C17C1C">
              <w:rPr>
                <w:rStyle w:val="a6"/>
                <w:rFonts w:ascii="Times New Roman" w:hAnsi="Times New Roman" w:cs="Times New Roman"/>
                <w:noProof/>
              </w:rPr>
              <w:t>Оценка сложности квантовой части алгоритма</w:t>
            </w:r>
            <w:r w:rsidR="00BC477E">
              <w:rPr>
                <w:noProof/>
                <w:webHidden/>
              </w:rPr>
              <w:tab/>
            </w:r>
            <w:r>
              <w:rPr>
                <w:noProof/>
                <w:webHidden/>
              </w:rPr>
              <w:fldChar w:fldCharType="begin"/>
            </w:r>
            <w:r w:rsidR="00BC477E">
              <w:rPr>
                <w:noProof/>
                <w:webHidden/>
              </w:rPr>
              <w:instrText xml:space="preserve"> PAGEREF _Toc39753261 \h </w:instrText>
            </w:r>
            <w:r>
              <w:rPr>
                <w:noProof/>
                <w:webHidden/>
              </w:rPr>
            </w:r>
            <w:r>
              <w:rPr>
                <w:noProof/>
                <w:webHidden/>
              </w:rPr>
              <w:fldChar w:fldCharType="separate"/>
            </w:r>
            <w:r w:rsidR="00BC477E">
              <w:rPr>
                <w:noProof/>
                <w:webHidden/>
              </w:rPr>
              <w:t>23</w:t>
            </w:r>
            <w:r>
              <w:rPr>
                <w:noProof/>
                <w:webHidden/>
              </w:rPr>
              <w:fldChar w:fldCharType="end"/>
            </w:r>
          </w:hyperlink>
        </w:p>
        <w:p w:rsidR="00BC477E" w:rsidRDefault="00EB74DF">
          <w:pPr>
            <w:pStyle w:val="12"/>
            <w:tabs>
              <w:tab w:val="left" w:pos="440"/>
              <w:tab w:val="right" w:leader="dot" w:pos="10042"/>
            </w:tabs>
            <w:rPr>
              <w:rFonts w:eastAsiaTheme="minorEastAsia"/>
              <w:noProof/>
              <w:lang w:eastAsia="ru-RU"/>
            </w:rPr>
          </w:pPr>
          <w:hyperlink w:anchor="_Toc39753262" w:history="1">
            <w:r w:rsidR="00BC477E" w:rsidRPr="00C17C1C">
              <w:rPr>
                <w:rStyle w:val="a6"/>
                <w:rFonts w:ascii="Times New Roman" w:hAnsi="Times New Roman" w:cs="Times New Roman"/>
                <w:noProof/>
              </w:rPr>
              <w:t>4</w:t>
            </w:r>
            <w:r w:rsidR="00BC477E">
              <w:rPr>
                <w:rFonts w:eastAsiaTheme="minorEastAsia"/>
                <w:noProof/>
                <w:lang w:eastAsia="ru-RU"/>
              </w:rPr>
              <w:tab/>
            </w:r>
            <w:r w:rsidR="00BC477E" w:rsidRPr="00C17C1C">
              <w:rPr>
                <w:rStyle w:val="a6"/>
                <w:rFonts w:ascii="Times New Roman" w:hAnsi="Times New Roman" w:cs="Times New Roman"/>
                <w:noProof/>
              </w:rPr>
              <w:t>Структура проекта</w:t>
            </w:r>
            <w:r w:rsidR="00BC477E">
              <w:rPr>
                <w:noProof/>
                <w:webHidden/>
              </w:rPr>
              <w:tab/>
            </w:r>
            <w:r>
              <w:rPr>
                <w:noProof/>
                <w:webHidden/>
              </w:rPr>
              <w:fldChar w:fldCharType="begin"/>
            </w:r>
            <w:r w:rsidR="00BC477E">
              <w:rPr>
                <w:noProof/>
                <w:webHidden/>
              </w:rPr>
              <w:instrText xml:space="preserve"> PAGEREF _Toc39753262 \h </w:instrText>
            </w:r>
            <w:r>
              <w:rPr>
                <w:noProof/>
                <w:webHidden/>
              </w:rPr>
            </w:r>
            <w:r>
              <w:rPr>
                <w:noProof/>
                <w:webHidden/>
              </w:rPr>
              <w:fldChar w:fldCharType="separate"/>
            </w:r>
            <w:r w:rsidR="00BC477E">
              <w:rPr>
                <w:noProof/>
                <w:webHidden/>
              </w:rPr>
              <w:t>25</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63" w:history="1">
            <w:r w:rsidR="00BC477E" w:rsidRPr="00C17C1C">
              <w:rPr>
                <w:rStyle w:val="a6"/>
                <w:rFonts w:ascii="Times New Roman" w:hAnsi="Times New Roman" w:cs="Times New Roman"/>
                <w:noProof/>
              </w:rPr>
              <w:t>4.1</w:t>
            </w:r>
            <w:r w:rsidR="00BC477E">
              <w:rPr>
                <w:rFonts w:eastAsiaTheme="minorEastAsia"/>
                <w:noProof/>
                <w:lang w:eastAsia="ru-RU"/>
              </w:rPr>
              <w:tab/>
            </w:r>
            <w:r w:rsidR="00BC477E" w:rsidRPr="00C17C1C">
              <w:rPr>
                <w:rStyle w:val="a6"/>
                <w:rFonts w:ascii="Times New Roman" w:hAnsi="Times New Roman" w:cs="Times New Roman"/>
                <w:noProof/>
              </w:rPr>
              <w:t>Схема вычислений</w:t>
            </w:r>
            <w:r w:rsidR="00BC477E">
              <w:rPr>
                <w:noProof/>
                <w:webHidden/>
              </w:rPr>
              <w:tab/>
            </w:r>
            <w:r>
              <w:rPr>
                <w:noProof/>
                <w:webHidden/>
              </w:rPr>
              <w:fldChar w:fldCharType="begin"/>
            </w:r>
            <w:r w:rsidR="00BC477E">
              <w:rPr>
                <w:noProof/>
                <w:webHidden/>
              </w:rPr>
              <w:instrText xml:space="preserve"> PAGEREF _Toc39753263 \h </w:instrText>
            </w:r>
            <w:r>
              <w:rPr>
                <w:noProof/>
                <w:webHidden/>
              </w:rPr>
            </w:r>
            <w:r>
              <w:rPr>
                <w:noProof/>
                <w:webHidden/>
              </w:rPr>
              <w:fldChar w:fldCharType="separate"/>
            </w:r>
            <w:r w:rsidR="00BC477E">
              <w:rPr>
                <w:noProof/>
                <w:webHidden/>
              </w:rPr>
              <w:t>25</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64" w:history="1">
            <w:r w:rsidR="00BC477E" w:rsidRPr="00C17C1C">
              <w:rPr>
                <w:rStyle w:val="a6"/>
                <w:rFonts w:ascii="Times New Roman" w:hAnsi="Times New Roman" w:cs="Times New Roman"/>
                <w:noProof/>
              </w:rPr>
              <w:t>4.2</w:t>
            </w:r>
            <w:r w:rsidR="00BC477E">
              <w:rPr>
                <w:rFonts w:eastAsiaTheme="minorEastAsia"/>
                <w:noProof/>
                <w:lang w:eastAsia="ru-RU"/>
              </w:rPr>
              <w:tab/>
            </w:r>
            <w:r w:rsidR="00BC477E" w:rsidRPr="00C17C1C">
              <w:rPr>
                <w:rStyle w:val="a6"/>
                <w:rFonts w:ascii="Times New Roman" w:hAnsi="Times New Roman" w:cs="Times New Roman"/>
                <w:noProof/>
              </w:rPr>
              <w:t>Модули и компоненты</w:t>
            </w:r>
            <w:r w:rsidR="00BC477E">
              <w:rPr>
                <w:noProof/>
                <w:webHidden/>
              </w:rPr>
              <w:tab/>
            </w:r>
            <w:r>
              <w:rPr>
                <w:noProof/>
                <w:webHidden/>
              </w:rPr>
              <w:fldChar w:fldCharType="begin"/>
            </w:r>
            <w:r w:rsidR="00BC477E">
              <w:rPr>
                <w:noProof/>
                <w:webHidden/>
              </w:rPr>
              <w:instrText xml:space="preserve"> PAGEREF _Toc39753264 \h </w:instrText>
            </w:r>
            <w:r>
              <w:rPr>
                <w:noProof/>
                <w:webHidden/>
              </w:rPr>
            </w:r>
            <w:r>
              <w:rPr>
                <w:noProof/>
                <w:webHidden/>
              </w:rPr>
              <w:fldChar w:fldCharType="separate"/>
            </w:r>
            <w:r w:rsidR="00BC477E">
              <w:rPr>
                <w:noProof/>
                <w:webHidden/>
              </w:rPr>
              <w:t>26</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65" w:history="1">
            <w:r w:rsidR="00BC477E" w:rsidRPr="00C17C1C">
              <w:rPr>
                <w:rStyle w:val="a6"/>
                <w:rFonts w:ascii="Times New Roman" w:hAnsi="Times New Roman" w:cs="Times New Roman"/>
                <w:noProof/>
                <w:lang w:val="en-US"/>
              </w:rPr>
              <w:t>4.2.1</w:t>
            </w:r>
            <w:r w:rsidR="00BC477E">
              <w:rPr>
                <w:noProof/>
                <w:lang w:eastAsia="ru-RU"/>
              </w:rPr>
              <w:tab/>
            </w:r>
            <w:r w:rsidR="00BC477E" w:rsidRPr="00C17C1C">
              <w:rPr>
                <w:rStyle w:val="a6"/>
                <w:rFonts w:ascii="Times New Roman" w:hAnsi="Times New Roman" w:cs="Times New Roman"/>
                <w:noProof/>
              </w:rPr>
              <w:t xml:space="preserve">Класс </w:t>
            </w:r>
            <w:r w:rsidR="00BC477E" w:rsidRPr="00C17C1C">
              <w:rPr>
                <w:rStyle w:val="a6"/>
                <w:rFonts w:ascii="Times New Roman" w:hAnsi="Times New Roman" w:cs="Times New Roman"/>
                <w:noProof/>
                <w:lang w:val="en-US"/>
              </w:rPr>
              <w:t>Quantum</w:t>
            </w:r>
            <w:r w:rsidR="00BC477E">
              <w:rPr>
                <w:noProof/>
                <w:webHidden/>
              </w:rPr>
              <w:tab/>
            </w:r>
            <w:r>
              <w:rPr>
                <w:noProof/>
                <w:webHidden/>
              </w:rPr>
              <w:fldChar w:fldCharType="begin"/>
            </w:r>
            <w:r w:rsidR="00BC477E">
              <w:rPr>
                <w:noProof/>
                <w:webHidden/>
              </w:rPr>
              <w:instrText xml:space="preserve"> PAGEREF _Toc39753265 \h </w:instrText>
            </w:r>
            <w:r>
              <w:rPr>
                <w:noProof/>
                <w:webHidden/>
              </w:rPr>
            </w:r>
            <w:r>
              <w:rPr>
                <w:noProof/>
                <w:webHidden/>
              </w:rPr>
              <w:fldChar w:fldCharType="separate"/>
            </w:r>
            <w:r w:rsidR="00BC477E">
              <w:rPr>
                <w:noProof/>
                <w:webHidden/>
              </w:rPr>
              <w:t>26</w:t>
            </w:r>
            <w:r>
              <w:rPr>
                <w:noProof/>
                <w:webHidden/>
              </w:rPr>
              <w:fldChar w:fldCharType="end"/>
            </w:r>
          </w:hyperlink>
        </w:p>
        <w:p w:rsidR="00BC477E" w:rsidRDefault="00EB74DF">
          <w:pPr>
            <w:pStyle w:val="32"/>
            <w:tabs>
              <w:tab w:val="left" w:pos="1320"/>
              <w:tab w:val="right" w:leader="dot" w:pos="10042"/>
            </w:tabs>
            <w:rPr>
              <w:noProof/>
              <w:lang w:eastAsia="ru-RU"/>
            </w:rPr>
          </w:pPr>
          <w:hyperlink w:anchor="_Toc39753266" w:history="1">
            <w:r w:rsidR="00BC477E" w:rsidRPr="00C17C1C">
              <w:rPr>
                <w:rStyle w:val="a6"/>
                <w:rFonts w:ascii="Times New Roman" w:hAnsi="Times New Roman" w:cs="Times New Roman"/>
                <w:noProof/>
              </w:rPr>
              <w:t>4.2.2</w:t>
            </w:r>
            <w:r w:rsidR="00BC477E">
              <w:rPr>
                <w:noProof/>
                <w:lang w:eastAsia="ru-RU"/>
              </w:rPr>
              <w:tab/>
            </w:r>
            <w:r w:rsidR="00BC477E" w:rsidRPr="00C17C1C">
              <w:rPr>
                <w:rStyle w:val="a6"/>
                <w:rFonts w:ascii="Times New Roman" w:hAnsi="Times New Roman" w:cs="Times New Roman"/>
                <w:noProof/>
              </w:rPr>
              <w:t>Библиотека функций работы с простыми и составными числами</w:t>
            </w:r>
            <w:r w:rsidR="00BC477E">
              <w:rPr>
                <w:noProof/>
                <w:webHidden/>
              </w:rPr>
              <w:tab/>
            </w:r>
            <w:r>
              <w:rPr>
                <w:noProof/>
                <w:webHidden/>
              </w:rPr>
              <w:fldChar w:fldCharType="begin"/>
            </w:r>
            <w:r w:rsidR="00BC477E">
              <w:rPr>
                <w:noProof/>
                <w:webHidden/>
              </w:rPr>
              <w:instrText xml:space="preserve"> PAGEREF _Toc39753266 \h </w:instrText>
            </w:r>
            <w:r>
              <w:rPr>
                <w:noProof/>
                <w:webHidden/>
              </w:rPr>
            </w:r>
            <w:r>
              <w:rPr>
                <w:noProof/>
                <w:webHidden/>
              </w:rPr>
              <w:fldChar w:fldCharType="separate"/>
            </w:r>
            <w:r w:rsidR="00BC477E">
              <w:rPr>
                <w:noProof/>
                <w:webHidden/>
              </w:rPr>
              <w:t>27</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67" w:history="1">
            <w:r w:rsidR="00BC477E" w:rsidRPr="00C17C1C">
              <w:rPr>
                <w:rStyle w:val="a6"/>
                <w:rFonts w:ascii="Times New Roman" w:hAnsi="Times New Roman" w:cs="Times New Roman"/>
                <w:noProof/>
              </w:rPr>
              <w:t>4.3</w:t>
            </w:r>
            <w:r w:rsidR="00BC477E">
              <w:rPr>
                <w:rFonts w:eastAsiaTheme="minorEastAsia"/>
                <w:noProof/>
                <w:lang w:eastAsia="ru-RU"/>
              </w:rPr>
              <w:tab/>
            </w:r>
            <w:r w:rsidR="00BC477E" w:rsidRPr="00C17C1C">
              <w:rPr>
                <w:rStyle w:val="a6"/>
                <w:rFonts w:ascii="Times New Roman" w:hAnsi="Times New Roman" w:cs="Times New Roman"/>
                <w:noProof/>
              </w:rPr>
              <w:t>Описание реализаций</w:t>
            </w:r>
            <w:r w:rsidR="00BC477E">
              <w:rPr>
                <w:noProof/>
                <w:webHidden/>
              </w:rPr>
              <w:tab/>
            </w:r>
            <w:r>
              <w:rPr>
                <w:noProof/>
                <w:webHidden/>
              </w:rPr>
              <w:fldChar w:fldCharType="begin"/>
            </w:r>
            <w:r w:rsidR="00BC477E">
              <w:rPr>
                <w:noProof/>
                <w:webHidden/>
              </w:rPr>
              <w:instrText xml:space="preserve"> PAGEREF _Toc39753267 \h </w:instrText>
            </w:r>
            <w:r>
              <w:rPr>
                <w:noProof/>
                <w:webHidden/>
              </w:rPr>
            </w:r>
            <w:r>
              <w:rPr>
                <w:noProof/>
                <w:webHidden/>
              </w:rPr>
              <w:fldChar w:fldCharType="separate"/>
            </w:r>
            <w:r w:rsidR="00BC477E">
              <w:rPr>
                <w:noProof/>
                <w:webHidden/>
              </w:rPr>
              <w:t>27</w:t>
            </w:r>
            <w:r>
              <w:rPr>
                <w:noProof/>
                <w:webHidden/>
              </w:rPr>
              <w:fldChar w:fldCharType="end"/>
            </w:r>
          </w:hyperlink>
        </w:p>
        <w:p w:rsidR="00BC477E" w:rsidRDefault="00EB74DF">
          <w:pPr>
            <w:pStyle w:val="12"/>
            <w:tabs>
              <w:tab w:val="left" w:pos="440"/>
              <w:tab w:val="right" w:leader="dot" w:pos="10042"/>
            </w:tabs>
            <w:rPr>
              <w:rFonts w:eastAsiaTheme="minorEastAsia"/>
              <w:noProof/>
              <w:lang w:eastAsia="ru-RU"/>
            </w:rPr>
          </w:pPr>
          <w:hyperlink w:anchor="_Toc39753268" w:history="1">
            <w:r w:rsidR="00BC477E" w:rsidRPr="00C17C1C">
              <w:rPr>
                <w:rStyle w:val="a6"/>
                <w:rFonts w:ascii="Times New Roman" w:hAnsi="Times New Roman" w:cs="Times New Roman"/>
                <w:noProof/>
              </w:rPr>
              <w:t>5</w:t>
            </w:r>
            <w:r w:rsidR="00BC477E">
              <w:rPr>
                <w:rFonts w:eastAsiaTheme="minorEastAsia"/>
                <w:noProof/>
                <w:lang w:eastAsia="ru-RU"/>
              </w:rPr>
              <w:tab/>
            </w:r>
            <w:r w:rsidR="00BC477E" w:rsidRPr="00C17C1C">
              <w:rPr>
                <w:rStyle w:val="a6"/>
                <w:rFonts w:ascii="Times New Roman" w:hAnsi="Times New Roman" w:cs="Times New Roman"/>
                <w:noProof/>
              </w:rPr>
              <w:t>Способ использования</w:t>
            </w:r>
            <w:r w:rsidR="00BC477E">
              <w:rPr>
                <w:noProof/>
                <w:webHidden/>
              </w:rPr>
              <w:tab/>
            </w:r>
            <w:r>
              <w:rPr>
                <w:noProof/>
                <w:webHidden/>
              </w:rPr>
              <w:fldChar w:fldCharType="begin"/>
            </w:r>
            <w:r w:rsidR="00BC477E">
              <w:rPr>
                <w:noProof/>
                <w:webHidden/>
              </w:rPr>
              <w:instrText xml:space="preserve"> PAGEREF _Toc39753268 \h </w:instrText>
            </w:r>
            <w:r>
              <w:rPr>
                <w:noProof/>
                <w:webHidden/>
              </w:rPr>
            </w:r>
            <w:r>
              <w:rPr>
                <w:noProof/>
                <w:webHidden/>
              </w:rPr>
              <w:fldChar w:fldCharType="separate"/>
            </w:r>
            <w:r w:rsidR="00BC477E">
              <w:rPr>
                <w:noProof/>
                <w:webHidden/>
              </w:rPr>
              <w:t>27</w:t>
            </w:r>
            <w:r>
              <w:rPr>
                <w:noProof/>
                <w:webHidden/>
              </w:rPr>
              <w:fldChar w:fldCharType="end"/>
            </w:r>
          </w:hyperlink>
        </w:p>
        <w:p w:rsidR="00BC477E" w:rsidRDefault="00EB74DF">
          <w:pPr>
            <w:pStyle w:val="12"/>
            <w:tabs>
              <w:tab w:val="left" w:pos="440"/>
              <w:tab w:val="right" w:leader="dot" w:pos="10042"/>
            </w:tabs>
            <w:rPr>
              <w:rFonts w:eastAsiaTheme="minorEastAsia"/>
              <w:noProof/>
              <w:lang w:eastAsia="ru-RU"/>
            </w:rPr>
          </w:pPr>
          <w:hyperlink w:anchor="_Toc39753269" w:history="1">
            <w:r w:rsidR="00BC477E" w:rsidRPr="00C17C1C">
              <w:rPr>
                <w:rStyle w:val="a6"/>
                <w:rFonts w:ascii="Times New Roman" w:hAnsi="Times New Roman" w:cs="Times New Roman"/>
                <w:noProof/>
              </w:rPr>
              <w:t>6</w:t>
            </w:r>
            <w:r w:rsidR="00BC477E">
              <w:rPr>
                <w:rFonts w:eastAsiaTheme="minorEastAsia"/>
                <w:noProof/>
                <w:lang w:eastAsia="ru-RU"/>
              </w:rPr>
              <w:tab/>
            </w:r>
            <w:r w:rsidR="00BC477E" w:rsidRPr="00C17C1C">
              <w:rPr>
                <w:rStyle w:val="a6"/>
                <w:rFonts w:ascii="Times New Roman" w:hAnsi="Times New Roman" w:cs="Times New Roman"/>
                <w:noProof/>
              </w:rPr>
              <w:t>Результаты экспериментов</w:t>
            </w:r>
            <w:r w:rsidR="00BC477E">
              <w:rPr>
                <w:noProof/>
                <w:webHidden/>
              </w:rPr>
              <w:tab/>
            </w:r>
            <w:r>
              <w:rPr>
                <w:noProof/>
                <w:webHidden/>
              </w:rPr>
              <w:fldChar w:fldCharType="begin"/>
            </w:r>
            <w:r w:rsidR="00BC477E">
              <w:rPr>
                <w:noProof/>
                <w:webHidden/>
              </w:rPr>
              <w:instrText xml:space="preserve"> PAGEREF _Toc39753269 \h </w:instrText>
            </w:r>
            <w:r>
              <w:rPr>
                <w:noProof/>
                <w:webHidden/>
              </w:rPr>
            </w:r>
            <w:r>
              <w:rPr>
                <w:noProof/>
                <w:webHidden/>
              </w:rPr>
              <w:fldChar w:fldCharType="separate"/>
            </w:r>
            <w:r w:rsidR="00BC477E">
              <w:rPr>
                <w:noProof/>
                <w:webHidden/>
              </w:rPr>
              <w:t>28</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70" w:history="1">
            <w:r w:rsidR="00BC477E" w:rsidRPr="00C17C1C">
              <w:rPr>
                <w:rStyle w:val="a6"/>
                <w:rFonts w:ascii="Times New Roman" w:hAnsi="Times New Roman" w:cs="Times New Roman"/>
                <w:noProof/>
              </w:rPr>
              <w:t>6.1</w:t>
            </w:r>
            <w:r w:rsidR="00BC477E">
              <w:rPr>
                <w:rFonts w:eastAsiaTheme="minorEastAsia"/>
                <w:noProof/>
                <w:lang w:eastAsia="ru-RU"/>
              </w:rPr>
              <w:tab/>
            </w:r>
            <w:r w:rsidR="00BC477E" w:rsidRPr="00C17C1C">
              <w:rPr>
                <w:rStyle w:val="a6"/>
                <w:rFonts w:ascii="Times New Roman" w:hAnsi="Times New Roman" w:cs="Times New Roman"/>
                <w:noProof/>
              </w:rPr>
              <w:t>Корректность программы</w:t>
            </w:r>
            <w:r w:rsidR="00BC477E">
              <w:rPr>
                <w:noProof/>
                <w:webHidden/>
              </w:rPr>
              <w:tab/>
            </w:r>
            <w:r>
              <w:rPr>
                <w:noProof/>
                <w:webHidden/>
              </w:rPr>
              <w:fldChar w:fldCharType="begin"/>
            </w:r>
            <w:r w:rsidR="00BC477E">
              <w:rPr>
                <w:noProof/>
                <w:webHidden/>
              </w:rPr>
              <w:instrText xml:space="preserve"> PAGEREF _Toc39753270 \h </w:instrText>
            </w:r>
            <w:r>
              <w:rPr>
                <w:noProof/>
                <w:webHidden/>
              </w:rPr>
            </w:r>
            <w:r>
              <w:rPr>
                <w:noProof/>
                <w:webHidden/>
              </w:rPr>
              <w:fldChar w:fldCharType="separate"/>
            </w:r>
            <w:r w:rsidR="00BC477E">
              <w:rPr>
                <w:noProof/>
                <w:webHidden/>
              </w:rPr>
              <w:t>28</w:t>
            </w:r>
            <w:r>
              <w:rPr>
                <w:noProof/>
                <w:webHidden/>
              </w:rPr>
              <w:fldChar w:fldCharType="end"/>
            </w:r>
          </w:hyperlink>
        </w:p>
        <w:p w:rsidR="00BC477E" w:rsidRDefault="00EB74DF">
          <w:pPr>
            <w:pStyle w:val="22"/>
            <w:tabs>
              <w:tab w:val="left" w:pos="880"/>
              <w:tab w:val="right" w:leader="dot" w:pos="10042"/>
            </w:tabs>
            <w:rPr>
              <w:rFonts w:eastAsiaTheme="minorEastAsia"/>
              <w:noProof/>
              <w:lang w:eastAsia="ru-RU"/>
            </w:rPr>
          </w:pPr>
          <w:hyperlink w:anchor="_Toc39753271" w:history="1">
            <w:r w:rsidR="00BC477E" w:rsidRPr="00C17C1C">
              <w:rPr>
                <w:rStyle w:val="a6"/>
                <w:rFonts w:ascii="Times New Roman" w:hAnsi="Times New Roman" w:cs="Times New Roman"/>
                <w:noProof/>
              </w:rPr>
              <w:t>6.2</w:t>
            </w:r>
            <w:r w:rsidR="00BC477E">
              <w:rPr>
                <w:rFonts w:eastAsiaTheme="minorEastAsia"/>
                <w:noProof/>
                <w:lang w:eastAsia="ru-RU"/>
              </w:rPr>
              <w:tab/>
            </w:r>
            <w:r w:rsidR="00BC477E" w:rsidRPr="00C17C1C">
              <w:rPr>
                <w:rStyle w:val="a6"/>
                <w:rFonts w:ascii="Times New Roman" w:hAnsi="Times New Roman" w:cs="Times New Roman"/>
                <w:noProof/>
              </w:rPr>
              <w:t>Производительность</w:t>
            </w:r>
            <w:r w:rsidR="00BC477E">
              <w:rPr>
                <w:noProof/>
                <w:webHidden/>
              </w:rPr>
              <w:tab/>
            </w:r>
            <w:r>
              <w:rPr>
                <w:noProof/>
                <w:webHidden/>
              </w:rPr>
              <w:fldChar w:fldCharType="begin"/>
            </w:r>
            <w:r w:rsidR="00BC477E">
              <w:rPr>
                <w:noProof/>
                <w:webHidden/>
              </w:rPr>
              <w:instrText xml:space="preserve"> PAGEREF _Toc39753271 \h </w:instrText>
            </w:r>
            <w:r>
              <w:rPr>
                <w:noProof/>
                <w:webHidden/>
              </w:rPr>
            </w:r>
            <w:r>
              <w:rPr>
                <w:noProof/>
                <w:webHidden/>
              </w:rPr>
              <w:fldChar w:fldCharType="separate"/>
            </w:r>
            <w:r w:rsidR="00BC477E">
              <w:rPr>
                <w:noProof/>
                <w:webHidden/>
              </w:rPr>
              <w:t>29</w:t>
            </w:r>
            <w:r>
              <w:rPr>
                <w:noProof/>
                <w:webHidden/>
              </w:rPr>
              <w:fldChar w:fldCharType="end"/>
            </w:r>
          </w:hyperlink>
        </w:p>
        <w:p w:rsidR="00BC477E" w:rsidRDefault="00EB74DF">
          <w:pPr>
            <w:pStyle w:val="12"/>
            <w:tabs>
              <w:tab w:val="left" w:pos="440"/>
              <w:tab w:val="right" w:leader="dot" w:pos="10042"/>
            </w:tabs>
            <w:rPr>
              <w:rFonts w:eastAsiaTheme="minorEastAsia"/>
              <w:noProof/>
              <w:lang w:eastAsia="ru-RU"/>
            </w:rPr>
          </w:pPr>
          <w:hyperlink w:anchor="_Toc39753272" w:history="1">
            <w:r w:rsidR="00BC477E" w:rsidRPr="00C17C1C">
              <w:rPr>
                <w:rStyle w:val="a6"/>
                <w:rFonts w:ascii="Times New Roman" w:hAnsi="Times New Roman" w:cs="Times New Roman"/>
                <w:noProof/>
              </w:rPr>
              <w:t>7</w:t>
            </w:r>
            <w:r w:rsidR="00BC477E">
              <w:rPr>
                <w:rFonts w:eastAsiaTheme="minorEastAsia"/>
                <w:noProof/>
                <w:lang w:eastAsia="ru-RU"/>
              </w:rPr>
              <w:tab/>
            </w:r>
            <w:r w:rsidR="00BC477E" w:rsidRPr="00C17C1C">
              <w:rPr>
                <w:rStyle w:val="a6"/>
                <w:rFonts w:ascii="Times New Roman" w:hAnsi="Times New Roman" w:cs="Times New Roman"/>
                <w:noProof/>
              </w:rPr>
              <w:t>Заключение</w:t>
            </w:r>
            <w:r w:rsidR="00BC477E">
              <w:rPr>
                <w:noProof/>
                <w:webHidden/>
              </w:rPr>
              <w:tab/>
            </w:r>
            <w:r>
              <w:rPr>
                <w:noProof/>
                <w:webHidden/>
              </w:rPr>
              <w:fldChar w:fldCharType="begin"/>
            </w:r>
            <w:r w:rsidR="00BC477E">
              <w:rPr>
                <w:noProof/>
                <w:webHidden/>
              </w:rPr>
              <w:instrText xml:space="preserve"> PAGEREF _Toc39753272 \h </w:instrText>
            </w:r>
            <w:r>
              <w:rPr>
                <w:noProof/>
                <w:webHidden/>
              </w:rPr>
            </w:r>
            <w:r>
              <w:rPr>
                <w:noProof/>
                <w:webHidden/>
              </w:rPr>
              <w:fldChar w:fldCharType="separate"/>
            </w:r>
            <w:r w:rsidR="00BC477E">
              <w:rPr>
                <w:noProof/>
                <w:webHidden/>
              </w:rPr>
              <w:t>30</w:t>
            </w:r>
            <w:r>
              <w:rPr>
                <w:noProof/>
                <w:webHidden/>
              </w:rPr>
              <w:fldChar w:fldCharType="end"/>
            </w:r>
          </w:hyperlink>
        </w:p>
        <w:p w:rsidR="00BC477E" w:rsidRDefault="00EB74DF">
          <w:pPr>
            <w:pStyle w:val="12"/>
            <w:tabs>
              <w:tab w:val="left" w:pos="440"/>
              <w:tab w:val="right" w:leader="dot" w:pos="10042"/>
            </w:tabs>
            <w:rPr>
              <w:rFonts w:eastAsiaTheme="minorEastAsia"/>
              <w:noProof/>
              <w:lang w:eastAsia="ru-RU"/>
            </w:rPr>
          </w:pPr>
          <w:hyperlink w:anchor="_Toc39753273" w:history="1">
            <w:r w:rsidR="00BC477E" w:rsidRPr="00C17C1C">
              <w:rPr>
                <w:rStyle w:val="a6"/>
                <w:rFonts w:ascii="Times New Roman" w:hAnsi="Times New Roman" w:cs="Times New Roman"/>
                <w:noProof/>
              </w:rPr>
              <w:t>8</w:t>
            </w:r>
            <w:r w:rsidR="00BC477E">
              <w:rPr>
                <w:rFonts w:eastAsiaTheme="minorEastAsia"/>
                <w:noProof/>
                <w:lang w:eastAsia="ru-RU"/>
              </w:rPr>
              <w:tab/>
            </w:r>
            <w:r w:rsidR="00BC477E" w:rsidRPr="00C17C1C">
              <w:rPr>
                <w:rStyle w:val="a6"/>
                <w:rFonts w:ascii="Times New Roman" w:hAnsi="Times New Roman" w:cs="Times New Roman"/>
                <w:noProof/>
              </w:rPr>
              <w:t>Литература</w:t>
            </w:r>
            <w:r w:rsidR="00BC477E">
              <w:rPr>
                <w:noProof/>
                <w:webHidden/>
              </w:rPr>
              <w:tab/>
            </w:r>
            <w:r>
              <w:rPr>
                <w:noProof/>
                <w:webHidden/>
              </w:rPr>
              <w:fldChar w:fldCharType="begin"/>
            </w:r>
            <w:r w:rsidR="00BC477E">
              <w:rPr>
                <w:noProof/>
                <w:webHidden/>
              </w:rPr>
              <w:instrText xml:space="preserve"> PAGEREF _Toc39753273 \h </w:instrText>
            </w:r>
            <w:r>
              <w:rPr>
                <w:noProof/>
                <w:webHidden/>
              </w:rPr>
            </w:r>
            <w:r>
              <w:rPr>
                <w:noProof/>
                <w:webHidden/>
              </w:rPr>
              <w:fldChar w:fldCharType="separate"/>
            </w:r>
            <w:r w:rsidR="00BC477E">
              <w:rPr>
                <w:noProof/>
                <w:webHidden/>
              </w:rPr>
              <w:t>31</w:t>
            </w:r>
            <w:r>
              <w:rPr>
                <w:noProof/>
                <w:webHidden/>
              </w:rPr>
              <w:fldChar w:fldCharType="end"/>
            </w:r>
          </w:hyperlink>
        </w:p>
        <w:p w:rsidR="00250E94" w:rsidRPr="00DB3187" w:rsidRDefault="00EB74DF" w:rsidP="001B3D57">
          <w:pPr>
            <w:outlineLvl w:val="0"/>
            <w:rPr>
              <w:rFonts w:ascii="Times New Roman" w:hAnsi="Times New Roman" w:cs="Times New Roman"/>
            </w:rPr>
          </w:pPr>
          <w:r w:rsidRPr="00DB3187">
            <w:rPr>
              <w:rFonts w:ascii="Times New Roman" w:hAnsi="Times New Roman" w:cs="Times New Roman"/>
            </w:rPr>
            <w:fldChar w:fldCharType="end"/>
          </w:r>
        </w:p>
      </w:sdtContent>
    </w:sdt>
    <w:p w:rsidR="00250E94" w:rsidRDefault="00250E94"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785603" w:rsidRDefault="00785603" w:rsidP="00250E94">
      <w:pPr>
        <w:jc w:val="center"/>
        <w:rPr>
          <w:rFonts w:ascii="Times New Roman" w:hAnsi="Times New Roman" w:cs="Times New Roman"/>
        </w:rPr>
      </w:pPr>
    </w:p>
    <w:p w:rsidR="00F82FDC" w:rsidRDefault="00F82FDC" w:rsidP="00250E94">
      <w:pPr>
        <w:jc w:val="center"/>
        <w:rPr>
          <w:rFonts w:ascii="Times New Roman" w:hAnsi="Times New Roman" w:cs="Times New Roman"/>
        </w:rPr>
      </w:pPr>
    </w:p>
    <w:p w:rsidR="00F82FDC" w:rsidRDefault="00F82FDC" w:rsidP="00250E94">
      <w:pPr>
        <w:jc w:val="center"/>
        <w:rPr>
          <w:rFonts w:ascii="Times New Roman" w:hAnsi="Times New Roman" w:cs="Times New Roman"/>
        </w:rPr>
      </w:pPr>
    </w:p>
    <w:p w:rsidR="00D9375C" w:rsidRPr="00B41D16" w:rsidRDefault="00250E94" w:rsidP="002A640F">
      <w:pPr>
        <w:pStyle w:val="10"/>
        <w:numPr>
          <w:ilvl w:val="0"/>
          <w:numId w:val="28"/>
        </w:numPr>
        <w:rPr>
          <w:rFonts w:ascii="Times New Roman" w:hAnsi="Times New Roman" w:cs="Times New Roman"/>
          <w:color w:val="auto"/>
        </w:rPr>
      </w:pPr>
      <w:bookmarkStart w:id="0" w:name="_Toc39753235"/>
      <w:r w:rsidRPr="00B41D16">
        <w:rPr>
          <w:rFonts w:ascii="Times New Roman" w:hAnsi="Times New Roman" w:cs="Times New Roman"/>
          <w:color w:val="auto"/>
        </w:rPr>
        <w:lastRenderedPageBreak/>
        <w:t>Введение</w:t>
      </w:r>
      <w:bookmarkEnd w:id="0"/>
      <w:r w:rsidR="003039DB" w:rsidRPr="00B41D16">
        <w:rPr>
          <w:rFonts w:ascii="Times New Roman" w:hAnsi="Times New Roman" w:cs="Times New Roman"/>
          <w:color w:val="auto"/>
          <w:sz w:val="24"/>
          <w:szCs w:val="24"/>
        </w:rPr>
        <w:tab/>
      </w:r>
    </w:p>
    <w:p w:rsidR="00343C98" w:rsidRPr="00343C98" w:rsidRDefault="00343C98" w:rsidP="006A42CC">
      <w:pPr>
        <w:spacing w:after="0"/>
        <w:ind w:firstLine="709"/>
        <w:jc w:val="both"/>
        <w:rPr>
          <w:rFonts w:ascii="Times New Roman" w:hAnsi="Times New Roman" w:cs="Times New Roman"/>
          <w:sz w:val="24"/>
          <w:szCs w:val="24"/>
        </w:rPr>
      </w:pPr>
      <w:r w:rsidRPr="00343C98">
        <w:rPr>
          <w:rFonts w:ascii="Times New Roman" w:hAnsi="Times New Roman" w:cs="Times New Roman"/>
          <w:sz w:val="24"/>
          <w:szCs w:val="24"/>
        </w:rPr>
        <w:t>В наши дни люди создают огромное количество новых изобретений. Одним из таких изобретение является квантовый компьютер. Он помогает работать с огромными количествами данных за короткое время. Сложность заключается в создании алгоритмов для квантового компьютера, так называемых квантовых алгоритмов. Одним из квантовых алгоритмов является алгоритм Шора, который позволяет осуществлять быструю факторизацию целых чисел.</w:t>
      </w:r>
    </w:p>
    <w:p w:rsidR="00343C98" w:rsidRPr="00343C98" w:rsidRDefault="00343C98" w:rsidP="006A42CC">
      <w:pPr>
        <w:spacing w:after="0"/>
        <w:ind w:firstLine="709"/>
        <w:jc w:val="both"/>
        <w:rPr>
          <w:rFonts w:ascii="Times New Roman" w:hAnsi="Times New Roman" w:cs="Times New Roman"/>
          <w:sz w:val="24"/>
          <w:szCs w:val="24"/>
        </w:rPr>
      </w:pPr>
      <w:r w:rsidRPr="00343C98">
        <w:rPr>
          <w:rFonts w:ascii="Times New Roman" w:hAnsi="Times New Roman" w:cs="Times New Roman"/>
          <w:sz w:val="24"/>
          <w:szCs w:val="24"/>
        </w:rPr>
        <w:t>Проблема факторизации целых чисел существовала очень долгое время. Ею занимались такие великие умы, как Лежандр, Эйлер, Гаусс. Все существующие алгоритмы для обычного компьютера решают задачу либо за экспоненциальное время, либо за субэкспоненциальное время. Квантовый компьютер с использованием алгоритма Шора решает эту задачу быстрее, чем</w:t>
      </w:r>
      <w:r w:rsidR="001954BC">
        <w:rPr>
          <w:rFonts w:ascii="Times New Roman" w:hAnsi="Times New Roman" w:cs="Times New Roman"/>
          <w:sz w:val="24"/>
          <w:szCs w:val="24"/>
        </w:rPr>
        <w:t xml:space="preserve"> любой из существующих алгоритмов факторизации числа для классического компьютера</w:t>
      </w:r>
      <w:r w:rsidRPr="00343C98">
        <w:rPr>
          <w:rFonts w:ascii="Times New Roman" w:hAnsi="Times New Roman" w:cs="Times New Roman"/>
          <w:sz w:val="24"/>
          <w:szCs w:val="24"/>
        </w:rPr>
        <w:t xml:space="preserve">. </w:t>
      </w:r>
    </w:p>
    <w:p w:rsidR="00343C98" w:rsidRPr="00343C98" w:rsidRDefault="00343C98" w:rsidP="006A42CC">
      <w:pPr>
        <w:spacing w:after="0"/>
        <w:ind w:firstLine="709"/>
        <w:jc w:val="both"/>
        <w:rPr>
          <w:rFonts w:ascii="Times New Roman" w:hAnsi="Times New Roman" w:cs="Times New Roman"/>
          <w:sz w:val="24"/>
          <w:szCs w:val="24"/>
        </w:rPr>
      </w:pPr>
      <w:r w:rsidRPr="00343C98">
        <w:rPr>
          <w:rFonts w:ascii="Times New Roman" w:hAnsi="Times New Roman" w:cs="Times New Roman"/>
          <w:sz w:val="24"/>
          <w:szCs w:val="24"/>
        </w:rPr>
        <w:t>Факторизация целых чисел используется в криптографии, в алгоритмах, основанных на вычислительной сложности разложения числа на простые множители (RSA).</w:t>
      </w:r>
    </w:p>
    <w:p w:rsidR="00250E94" w:rsidRPr="00DB3187" w:rsidRDefault="00343C98" w:rsidP="006A42CC">
      <w:pPr>
        <w:spacing w:after="0"/>
        <w:ind w:firstLine="709"/>
        <w:jc w:val="both"/>
        <w:rPr>
          <w:rFonts w:ascii="Times New Roman" w:hAnsi="Times New Roman" w:cs="Times New Roman"/>
          <w:sz w:val="24"/>
          <w:szCs w:val="24"/>
        </w:rPr>
      </w:pPr>
      <w:r w:rsidRPr="00343C98">
        <w:rPr>
          <w:rFonts w:ascii="Times New Roman" w:hAnsi="Times New Roman" w:cs="Times New Roman"/>
          <w:sz w:val="24"/>
          <w:szCs w:val="24"/>
        </w:rPr>
        <w:t>Сложность темы заключается в том, что алгоритмы для классического компьютера не применимы для квантового. Поэтому приходится разрабатывать новые алгоритмы. Это очень важно и актуально, ведь квантовый компьютер может давать невероятно большую скорость вычислений. Тот, кто первый адаптирует алгоритмы под квантовый компьютер, захватит весь мир.</w:t>
      </w:r>
    </w:p>
    <w:p w:rsidR="00250E94" w:rsidRPr="00DB3187" w:rsidRDefault="00250E94" w:rsidP="00250E94">
      <w:pPr>
        <w:jc w:val="both"/>
        <w:rPr>
          <w:rFonts w:ascii="Times New Roman" w:hAnsi="Times New Roman" w:cs="Times New Roman"/>
          <w:sz w:val="24"/>
          <w:szCs w:val="24"/>
        </w:rPr>
      </w:pPr>
    </w:p>
    <w:p w:rsidR="00250E94" w:rsidRPr="00DB3187" w:rsidRDefault="00250E94" w:rsidP="00250E94">
      <w:pPr>
        <w:jc w:val="both"/>
        <w:rPr>
          <w:rFonts w:ascii="Times New Roman" w:hAnsi="Times New Roman" w:cs="Times New Roman"/>
          <w:sz w:val="24"/>
          <w:szCs w:val="24"/>
        </w:rPr>
      </w:pPr>
    </w:p>
    <w:p w:rsidR="00250E94" w:rsidRPr="00DB3187" w:rsidRDefault="00250E94" w:rsidP="00250E94">
      <w:pPr>
        <w:jc w:val="both"/>
        <w:rPr>
          <w:rFonts w:ascii="Times New Roman" w:hAnsi="Times New Roman" w:cs="Times New Roman"/>
          <w:sz w:val="24"/>
          <w:szCs w:val="24"/>
        </w:rPr>
      </w:pPr>
    </w:p>
    <w:p w:rsidR="00250E94" w:rsidRPr="00DB3187" w:rsidRDefault="00250E94"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A263B8" w:rsidRPr="00DB3187" w:rsidRDefault="00A263B8" w:rsidP="00250E94">
      <w:pPr>
        <w:jc w:val="both"/>
        <w:rPr>
          <w:rFonts w:ascii="Times New Roman" w:hAnsi="Times New Roman" w:cs="Times New Roman"/>
          <w:sz w:val="24"/>
          <w:szCs w:val="24"/>
        </w:rPr>
      </w:pPr>
    </w:p>
    <w:p w:rsidR="00073D2E" w:rsidRPr="00DB3187" w:rsidRDefault="00073D2E" w:rsidP="00250E94">
      <w:pPr>
        <w:jc w:val="both"/>
        <w:rPr>
          <w:rFonts w:ascii="Times New Roman" w:hAnsi="Times New Roman" w:cs="Times New Roman"/>
          <w:sz w:val="24"/>
          <w:szCs w:val="24"/>
        </w:rPr>
      </w:pPr>
    </w:p>
    <w:p w:rsidR="00073D2E" w:rsidRPr="00DB3187" w:rsidRDefault="00073D2E" w:rsidP="00250E94">
      <w:pPr>
        <w:jc w:val="both"/>
        <w:rPr>
          <w:rFonts w:ascii="Times New Roman" w:hAnsi="Times New Roman" w:cs="Times New Roman"/>
          <w:sz w:val="24"/>
          <w:szCs w:val="24"/>
        </w:rPr>
      </w:pPr>
    </w:p>
    <w:p w:rsidR="00073D2E" w:rsidRPr="00DB3187" w:rsidRDefault="00073D2E" w:rsidP="00250E94">
      <w:pPr>
        <w:jc w:val="both"/>
        <w:rPr>
          <w:rFonts w:ascii="Times New Roman" w:hAnsi="Times New Roman" w:cs="Times New Roman"/>
          <w:sz w:val="24"/>
          <w:szCs w:val="24"/>
        </w:rPr>
      </w:pPr>
    </w:p>
    <w:p w:rsidR="000C0B57" w:rsidRPr="00DB3187" w:rsidRDefault="000C0B57" w:rsidP="00250E94">
      <w:pPr>
        <w:jc w:val="both"/>
        <w:rPr>
          <w:rFonts w:ascii="Times New Roman" w:hAnsi="Times New Roman" w:cs="Times New Roman"/>
          <w:sz w:val="24"/>
          <w:szCs w:val="24"/>
        </w:rPr>
      </w:pPr>
    </w:p>
    <w:p w:rsidR="000C0B57" w:rsidRPr="00DB3187" w:rsidRDefault="000C0B57" w:rsidP="00250E94">
      <w:pPr>
        <w:jc w:val="both"/>
        <w:rPr>
          <w:rFonts w:ascii="Times New Roman" w:hAnsi="Times New Roman" w:cs="Times New Roman"/>
          <w:sz w:val="24"/>
          <w:szCs w:val="24"/>
        </w:rPr>
      </w:pPr>
    </w:p>
    <w:p w:rsidR="000C0B57" w:rsidRPr="00DB3187" w:rsidRDefault="000C0B57" w:rsidP="00250E94">
      <w:pPr>
        <w:jc w:val="both"/>
        <w:rPr>
          <w:rFonts w:ascii="Times New Roman" w:hAnsi="Times New Roman" w:cs="Times New Roman"/>
          <w:sz w:val="24"/>
          <w:szCs w:val="24"/>
        </w:rPr>
      </w:pPr>
    </w:p>
    <w:p w:rsidR="00250E94" w:rsidRPr="00DB3187" w:rsidRDefault="00250E94" w:rsidP="00250E94">
      <w:pPr>
        <w:pStyle w:val="10"/>
        <w:rPr>
          <w:rFonts w:ascii="Times New Roman" w:hAnsi="Times New Roman" w:cs="Times New Roman"/>
          <w:color w:val="auto"/>
        </w:rPr>
      </w:pPr>
      <w:bookmarkStart w:id="1" w:name="_Toc39753236"/>
      <w:r w:rsidRPr="00DB3187">
        <w:rPr>
          <w:rFonts w:ascii="Times New Roman" w:hAnsi="Times New Roman" w:cs="Times New Roman"/>
          <w:color w:val="auto"/>
        </w:rPr>
        <w:lastRenderedPageBreak/>
        <w:t>Постановка задачи</w:t>
      </w:r>
      <w:bookmarkEnd w:id="1"/>
    </w:p>
    <w:p w:rsidR="008B0781" w:rsidRPr="00DB3187" w:rsidRDefault="000C0B57" w:rsidP="006A42CC">
      <w:pPr>
        <w:spacing w:after="0"/>
        <w:ind w:firstLine="709"/>
        <w:jc w:val="both"/>
        <w:rPr>
          <w:rFonts w:ascii="Times New Roman" w:hAnsi="Times New Roman" w:cs="Times New Roman"/>
          <w:sz w:val="24"/>
          <w:szCs w:val="24"/>
        </w:rPr>
      </w:pPr>
      <w:r w:rsidRPr="00DB3187">
        <w:rPr>
          <w:rFonts w:ascii="Times New Roman" w:hAnsi="Times New Roman" w:cs="Times New Roman"/>
          <w:sz w:val="24"/>
          <w:szCs w:val="24"/>
        </w:rPr>
        <w:t>В данном проекте необходимо реализовать программу, которая выполняет факторизацию заданного числа при помощи симуляции квантового алгоритма Шора</w:t>
      </w:r>
      <w:r w:rsidR="009238A7">
        <w:rPr>
          <w:rFonts w:ascii="Times New Roman" w:hAnsi="Times New Roman" w:cs="Times New Roman"/>
          <w:sz w:val="24"/>
          <w:szCs w:val="24"/>
        </w:rPr>
        <w:t xml:space="preserve"> </w:t>
      </w:r>
      <w:r w:rsidRPr="00DB3187">
        <w:rPr>
          <w:rFonts w:ascii="Times New Roman" w:hAnsi="Times New Roman" w:cs="Times New Roman"/>
          <w:sz w:val="24"/>
          <w:szCs w:val="24"/>
        </w:rPr>
        <w:t>на обычном компьютере. Задача делится на 3 этапа:</w:t>
      </w:r>
    </w:p>
    <w:p w:rsidR="000C0B57" w:rsidRDefault="000C0B57"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sidRPr="00DB3187">
        <w:rPr>
          <w:rFonts w:ascii="Times New Roman" w:hAnsi="Times New Roman" w:cs="Times New Roman"/>
          <w:sz w:val="24"/>
          <w:szCs w:val="24"/>
        </w:rPr>
        <w:t xml:space="preserve">Изучение теоретического материала: </w:t>
      </w:r>
      <w:r w:rsidR="00FC45D8" w:rsidRPr="00DB3187">
        <w:rPr>
          <w:rFonts w:ascii="Times New Roman" w:hAnsi="Times New Roman" w:cs="Times New Roman"/>
          <w:sz w:val="24"/>
          <w:szCs w:val="24"/>
        </w:rPr>
        <w:t xml:space="preserve">что такое факторизация, </w:t>
      </w:r>
      <w:r w:rsidRPr="00DB3187">
        <w:rPr>
          <w:rFonts w:ascii="Times New Roman" w:hAnsi="Times New Roman" w:cs="Times New Roman"/>
          <w:sz w:val="24"/>
          <w:szCs w:val="24"/>
        </w:rPr>
        <w:t>анализ алгоритмов проверки чисел на простоту, анализ алгоритмов факторизации чисел, суть квантового компьютера и его преимущества по сравнению с обычным компьютером, квантовые алгоритмы.</w:t>
      </w:r>
    </w:p>
    <w:p w:rsidR="003132CB" w:rsidRDefault="003132CB"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Pr>
          <w:rFonts w:ascii="Times New Roman" w:hAnsi="Times New Roman" w:cs="Times New Roman"/>
          <w:sz w:val="24"/>
          <w:szCs w:val="24"/>
        </w:rPr>
        <w:t>Реализация алгоритма Шора на классическом компьютере</w:t>
      </w:r>
      <w:r w:rsidR="00390EA8">
        <w:rPr>
          <w:rFonts w:ascii="Times New Roman" w:hAnsi="Times New Roman" w:cs="Times New Roman"/>
          <w:sz w:val="24"/>
          <w:szCs w:val="24"/>
        </w:rPr>
        <w:t>.</w:t>
      </w:r>
    </w:p>
    <w:p w:rsidR="003132CB" w:rsidRPr="00DB3187" w:rsidRDefault="003132CB"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Pr>
          <w:rFonts w:ascii="Times New Roman" w:hAnsi="Times New Roman" w:cs="Times New Roman"/>
          <w:sz w:val="24"/>
          <w:szCs w:val="24"/>
        </w:rPr>
        <w:t xml:space="preserve">Реализация </w:t>
      </w:r>
      <w:r w:rsidR="00390EA8">
        <w:rPr>
          <w:rFonts w:ascii="Times New Roman" w:hAnsi="Times New Roman" w:cs="Times New Roman"/>
          <w:sz w:val="24"/>
          <w:szCs w:val="24"/>
        </w:rPr>
        <w:t>симулятора квантового компьютера, выполняющего ограниченный набор базовых операций.</w:t>
      </w:r>
    </w:p>
    <w:p w:rsidR="000C0B57" w:rsidRPr="00DB3187" w:rsidRDefault="000C0B57"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sidRPr="00DB3187">
        <w:rPr>
          <w:rFonts w:ascii="Times New Roman" w:hAnsi="Times New Roman" w:cs="Times New Roman"/>
          <w:sz w:val="24"/>
          <w:szCs w:val="24"/>
        </w:rPr>
        <w:t>Разработка программы факторизации числа</w:t>
      </w:r>
      <w:r w:rsidR="00124B80">
        <w:rPr>
          <w:rFonts w:ascii="Times New Roman" w:hAnsi="Times New Roman" w:cs="Times New Roman"/>
          <w:sz w:val="24"/>
          <w:szCs w:val="24"/>
        </w:rPr>
        <w:t>, использующей симуляцию квантовой части алгоритма Шора</w:t>
      </w:r>
      <w:r w:rsidRPr="00DB3187">
        <w:rPr>
          <w:rFonts w:ascii="Times New Roman" w:hAnsi="Times New Roman" w:cs="Times New Roman"/>
          <w:sz w:val="24"/>
          <w:szCs w:val="24"/>
        </w:rPr>
        <w:t>.</w:t>
      </w:r>
    </w:p>
    <w:p w:rsidR="000C0B57" w:rsidRPr="001B3D57" w:rsidRDefault="000C0B57" w:rsidP="006A42CC">
      <w:pPr>
        <w:pStyle w:val="a7"/>
        <w:numPr>
          <w:ilvl w:val="0"/>
          <w:numId w:val="1"/>
        </w:numPr>
        <w:tabs>
          <w:tab w:val="left" w:pos="993"/>
        </w:tabs>
        <w:spacing w:after="0"/>
        <w:ind w:left="0" w:firstLine="709"/>
        <w:jc w:val="both"/>
        <w:rPr>
          <w:rFonts w:ascii="Times New Roman" w:hAnsi="Times New Roman" w:cs="Times New Roman"/>
          <w:sz w:val="24"/>
          <w:szCs w:val="24"/>
        </w:rPr>
      </w:pPr>
      <w:r w:rsidRPr="00DB3187">
        <w:rPr>
          <w:rFonts w:ascii="Times New Roman" w:hAnsi="Times New Roman" w:cs="Times New Roman"/>
          <w:sz w:val="24"/>
          <w:szCs w:val="24"/>
        </w:rPr>
        <w:t>Проведение экспериментов</w:t>
      </w:r>
      <w:r w:rsidR="00124B80">
        <w:rPr>
          <w:rFonts w:ascii="Times New Roman" w:hAnsi="Times New Roman" w:cs="Times New Roman"/>
          <w:sz w:val="24"/>
          <w:szCs w:val="24"/>
        </w:rPr>
        <w:t xml:space="preserve"> по оценке корректности и производительности</w:t>
      </w:r>
      <w:r w:rsidRPr="00DB3187">
        <w:rPr>
          <w:rFonts w:ascii="Times New Roman" w:hAnsi="Times New Roman" w:cs="Times New Roman"/>
          <w:sz w:val="24"/>
          <w:szCs w:val="24"/>
        </w:rPr>
        <w:t>.</w:t>
      </w: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0C0B57" w:rsidRPr="00DB3187" w:rsidRDefault="000C0B57"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811E90" w:rsidRPr="00DB3187" w:rsidRDefault="00811E90" w:rsidP="00250E94">
      <w:pPr>
        <w:jc w:val="both"/>
        <w:rPr>
          <w:rFonts w:ascii="Times New Roman" w:hAnsi="Times New Roman" w:cs="Times New Roman"/>
        </w:rPr>
      </w:pPr>
    </w:p>
    <w:p w:rsidR="00FC45D8" w:rsidRDefault="00FC45D8" w:rsidP="00250E94">
      <w:pPr>
        <w:jc w:val="both"/>
        <w:rPr>
          <w:rFonts w:ascii="Times New Roman" w:hAnsi="Times New Roman" w:cs="Times New Roman"/>
        </w:rPr>
      </w:pPr>
    </w:p>
    <w:p w:rsidR="00DB3187" w:rsidRPr="00DB3187" w:rsidRDefault="00DB3187" w:rsidP="00250E94">
      <w:pPr>
        <w:jc w:val="both"/>
        <w:rPr>
          <w:rFonts w:ascii="Times New Roman" w:hAnsi="Times New Roman" w:cs="Times New Roman"/>
        </w:rPr>
      </w:pPr>
    </w:p>
    <w:p w:rsidR="00FC45D8" w:rsidRDefault="00FC45D8" w:rsidP="00250E94">
      <w:pPr>
        <w:jc w:val="both"/>
        <w:rPr>
          <w:rFonts w:ascii="Times New Roman" w:hAnsi="Times New Roman" w:cs="Times New Roman"/>
        </w:rPr>
      </w:pPr>
    </w:p>
    <w:p w:rsidR="00A6409E" w:rsidRPr="00DB3187" w:rsidRDefault="00A6409E" w:rsidP="00250E94">
      <w:pPr>
        <w:jc w:val="both"/>
        <w:rPr>
          <w:rFonts w:ascii="Times New Roman" w:hAnsi="Times New Roman" w:cs="Times New Roman"/>
        </w:rPr>
      </w:pPr>
    </w:p>
    <w:p w:rsidR="009D4D2D" w:rsidRPr="009D4D2D" w:rsidRDefault="001B3D57" w:rsidP="009D4D2D">
      <w:pPr>
        <w:pStyle w:val="10"/>
        <w:rPr>
          <w:rFonts w:ascii="Times New Roman" w:hAnsi="Times New Roman" w:cs="Times New Roman"/>
          <w:color w:val="auto"/>
        </w:rPr>
      </w:pPr>
      <w:bookmarkStart w:id="2" w:name="_Toc39753237"/>
      <w:r>
        <w:rPr>
          <w:rFonts w:ascii="Times New Roman" w:hAnsi="Times New Roman" w:cs="Times New Roman"/>
          <w:color w:val="auto"/>
        </w:rPr>
        <w:lastRenderedPageBreak/>
        <w:t>Теоретические основы</w:t>
      </w:r>
      <w:bookmarkEnd w:id="2"/>
    </w:p>
    <w:p w:rsidR="00A6409E" w:rsidRPr="00B41D16" w:rsidRDefault="00FC45D8" w:rsidP="009D4D2D">
      <w:pPr>
        <w:pStyle w:val="20"/>
        <w:rPr>
          <w:rFonts w:ascii="Times New Roman" w:hAnsi="Times New Roman" w:cs="Times New Roman"/>
          <w:sz w:val="28"/>
          <w:szCs w:val="28"/>
        </w:rPr>
      </w:pPr>
      <w:bookmarkStart w:id="3" w:name="_Toc39753238"/>
      <w:r w:rsidRPr="00B41D16">
        <w:rPr>
          <w:rFonts w:ascii="Times New Roman" w:hAnsi="Times New Roman" w:cs="Times New Roman"/>
          <w:sz w:val="28"/>
          <w:szCs w:val="28"/>
        </w:rPr>
        <w:t>Факторизац</w:t>
      </w:r>
      <w:r w:rsidR="001B3D57" w:rsidRPr="00B41D16">
        <w:rPr>
          <w:rFonts w:ascii="Times New Roman" w:hAnsi="Times New Roman" w:cs="Times New Roman"/>
          <w:sz w:val="28"/>
          <w:szCs w:val="28"/>
        </w:rPr>
        <w:t>и</w:t>
      </w:r>
      <w:r w:rsidRPr="00B41D16">
        <w:rPr>
          <w:rFonts w:ascii="Times New Roman" w:hAnsi="Times New Roman" w:cs="Times New Roman"/>
          <w:sz w:val="28"/>
          <w:szCs w:val="28"/>
        </w:rPr>
        <w:t>я целых чисел</w:t>
      </w:r>
      <w:bookmarkEnd w:id="3"/>
    </w:p>
    <w:p w:rsidR="000C6BE5" w:rsidRPr="000C6BE5" w:rsidRDefault="000C6BE5" w:rsidP="0019749A">
      <w:pPr>
        <w:pStyle w:val="a7"/>
        <w:ind w:left="0" w:firstLine="709"/>
        <w:jc w:val="both"/>
        <w:rPr>
          <w:rFonts w:ascii="Times New Roman" w:hAnsi="Times New Roman" w:cs="Times New Roman"/>
          <w:sz w:val="24"/>
          <w:szCs w:val="24"/>
        </w:rPr>
      </w:pPr>
      <w:r>
        <w:rPr>
          <w:rFonts w:ascii="Times New Roman" w:hAnsi="Times New Roman" w:cs="Times New Roman"/>
          <w:sz w:val="24"/>
          <w:szCs w:val="24"/>
        </w:rPr>
        <w:t>Факторизация целого числа – это разложение числа на произведение степеней его простых множителей. Число называется простым, если оно делится только на себя и на единицу, то есть имеет всего два делителя (единицу не принято считать простым числом). Из основной теоремы арифметики следует существование и единственность разложения числа на простые множители с точностью до порядка следования множителей. В отличие от задачи идентификации простоты числа, факторизация является вычислительно сложной задачей.</w:t>
      </w:r>
    </w:p>
    <w:p w:rsidR="00E5225D" w:rsidRPr="00B41D16" w:rsidRDefault="00E5225D" w:rsidP="009D4D2D">
      <w:pPr>
        <w:pStyle w:val="20"/>
        <w:rPr>
          <w:rFonts w:ascii="Times New Roman" w:hAnsi="Times New Roman" w:cs="Times New Roman"/>
          <w:sz w:val="28"/>
          <w:szCs w:val="28"/>
        </w:rPr>
      </w:pPr>
      <w:bookmarkStart w:id="4" w:name="_Toc39753239"/>
      <w:r w:rsidRPr="00B41D16">
        <w:rPr>
          <w:rFonts w:ascii="Times New Roman" w:hAnsi="Times New Roman" w:cs="Times New Roman"/>
          <w:sz w:val="28"/>
          <w:szCs w:val="28"/>
        </w:rPr>
        <w:t>Идентификация простого числа</w:t>
      </w:r>
      <w:bookmarkEnd w:id="4"/>
    </w:p>
    <w:p w:rsidR="00E5225D" w:rsidRPr="00DB3187" w:rsidRDefault="00E5225D" w:rsidP="0019749A">
      <w:pPr>
        <w:pStyle w:val="a7"/>
        <w:ind w:left="0" w:firstLine="709"/>
        <w:jc w:val="both"/>
        <w:rPr>
          <w:rFonts w:ascii="Times New Roman" w:hAnsi="Times New Roman" w:cs="Times New Roman"/>
          <w:sz w:val="24"/>
          <w:szCs w:val="24"/>
        </w:rPr>
      </w:pPr>
      <w:r w:rsidRPr="00DB3187">
        <w:rPr>
          <w:rFonts w:ascii="Times New Roman" w:hAnsi="Times New Roman" w:cs="Times New Roman"/>
          <w:sz w:val="24"/>
          <w:szCs w:val="24"/>
        </w:rPr>
        <w:t>Для того чтобы идентифицировать простое число нужно проверить существуют ли делители этого числа отличные от единицы и его самого. Существует несколько тестов на простоту, некоторые из них являются истинными, некоторые – вероятностными. Рассмотрим некоторые из них.</w:t>
      </w:r>
      <w:r w:rsidR="007156A3" w:rsidRPr="00DB3187">
        <w:rPr>
          <w:rFonts w:ascii="Times New Roman" w:hAnsi="Times New Roman" w:cs="Times New Roman"/>
          <w:sz w:val="24"/>
          <w:szCs w:val="24"/>
        </w:rPr>
        <w:t xml:space="preserve"> Далее </w:t>
      </w:r>
      <w:r w:rsidR="007156A3" w:rsidRPr="006333CD">
        <w:rPr>
          <w:rFonts w:ascii="Times New Roman" w:hAnsi="Times New Roman" w:cs="Times New Roman"/>
          <w:i/>
          <w:sz w:val="24"/>
          <w:szCs w:val="24"/>
          <w:lang w:val="en-US"/>
        </w:rPr>
        <w:t>N</w:t>
      </w:r>
      <w:r w:rsidR="007156A3" w:rsidRPr="00DB3187">
        <w:rPr>
          <w:rFonts w:ascii="Times New Roman" w:hAnsi="Times New Roman" w:cs="Times New Roman"/>
          <w:sz w:val="24"/>
          <w:szCs w:val="24"/>
          <w:lang w:val="en-US"/>
        </w:rPr>
        <w:t xml:space="preserve"> – </w:t>
      </w:r>
      <w:r w:rsidR="007156A3" w:rsidRPr="00DB3187">
        <w:rPr>
          <w:rFonts w:ascii="Times New Roman" w:hAnsi="Times New Roman" w:cs="Times New Roman"/>
          <w:sz w:val="24"/>
          <w:szCs w:val="24"/>
        </w:rPr>
        <w:t>раскладываемое число.</w:t>
      </w:r>
    </w:p>
    <w:p w:rsidR="00E5225D" w:rsidRPr="00B41D16" w:rsidRDefault="00E5225D" w:rsidP="009D4D2D">
      <w:pPr>
        <w:pStyle w:val="30"/>
        <w:rPr>
          <w:rFonts w:ascii="Times New Roman" w:hAnsi="Times New Roman" w:cs="Times New Roman"/>
          <w:color w:val="auto"/>
          <w:sz w:val="28"/>
          <w:szCs w:val="28"/>
        </w:rPr>
      </w:pPr>
      <w:bookmarkStart w:id="5" w:name="_Toc39753240"/>
      <w:r w:rsidRPr="00B41D16">
        <w:rPr>
          <w:rFonts w:ascii="Times New Roman" w:hAnsi="Times New Roman" w:cs="Times New Roman"/>
          <w:color w:val="auto"/>
          <w:sz w:val="28"/>
          <w:szCs w:val="28"/>
        </w:rPr>
        <w:t>Перебор всех возможных делителей</w:t>
      </w:r>
      <w:bookmarkEnd w:id="5"/>
    </w:p>
    <w:p w:rsidR="00E5225D" w:rsidRPr="00DB3187" w:rsidRDefault="00E5225D" w:rsidP="0019749A">
      <w:pPr>
        <w:pStyle w:val="a7"/>
        <w:ind w:left="0" w:firstLine="709"/>
        <w:jc w:val="both"/>
        <w:rPr>
          <w:rFonts w:ascii="Times New Roman" w:eastAsiaTheme="minorEastAsia" w:hAnsi="Times New Roman" w:cs="Times New Roman"/>
          <w:sz w:val="24"/>
          <w:szCs w:val="24"/>
          <w:lang w:val="en-US"/>
        </w:rPr>
      </w:pPr>
      <w:r w:rsidRPr="00DB3187">
        <w:rPr>
          <w:rFonts w:ascii="Times New Roman" w:hAnsi="Times New Roman" w:cs="Times New Roman"/>
          <w:sz w:val="24"/>
          <w:szCs w:val="24"/>
        </w:rPr>
        <w:t xml:space="preserve">Сложность: </w:t>
      </w:r>
      <m:oMath>
        <m:r>
          <w:rPr>
            <w:rFonts w:ascii="Cambria Math" w:hAnsi="Cambria Math" w:cs="Times New Roman"/>
            <w:sz w:val="24"/>
            <w:szCs w:val="24"/>
          </w:rPr>
          <m:t>O</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ctrlPr>
              <w:rPr>
                <w:rFonts w:ascii="Cambria Math" w:hAnsi="Times New Roman" w:cs="Times New Roman"/>
                <w:i/>
                <w:sz w:val="24"/>
                <w:szCs w:val="24"/>
                <w:lang w:val="en-US"/>
              </w:rPr>
            </m:ctrlPr>
          </m:deg>
          <m:e>
            <m:r>
              <w:rPr>
                <w:rFonts w:ascii="Cambria Math" w:hAnsi="Cambria Math" w:cs="Times New Roman"/>
                <w:sz w:val="24"/>
                <w:szCs w:val="24"/>
                <w:lang w:val="en-US"/>
              </w:rPr>
              <m:t>N</m:t>
            </m:r>
          </m:e>
        </m:rad>
        <m:r>
          <w:rPr>
            <w:rFonts w:ascii="Cambria Math" w:hAnsi="Times New Roman" w:cs="Times New Roman"/>
            <w:sz w:val="24"/>
            <w:szCs w:val="24"/>
          </w:rPr>
          <m:t>)</m:t>
        </m:r>
      </m:oMath>
    </w:p>
    <w:p w:rsidR="001573C8" w:rsidRPr="00DB3187" w:rsidRDefault="001573C8" w:rsidP="0019749A">
      <w:pPr>
        <w:pStyle w:val="a7"/>
        <w:ind w:left="0" w:firstLine="709"/>
        <w:jc w:val="both"/>
        <w:rPr>
          <w:rFonts w:ascii="Times New Roman" w:eastAsiaTheme="minorEastAsia" w:hAnsi="Times New Roman" w:cs="Times New Roman"/>
          <w:sz w:val="24"/>
          <w:szCs w:val="24"/>
        </w:rPr>
      </w:pPr>
      <w:r w:rsidRPr="00DB3187">
        <w:rPr>
          <w:rFonts w:ascii="Times New Roman" w:hAnsi="Times New Roman" w:cs="Times New Roman"/>
          <w:sz w:val="24"/>
          <w:szCs w:val="24"/>
        </w:rPr>
        <w:t xml:space="preserve">Один из самых простых и очевидных алгоритмов проверки числа на простоту. Заключается в переборе всех возможных делителей числа из отрезка </w:t>
      </w:r>
      <m:oMath>
        <m:d>
          <m:dPr>
            <m:begChr m:val="["/>
            <m:endChr m:val="]"/>
            <m:ctrlPr>
              <w:rPr>
                <w:rFonts w:ascii="Cambria Math" w:hAnsi="Times New Roman" w:cs="Times New Roman"/>
                <w:i/>
                <w:sz w:val="24"/>
                <w:szCs w:val="24"/>
              </w:rPr>
            </m:ctrlPr>
          </m:dPr>
          <m:e>
            <m:r>
              <w:rPr>
                <w:rFonts w:ascii="Cambria Math" w:hAnsi="Times New Roman" w:cs="Times New Roman"/>
                <w:sz w:val="24"/>
                <w:szCs w:val="24"/>
              </w:rPr>
              <m:t xml:space="preserve">1; </m:t>
            </m:r>
            <m:rad>
              <m:radPr>
                <m:degHide m:val="on"/>
                <m:ctrlPr>
                  <w:rPr>
                    <w:rFonts w:ascii="Cambria Math" w:hAnsi="Times New Roman" w:cs="Times New Roman"/>
                    <w:i/>
                    <w:sz w:val="24"/>
                    <w:szCs w:val="24"/>
                    <w:lang w:val="en-US"/>
                  </w:rPr>
                </m:ctrlPr>
              </m:radPr>
              <m:deg/>
              <m:e>
                <m:r>
                  <w:rPr>
                    <w:rFonts w:ascii="Cambria Math" w:hAnsi="Cambria Math" w:cs="Times New Roman"/>
                    <w:sz w:val="24"/>
                    <w:szCs w:val="24"/>
                    <w:lang w:val="en-US"/>
                  </w:rPr>
                  <m:t>N</m:t>
                </m:r>
              </m:e>
            </m:rad>
          </m:e>
        </m:d>
      </m:oMath>
      <w:r w:rsidRPr="00DB3187">
        <w:rPr>
          <w:rFonts w:ascii="Times New Roman" w:eastAsiaTheme="minorEastAsia" w:hAnsi="Times New Roman" w:cs="Times New Roman"/>
          <w:sz w:val="24"/>
          <w:szCs w:val="24"/>
        </w:rPr>
        <w:t xml:space="preserve">. </w:t>
      </w:r>
    </w:p>
    <w:p w:rsidR="001573C8" w:rsidRPr="00B41D16" w:rsidRDefault="001573C8" w:rsidP="009D4D2D">
      <w:pPr>
        <w:pStyle w:val="30"/>
        <w:rPr>
          <w:rFonts w:ascii="Times New Roman" w:hAnsi="Times New Roman" w:cs="Times New Roman"/>
          <w:color w:val="auto"/>
          <w:sz w:val="28"/>
          <w:szCs w:val="28"/>
        </w:rPr>
      </w:pPr>
      <w:bookmarkStart w:id="6" w:name="_Toc39753241"/>
      <w:r w:rsidRPr="00B41D16">
        <w:rPr>
          <w:rFonts w:ascii="Times New Roman" w:hAnsi="Times New Roman" w:cs="Times New Roman"/>
          <w:color w:val="auto"/>
          <w:sz w:val="28"/>
          <w:szCs w:val="28"/>
        </w:rPr>
        <w:t>Тест Ферма</w:t>
      </w:r>
      <w:bookmarkEnd w:id="6"/>
    </w:p>
    <w:p w:rsidR="00CF1118" w:rsidRPr="00DB3187" w:rsidRDefault="001573C8" w:rsidP="0019749A">
      <w:pPr>
        <w:pStyle w:val="a7"/>
        <w:ind w:left="0" w:firstLine="709"/>
        <w:jc w:val="both"/>
        <w:rPr>
          <w:rFonts w:ascii="Times New Roman" w:eastAsiaTheme="minorEastAsia" w:hAnsi="Times New Roman" w:cs="Times New Roman"/>
          <w:sz w:val="24"/>
          <w:szCs w:val="24"/>
        </w:rPr>
      </w:pPr>
      <w:r w:rsidRPr="00DB3187">
        <w:rPr>
          <w:rFonts w:ascii="Times New Roman" w:hAnsi="Times New Roman" w:cs="Times New Roman"/>
          <w:sz w:val="24"/>
          <w:szCs w:val="24"/>
        </w:rPr>
        <w:t xml:space="preserve">Данный тест не случайно назван в честь великого математика Пьера Ферма, который в 17 веке открыл и доказал теорему. Малая теорема Ферма: если </w:t>
      </w:r>
      <w:r w:rsidR="00CF1118" w:rsidRPr="00DB3187">
        <w:rPr>
          <w:rFonts w:ascii="Times New Roman" w:hAnsi="Times New Roman" w:cs="Times New Roman"/>
          <w:sz w:val="24"/>
          <w:szCs w:val="24"/>
          <w:lang w:val="en-US"/>
        </w:rPr>
        <w:t>n</w:t>
      </w:r>
      <w:r w:rsidRPr="00DB3187">
        <w:rPr>
          <w:rFonts w:ascii="Times New Roman" w:hAnsi="Times New Roman" w:cs="Times New Roman"/>
          <w:sz w:val="24"/>
          <w:szCs w:val="24"/>
        </w:rPr>
        <w:t xml:space="preserve"> – простое число и </w:t>
      </w:r>
      <w:r w:rsidRPr="00DB3187">
        <w:rPr>
          <w:rFonts w:ascii="Times New Roman" w:hAnsi="Times New Roman" w:cs="Times New Roman"/>
          <w:sz w:val="24"/>
          <w:szCs w:val="24"/>
          <w:lang w:val="en-US"/>
        </w:rPr>
        <w:t>a</w:t>
      </w:r>
      <w:r w:rsidRPr="00DB3187">
        <w:rPr>
          <w:rFonts w:ascii="Times New Roman" w:hAnsi="Times New Roman" w:cs="Times New Roman"/>
          <w:sz w:val="24"/>
          <w:szCs w:val="24"/>
        </w:rPr>
        <w:t xml:space="preserve"> – целое число, которое не делится на </w:t>
      </w:r>
      <w:r w:rsidR="00CF1118" w:rsidRPr="00DB3187">
        <w:rPr>
          <w:rFonts w:ascii="Times New Roman" w:hAnsi="Times New Roman" w:cs="Times New Roman"/>
          <w:sz w:val="24"/>
          <w:szCs w:val="24"/>
          <w:lang w:val="en-US"/>
        </w:rPr>
        <w:t>n</w:t>
      </w:r>
      <w:r w:rsidRPr="00DB3187">
        <w:rPr>
          <w:rFonts w:ascii="Times New Roman" w:hAnsi="Times New Roman" w:cs="Times New Roman"/>
          <w:sz w:val="24"/>
          <w:szCs w:val="24"/>
        </w:rPr>
        <w:t xml:space="preserve">, то </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m:t>
        </m:r>
        <m:r>
          <w:rPr>
            <w:rFonts w:ascii="Cambria Math" w:hAnsi="Times New Roman" w:cs="Times New Roman"/>
            <w:sz w:val="24"/>
            <w:szCs w:val="24"/>
          </w:rPr>
          <m:t>1 (</m:t>
        </m:r>
        <m:r>
          <w:rPr>
            <w:rFonts w:ascii="Cambria Math" w:hAnsi="Cambria Math" w:cs="Times New Roman"/>
            <w:sz w:val="24"/>
            <w:szCs w:val="24"/>
          </w:rPr>
          <m:t>modn</m:t>
        </m:r>
        <m:r>
          <w:rPr>
            <w:rFonts w:ascii="Cambria Math" w:hAnsi="Times New Roman" w:cs="Times New Roman"/>
            <w:sz w:val="24"/>
            <w:szCs w:val="24"/>
          </w:rPr>
          <m:t>)</m:t>
        </m:r>
      </m:oMath>
      <w:r w:rsidRPr="00DB3187">
        <w:rPr>
          <w:rFonts w:ascii="Times New Roman" w:eastAsiaTheme="minorEastAsia" w:hAnsi="Times New Roman" w:cs="Times New Roman"/>
          <w:sz w:val="24"/>
          <w:szCs w:val="24"/>
        </w:rPr>
        <w:t>.</w:t>
      </w:r>
      <w:r w:rsidR="00CF1118" w:rsidRPr="00DB3187">
        <w:rPr>
          <w:rFonts w:ascii="Times New Roman" w:eastAsiaTheme="minorEastAsia" w:hAnsi="Times New Roman" w:cs="Times New Roman"/>
          <w:sz w:val="24"/>
          <w:szCs w:val="24"/>
        </w:rPr>
        <w:t xml:space="preserve"> То есть, если найдется хотя бы одно </w:t>
      </w:r>
      <m:oMath>
        <m:r>
          <w:rPr>
            <w:rFonts w:ascii="Cambria Math" w:hAnsi="Cambria Math" w:cs="Times New Roman"/>
            <w:sz w:val="24"/>
            <w:szCs w:val="24"/>
          </w:rPr>
          <m:t>a</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sSup>
        <m:r>
          <w:rPr>
            <w:rFonts w:ascii="Times New Roman" w:hAnsi="Cambria Math" w:cs="Times New Roman"/>
            <w:sz w:val="24"/>
            <w:szCs w:val="24"/>
          </w:rPr>
          <m:t>≢</m:t>
        </m:r>
        <m:r>
          <w:rPr>
            <w:rFonts w:ascii="Cambria Math" w:hAnsi="Times New Roman" w:cs="Times New Roman"/>
            <w:sz w:val="24"/>
            <w:szCs w:val="24"/>
          </w:rPr>
          <m:t>1 (</m:t>
        </m:r>
        <m:r>
          <w:rPr>
            <w:rFonts w:ascii="Cambria Math" w:hAnsi="Cambria Math" w:cs="Times New Roman"/>
            <w:sz w:val="24"/>
            <w:szCs w:val="24"/>
          </w:rPr>
          <m:t>modn</m:t>
        </m:r>
        <m:r>
          <w:rPr>
            <w:rFonts w:ascii="Cambria Math" w:hAnsi="Times New Roman" w:cs="Times New Roman"/>
            <w:sz w:val="24"/>
            <w:szCs w:val="24"/>
          </w:rPr>
          <m:t>)</m:t>
        </m:r>
      </m:oMath>
      <w:r w:rsidR="00CF1118" w:rsidRPr="00DB3187">
        <w:rPr>
          <w:rFonts w:ascii="Times New Roman" w:eastAsiaTheme="minorEastAsia" w:hAnsi="Times New Roman" w:cs="Times New Roman"/>
          <w:sz w:val="24"/>
          <w:szCs w:val="24"/>
        </w:rPr>
        <w:t xml:space="preserve">, то </w:t>
      </w:r>
      <w:r w:rsidR="00CF1118" w:rsidRPr="00DB3187">
        <w:rPr>
          <w:rFonts w:ascii="Times New Roman" w:eastAsiaTheme="minorEastAsia" w:hAnsi="Times New Roman" w:cs="Times New Roman"/>
          <w:sz w:val="24"/>
          <w:szCs w:val="24"/>
          <w:lang w:val="en-US"/>
        </w:rPr>
        <w:t>n</w:t>
      </w:r>
      <w:r w:rsidR="00CF1118" w:rsidRPr="00DB3187">
        <w:rPr>
          <w:rFonts w:ascii="Times New Roman" w:eastAsiaTheme="minorEastAsia" w:hAnsi="Times New Roman" w:cs="Times New Roman"/>
          <w:sz w:val="24"/>
          <w:szCs w:val="24"/>
        </w:rPr>
        <w:t xml:space="preserve"> – составное. </w:t>
      </w:r>
    </w:p>
    <w:p w:rsidR="006C4C53" w:rsidRPr="0091411C" w:rsidRDefault="00CF1118" w:rsidP="006A42CC">
      <w:pPr>
        <w:pStyle w:val="a7"/>
        <w:spacing w:after="0"/>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Рассмотрим данный алгоритм с точки зрения теории вероятностей.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124B80">
        <w:rPr>
          <w:rFonts w:ascii="Times New Roman" w:eastAsiaTheme="minorEastAsia" w:hAnsi="Times New Roman" w:cs="Times New Roman"/>
          <w:sz w:val="24"/>
          <w:szCs w:val="24"/>
        </w:rPr>
        <w:t xml:space="preserve"> - это реальная вероятность выполнения равенства при конкретном числе а</w:t>
      </w:r>
      <w:r w:rsidR="006C4C53" w:rsidRPr="00DB3187">
        <w:rPr>
          <w:rFonts w:ascii="Times New Roman" w:eastAsiaTheme="minorEastAsia" w:hAnsi="Times New Roman" w:cs="Times New Roman"/>
          <w:sz w:val="24"/>
          <w:szCs w:val="24"/>
        </w:rPr>
        <w:t>.</w:t>
      </w:r>
      <w:r w:rsidR="009238A7">
        <w:rPr>
          <w:rFonts w:ascii="Times New Roman" w:eastAsiaTheme="minorEastAsia" w:hAnsi="Times New Roman" w:cs="Times New Roman"/>
          <w:sz w:val="24"/>
          <w:szCs w:val="24"/>
        </w:rPr>
        <w:t xml:space="preserve"> </w:t>
      </w:r>
      <w:r w:rsidR="006C4C53" w:rsidRPr="00DB3187">
        <w:rPr>
          <w:rFonts w:ascii="Times New Roman" w:eastAsiaTheme="minorEastAsia" w:hAnsi="Times New Roman" w:cs="Times New Roman"/>
          <w:sz w:val="24"/>
          <w:szCs w:val="24"/>
        </w:rPr>
        <w:t>Т</w:t>
      </w:r>
      <w:r w:rsidRPr="00DB3187">
        <w:rPr>
          <w:rFonts w:ascii="Times New Roman" w:eastAsiaTheme="minorEastAsia" w:hAnsi="Times New Roman" w:cs="Times New Roman"/>
          <w:sz w:val="24"/>
          <w:szCs w:val="24"/>
        </w:rPr>
        <w:t xml:space="preserve">о есть после одного измерения вероятность того, что число </w:t>
      </w:r>
      <w:r w:rsidRPr="00DB3187">
        <w:rPr>
          <w:rFonts w:ascii="Times New Roman" w:eastAsiaTheme="minorEastAsia" w:hAnsi="Times New Roman" w:cs="Times New Roman"/>
          <w:sz w:val="24"/>
          <w:szCs w:val="24"/>
          <w:lang w:val="en-US"/>
        </w:rPr>
        <w:t>n</w:t>
      </w:r>
      <w:r w:rsidRPr="00DB3187">
        <w:rPr>
          <w:rFonts w:ascii="Times New Roman" w:eastAsiaTheme="minorEastAsia" w:hAnsi="Times New Roman" w:cs="Times New Roman"/>
          <w:sz w:val="24"/>
          <w:szCs w:val="24"/>
        </w:rPr>
        <w:t xml:space="preserve"> – простое равна </w:t>
      </w:r>
      <m:oMath>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oMath>
      <w:r w:rsidR="006C4C53" w:rsidRPr="00DB3187">
        <w:rPr>
          <w:rFonts w:ascii="Times New Roman" w:eastAsiaTheme="minorEastAsia" w:hAnsi="Times New Roman" w:cs="Times New Roman"/>
          <w:sz w:val="24"/>
          <w:szCs w:val="24"/>
        </w:rPr>
        <w:t xml:space="preserve">. </w:t>
      </w:r>
    </w:p>
    <w:p w:rsidR="00FC45D8" w:rsidRPr="00DB3187" w:rsidRDefault="006C4C53"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Рассмотрим тест числа </w:t>
      </w:r>
      <w:r w:rsidRPr="00DB3187">
        <w:rPr>
          <w:rFonts w:ascii="Times New Roman" w:eastAsiaTheme="minorEastAsia" w:hAnsi="Times New Roman" w:cs="Times New Roman"/>
          <w:sz w:val="24"/>
          <w:szCs w:val="24"/>
          <w:lang w:val="en-US"/>
        </w:rPr>
        <w:t>n</w:t>
      </w:r>
      <w:r w:rsidRPr="00DB3187">
        <w:rPr>
          <w:rFonts w:ascii="Times New Roman" w:eastAsiaTheme="minorEastAsia" w:hAnsi="Times New Roman" w:cs="Times New Roman"/>
          <w:sz w:val="24"/>
          <w:szCs w:val="24"/>
        </w:rPr>
        <w:t xml:space="preserve"> на простоту с использованием </w:t>
      </w:r>
      <w:r w:rsidRPr="0019749A">
        <w:rPr>
          <w:rFonts w:ascii="Times New Roman" w:eastAsiaTheme="minorEastAsia" w:hAnsi="Times New Roman" w:cs="Times New Roman"/>
          <w:i/>
          <w:sz w:val="24"/>
          <w:szCs w:val="24"/>
          <w:lang w:val="en-US"/>
        </w:rPr>
        <w:t>K</w:t>
      </w:r>
      <w:r w:rsidRPr="00DB3187">
        <w:rPr>
          <w:rFonts w:ascii="Times New Roman" w:eastAsiaTheme="minorEastAsia" w:hAnsi="Times New Roman" w:cs="Times New Roman"/>
          <w:sz w:val="24"/>
          <w:szCs w:val="24"/>
        </w:rPr>
        <w:t xml:space="preserve"> различных чисел </w:t>
      </w:r>
      <w:r w:rsidRPr="0019749A">
        <w:rPr>
          <w:rFonts w:ascii="Times New Roman" w:eastAsiaTheme="minorEastAsia" w:hAnsi="Times New Roman" w:cs="Times New Roman"/>
          <w:i/>
          <w:sz w:val="24"/>
          <w:szCs w:val="24"/>
        </w:rPr>
        <w:t>а</w:t>
      </w:r>
      <w:r w:rsidRPr="00DB3187">
        <w:rPr>
          <w:rFonts w:ascii="Times New Roman" w:eastAsiaTheme="minorEastAsia" w:hAnsi="Times New Roman" w:cs="Times New Roman"/>
          <w:sz w:val="24"/>
          <w:szCs w:val="24"/>
        </w:rPr>
        <w:t xml:space="preserve">, которые не делятся на </w:t>
      </w:r>
      <w:r w:rsidRPr="0019749A">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rPr>
        <w:t xml:space="preserve">. В случае прохождения всех </w:t>
      </w:r>
      <w:r w:rsidRPr="0019749A">
        <w:rPr>
          <w:rFonts w:ascii="Times New Roman" w:eastAsiaTheme="minorEastAsia" w:hAnsi="Times New Roman" w:cs="Times New Roman"/>
          <w:i/>
          <w:sz w:val="24"/>
          <w:szCs w:val="24"/>
          <w:lang w:val="en-US"/>
        </w:rPr>
        <w:t>K</w:t>
      </w:r>
      <w:r w:rsidRPr="00DB3187">
        <w:rPr>
          <w:rFonts w:ascii="Times New Roman" w:eastAsiaTheme="minorEastAsia" w:hAnsi="Times New Roman" w:cs="Times New Roman"/>
          <w:sz w:val="24"/>
          <w:szCs w:val="24"/>
        </w:rPr>
        <w:t xml:space="preserve"> испытаний вероятность того, что наше число простое равна </w:t>
      </w:r>
      <m:oMath>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lang w:val="en-US"/>
                  </w:rPr>
                  <m:t>K</m:t>
                </m:r>
              </m:sup>
            </m:sSup>
          </m:den>
        </m:f>
      </m:oMath>
      <w:r w:rsidRPr="00DB3187">
        <w:rPr>
          <w:rFonts w:ascii="Times New Roman" w:eastAsiaTheme="minorEastAsia" w:hAnsi="Times New Roman" w:cs="Times New Roman"/>
          <w:sz w:val="24"/>
          <w:szCs w:val="24"/>
        </w:rPr>
        <w:t xml:space="preserve"> . Из формулы можно понять, что </w:t>
      </w:r>
      <w:r w:rsidR="00C01B56" w:rsidRPr="00DB3187">
        <w:rPr>
          <w:rFonts w:ascii="Times New Roman" w:eastAsiaTheme="minorEastAsia" w:hAnsi="Times New Roman" w:cs="Times New Roman"/>
          <w:sz w:val="24"/>
          <w:szCs w:val="24"/>
        </w:rPr>
        <w:t>5</w:t>
      </w:r>
      <w:r w:rsidRPr="00DB3187">
        <w:rPr>
          <w:rFonts w:ascii="Times New Roman" w:eastAsiaTheme="minorEastAsia" w:hAnsi="Times New Roman" w:cs="Times New Roman"/>
          <w:sz w:val="24"/>
          <w:szCs w:val="24"/>
        </w:rPr>
        <w:t xml:space="preserve">0 различных чисел </w:t>
      </w:r>
      <w:r w:rsidRPr="0019749A">
        <w:rPr>
          <w:rFonts w:ascii="Times New Roman" w:eastAsiaTheme="minorEastAsia" w:hAnsi="Times New Roman" w:cs="Times New Roman"/>
          <w:i/>
          <w:sz w:val="24"/>
          <w:szCs w:val="24"/>
        </w:rPr>
        <w:t>а</w:t>
      </w:r>
      <w:r w:rsidRPr="00DB3187">
        <w:rPr>
          <w:rFonts w:ascii="Times New Roman" w:eastAsiaTheme="minorEastAsia" w:hAnsi="Times New Roman" w:cs="Times New Roman"/>
          <w:sz w:val="24"/>
          <w:szCs w:val="24"/>
        </w:rPr>
        <w:t xml:space="preserve">, которые не делятся на </w:t>
      </w:r>
      <w:r w:rsidRPr="0019749A">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rPr>
        <w:t xml:space="preserve">, достаточно для идентификации простоты числа </w:t>
      </w:r>
      <w:r w:rsidRPr="0019749A">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rPr>
        <w:t>.</w:t>
      </w:r>
    </w:p>
    <w:p w:rsidR="00FB4A39" w:rsidRPr="0019749A" w:rsidRDefault="00C01B56"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Поскольку для одного испытания нужно возвести число в степень по модулю, для реализации возведения числа в степень по модулю можно воспользоваться бинарным возведением числа в степень по модулю, которое работает за </w:t>
      </w:r>
      <m:oMath>
        <m:r>
          <w:rPr>
            <w:rFonts w:ascii="Cambria Math" w:eastAsiaTheme="minorEastAsia" w:hAnsi="Cambria Math" w:cs="Times New Roman"/>
            <w:sz w:val="24"/>
            <w:szCs w:val="24"/>
          </w:rPr>
          <m:t>O</m:t>
        </m:r>
        <m:r>
          <w:rPr>
            <w:rFonts w:ascii="Cambria Math" w:eastAsiaTheme="minorEastAsia" w:hAnsi="Times New Roman" w:cs="Times New Roman"/>
            <w:sz w:val="24"/>
            <w:szCs w:val="24"/>
          </w:rPr>
          <m:t>(</m:t>
        </m:r>
        <m:func>
          <m:funcPr>
            <m:ctrlPr>
              <w:rPr>
                <w:rFonts w:ascii="Cambria Math" w:eastAsiaTheme="minorEastAsia" w:hAnsi="Times New Roman" w:cs="Times New Roman"/>
                <w:i/>
                <w:sz w:val="24"/>
                <w:szCs w:val="24"/>
              </w:rPr>
            </m:ctrlPr>
          </m:funcPr>
          <m:fName>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log</m:t>
                </m:r>
              </m:e>
              <m:sub>
                <m:r>
                  <w:rPr>
                    <w:rFonts w:ascii="Cambria Math" w:eastAsiaTheme="minorEastAsia" w:hAnsi="Times New Roman" w:cs="Times New Roman"/>
                    <w:sz w:val="24"/>
                    <w:szCs w:val="24"/>
                  </w:rPr>
                  <m:t>2</m:t>
                </m:r>
              </m:sub>
            </m:sSub>
          </m:fName>
          <m:e>
            <m:r>
              <w:rPr>
                <w:rFonts w:ascii="Cambria Math" w:eastAsiaTheme="minorEastAsia" w:hAnsi="Cambria Math" w:cs="Times New Roman"/>
                <w:sz w:val="24"/>
                <w:szCs w:val="24"/>
                <w:lang w:val="en-US"/>
              </w:rPr>
              <m:t>B</m:t>
            </m:r>
            <m:r>
              <w:rPr>
                <w:rFonts w:ascii="Cambria Math" w:eastAsiaTheme="minorEastAsia" w:hAnsi="Times New Roman" w:cs="Times New Roman"/>
                <w:sz w:val="24"/>
                <w:szCs w:val="24"/>
              </w:rPr>
              <m:t>)</m:t>
            </m:r>
          </m:e>
        </m:func>
      </m:oMath>
      <w:r w:rsidRPr="00DB3187">
        <w:rPr>
          <w:rFonts w:ascii="Times New Roman" w:eastAsiaTheme="minorEastAsia" w:hAnsi="Times New Roman" w:cs="Times New Roman"/>
          <w:sz w:val="24"/>
          <w:szCs w:val="24"/>
        </w:rPr>
        <w:t xml:space="preserve">, где </w:t>
      </w:r>
      <w:r w:rsidRPr="0019749A">
        <w:rPr>
          <w:rFonts w:ascii="Times New Roman" w:eastAsiaTheme="minorEastAsia" w:hAnsi="Times New Roman" w:cs="Times New Roman"/>
          <w:i/>
          <w:sz w:val="24"/>
          <w:szCs w:val="24"/>
          <w:lang w:val="en-US"/>
        </w:rPr>
        <w:t>B</w:t>
      </w:r>
      <w:r w:rsidRPr="00DB3187">
        <w:rPr>
          <w:rFonts w:ascii="Times New Roman" w:eastAsiaTheme="minorEastAsia" w:hAnsi="Times New Roman" w:cs="Times New Roman"/>
          <w:sz w:val="24"/>
          <w:szCs w:val="24"/>
        </w:rPr>
        <w:t xml:space="preserve"> – степень, в которую мы возводим число. Таким образом, сложность проверки числа на простоту равна </w:t>
      </w:r>
      <m:oMath>
        <m:r>
          <w:rPr>
            <w:rFonts w:ascii="Cambria Math" w:eastAsiaTheme="minorEastAsia" w:hAnsi="Cambria Math" w:cs="Times New Roman"/>
            <w:sz w:val="24"/>
            <w:szCs w:val="24"/>
            <w:lang w:val="en-US"/>
          </w:rPr>
          <m:t>O</m:t>
        </m:r>
        <m:r>
          <w:rPr>
            <w:rFonts w:ascii="Cambria Math" w:eastAsiaTheme="minorEastAsia" w:hAnsi="Times New Roman" w:cs="Times New Roman"/>
            <w:sz w:val="24"/>
            <w:szCs w:val="24"/>
          </w:rPr>
          <m:t>(</m:t>
        </m:r>
        <m:func>
          <m:funcPr>
            <m:ctrlPr>
              <w:rPr>
                <w:rFonts w:ascii="Cambria Math" w:eastAsiaTheme="minorEastAsia" w:hAnsi="Times New Roman" w:cs="Times New Roman"/>
                <w:i/>
                <w:sz w:val="24"/>
                <w:szCs w:val="24"/>
              </w:rPr>
            </m:ctrlPr>
          </m:funcPr>
          <m:fName>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50log</m:t>
                </m:r>
              </m:e>
              <m:sub>
                <m:r>
                  <w:rPr>
                    <w:rFonts w:ascii="Cambria Math" w:eastAsiaTheme="minorEastAsia" w:hAnsi="Times New Roman" w:cs="Times New Roman"/>
                    <w:sz w:val="24"/>
                    <w:szCs w:val="24"/>
                  </w:rPr>
                  <m:t>2</m:t>
                </m:r>
              </m:sub>
            </m:sSub>
          </m:fName>
          <m:e>
            <m:r>
              <w:rPr>
                <w:rFonts w:ascii="Cambria Math" w:eastAsiaTheme="minorEastAsia" w:hAnsi="Cambria Math" w:cs="Times New Roman"/>
                <w:sz w:val="24"/>
                <w:szCs w:val="24"/>
              </w:rPr>
              <m:t>N</m:t>
            </m:r>
          </m:e>
        </m:func>
        <m:r>
          <w:rPr>
            <w:rFonts w:ascii="Cambria Math" w:eastAsiaTheme="minorEastAsia" w:hAnsi="Times New Roman" w:cs="Times New Roman"/>
            <w:sz w:val="24"/>
            <w:szCs w:val="24"/>
          </w:rPr>
          <m:t>)</m:t>
        </m:r>
      </m:oMath>
      <w:r w:rsidRPr="00DB3187">
        <w:rPr>
          <w:rFonts w:ascii="Times New Roman" w:eastAsiaTheme="minorEastAsia" w:hAnsi="Times New Roman" w:cs="Times New Roman"/>
          <w:sz w:val="24"/>
          <w:szCs w:val="24"/>
        </w:rPr>
        <w:t>.</w:t>
      </w:r>
      <w:r w:rsidR="00FB4A39" w:rsidRPr="00DB3187">
        <w:rPr>
          <w:rFonts w:ascii="Times New Roman" w:eastAsiaTheme="minorEastAsia" w:hAnsi="Times New Roman" w:cs="Times New Roman"/>
          <w:sz w:val="24"/>
          <w:szCs w:val="24"/>
        </w:rPr>
        <w:t xml:space="preserve"> Данный тест не является точным, даже не смотря на полученную вероятностную оценку, так как существуют числа Кармайкла – числа, которые удовлетворяют сравнению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а</m:t>
            </m:r>
          </m:e>
          <m:sup>
            <m:r>
              <w:rPr>
                <w:rFonts w:ascii="Cambria Math" w:eastAsiaTheme="minorEastAsia" w:hAnsi="Cambria Math" w:cs="Times New Roman"/>
                <w:sz w:val="24"/>
                <w:szCs w:val="24"/>
                <w:lang w:val="en-US"/>
              </w:rPr>
              <m:t>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r>
          <w:rPr>
            <w:rFonts w:ascii="Cambria Math" w:eastAsiaTheme="minorEastAsia" w:hAnsi="Cambria Math" w:cs="Times New Roman"/>
            <w:sz w:val="24"/>
            <w:szCs w:val="24"/>
          </w:rPr>
          <m:t>modn</m:t>
        </m:r>
        <m:r>
          <w:rPr>
            <w:rFonts w:ascii="Cambria Math" w:eastAsiaTheme="minorEastAsia" w:hAnsi="Times New Roman" w:cs="Times New Roman"/>
            <w:sz w:val="24"/>
            <w:szCs w:val="24"/>
          </w:rPr>
          <m:t>)</m:t>
        </m:r>
      </m:oMath>
      <w:r w:rsidR="00FB4A39" w:rsidRPr="00DB3187">
        <w:rPr>
          <w:rFonts w:ascii="Times New Roman" w:eastAsiaTheme="minorEastAsia" w:hAnsi="Times New Roman" w:cs="Times New Roman"/>
          <w:sz w:val="24"/>
          <w:szCs w:val="24"/>
        </w:rPr>
        <w:t xml:space="preserve"> для всех </w:t>
      </w:r>
      <w:r w:rsidR="00FB4A39" w:rsidRPr="0019749A">
        <w:rPr>
          <w:rFonts w:ascii="Times New Roman" w:eastAsiaTheme="minorEastAsia" w:hAnsi="Times New Roman" w:cs="Times New Roman"/>
          <w:i/>
          <w:sz w:val="24"/>
          <w:szCs w:val="24"/>
        </w:rPr>
        <w:t>а</w:t>
      </w:r>
      <w:r w:rsidR="00FB4A39" w:rsidRPr="00DB3187">
        <w:rPr>
          <w:rFonts w:ascii="Times New Roman" w:eastAsiaTheme="minorEastAsia" w:hAnsi="Times New Roman" w:cs="Times New Roman"/>
          <w:sz w:val="24"/>
          <w:szCs w:val="24"/>
        </w:rPr>
        <w:t xml:space="preserve">, взаимно простых с </w:t>
      </w:r>
      <w:r w:rsidR="00FB4A39" w:rsidRPr="0019749A">
        <w:rPr>
          <w:rFonts w:ascii="Times New Roman" w:eastAsiaTheme="minorEastAsia" w:hAnsi="Times New Roman" w:cs="Times New Roman"/>
          <w:i/>
          <w:sz w:val="24"/>
          <w:szCs w:val="24"/>
          <w:lang w:val="en-US"/>
        </w:rPr>
        <w:t>n</w:t>
      </w:r>
      <w:r w:rsidR="00FB4A39" w:rsidRPr="00DB3187">
        <w:rPr>
          <w:rFonts w:ascii="Times New Roman" w:eastAsiaTheme="minorEastAsia" w:hAnsi="Times New Roman" w:cs="Times New Roman"/>
          <w:sz w:val="24"/>
          <w:szCs w:val="24"/>
        </w:rPr>
        <w:t>. Такие числа относительно редки, но доказано, что их существует бесконечно много. Наименьшее из чисел Кармайкла – 561.</w:t>
      </w:r>
    </w:p>
    <w:p w:rsidR="00C01B56" w:rsidRPr="00B41D16" w:rsidRDefault="00C01B56" w:rsidP="009D4D2D">
      <w:pPr>
        <w:pStyle w:val="30"/>
        <w:rPr>
          <w:rFonts w:ascii="Times New Roman" w:eastAsiaTheme="minorEastAsia" w:hAnsi="Times New Roman" w:cs="Times New Roman"/>
          <w:color w:val="auto"/>
          <w:sz w:val="28"/>
          <w:szCs w:val="28"/>
          <w:lang w:val="en-US"/>
        </w:rPr>
      </w:pPr>
      <w:bookmarkStart w:id="7" w:name="_Toc39753242"/>
      <w:r w:rsidRPr="00B41D16">
        <w:rPr>
          <w:rFonts w:ascii="Times New Roman" w:eastAsiaTheme="minorEastAsia" w:hAnsi="Times New Roman" w:cs="Times New Roman"/>
          <w:color w:val="auto"/>
          <w:sz w:val="28"/>
          <w:szCs w:val="28"/>
        </w:rPr>
        <w:t>Тест Рабина-Миллера</w:t>
      </w:r>
      <w:bookmarkEnd w:id="7"/>
    </w:p>
    <w:p w:rsidR="00FB4A39" w:rsidRPr="00DB3187" w:rsidRDefault="00FB4A39"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Пусть </w:t>
      </w:r>
      <w:r w:rsidRPr="0019749A">
        <w:rPr>
          <w:rFonts w:ascii="Times New Roman" w:eastAsiaTheme="minorEastAsia" w:hAnsi="Times New Roman" w:cs="Times New Roman"/>
          <w:i/>
          <w:sz w:val="24"/>
          <w:szCs w:val="24"/>
        </w:rPr>
        <w:t>N</w:t>
      </w:r>
      <w:r w:rsidRPr="00DB3187">
        <w:rPr>
          <w:rFonts w:ascii="Times New Roman" w:eastAsiaTheme="minorEastAsia" w:hAnsi="Times New Roman" w:cs="Times New Roman"/>
          <w:sz w:val="24"/>
          <w:szCs w:val="24"/>
        </w:rPr>
        <w:t xml:space="preserve">–простое число и </w:t>
      </w:r>
      <m:oMath>
        <m:r>
          <w:rPr>
            <w:rFonts w:ascii="Cambria Math" w:eastAsiaTheme="minorEastAsia" w:hAnsi="Cambria Math" w:cs="Times New Roman"/>
            <w:sz w:val="24"/>
            <w:szCs w:val="24"/>
          </w:rPr>
          <m:t>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d</m:t>
        </m:r>
      </m:oMath>
      <w:r w:rsidRPr="00DB3187">
        <w:rPr>
          <w:rFonts w:ascii="Times New Roman" w:eastAsiaTheme="minorEastAsia" w:hAnsi="Times New Roman" w:cs="Times New Roman"/>
          <w:sz w:val="24"/>
          <w:szCs w:val="24"/>
        </w:rPr>
        <w:t xml:space="preserve">, где d–нечётно. Тогда для любого </w:t>
      </w:r>
      <m:oMath>
        <m:r>
          <w:rPr>
            <w:rFonts w:ascii="Cambria Math" w:hAnsi="Cambria Math" w:cs="Times New Roman"/>
            <w:sz w:val="24"/>
            <w:szCs w:val="24"/>
          </w:rPr>
          <m:t xml:space="preserve">a </m:t>
        </m:r>
        <m:r>
          <w:rPr>
            <w:rFonts w:ascii="Cambria Math" w:hAnsi="Times New Roman" w:cs="Times New Roman"/>
            <w:sz w:val="24"/>
            <w:szCs w:val="24"/>
          </w:rPr>
          <m:t>из</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m:rPr>
                <m:scr m:val="double-struck"/>
              </m:rPr>
              <w:rPr>
                <w:rFonts w:ascii="Times New Roman" w:hAnsi="Times New Roman" w:cs="Times New Roman"/>
                <w:sz w:val="24"/>
                <w:szCs w:val="24"/>
              </w:rPr>
              <m:t>Z</m:t>
            </m:r>
          </m:e>
          <m:sub>
            <m:r>
              <w:rPr>
                <w:rFonts w:ascii="Cambria Math" w:hAnsi="Cambria Math" w:cs="Times New Roman"/>
                <w:sz w:val="24"/>
                <w:szCs w:val="24"/>
                <w:lang w:val="en-US"/>
              </w:rPr>
              <m:t>n</m:t>
            </m:r>
          </m:sub>
        </m:sSub>
      </m:oMath>
      <w:r w:rsidRPr="00DB3187">
        <w:rPr>
          <w:rFonts w:ascii="Times New Roman" w:eastAsiaTheme="minorEastAsia" w:hAnsi="Times New Roman" w:cs="Times New Roman"/>
          <w:sz w:val="24"/>
          <w:szCs w:val="24"/>
        </w:rPr>
        <w:t>, выполняется хотя бы одно из условий:</w:t>
      </w:r>
    </w:p>
    <w:p w:rsidR="00FB4A39" w:rsidRPr="00DB3187" w:rsidRDefault="00EB74DF" w:rsidP="006A42CC">
      <w:pPr>
        <w:pStyle w:val="a7"/>
        <w:numPr>
          <w:ilvl w:val="0"/>
          <w:numId w:val="4"/>
        </w:numPr>
        <w:tabs>
          <w:tab w:val="left" w:pos="993"/>
        </w:tabs>
        <w:ind w:left="0" w:firstLine="709"/>
        <w:jc w:val="both"/>
        <w:rPr>
          <w:rFonts w:ascii="Times New Roman" w:eastAsiaTheme="minorEastAsia" w:hAnsi="Times New Roman" w:cs="Times New Roman"/>
          <w:sz w:val="24"/>
          <w:szCs w:val="24"/>
          <w:lang w:val="en-US"/>
        </w:rPr>
      </w:pPr>
      <m:oMath>
        <m:sSup>
          <m:sSupPr>
            <m:ctrlPr>
              <w:rPr>
                <w:rFonts w:ascii="Cambria Math" w:hAnsi="Times New Roman" w:cs="Times New Roman"/>
                <w:i/>
                <w:sz w:val="24"/>
                <w:szCs w:val="24"/>
              </w:rPr>
            </m:ctrlPr>
          </m:sSupPr>
          <m:e>
            <m:r>
              <w:rPr>
                <w:rFonts w:ascii="Cambria Math" w:hAnsi="Times New Roman" w:cs="Times New Roman"/>
                <w:sz w:val="24"/>
                <w:szCs w:val="24"/>
              </w:rPr>
              <m:t>a</m:t>
            </m:r>
          </m:e>
          <m:sup>
            <m:r>
              <w:rPr>
                <w:rFonts w:ascii="Cambria Math" w:hAnsi="Times New Roman" w:cs="Times New Roman"/>
                <w:sz w:val="24"/>
                <w:szCs w:val="24"/>
              </w:rPr>
              <m:t>d</m:t>
            </m:r>
          </m:sup>
        </m:sSup>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1 </m:t>
        </m:r>
        <m:d>
          <m:dPr>
            <m:ctrlPr>
              <w:rPr>
                <w:rFonts w:ascii="Cambria Math" w:hAnsi="Times New Roman" w:cs="Times New Roman"/>
                <w:sz w:val="24"/>
                <w:szCs w:val="24"/>
              </w:rPr>
            </m:ctrlPr>
          </m:dPr>
          <m:e>
            <m:r>
              <w:rPr>
                <w:rFonts w:ascii="Cambria Math" w:hAnsi="Times New Roman" w:cs="Times New Roman"/>
                <w:sz w:val="24"/>
                <w:szCs w:val="24"/>
              </w:rPr>
              <m:t>modN</m:t>
            </m:r>
          </m:e>
        </m:d>
      </m:oMath>
    </w:p>
    <w:p w:rsidR="00FB4A39" w:rsidRPr="00DB3187" w:rsidRDefault="00FB4A39" w:rsidP="006A42CC">
      <w:pPr>
        <w:pStyle w:val="a7"/>
        <w:numPr>
          <w:ilvl w:val="0"/>
          <w:numId w:val="4"/>
        </w:numPr>
        <w:tabs>
          <w:tab w:val="left" w:pos="993"/>
        </w:tabs>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lastRenderedPageBreak/>
        <w:t xml:space="preserve">существует целое число </w:t>
      </w:r>
      <w:r w:rsidRPr="0019749A">
        <w:rPr>
          <w:rFonts w:ascii="Times New Roman" w:eastAsiaTheme="minorEastAsia" w:hAnsi="Times New Roman" w:cs="Times New Roman"/>
          <w:i/>
          <w:sz w:val="24"/>
          <w:szCs w:val="24"/>
        </w:rPr>
        <w:t>r</w:t>
      </w:r>
      <w:r w:rsidR="009238A7">
        <w:rPr>
          <w:rFonts w:ascii="Times New Roman" w:eastAsiaTheme="minorEastAsia" w:hAnsi="Times New Roman" w:cs="Times New Roman"/>
          <w:i/>
          <w:sz w:val="24"/>
          <w:szCs w:val="24"/>
        </w:rPr>
        <w:t xml:space="preserve"> </w:t>
      </w:r>
      <w:r w:rsidRPr="00DB3187">
        <w:rPr>
          <w:rFonts w:ascii="Times New Roman" w:eastAsiaTheme="minorEastAsia" w:hAnsi="Times New Roman" w:cs="Times New Roman"/>
          <w:sz w:val="24"/>
          <w:szCs w:val="24"/>
        </w:rPr>
        <w:t>&lt;</w:t>
      </w:r>
      <w:r w:rsidR="009238A7">
        <w:rPr>
          <w:rFonts w:ascii="Times New Roman" w:eastAsiaTheme="minorEastAsia" w:hAnsi="Times New Roman" w:cs="Times New Roman"/>
          <w:sz w:val="24"/>
          <w:szCs w:val="24"/>
        </w:rPr>
        <w:t xml:space="preserve"> </w:t>
      </w:r>
      <w:r w:rsidRPr="0019749A">
        <w:rPr>
          <w:rFonts w:ascii="Times New Roman" w:eastAsiaTheme="minorEastAsia" w:hAnsi="Times New Roman" w:cs="Times New Roman"/>
          <w:i/>
          <w:sz w:val="24"/>
          <w:szCs w:val="24"/>
        </w:rPr>
        <w:t>s</w:t>
      </w:r>
      <w:r w:rsidRPr="00DB3187">
        <w:rPr>
          <w:rFonts w:ascii="Times New Roman" w:eastAsiaTheme="minorEastAsia" w:hAnsi="Times New Roman" w:cs="Times New Roman"/>
          <w:sz w:val="24"/>
          <w:szCs w:val="24"/>
        </w:rPr>
        <w:t xml:space="preserve"> такое, что </w:t>
      </w:r>
      <m:oMath>
        <m:sSup>
          <m:sSupPr>
            <m:ctrlPr>
              <w:rPr>
                <w:rFonts w:ascii="Cambria Math" w:hAnsi="Times New Roman" w:cs="Times New Roman"/>
                <w:i/>
                <w:sz w:val="24"/>
                <w:szCs w:val="24"/>
              </w:rPr>
            </m:ctrlPr>
          </m:sSupPr>
          <m:e>
            <m:r>
              <w:rPr>
                <w:rFonts w:ascii="Cambria Math" w:hAnsi="Times New Roman" w:cs="Times New Roman"/>
                <w:sz w:val="24"/>
                <w:szCs w:val="24"/>
                <w:lang w:val="en-US"/>
              </w:rPr>
              <m:t>a</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r</m:t>
                </m:r>
              </m:sup>
            </m:sSup>
          </m:sup>
        </m:sSup>
        <m:r>
          <m:rPr>
            <m:sty m:val="p"/>
          </m:rPr>
          <w:rPr>
            <w:rFonts w:ascii="Cambria Math" w:hAnsi="Times New Roman" w:cs="Times New Roman"/>
            <w:sz w:val="24"/>
            <w:szCs w:val="24"/>
          </w:rPr>
          <m:t>≡-</m:t>
        </m:r>
        <m:r>
          <m:rPr>
            <m:sty m:val="p"/>
          </m:rPr>
          <w:rPr>
            <w:rFonts w:ascii="Cambria Math" w:hAnsi="Times New Roman" w:cs="Times New Roman"/>
            <w:sz w:val="24"/>
            <w:szCs w:val="24"/>
          </w:rPr>
          <m:t>1 (</m:t>
        </m:r>
        <m:r>
          <w:rPr>
            <w:rFonts w:ascii="Cambria Math" w:hAnsi="Times New Roman" w:cs="Times New Roman"/>
            <w:sz w:val="24"/>
            <w:szCs w:val="24"/>
          </w:rPr>
          <m:t>mod N</m:t>
        </m:r>
        <m:r>
          <m:rPr>
            <m:sty m:val="p"/>
          </m:rPr>
          <w:rPr>
            <w:rFonts w:ascii="Cambria Math" w:hAnsi="Times New Roman" w:cs="Times New Roman"/>
            <w:sz w:val="24"/>
            <w:szCs w:val="24"/>
          </w:rPr>
          <m:t>)</m:t>
        </m:r>
      </m:oMath>
      <w:r w:rsidRPr="00DB3187">
        <w:rPr>
          <w:rFonts w:ascii="Times New Roman" w:eastAsiaTheme="minorEastAsia" w:hAnsi="Times New Roman" w:cs="Times New Roman"/>
          <w:sz w:val="24"/>
          <w:szCs w:val="24"/>
        </w:rPr>
        <w:t>.</w:t>
      </w:r>
    </w:p>
    <w:p w:rsidR="00C01B56" w:rsidRPr="00DB3187" w:rsidRDefault="00597D35"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Число </w:t>
      </w:r>
      <w:r w:rsidR="00FB4A39" w:rsidRPr="0019749A">
        <w:rPr>
          <w:rFonts w:ascii="Times New Roman" w:eastAsiaTheme="minorEastAsia" w:hAnsi="Times New Roman" w:cs="Times New Roman"/>
          <w:i/>
          <w:sz w:val="24"/>
          <w:szCs w:val="24"/>
        </w:rPr>
        <w:t>a</w:t>
      </w:r>
      <w:r w:rsidR="00FB4A39" w:rsidRPr="00DB3187">
        <w:rPr>
          <w:rFonts w:ascii="Times New Roman" w:eastAsiaTheme="minorEastAsia" w:hAnsi="Times New Roman" w:cs="Times New Roman"/>
          <w:sz w:val="24"/>
          <w:szCs w:val="24"/>
        </w:rPr>
        <w:t xml:space="preserve"> называется свидетелем простоты, и алгоритм проверки заключается в нахождении целого числа </w:t>
      </w:r>
      <w:r w:rsidR="00FB4A39" w:rsidRPr="0019749A">
        <w:rPr>
          <w:rFonts w:ascii="Times New Roman" w:eastAsiaTheme="minorEastAsia" w:hAnsi="Times New Roman" w:cs="Times New Roman"/>
          <w:i/>
          <w:sz w:val="24"/>
          <w:szCs w:val="24"/>
          <w:lang w:val="en-US"/>
        </w:rPr>
        <w:t>S</w:t>
      </w:r>
      <w:r w:rsidR="00FB4A39" w:rsidRPr="00DB3187">
        <w:rPr>
          <w:rFonts w:ascii="Times New Roman" w:eastAsiaTheme="minorEastAsia" w:hAnsi="Times New Roman" w:cs="Times New Roman"/>
          <w:sz w:val="24"/>
          <w:szCs w:val="24"/>
        </w:rPr>
        <w:t xml:space="preserve">, целого нечётного числа </w:t>
      </w:r>
      <w:r w:rsidR="00FB4A39" w:rsidRPr="0019749A">
        <w:rPr>
          <w:rFonts w:ascii="Times New Roman" w:eastAsiaTheme="minorEastAsia" w:hAnsi="Times New Roman" w:cs="Times New Roman"/>
          <w:i/>
          <w:sz w:val="24"/>
          <w:szCs w:val="24"/>
          <w:lang w:val="en-US"/>
        </w:rPr>
        <w:t>d</w:t>
      </w:r>
      <w:r w:rsidR="00FB4A39" w:rsidRPr="00DB3187">
        <w:rPr>
          <w:rFonts w:ascii="Times New Roman" w:eastAsiaTheme="minorEastAsia" w:hAnsi="Times New Roman" w:cs="Times New Roman"/>
          <w:sz w:val="24"/>
          <w:szCs w:val="24"/>
        </w:rPr>
        <w:t xml:space="preserve"> и последующей выборке и проверке </w:t>
      </w:r>
      <m:oMath>
        <m:r>
          <w:rPr>
            <w:rFonts w:ascii="Cambria Math" w:hAnsi="Times New Roman" w:cs="Times New Roman"/>
            <w:sz w:val="24"/>
            <w:szCs w:val="24"/>
          </w:rPr>
          <m:t>50</m:t>
        </m:r>
      </m:oMath>
      <w:r w:rsidR="009238A7">
        <w:rPr>
          <w:rFonts w:ascii="Times New Roman" w:eastAsiaTheme="minorEastAsia" w:hAnsi="Times New Roman" w:cs="Times New Roman"/>
          <w:sz w:val="24"/>
          <w:szCs w:val="24"/>
        </w:rPr>
        <w:t xml:space="preserve"> </w:t>
      </w:r>
      <w:r w:rsidR="00FB4A39" w:rsidRPr="00DB3187">
        <w:rPr>
          <w:rFonts w:ascii="Times New Roman" w:eastAsiaTheme="minorEastAsia" w:hAnsi="Times New Roman" w:cs="Times New Roman"/>
          <w:sz w:val="24"/>
          <w:szCs w:val="24"/>
        </w:rPr>
        <w:t xml:space="preserve">случайных чисел </w:t>
      </w:r>
      <m:oMath>
        <m:r>
          <w:rPr>
            <w:rFonts w:ascii="Cambria Math" w:hAnsi="Times New Roman" w:cs="Times New Roman"/>
            <w:sz w:val="24"/>
            <w:szCs w:val="24"/>
          </w:rPr>
          <m:t>1&lt;</m:t>
        </m:r>
        <m:r>
          <w:rPr>
            <w:rFonts w:ascii="Cambria Math" w:hAnsi="Cambria Math" w:cs="Times New Roman"/>
            <w:sz w:val="24"/>
            <w:szCs w:val="24"/>
          </w:rPr>
          <m:t>a</m:t>
        </m:r>
        <m:r>
          <w:rPr>
            <w:rFonts w:ascii="Cambria Math" w:hAnsi="Times New Roman" w:cs="Times New Roman"/>
            <w:sz w:val="24"/>
            <w:szCs w:val="24"/>
          </w:rPr>
          <m:t>&lt;</m:t>
        </m:r>
        <m:r>
          <w:rPr>
            <w:rFonts w:ascii="Cambria Math" w:hAnsi="Cambria Math" w:cs="Times New Roman"/>
            <w:sz w:val="24"/>
            <w:szCs w:val="24"/>
          </w:rPr>
          <m:t>N</m:t>
        </m:r>
      </m:oMath>
      <w:r w:rsidR="00FB4A39" w:rsidRPr="00DB3187">
        <w:rPr>
          <w:rFonts w:ascii="Times New Roman" w:eastAsiaTheme="minorEastAsia" w:hAnsi="Times New Roman" w:cs="Times New Roman"/>
          <w:sz w:val="24"/>
          <w:szCs w:val="24"/>
        </w:rPr>
        <w:t>.</w:t>
      </w:r>
      <w:r w:rsidR="007156A3" w:rsidRPr="00DB3187">
        <w:rPr>
          <w:rFonts w:ascii="Times New Roman" w:eastAsiaTheme="minorEastAsia" w:hAnsi="Times New Roman" w:cs="Times New Roman"/>
          <w:sz w:val="24"/>
          <w:szCs w:val="24"/>
        </w:rPr>
        <w:t xml:space="preserve"> Доказательство работы с точки зрения теории вероятностей схоже с доказательством для теста Ферма.</w:t>
      </w:r>
    </w:p>
    <w:p w:rsidR="007156A3" w:rsidRPr="00DB3187" w:rsidRDefault="00597D35"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Сложность теста: </w:t>
      </w:r>
      <m:oMath>
        <m:r>
          <w:rPr>
            <w:rFonts w:ascii="Cambria Math" w:eastAsiaTheme="minorEastAsia" w:hAnsi="Cambria Math" w:cs="Times New Roman"/>
            <w:sz w:val="24"/>
            <w:szCs w:val="24"/>
          </w:rPr>
          <m:t>O</m:t>
        </m:r>
        <m:r>
          <w:rPr>
            <w:rFonts w:ascii="Cambria Math" w:eastAsiaTheme="minorEastAsia" w:hAnsi="Times New Roman" w:cs="Times New Roman"/>
            <w:sz w:val="24"/>
            <w:szCs w:val="24"/>
          </w:rPr>
          <m:t>(50</m:t>
        </m:r>
        <m:r>
          <w:rPr>
            <w:rFonts w:ascii="Cambria Math" w:eastAsiaTheme="minorEastAsia" w:hAnsi="Cambria Math" w:cs="Times New Roman"/>
            <w:sz w:val="24"/>
            <w:szCs w:val="24"/>
          </w:rPr>
          <m:t>S</m:t>
        </m:r>
        <m:func>
          <m:funcPr>
            <m:ctrlPr>
              <w:rPr>
                <w:rFonts w:ascii="Cambria Math" w:eastAsiaTheme="minorEastAsia" w:hAnsi="Times New Roman" w:cs="Times New Roman"/>
                <w:i/>
                <w:sz w:val="24"/>
                <w:szCs w:val="24"/>
              </w:rPr>
            </m:ctrlPr>
          </m:funcPr>
          <m:fName>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log</m:t>
                </m:r>
              </m:e>
              <m:sub>
                <m:r>
                  <w:rPr>
                    <w:rFonts w:ascii="Cambria Math" w:eastAsiaTheme="minorEastAsia" w:hAnsi="Times New Roman" w:cs="Times New Roman"/>
                    <w:sz w:val="24"/>
                    <w:szCs w:val="24"/>
                  </w:rPr>
                  <m:t>2</m:t>
                </m:r>
              </m:sub>
            </m:sSub>
          </m:fName>
          <m:e>
            <m:r>
              <w:rPr>
                <w:rFonts w:ascii="Cambria Math" w:eastAsiaTheme="minorEastAsia" w:hAnsi="Cambria Math" w:cs="Times New Roman"/>
                <w:sz w:val="24"/>
                <w:szCs w:val="24"/>
              </w:rPr>
              <m:t>N</m:t>
            </m:r>
          </m:e>
        </m:func>
        <m:r>
          <w:rPr>
            <w:rFonts w:ascii="Cambria Math" w:eastAsiaTheme="minorEastAsia" w:hAnsi="Times New Roman" w:cs="Times New Roman"/>
            <w:sz w:val="24"/>
            <w:szCs w:val="24"/>
          </w:rPr>
          <m:t>)</m:t>
        </m:r>
      </m:oMath>
      <w:r w:rsidRPr="00DB3187">
        <w:rPr>
          <w:rFonts w:ascii="Times New Roman" w:eastAsiaTheme="minorEastAsia" w:hAnsi="Times New Roman" w:cs="Times New Roman"/>
          <w:sz w:val="24"/>
          <w:szCs w:val="24"/>
        </w:rPr>
        <w:t>.</w:t>
      </w:r>
    </w:p>
    <w:p w:rsidR="007156A3" w:rsidRPr="00B41D16" w:rsidRDefault="007156A3" w:rsidP="009D4D2D">
      <w:pPr>
        <w:pStyle w:val="20"/>
        <w:rPr>
          <w:rFonts w:ascii="Times New Roman" w:eastAsiaTheme="minorEastAsia" w:hAnsi="Times New Roman" w:cs="Times New Roman"/>
          <w:sz w:val="28"/>
          <w:szCs w:val="28"/>
        </w:rPr>
      </w:pPr>
      <w:bookmarkStart w:id="8" w:name="_Toc39753243"/>
      <w:r w:rsidRPr="00B41D16">
        <w:rPr>
          <w:rFonts w:ascii="Times New Roman" w:eastAsiaTheme="minorEastAsia" w:hAnsi="Times New Roman" w:cs="Times New Roman"/>
          <w:sz w:val="28"/>
          <w:szCs w:val="28"/>
        </w:rPr>
        <w:t>Алгоритмы факторизации чисел</w:t>
      </w:r>
      <w:bookmarkEnd w:id="8"/>
    </w:p>
    <w:p w:rsidR="007156A3" w:rsidRPr="00DB3187" w:rsidRDefault="007156A3"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Рассмотрим некоторые «простые» алгоритмы факторизации целых чисел. Далее </w:t>
      </w:r>
      <w:r w:rsidRPr="006333CD">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lang w:val="en-US"/>
        </w:rPr>
        <w:t xml:space="preserve"> – </w:t>
      </w:r>
      <w:r w:rsidRPr="00DB3187">
        <w:rPr>
          <w:rFonts w:ascii="Times New Roman" w:eastAsiaTheme="minorEastAsia" w:hAnsi="Times New Roman" w:cs="Times New Roman"/>
          <w:sz w:val="24"/>
          <w:szCs w:val="24"/>
        </w:rPr>
        <w:t>раскладываемое число.</w:t>
      </w:r>
    </w:p>
    <w:p w:rsidR="007156A3" w:rsidRPr="00B41D16" w:rsidRDefault="007156A3" w:rsidP="009D4D2D">
      <w:pPr>
        <w:pStyle w:val="30"/>
        <w:rPr>
          <w:rFonts w:ascii="Times New Roman" w:eastAsiaTheme="minorEastAsia" w:hAnsi="Times New Roman" w:cs="Times New Roman"/>
          <w:color w:val="auto"/>
          <w:sz w:val="28"/>
          <w:szCs w:val="28"/>
        </w:rPr>
      </w:pPr>
      <w:bookmarkStart w:id="9" w:name="_Toc39753244"/>
      <w:r w:rsidRPr="00B41D16">
        <w:rPr>
          <w:rFonts w:ascii="Times New Roman" w:eastAsiaTheme="minorEastAsia" w:hAnsi="Times New Roman" w:cs="Times New Roman"/>
          <w:color w:val="auto"/>
          <w:sz w:val="28"/>
          <w:szCs w:val="28"/>
        </w:rPr>
        <w:t>Перебор всех возможных делителей</w:t>
      </w:r>
      <w:bookmarkEnd w:id="9"/>
    </w:p>
    <w:p w:rsidR="00FC45D8" w:rsidRPr="00F914E6" w:rsidRDefault="007156A3"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Сложность: </w:t>
      </w:r>
      <m:oMath>
        <m:r>
          <w:rPr>
            <w:rFonts w:ascii="Cambria Math" w:eastAsiaTheme="minorEastAsia" w:hAnsi="Cambria Math" w:cs="Times New Roman"/>
            <w:sz w:val="24"/>
            <w:szCs w:val="24"/>
          </w:rPr>
          <m:t>O</m:t>
        </m:r>
        <m:r>
          <w:rPr>
            <w:rFonts w:ascii="Cambria Math" w:eastAsiaTheme="minorEastAsia" w:hAnsi="Times New Roman" w:cs="Times New Roman"/>
            <w:sz w:val="24"/>
            <w:szCs w:val="24"/>
          </w:rPr>
          <m:t>(</m:t>
        </m:r>
        <m:rad>
          <m:radPr>
            <m:degHide m:val="on"/>
            <m:ctrlPr>
              <w:rPr>
                <w:rFonts w:ascii="Cambria Math" w:eastAsiaTheme="minorEastAsia" w:hAnsi="Times New Roman" w:cs="Times New Roman"/>
                <w:i/>
                <w:sz w:val="24"/>
                <w:szCs w:val="24"/>
              </w:rPr>
            </m:ctrlPr>
          </m:radPr>
          <m:deg/>
          <m:e>
            <m:r>
              <w:rPr>
                <w:rFonts w:ascii="Cambria Math" w:eastAsiaTheme="minorEastAsia" w:hAnsi="Cambria Math" w:cs="Times New Roman"/>
                <w:sz w:val="24"/>
                <w:szCs w:val="24"/>
              </w:rPr>
              <m:t>N</m:t>
            </m:r>
          </m:e>
        </m:rad>
        <m:func>
          <m:funcPr>
            <m:ctrlPr>
              <w:rPr>
                <w:rFonts w:ascii="Cambria Math" w:eastAsiaTheme="minorEastAsia" w:hAnsi="Times New Roman" w:cs="Times New Roman"/>
                <w:i/>
                <w:sz w:val="24"/>
                <w:szCs w:val="24"/>
              </w:rPr>
            </m:ctrlPr>
          </m:funcPr>
          <m:fName>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log</m:t>
                </m:r>
              </m:e>
              <m:sub>
                <m:r>
                  <w:rPr>
                    <w:rFonts w:ascii="Cambria Math" w:eastAsiaTheme="minorEastAsia" w:hAnsi="Times New Roman" w:cs="Times New Roman"/>
                    <w:sz w:val="24"/>
                    <w:szCs w:val="24"/>
                  </w:rPr>
                  <m:t>2</m:t>
                </m:r>
              </m:sub>
            </m:sSub>
          </m:fName>
          <m:e>
            <m:r>
              <w:rPr>
                <w:rFonts w:ascii="Cambria Math" w:eastAsiaTheme="minorEastAsia" w:hAnsi="Cambria Math" w:cs="Times New Roman"/>
                <w:sz w:val="24"/>
                <w:szCs w:val="24"/>
              </w:rPr>
              <m:t>N</m:t>
            </m:r>
          </m:e>
        </m:func>
        <m:r>
          <w:rPr>
            <w:rFonts w:ascii="Cambria Math" w:eastAsiaTheme="minorEastAsia" w:hAnsi="Times New Roman" w:cs="Times New Roman"/>
            <w:sz w:val="24"/>
            <w:szCs w:val="24"/>
          </w:rPr>
          <m:t>)</m:t>
        </m:r>
      </m:oMath>
    </w:p>
    <w:p w:rsidR="00037707" w:rsidRPr="00DB3187" w:rsidRDefault="007156A3" w:rsidP="0019749A">
      <w:pPr>
        <w:pStyle w:val="a7"/>
        <w:ind w:left="0" w:firstLine="709"/>
        <w:jc w:val="both"/>
        <w:rPr>
          <w:rFonts w:ascii="Times New Roman" w:eastAsiaTheme="minorEastAsia" w:hAnsi="Times New Roman" w:cs="Times New Roman"/>
          <w:color w:val="000000" w:themeColor="text1"/>
          <w:sz w:val="24"/>
          <w:szCs w:val="24"/>
          <w:shd w:val="clear" w:color="auto" w:fill="FFFFFF"/>
        </w:rPr>
      </w:pPr>
      <w:r w:rsidRPr="00DB3187">
        <w:rPr>
          <w:rFonts w:ascii="Times New Roman" w:eastAsiaTheme="minorEastAsia" w:hAnsi="Times New Roman" w:cs="Times New Roman"/>
          <w:sz w:val="24"/>
          <w:szCs w:val="24"/>
        </w:rPr>
        <w:t>Простой и очевидный алгоритм факторизации чисел</w:t>
      </w:r>
      <w:r w:rsidR="00037707" w:rsidRPr="00DB3187">
        <w:rPr>
          <w:rFonts w:ascii="Times New Roman" w:eastAsiaTheme="minorEastAsia" w:hAnsi="Times New Roman" w:cs="Times New Roman"/>
          <w:sz w:val="24"/>
          <w:szCs w:val="24"/>
        </w:rPr>
        <w:t xml:space="preserve">, </w:t>
      </w:r>
      <w:r w:rsidR="006333CD">
        <w:rPr>
          <w:rFonts w:ascii="Times New Roman" w:eastAsiaTheme="minorEastAsia" w:hAnsi="Times New Roman" w:cs="Times New Roman"/>
          <w:sz w:val="24"/>
          <w:szCs w:val="24"/>
        </w:rPr>
        <w:t>соответствующий</w:t>
      </w:r>
      <w:r w:rsidR="00037707" w:rsidRPr="00DB3187">
        <w:rPr>
          <w:rFonts w:ascii="Times New Roman" w:eastAsiaTheme="minorEastAsia" w:hAnsi="Times New Roman" w:cs="Times New Roman"/>
          <w:sz w:val="24"/>
          <w:szCs w:val="24"/>
        </w:rPr>
        <w:t xml:space="preserve"> теореме о факторизации, которая гласит, что число может </w:t>
      </w:r>
      <w:r w:rsidR="009238A7">
        <w:rPr>
          <w:rFonts w:ascii="Times New Roman" w:eastAsiaTheme="minorEastAsia" w:hAnsi="Times New Roman" w:cs="Times New Roman"/>
          <w:sz w:val="24"/>
          <w:szCs w:val="24"/>
        </w:rPr>
        <w:t xml:space="preserve">быть </w:t>
      </w:r>
      <w:r w:rsidR="00037707" w:rsidRPr="00DB3187">
        <w:rPr>
          <w:rFonts w:ascii="Times New Roman" w:eastAsiaTheme="minorEastAsia" w:hAnsi="Times New Roman" w:cs="Times New Roman"/>
          <w:sz w:val="24"/>
          <w:szCs w:val="24"/>
        </w:rPr>
        <w:t xml:space="preserve">представлено произведением степеней его простых множителей. Алгоритм заключается в последовательном делении факторизуемого числа на числа из отрезка </w:t>
      </w:r>
      <m:oMath>
        <m:r>
          <w:rPr>
            <w:rFonts w:ascii="Cambria Math" w:hAnsi="Times New Roman" w:cs="Times New Roman"/>
            <w:color w:val="000000" w:themeColor="text1"/>
            <w:sz w:val="24"/>
            <w:szCs w:val="24"/>
            <w:shd w:val="clear" w:color="auto" w:fill="FFFFFF"/>
          </w:rPr>
          <m:t xml:space="preserve">[2, </m:t>
        </m:r>
        <m:rad>
          <m:radPr>
            <m:degHide m:val="on"/>
            <m:ctrlPr>
              <w:rPr>
                <w:rFonts w:ascii="Cambria Math" w:hAnsi="Times New Roman" w:cs="Times New Roman"/>
                <w:i/>
                <w:color w:val="000000" w:themeColor="text1"/>
                <w:sz w:val="24"/>
                <w:szCs w:val="24"/>
                <w:shd w:val="clear" w:color="auto" w:fill="FFFFFF"/>
              </w:rPr>
            </m:ctrlPr>
          </m:radPr>
          <m:deg/>
          <m:e>
            <m:r>
              <w:rPr>
                <w:rFonts w:ascii="Cambria Math" w:hAnsi="Cambria Math" w:cs="Times New Roman"/>
                <w:color w:val="000000" w:themeColor="text1"/>
                <w:sz w:val="24"/>
                <w:szCs w:val="24"/>
                <w:shd w:val="clear" w:color="auto" w:fill="FFFFFF"/>
              </w:rPr>
              <m:t>n</m:t>
            </m:r>
          </m:e>
        </m:rad>
        <m:r>
          <w:rPr>
            <w:rFonts w:ascii="Cambria Math" w:hAnsi="Times New Roman" w:cs="Times New Roman"/>
            <w:color w:val="000000" w:themeColor="text1"/>
            <w:sz w:val="24"/>
            <w:szCs w:val="24"/>
            <w:shd w:val="clear" w:color="auto" w:fill="FFFFFF"/>
          </w:rPr>
          <m:t>]</m:t>
        </m:r>
      </m:oMath>
      <w:r w:rsidR="00037707" w:rsidRPr="00DB3187">
        <w:rPr>
          <w:rFonts w:ascii="Times New Roman" w:eastAsiaTheme="minorEastAsia" w:hAnsi="Times New Roman" w:cs="Times New Roman"/>
          <w:color w:val="000000" w:themeColor="text1"/>
          <w:sz w:val="24"/>
          <w:szCs w:val="24"/>
          <w:shd w:val="clear" w:color="auto" w:fill="FFFFFF"/>
        </w:rPr>
        <w:t>.</w:t>
      </w:r>
    </w:p>
    <w:p w:rsidR="00F8341B" w:rsidRPr="00B41D16" w:rsidRDefault="00F8341B" w:rsidP="009D4D2D">
      <w:pPr>
        <w:pStyle w:val="30"/>
        <w:rPr>
          <w:rFonts w:ascii="Times New Roman" w:eastAsiaTheme="minorEastAsia" w:hAnsi="Times New Roman" w:cs="Times New Roman"/>
          <w:color w:val="auto"/>
          <w:sz w:val="28"/>
          <w:szCs w:val="28"/>
        </w:rPr>
      </w:pPr>
      <w:bookmarkStart w:id="10" w:name="_Toc39753245"/>
      <w:r w:rsidRPr="00B41D16">
        <w:rPr>
          <w:rFonts w:ascii="Times New Roman" w:eastAsiaTheme="minorEastAsia" w:hAnsi="Times New Roman" w:cs="Times New Roman"/>
          <w:color w:val="auto"/>
          <w:sz w:val="28"/>
          <w:szCs w:val="28"/>
        </w:rPr>
        <w:t>Р</w:t>
      </w:r>
      <w:r w:rsidR="004A4828" w:rsidRPr="00B41D16">
        <w:rPr>
          <w:rFonts w:ascii="Times New Roman" w:eastAsiaTheme="minorEastAsia" w:hAnsi="Times New Roman" w:cs="Times New Roman"/>
          <w:color w:val="auto"/>
          <w:sz w:val="28"/>
          <w:szCs w:val="28"/>
        </w:rPr>
        <w:t>о</w:t>
      </w:r>
      <w:r w:rsidRPr="00B41D16">
        <w:rPr>
          <w:rFonts w:ascii="Times New Roman" w:eastAsiaTheme="minorEastAsia" w:hAnsi="Times New Roman" w:cs="Times New Roman"/>
          <w:color w:val="auto"/>
          <w:sz w:val="28"/>
          <w:szCs w:val="28"/>
        </w:rPr>
        <w:t>-алгоритм Полларда</w:t>
      </w:r>
      <w:bookmarkEnd w:id="10"/>
    </w:p>
    <w:p w:rsidR="00F8341B" w:rsidRPr="00DB3187" w:rsidRDefault="00F8341B" w:rsidP="0019749A">
      <w:pPr>
        <w:pStyle w:val="a7"/>
        <w:ind w:left="0" w:firstLine="709"/>
        <w:jc w:val="both"/>
        <w:rPr>
          <w:rFonts w:ascii="Times New Roman" w:eastAsiaTheme="minorEastAsia" w:hAnsi="Times New Roman" w:cs="Times New Roman"/>
          <w:sz w:val="24"/>
          <w:szCs w:val="24"/>
          <w:lang w:val="en-US"/>
        </w:rPr>
      </w:pPr>
      <w:r w:rsidRPr="00DB3187">
        <w:rPr>
          <w:rFonts w:ascii="Times New Roman" w:eastAsiaTheme="minorEastAsia" w:hAnsi="Times New Roman" w:cs="Times New Roman"/>
          <w:sz w:val="24"/>
          <w:szCs w:val="24"/>
        </w:rPr>
        <w:t xml:space="preserve">Сложность: </w:t>
      </w:r>
      <m:oMath>
        <m:r>
          <w:rPr>
            <w:rFonts w:ascii="Cambria Math" w:eastAsiaTheme="minorEastAsia" w:hAnsi="Cambria Math" w:cs="Times New Roman"/>
            <w:sz w:val="24"/>
            <w:szCs w:val="24"/>
          </w:rPr>
          <m:t>O</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N</m:t>
            </m:r>
          </m:e>
          <m:sup>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4</m:t>
                </m:r>
              </m:den>
            </m:f>
          </m:sup>
        </m:sSup>
        <m:r>
          <w:rPr>
            <w:rFonts w:ascii="Cambria Math" w:eastAsiaTheme="minorEastAsia" w:hAnsi="Times New Roman" w:cs="Times New Roman"/>
            <w:sz w:val="24"/>
            <w:szCs w:val="24"/>
          </w:rPr>
          <m:t>)</m:t>
        </m:r>
      </m:oMath>
    </w:p>
    <w:p w:rsidR="00F8341B" w:rsidRPr="00DB3187" w:rsidRDefault="00F8341B" w:rsidP="0019749A">
      <w:pPr>
        <w:pStyle w:val="a7"/>
        <w:ind w:left="0" w:firstLine="709"/>
        <w:jc w:val="both"/>
        <w:rPr>
          <w:rFonts w:ascii="Times New Roman" w:eastAsiaTheme="minorEastAsia" w:hAnsi="Times New Roman" w:cs="Times New Roman"/>
          <w:sz w:val="24"/>
          <w:szCs w:val="24"/>
        </w:rPr>
      </w:pPr>
      <w:r w:rsidRPr="00DB3187">
        <w:rPr>
          <w:rFonts w:ascii="Times New Roman" w:eastAsiaTheme="minorEastAsia" w:hAnsi="Times New Roman" w:cs="Times New Roman"/>
          <w:sz w:val="24"/>
          <w:szCs w:val="24"/>
        </w:rPr>
        <w:t xml:space="preserve">Является вероятностным алгоритмом, позволяющим находить делитель составного числа </w:t>
      </w:r>
      <w:r w:rsidRPr="006333CD">
        <w:rPr>
          <w:rFonts w:ascii="Times New Roman" w:eastAsiaTheme="minorEastAsia" w:hAnsi="Times New Roman" w:cs="Times New Roman"/>
          <w:i/>
          <w:sz w:val="24"/>
          <w:szCs w:val="24"/>
          <w:lang w:val="en-US"/>
        </w:rPr>
        <w:t>N</w:t>
      </w:r>
      <w:r w:rsidRPr="00DB3187">
        <w:rPr>
          <w:rFonts w:ascii="Times New Roman" w:eastAsiaTheme="minorEastAsia" w:hAnsi="Times New Roman" w:cs="Times New Roman"/>
          <w:sz w:val="24"/>
          <w:szCs w:val="24"/>
        </w:rPr>
        <w:t xml:space="preserve">. </w:t>
      </w:r>
    </w:p>
    <w:p w:rsidR="000B67D2" w:rsidRPr="00813296" w:rsidRDefault="00F8341B" w:rsidP="0019749A">
      <w:pPr>
        <w:pStyle w:val="a7"/>
        <w:ind w:left="0" w:firstLine="709"/>
        <w:jc w:val="both"/>
        <w:rPr>
          <w:rFonts w:ascii="Times New Roman" w:eastAsiaTheme="minorEastAsia" w:hAnsi="Times New Roman" w:cs="Times New Roman"/>
          <w:sz w:val="24"/>
          <w:szCs w:val="24"/>
        </w:rPr>
      </w:pPr>
      <w:r w:rsidRPr="00DB3187">
        <w:rPr>
          <w:rFonts w:ascii="Times New Roman" w:hAnsi="Times New Roman" w:cs="Times New Roman"/>
          <w:sz w:val="24"/>
          <w:szCs w:val="24"/>
        </w:rPr>
        <w:t xml:space="preserve">Шаг 1. Выбираем небольшое число </w:t>
      </w:r>
      <m:oMath>
        <m:sSub>
          <m:sSubPr>
            <m:ctrlPr>
              <w:rPr>
                <w:rFonts w:ascii="Cambria Math" w:hAnsi="Times New Roman" w:cs="Times New Roman"/>
                <w:i/>
                <w:sz w:val="24"/>
                <w:szCs w:val="24"/>
              </w:rPr>
            </m:ctrlPr>
          </m:sSubPr>
          <m:e>
            <m:r>
              <w:rPr>
                <w:rFonts w:ascii="Cambria Math" w:hAnsi="Cambria Math" w:cs="Times New Roman"/>
                <w:sz w:val="24"/>
                <w:szCs w:val="24"/>
                <w:lang w:val="en-US"/>
              </w:rPr>
              <m:t>x</m:t>
            </m:r>
          </m:e>
          <m:sub>
            <m:r>
              <w:rPr>
                <w:rFonts w:ascii="Cambria Math" w:hAnsi="Times New Roman" w:cs="Times New Roman"/>
                <w:sz w:val="24"/>
                <w:szCs w:val="24"/>
              </w:rPr>
              <m:t>0</m:t>
            </m:r>
          </m:sub>
        </m:sSub>
      </m:oMath>
      <w:r w:rsidRPr="00DB3187">
        <w:rPr>
          <w:rFonts w:ascii="Times New Roman" w:hAnsi="Times New Roman" w:cs="Times New Roman"/>
          <w:sz w:val="24"/>
          <w:szCs w:val="24"/>
        </w:rPr>
        <w:t xml:space="preserve"> и строим последовательность чисел </w:t>
      </w:r>
    </w:p>
    <w:p w:rsidR="00F8341B" w:rsidRPr="00DB3187" w:rsidRDefault="00EB74DF" w:rsidP="0019749A">
      <w:pPr>
        <w:pStyle w:val="a7"/>
        <w:ind w:left="0" w:firstLine="709"/>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Times New Roman" w:cs="Times New Roman"/>
            <w:sz w:val="24"/>
            <w:szCs w:val="24"/>
          </w:rPr>
          <m:t xml:space="preserve">, </m:t>
        </m:r>
        <m:r>
          <w:rPr>
            <w:rFonts w:ascii="Cambria Math" w:hAnsi="Cambria Math" w:cs="Times New Roman"/>
            <w:sz w:val="24"/>
            <w:szCs w:val="24"/>
          </w:rPr>
          <m:t>k</m:t>
        </m:r>
        <m:r>
          <w:rPr>
            <w:rFonts w:ascii="Cambria Math" w:hAnsi="Times New Roman" w:cs="Times New Roman"/>
            <w:sz w:val="24"/>
            <w:szCs w:val="24"/>
          </w:rPr>
          <m:t>=0, 1, 2,</m:t>
        </m:r>
        <m:r>
          <w:rPr>
            <w:rFonts w:ascii="Cambria Math" w:hAnsi="Times New Roman" w:cs="Times New Roman"/>
            <w:sz w:val="24"/>
            <w:szCs w:val="24"/>
          </w:rPr>
          <m:t>…</m:t>
        </m:r>
      </m:oMath>
      <w:r w:rsidR="00F8341B" w:rsidRPr="00DB3187">
        <w:rPr>
          <w:rFonts w:ascii="Times New Roman" w:hAnsi="Times New Roman" w:cs="Times New Roman"/>
          <w:sz w:val="24"/>
          <w:szCs w:val="24"/>
        </w:rPr>
        <w:t xml:space="preserve">, определяя каждое следующее </w:t>
      </w:r>
      <m:oMath>
        <m:sSub>
          <m:sSubPr>
            <m:ctrlPr>
              <w:rPr>
                <w:rFonts w:ascii="Cambria Math" w:hAnsi="Times New Roman"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lang w:val="en-US"/>
              </w:rPr>
              <m:t>x</m:t>
            </m:r>
          </m:e>
          <m:sub>
            <m:r>
              <w:rPr>
                <w:rFonts w:ascii="Cambria Math" w:hAnsi="Cambria Math" w:cs="Times New Roman"/>
                <w:sz w:val="24"/>
                <w:szCs w:val="24"/>
              </w:rPr>
              <m:t>k</m:t>
            </m:r>
          </m:sub>
          <m:sup>
            <m:r>
              <w:rPr>
                <w:rFonts w:ascii="Cambria Math" w:hAnsi="Times New Roman" w:cs="Times New Roman"/>
                <w:sz w:val="24"/>
                <w:szCs w:val="24"/>
              </w:rPr>
              <m:t>2</m:t>
            </m:r>
          </m:sup>
        </m:sSubSup>
        <m:r>
          <w:rPr>
            <w:rFonts w:ascii="Cambria Math" w:hAnsi="Cambria Math" w:cs="Times New Roman"/>
            <w:sz w:val="24"/>
            <w:szCs w:val="24"/>
          </w:rPr>
          <m:t>±</m:t>
        </m:r>
        <m:r>
          <w:rPr>
            <w:rFonts w:ascii="Cambria Math" w:hAnsi="Times New Roman" w:cs="Times New Roman"/>
            <w:sz w:val="24"/>
            <w:szCs w:val="24"/>
          </w:rPr>
          <m:t>1 (</m:t>
        </m:r>
        <m:r>
          <w:rPr>
            <w:rFonts w:ascii="Cambria Math" w:hAnsi="Cambria Math" w:cs="Times New Roman"/>
            <w:sz w:val="24"/>
            <w:szCs w:val="24"/>
          </w:rPr>
          <m:t>mod n)</m:t>
        </m:r>
      </m:oMath>
      <w:r w:rsidR="00F8341B" w:rsidRPr="00DB3187">
        <w:rPr>
          <w:rFonts w:ascii="Times New Roman" w:hAnsi="Times New Roman" w:cs="Times New Roman"/>
          <w:sz w:val="24"/>
          <w:szCs w:val="24"/>
        </w:rPr>
        <w:t>.</w:t>
      </w:r>
    </w:p>
    <w:p w:rsidR="00F8341B" w:rsidRPr="00DB3187" w:rsidRDefault="00F8341B" w:rsidP="0019749A">
      <w:pPr>
        <w:pStyle w:val="a7"/>
        <w:ind w:left="0" w:firstLine="709"/>
        <w:jc w:val="both"/>
        <w:rPr>
          <w:rFonts w:ascii="Times New Roman" w:hAnsi="Times New Roman" w:cs="Times New Roman"/>
          <w:sz w:val="24"/>
          <w:szCs w:val="24"/>
        </w:rPr>
      </w:pPr>
      <w:r w:rsidRPr="00DB3187">
        <w:rPr>
          <w:rFonts w:ascii="Times New Roman" w:hAnsi="Times New Roman" w:cs="Times New Roman"/>
          <w:sz w:val="24"/>
          <w:szCs w:val="24"/>
        </w:rPr>
        <w:t xml:space="preserve">Шаг 2. Одновременно на каждом шаге </w:t>
      </w:r>
      <m:oMath>
        <m:r>
          <w:rPr>
            <w:rFonts w:ascii="Cambria Math" w:hAnsi="Cambria Math" w:cs="Times New Roman"/>
            <w:sz w:val="24"/>
            <w:szCs w:val="24"/>
          </w:rPr>
          <m:t>i</m:t>
        </m:r>
      </m:oMath>
      <w:r w:rsidR="004A4828">
        <w:rPr>
          <w:rFonts w:ascii="Times New Roman" w:eastAsiaTheme="minorEastAsia" w:hAnsi="Times New Roman" w:cs="Times New Roman"/>
          <w:sz w:val="24"/>
          <w:szCs w:val="24"/>
        </w:rPr>
        <w:t xml:space="preserve"> </w:t>
      </w:r>
      <w:r w:rsidRPr="00DB3187">
        <w:rPr>
          <w:rFonts w:ascii="Times New Roman" w:hAnsi="Times New Roman" w:cs="Times New Roman"/>
          <w:sz w:val="24"/>
          <w:szCs w:val="24"/>
        </w:rPr>
        <w:t xml:space="preserve">вычисляем </w:t>
      </w:r>
      <m:oMath>
        <m:r>
          <w:rPr>
            <w:rFonts w:ascii="Cambria Math" w:hAnsi="Cambria Math" w:cs="Times New Roman"/>
            <w:sz w:val="24"/>
            <w:szCs w:val="24"/>
          </w:rPr>
          <m:t>d</m:t>
        </m:r>
        <m:r>
          <w:rPr>
            <w:rFonts w:ascii="Cambria Math" w:hAnsi="Times New Roman" w:cs="Times New Roman"/>
            <w:sz w:val="24"/>
            <w:szCs w:val="24"/>
          </w:rPr>
          <m:t>=</m:t>
        </m:r>
        <m:r>
          <m:rPr>
            <m:sty m:val="p"/>
          </m:rPr>
          <w:rPr>
            <w:rFonts w:ascii="Cambria Math" w:hAnsi="Times New Roman" w:cs="Times New Roman"/>
            <w:sz w:val="24"/>
            <w:szCs w:val="24"/>
          </w:rPr>
          <m:t>НОД</m:t>
        </m:r>
        <m:r>
          <w:rPr>
            <w:rFonts w:ascii="Cambria Math" w:hAnsi="Times New Roman" w:cs="Times New Roman"/>
            <w:sz w:val="24"/>
            <w:szCs w:val="24"/>
          </w:rPr>
          <m:t xml:space="preserve"> (</m:t>
        </m:r>
        <m:r>
          <w:rPr>
            <w:rFonts w:ascii="Cambria Math" w:hAnsi="Cambria Math" w:cs="Times New Roman"/>
            <w:sz w:val="24"/>
            <w:szCs w:val="24"/>
            <w:lang w:val="en-US"/>
          </w:rPr>
          <m:t>n</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Times New Roman" w:cs="Times New Roman"/>
            <w:sz w:val="24"/>
            <w:szCs w:val="24"/>
          </w:rPr>
          <m:t>)</m:t>
        </m:r>
      </m:oMath>
      <w:r w:rsidRPr="00DB3187">
        <w:rPr>
          <w:rFonts w:ascii="Times New Roman" w:hAnsi="Times New Roman" w:cs="Times New Roman"/>
          <w:sz w:val="24"/>
          <w:szCs w:val="24"/>
        </w:rPr>
        <w:t xml:space="preserve">, где </w:t>
      </w:r>
      <m:oMath>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Times New Roman" w:cs="Times New Roman"/>
            <w:sz w:val="24"/>
            <w:szCs w:val="24"/>
          </w:rPr>
          <m:t xml:space="preserve">,  </m:t>
        </m:r>
        <m:r>
          <w:rPr>
            <w:rFonts w:ascii="Cambria Math" w:hAnsi="Cambria Math" w:cs="Times New Roman"/>
            <w:sz w:val="24"/>
            <w:szCs w:val="24"/>
            <w:lang w:val="en-US"/>
          </w:rPr>
          <m:t>j</m:t>
        </m:r>
        <m:r>
          <w:rPr>
            <w:rFonts w:ascii="Cambria Math" w:hAnsi="Times New Roman" w:cs="Times New Roman"/>
            <w:sz w:val="24"/>
            <w:szCs w:val="24"/>
          </w:rPr>
          <m:t>&lt;</m:t>
        </m:r>
        <m:r>
          <w:rPr>
            <w:rFonts w:ascii="Cambria Math" w:hAnsi="Cambria Math" w:cs="Times New Roman"/>
            <w:sz w:val="24"/>
            <w:szCs w:val="24"/>
            <w:lang w:val="en-US"/>
          </w:rPr>
          <m:t>i</m:t>
        </m:r>
      </m:oMath>
      <w:r w:rsidRPr="00DB3187">
        <w:rPr>
          <w:rFonts w:ascii="Times New Roman" w:hAnsi="Times New Roman" w:cs="Times New Roman"/>
          <w:sz w:val="24"/>
          <w:szCs w:val="24"/>
        </w:rPr>
        <w:t xml:space="preserve"> - всевозможные разности.</w:t>
      </w:r>
    </w:p>
    <w:p w:rsidR="00F8341B" w:rsidRPr="00C7146D" w:rsidRDefault="00F8341B" w:rsidP="0019749A">
      <w:pPr>
        <w:pStyle w:val="a7"/>
        <w:ind w:left="0" w:firstLine="709"/>
        <w:jc w:val="both"/>
        <w:rPr>
          <w:rFonts w:ascii="Times New Roman" w:hAnsi="Times New Roman" w:cs="Times New Roman"/>
          <w:sz w:val="24"/>
          <w:szCs w:val="24"/>
        </w:rPr>
      </w:pPr>
      <w:r w:rsidRPr="00DB3187">
        <w:rPr>
          <w:rFonts w:ascii="Times New Roman" w:hAnsi="Times New Roman" w:cs="Times New Roman"/>
          <w:sz w:val="24"/>
          <w:szCs w:val="24"/>
        </w:rPr>
        <w:t xml:space="preserve">Шаг 3. </w:t>
      </w:r>
      <w:r w:rsidR="00124B80">
        <w:rPr>
          <w:rFonts w:ascii="Times New Roman" w:hAnsi="Times New Roman" w:cs="Times New Roman"/>
          <w:sz w:val="24"/>
          <w:szCs w:val="24"/>
        </w:rPr>
        <w:t xml:space="preserve">Если </w:t>
      </w:r>
      <m:oMath>
        <m:r>
          <w:rPr>
            <w:rFonts w:ascii="Cambria Math" w:hAnsi="Cambria Math" w:cs="Times New Roman"/>
            <w:sz w:val="24"/>
            <w:szCs w:val="24"/>
          </w:rPr>
          <m:t>d&gt;1</m:t>
        </m:r>
      </m:oMath>
      <w:r w:rsidR="00124B80" w:rsidRPr="00124B80">
        <w:rPr>
          <w:rFonts w:ascii="Times New Roman" w:eastAsiaTheme="minorEastAsia" w:hAnsi="Times New Roman" w:cs="Times New Roman"/>
          <w:sz w:val="24"/>
          <w:szCs w:val="24"/>
        </w:rPr>
        <w:t xml:space="preserve">, </w:t>
      </w:r>
      <w:r w:rsidR="00124B80">
        <w:rPr>
          <w:rFonts w:ascii="Times New Roman" w:eastAsiaTheme="minorEastAsia" w:hAnsi="Times New Roman" w:cs="Times New Roman"/>
          <w:sz w:val="24"/>
          <w:szCs w:val="24"/>
        </w:rPr>
        <w:t xml:space="preserve">то вычисление заканчивается, и найденное на предыдущем шаге число </w:t>
      </w:r>
      <w:r w:rsidR="00124B80">
        <w:rPr>
          <w:rFonts w:ascii="Times New Roman" w:eastAsiaTheme="minorEastAsia" w:hAnsi="Times New Roman" w:cs="Times New Roman"/>
          <w:sz w:val="24"/>
          <w:szCs w:val="24"/>
          <w:lang w:val="en-US"/>
        </w:rPr>
        <w:t>d</w:t>
      </w:r>
      <w:r w:rsidR="00124B80" w:rsidRPr="00124B80">
        <w:rPr>
          <w:rFonts w:ascii="Times New Roman" w:eastAsiaTheme="minorEastAsia" w:hAnsi="Times New Roman" w:cs="Times New Roman"/>
          <w:sz w:val="24"/>
          <w:szCs w:val="24"/>
        </w:rPr>
        <w:t xml:space="preserve"> </w:t>
      </w:r>
      <w:r w:rsidR="00124B80">
        <w:rPr>
          <w:rFonts w:ascii="Times New Roman" w:eastAsiaTheme="minorEastAsia" w:hAnsi="Times New Roman" w:cs="Times New Roman"/>
          <w:sz w:val="24"/>
          <w:szCs w:val="24"/>
        </w:rPr>
        <w:t xml:space="preserve">является делителем </w:t>
      </w:r>
      <w:r w:rsidR="00B33046">
        <w:rPr>
          <w:rFonts w:ascii="Times New Roman" w:eastAsiaTheme="minorEastAsia" w:hAnsi="Times New Roman" w:cs="Times New Roman"/>
          <w:sz w:val="24"/>
          <w:szCs w:val="24"/>
          <w:lang w:val="en-US"/>
        </w:rPr>
        <w:t>n</w:t>
      </w:r>
      <w:r w:rsidR="00124B80" w:rsidRPr="00124B80">
        <w:rPr>
          <w:rFonts w:ascii="Times New Roman" w:eastAsiaTheme="minorEastAsia" w:hAnsi="Times New Roman" w:cs="Times New Roman"/>
          <w:sz w:val="24"/>
          <w:szCs w:val="24"/>
        </w:rPr>
        <w:t xml:space="preserve">. </w:t>
      </w:r>
      <w:r w:rsidR="00124B80">
        <w:rPr>
          <w:rFonts w:ascii="Times New Roman" w:eastAsiaTheme="minorEastAsia" w:hAnsi="Times New Roman" w:cs="Times New Roman"/>
          <w:sz w:val="24"/>
          <w:szCs w:val="24"/>
        </w:rPr>
        <w:t xml:space="preserve">Если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d</m:t>
            </m:r>
          </m:den>
        </m:f>
      </m:oMath>
      <w:r w:rsidR="00B33046" w:rsidRPr="00B33046">
        <w:rPr>
          <w:rFonts w:ascii="Times New Roman" w:eastAsiaTheme="minorEastAsia" w:hAnsi="Times New Roman" w:cs="Times New Roman"/>
          <w:sz w:val="24"/>
          <w:szCs w:val="24"/>
        </w:rPr>
        <w:t xml:space="preserve"> </w:t>
      </w:r>
      <w:r w:rsidR="00B33046">
        <w:rPr>
          <w:rFonts w:ascii="Times New Roman" w:eastAsiaTheme="minorEastAsia" w:hAnsi="Times New Roman" w:cs="Times New Roman"/>
          <w:sz w:val="24"/>
          <w:szCs w:val="24"/>
        </w:rPr>
        <w:t xml:space="preserve">не является простым числом, то процедура поиска делителей продолжается с шага 1, взяв в качестве </w:t>
      </w:r>
      <w:r w:rsidR="00B33046">
        <w:rPr>
          <w:rFonts w:ascii="Times New Roman" w:eastAsiaTheme="minorEastAsia" w:hAnsi="Times New Roman" w:cs="Times New Roman"/>
          <w:sz w:val="24"/>
          <w:szCs w:val="24"/>
          <w:lang w:val="en-US"/>
        </w:rPr>
        <w:t>n</w:t>
      </w:r>
      <w:r w:rsidR="00B33046" w:rsidRPr="00B33046">
        <w:rPr>
          <w:rFonts w:ascii="Times New Roman" w:eastAsiaTheme="minorEastAsia" w:hAnsi="Times New Roman" w:cs="Times New Roman"/>
          <w:sz w:val="24"/>
          <w:szCs w:val="24"/>
        </w:rPr>
        <w:t xml:space="preserve"> </w:t>
      </w:r>
      <w:r w:rsidR="00B33046">
        <w:rPr>
          <w:rFonts w:ascii="Times New Roman" w:eastAsiaTheme="minorEastAsia" w:hAnsi="Times New Roman" w:cs="Times New Roman"/>
          <w:sz w:val="24"/>
          <w:szCs w:val="24"/>
        </w:rPr>
        <w:t xml:space="preserve">число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d</m:t>
            </m:r>
          </m:den>
        </m:f>
      </m:oMath>
      <w:r w:rsidR="00B33046" w:rsidRPr="00B33046">
        <w:rPr>
          <w:rFonts w:ascii="Times New Roman" w:eastAsiaTheme="minorEastAsia" w:hAnsi="Times New Roman" w:cs="Times New Roman"/>
          <w:sz w:val="24"/>
          <w:szCs w:val="24"/>
        </w:rPr>
        <w:t>.</w:t>
      </w:r>
    </w:p>
    <w:p w:rsidR="00DB3187" w:rsidRPr="00B41D16" w:rsidRDefault="00DB3187" w:rsidP="009D4D2D">
      <w:pPr>
        <w:pStyle w:val="20"/>
        <w:rPr>
          <w:rFonts w:ascii="Times New Roman" w:hAnsi="Times New Roman" w:cs="Times New Roman"/>
          <w:sz w:val="28"/>
          <w:szCs w:val="28"/>
        </w:rPr>
      </w:pPr>
      <w:bookmarkStart w:id="11" w:name="_Toc39753246"/>
      <w:r w:rsidRPr="00B41D16">
        <w:rPr>
          <w:rFonts w:ascii="Times New Roman" w:hAnsi="Times New Roman" w:cs="Times New Roman"/>
          <w:sz w:val="28"/>
          <w:szCs w:val="28"/>
        </w:rPr>
        <w:t>Квантовый компьютер</w:t>
      </w:r>
      <w:bookmarkEnd w:id="11"/>
    </w:p>
    <w:p w:rsidR="00F914E6" w:rsidRPr="00B41D16" w:rsidRDefault="00F914E6" w:rsidP="009D4D2D">
      <w:pPr>
        <w:pStyle w:val="30"/>
        <w:rPr>
          <w:rFonts w:ascii="Times New Roman" w:hAnsi="Times New Roman" w:cs="Times New Roman"/>
          <w:color w:val="auto"/>
          <w:sz w:val="28"/>
          <w:szCs w:val="28"/>
        </w:rPr>
      </w:pPr>
      <w:bookmarkStart w:id="12" w:name="_Toc39753247"/>
      <w:r w:rsidRPr="00B41D16">
        <w:rPr>
          <w:rFonts w:ascii="Times New Roman" w:hAnsi="Times New Roman" w:cs="Times New Roman"/>
          <w:color w:val="auto"/>
          <w:sz w:val="28"/>
          <w:szCs w:val="28"/>
        </w:rPr>
        <w:t>Квантовая природа</w:t>
      </w:r>
      <w:bookmarkEnd w:id="12"/>
    </w:p>
    <w:p w:rsidR="00F914E6" w:rsidRDefault="00F914E6" w:rsidP="0019749A">
      <w:pPr>
        <w:pStyle w:val="a7"/>
        <w:ind w:left="0" w:firstLine="709"/>
        <w:jc w:val="both"/>
        <w:rPr>
          <w:rFonts w:ascii="Times New Roman" w:hAnsi="Times New Roman" w:cs="Times New Roman"/>
          <w:sz w:val="24"/>
          <w:szCs w:val="24"/>
        </w:rPr>
      </w:pPr>
      <w:r w:rsidRPr="00F914E6">
        <w:rPr>
          <w:rFonts w:ascii="Times New Roman" w:hAnsi="Times New Roman" w:cs="Times New Roman"/>
          <w:sz w:val="24"/>
          <w:szCs w:val="24"/>
        </w:rPr>
        <w:t>Квантовый компьютер – вычислительное устройство, которое использует явления квантовой механики (квантовая суперпозиция и квантовая запутанность) для передачи и обработки данных. Классическая машина Тьюринга эквивалентна универсальному квантовому компьютеру с точки зрения выполнения вычислений. Поскольку квантовый компьютер может использовать несколько входных состояний одновременно и одновременно выполнять программу в разных состояниях, классическая машина Тьюринга может рассматриваться как особый тип квантового компьютера, который может одновременно запускать программу только в одном начальном состоянии. Иными словами, классическая машина Тьюринга – это универсальный квантовый компьютер, в котором нет квантовой запутанности, помех, неопределенности вычислительных состояний в конце каждого элементарного вычислительного шага.</w:t>
      </w:r>
    </w:p>
    <w:p w:rsidR="00F914E6" w:rsidRPr="00B41D16" w:rsidRDefault="00F914E6" w:rsidP="009D4D2D">
      <w:pPr>
        <w:pStyle w:val="30"/>
        <w:rPr>
          <w:rFonts w:ascii="Times New Roman" w:hAnsi="Times New Roman" w:cs="Times New Roman"/>
          <w:color w:val="auto"/>
          <w:sz w:val="28"/>
          <w:szCs w:val="28"/>
        </w:rPr>
      </w:pPr>
      <w:bookmarkStart w:id="13" w:name="_Toc39753248"/>
      <w:r w:rsidRPr="00B41D16">
        <w:rPr>
          <w:rFonts w:ascii="Times New Roman" w:hAnsi="Times New Roman" w:cs="Times New Roman"/>
          <w:color w:val="auto"/>
          <w:sz w:val="28"/>
          <w:szCs w:val="28"/>
        </w:rPr>
        <w:lastRenderedPageBreak/>
        <w:t>Квантовый бит</w:t>
      </w:r>
      <w:bookmarkEnd w:id="13"/>
    </w:p>
    <w:p w:rsidR="007B22ED" w:rsidRDefault="00CC165A" w:rsidP="0019749A">
      <w:pPr>
        <w:pStyle w:val="a7"/>
        <w:ind w:left="0" w:firstLine="709"/>
        <w:jc w:val="both"/>
        <w:rPr>
          <w:rFonts w:ascii="Times New Roman" w:hAnsi="Times New Roman" w:cs="Times New Roman"/>
          <w:color w:val="000000" w:themeColor="text1"/>
          <w:sz w:val="24"/>
          <w:szCs w:val="24"/>
          <w:shd w:val="clear" w:color="auto" w:fill="FFFFFF"/>
        </w:rPr>
      </w:pPr>
      <w:r w:rsidRPr="00CC165A">
        <w:rPr>
          <w:rFonts w:ascii="Times New Roman" w:hAnsi="Times New Roman" w:cs="Times New Roman"/>
          <w:color w:val="000000" w:themeColor="text1"/>
          <w:sz w:val="24"/>
          <w:szCs w:val="24"/>
          <w:shd w:val="clear" w:color="auto" w:fill="FFFFFF"/>
        </w:rPr>
        <w:t xml:space="preserve">В отличие от классического компьютера, квантовый </w:t>
      </w:r>
      <w:r w:rsidR="009238A7">
        <w:rPr>
          <w:rFonts w:ascii="Times New Roman" w:hAnsi="Times New Roman" w:cs="Times New Roman"/>
          <w:color w:val="000000" w:themeColor="text1"/>
          <w:sz w:val="24"/>
          <w:szCs w:val="24"/>
          <w:shd w:val="clear" w:color="auto" w:fill="FFFFFF"/>
        </w:rPr>
        <w:t xml:space="preserve">компьютер </w:t>
      </w:r>
      <w:r w:rsidRPr="00CC165A">
        <w:rPr>
          <w:rFonts w:ascii="Times New Roman" w:hAnsi="Times New Roman" w:cs="Times New Roman"/>
          <w:color w:val="000000" w:themeColor="text1"/>
          <w:sz w:val="24"/>
          <w:szCs w:val="24"/>
          <w:shd w:val="clear" w:color="auto" w:fill="FFFFFF"/>
        </w:rPr>
        <w:t xml:space="preserve">оперирует не битами, а кубитами. </w:t>
      </w:r>
      <w:r w:rsidRPr="0024465E">
        <w:rPr>
          <w:rFonts w:ascii="Times New Roman" w:hAnsi="Times New Roman" w:cs="Times New Roman"/>
          <w:color w:val="000000" w:themeColor="text1"/>
          <w:sz w:val="24"/>
          <w:szCs w:val="24"/>
          <w:shd w:val="clear" w:color="auto" w:fill="FFFFFF"/>
        </w:rPr>
        <w:t>Кубит</w:t>
      </w:r>
      <w:r w:rsidR="009238A7">
        <w:rPr>
          <w:rFonts w:ascii="Times New Roman" w:hAnsi="Times New Roman" w:cs="Times New Roman"/>
          <w:color w:val="000000" w:themeColor="text1"/>
          <w:sz w:val="24"/>
          <w:szCs w:val="24"/>
          <w:shd w:val="clear" w:color="auto" w:fill="FFFFFF"/>
        </w:rPr>
        <w:t xml:space="preserve"> </w:t>
      </w:r>
      <w:r w:rsidRPr="00CC165A">
        <w:rPr>
          <w:rFonts w:ascii="Times New Roman" w:hAnsi="Times New Roman" w:cs="Times New Roman"/>
          <w:color w:val="000000" w:themeColor="text1"/>
          <w:sz w:val="24"/>
          <w:szCs w:val="24"/>
          <w:shd w:val="clear" w:color="auto" w:fill="FFFFFF"/>
        </w:rPr>
        <w:t>– наименьший элемент хранения информации на квантов</w:t>
      </w:r>
      <w:r w:rsidR="00DE430B">
        <w:rPr>
          <w:rFonts w:ascii="Times New Roman" w:hAnsi="Times New Roman" w:cs="Times New Roman"/>
          <w:color w:val="000000" w:themeColor="text1"/>
          <w:sz w:val="24"/>
          <w:szCs w:val="24"/>
          <w:shd w:val="clear" w:color="auto" w:fill="FFFFFF"/>
        </w:rPr>
        <w:t>о</w:t>
      </w:r>
      <w:r w:rsidRPr="00CC165A">
        <w:rPr>
          <w:rFonts w:ascii="Times New Roman" w:hAnsi="Times New Roman" w:cs="Times New Roman"/>
          <w:color w:val="000000" w:themeColor="text1"/>
          <w:sz w:val="24"/>
          <w:szCs w:val="24"/>
          <w:shd w:val="clear" w:color="auto" w:fill="FFFFFF"/>
        </w:rPr>
        <w:t xml:space="preserve">м компьютере. Допускает два собственных состояния </w:t>
      </w:r>
      <m:oMath>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Times New Roman" w:cs="Times New Roman"/>
                    <w:color w:val="000000" w:themeColor="text1"/>
                    <w:sz w:val="24"/>
                    <w:szCs w:val="24"/>
                    <w:shd w:val="clear" w:color="auto" w:fill="FFFFFF"/>
                  </w:rPr>
                  <m:t>0</m:t>
                </m:r>
              </m:e>
            </m:d>
          </m:e>
        </m:d>
      </m:oMath>
      <w:r w:rsidRPr="00CC165A">
        <w:rPr>
          <w:rFonts w:ascii="Times New Roman" w:hAnsi="Times New Roman" w:cs="Times New Roman"/>
          <w:color w:val="000000" w:themeColor="text1"/>
          <w:sz w:val="24"/>
          <w:szCs w:val="24"/>
          <w:shd w:val="clear" w:color="auto" w:fill="FFFFFF"/>
        </w:rPr>
        <w:t xml:space="preserve"> и </w:t>
      </w:r>
      <m:oMath>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Times New Roman" w:cs="Times New Roman"/>
                    <w:color w:val="000000" w:themeColor="text1"/>
                    <w:sz w:val="24"/>
                    <w:szCs w:val="24"/>
                    <w:shd w:val="clear" w:color="auto" w:fill="FFFFFF"/>
                  </w:rPr>
                  <m:t>1</m:t>
                </m:r>
              </m:e>
            </m:d>
          </m:e>
        </m:d>
      </m:oMath>
      <w:r w:rsidRPr="00CC165A">
        <w:rPr>
          <w:rFonts w:ascii="Times New Roman" w:hAnsi="Times New Roman" w:cs="Times New Roman"/>
          <w:color w:val="000000" w:themeColor="text1"/>
          <w:sz w:val="24"/>
          <w:szCs w:val="24"/>
          <w:shd w:val="clear" w:color="auto" w:fill="FFFFFF"/>
        </w:rPr>
        <w:t xml:space="preserve">, но при этом может находиться и в их суперпозиции, то есть в состоянии </w:t>
      </w:r>
      <m:oMath>
        <m:r>
          <w:rPr>
            <w:rFonts w:ascii="Cambria Math" w:hAnsi="Cambria Math" w:cs="Times New Roman"/>
            <w:color w:val="000000" w:themeColor="text1"/>
            <w:sz w:val="24"/>
            <w:szCs w:val="24"/>
            <w:shd w:val="clear" w:color="auto" w:fill="FFFFFF"/>
          </w:rPr>
          <m:t>A</m:t>
        </m:r>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Times New Roman" w:cs="Times New Roman"/>
                    <w:color w:val="000000" w:themeColor="text1"/>
                    <w:sz w:val="24"/>
                    <w:szCs w:val="24"/>
                    <w:shd w:val="clear" w:color="auto" w:fill="FFFFFF"/>
                  </w:rPr>
                  <m:t>0</m:t>
                </m:r>
              </m:e>
            </m:d>
          </m:e>
        </m:d>
        <m:r>
          <w:rPr>
            <w:rFonts w:ascii="Cambria Math" w:hAnsi="Times New Roman" w:cs="Times New Roman"/>
            <w:color w:val="000000" w:themeColor="text1"/>
            <w:sz w:val="24"/>
            <w:szCs w:val="24"/>
            <w:shd w:val="clear" w:color="auto" w:fill="FFFFFF"/>
          </w:rPr>
          <m:t xml:space="preserve">+ </m:t>
        </m:r>
        <m:r>
          <w:rPr>
            <w:rFonts w:ascii="Cambria Math" w:hAnsi="Cambria Math" w:cs="Times New Roman"/>
            <w:color w:val="000000" w:themeColor="text1"/>
            <w:sz w:val="24"/>
            <w:szCs w:val="24"/>
            <w:shd w:val="clear" w:color="auto" w:fill="FFFFFF"/>
          </w:rPr>
          <m:t>B</m:t>
        </m:r>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Times New Roman" w:cs="Times New Roman"/>
                    <w:color w:val="000000" w:themeColor="text1"/>
                    <w:sz w:val="24"/>
                    <w:szCs w:val="24"/>
                    <w:shd w:val="clear" w:color="auto" w:fill="FFFFFF"/>
                  </w:rPr>
                  <m:t>1</m:t>
                </m:r>
              </m:e>
            </m:d>
          </m:e>
        </m:d>
      </m:oMath>
      <w:r w:rsidRPr="00CC165A">
        <w:rPr>
          <w:rFonts w:ascii="Times New Roman" w:hAnsi="Times New Roman" w:cs="Times New Roman"/>
          <w:color w:val="000000" w:themeColor="text1"/>
          <w:sz w:val="24"/>
          <w:szCs w:val="24"/>
          <w:shd w:val="clear" w:color="auto" w:fill="FFFFFF"/>
        </w:rPr>
        <w:t xml:space="preserve">, где </w:t>
      </w:r>
      <m:oMath>
        <m:r>
          <w:rPr>
            <w:rFonts w:ascii="Cambria Math" w:hAnsi="Cambria Math" w:cs="Times New Roman"/>
            <w:color w:val="000000" w:themeColor="text1"/>
            <w:sz w:val="24"/>
            <w:szCs w:val="24"/>
            <w:shd w:val="clear" w:color="auto" w:fill="FFFFFF"/>
          </w:rPr>
          <m:t xml:space="preserve">A </m:t>
        </m:r>
        <m:r>
          <m:rPr>
            <m:sty m:val="p"/>
          </m:rPr>
          <w:rPr>
            <w:rFonts w:ascii="Cambria Math" w:hAnsi="Times New Roman" w:cs="Times New Roman"/>
            <w:color w:val="000000" w:themeColor="text1"/>
            <w:sz w:val="24"/>
            <w:szCs w:val="24"/>
            <w:shd w:val="clear" w:color="auto" w:fill="FFFFFF"/>
          </w:rPr>
          <m:t>и</m:t>
        </m:r>
        <m:r>
          <m:rPr>
            <m:sty m:val="p"/>
          </m:rPr>
          <w:rPr>
            <w:rFonts w:ascii="Cambria Math" w:hAnsi="Times New Roman" w:cs="Times New Roman"/>
            <w:color w:val="000000" w:themeColor="text1"/>
            <w:sz w:val="24"/>
            <w:szCs w:val="24"/>
            <w:shd w:val="clear" w:color="auto" w:fill="FFFFFF"/>
          </w:rPr>
          <m:t xml:space="preserve"> </m:t>
        </m:r>
        <m:r>
          <w:rPr>
            <w:rFonts w:ascii="Cambria Math" w:hAnsi="Cambria Math" w:cs="Times New Roman"/>
            <w:color w:val="000000" w:themeColor="text1"/>
            <w:sz w:val="24"/>
            <w:szCs w:val="24"/>
            <w:shd w:val="clear" w:color="auto" w:fill="FFFFFF"/>
            <w:lang w:val="en-US"/>
          </w:rPr>
          <m:t>B</m:t>
        </m:r>
      </m:oMath>
      <w:r w:rsidRPr="00CC165A">
        <w:rPr>
          <w:rFonts w:ascii="Times New Roman" w:hAnsi="Times New Roman" w:cs="Times New Roman"/>
          <w:color w:val="000000" w:themeColor="text1"/>
          <w:sz w:val="24"/>
          <w:szCs w:val="24"/>
          <w:shd w:val="clear" w:color="auto" w:fill="FFFFFF"/>
        </w:rPr>
        <w:t xml:space="preserve">– комплексные числа, удовлетворяющие соотношению </w:t>
      </w:r>
      <m:oMath>
        <m:sSup>
          <m:sSupPr>
            <m:ctrlPr>
              <w:rPr>
                <w:rFonts w:ascii="Cambria Math" w:hAnsi="Times New Roman" w:cs="Times New Roman"/>
                <w:i/>
                <w:color w:val="000000" w:themeColor="text1"/>
                <w:sz w:val="24"/>
                <w:szCs w:val="24"/>
                <w:shd w:val="clear" w:color="auto" w:fill="FFFFFF"/>
              </w:rPr>
            </m:ctrlPr>
          </m:sSup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lang w:val="en-US"/>
                  </w:rPr>
                  <m:t>A</m:t>
                </m:r>
              </m:e>
            </m:d>
          </m:e>
          <m:sup>
            <m:r>
              <w:rPr>
                <w:rFonts w:ascii="Cambria Math" w:hAnsi="Times New Roman" w:cs="Times New Roman"/>
                <w:color w:val="000000" w:themeColor="text1"/>
                <w:sz w:val="24"/>
                <w:szCs w:val="24"/>
                <w:shd w:val="clear" w:color="auto" w:fill="FFFFFF"/>
              </w:rPr>
              <m:t>2</m:t>
            </m:r>
          </m:sup>
        </m:sSup>
        <m:r>
          <w:rPr>
            <w:rFonts w:ascii="Cambria Math" w:hAnsi="Times New Roman" w:cs="Times New Roman"/>
            <w:color w:val="000000" w:themeColor="text1"/>
            <w:sz w:val="24"/>
            <w:szCs w:val="24"/>
            <w:shd w:val="clear" w:color="auto" w:fill="FFFFFF"/>
          </w:rPr>
          <m:t>+</m:t>
        </m:r>
        <m:sSup>
          <m:sSupPr>
            <m:ctrlPr>
              <w:rPr>
                <w:rFonts w:ascii="Cambria Math" w:hAnsi="Times New Roman" w:cs="Times New Roman"/>
                <w:i/>
                <w:color w:val="000000" w:themeColor="text1"/>
                <w:sz w:val="24"/>
                <w:szCs w:val="24"/>
                <w:shd w:val="clear" w:color="auto" w:fill="FFFFFF"/>
              </w:rPr>
            </m:ctrlPr>
          </m:sSup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lang w:val="en-US"/>
                  </w:rPr>
                  <m:t>B</m:t>
                </m:r>
              </m:e>
            </m:d>
          </m:e>
          <m:sup>
            <m:r>
              <w:rPr>
                <w:rFonts w:ascii="Cambria Math" w:hAnsi="Times New Roman" w:cs="Times New Roman"/>
                <w:color w:val="000000" w:themeColor="text1"/>
                <w:sz w:val="24"/>
                <w:szCs w:val="24"/>
                <w:shd w:val="clear" w:color="auto" w:fill="FFFFFF"/>
              </w:rPr>
              <m:t>2</m:t>
            </m:r>
          </m:sup>
        </m:sSup>
        <m:r>
          <w:rPr>
            <w:rFonts w:ascii="Cambria Math" w:hAnsi="Times New Roman" w:cs="Times New Roman"/>
            <w:color w:val="000000" w:themeColor="text1"/>
            <w:sz w:val="24"/>
            <w:szCs w:val="24"/>
            <w:shd w:val="clear" w:color="auto" w:fill="FFFFFF"/>
          </w:rPr>
          <m:t>=1</m:t>
        </m:r>
      </m:oMath>
      <w:r w:rsidRPr="00CC165A">
        <w:rPr>
          <w:rFonts w:ascii="Times New Roman" w:hAnsi="Times New Roman" w:cs="Times New Roman"/>
          <w:color w:val="000000" w:themeColor="text1"/>
          <w:sz w:val="24"/>
          <w:szCs w:val="24"/>
          <w:shd w:val="clear" w:color="auto" w:fill="FFFFFF"/>
        </w:rPr>
        <w:t>.</w:t>
      </w:r>
      <w:r w:rsidR="00A13B1D">
        <w:rPr>
          <w:rFonts w:ascii="Times New Roman" w:hAnsi="Times New Roman" w:cs="Times New Roman"/>
          <w:color w:val="000000" w:themeColor="text1"/>
          <w:sz w:val="24"/>
          <w:szCs w:val="24"/>
          <w:shd w:val="clear" w:color="auto" w:fill="FFFFFF"/>
        </w:rPr>
        <w:t xml:space="preserve"> </w:t>
      </w:r>
      <w:r w:rsidRPr="00CC165A">
        <w:rPr>
          <w:rFonts w:ascii="Times New Roman" w:hAnsi="Times New Roman" w:cs="Times New Roman"/>
          <w:color w:val="000000" w:themeColor="text1"/>
          <w:sz w:val="24"/>
          <w:szCs w:val="24"/>
          <w:shd w:val="clear" w:color="auto" w:fill="FFFFFF"/>
        </w:rPr>
        <w:t xml:space="preserve">При любом измерении состояния кубита он случайно переходит в одно из своих собственных состояний. Вероятности перехода в то или иное состояние соответственно равны </w:t>
      </w:r>
      <m:oMath>
        <m:sSup>
          <m:sSupPr>
            <m:ctrlPr>
              <w:rPr>
                <w:rFonts w:ascii="Cambria Math" w:hAnsi="Times New Roman" w:cs="Times New Roman"/>
                <w:i/>
                <w:color w:val="000000" w:themeColor="text1"/>
                <w:sz w:val="24"/>
                <w:szCs w:val="24"/>
                <w:shd w:val="clear" w:color="auto" w:fill="FFFFFF"/>
              </w:rPr>
            </m:ctrlPr>
          </m:sSup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lang w:val="en-US"/>
                  </w:rPr>
                  <m:t>A</m:t>
                </m:r>
              </m:e>
            </m:d>
          </m:e>
          <m:sup>
            <m:r>
              <w:rPr>
                <w:rFonts w:ascii="Cambria Math" w:hAnsi="Times New Roman" w:cs="Times New Roman"/>
                <w:color w:val="000000" w:themeColor="text1"/>
                <w:sz w:val="24"/>
                <w:szCs w:val="24"/>
                <w:shd w:val="clear" w:color="auto" w:fill="FFFFFF"/>
              </w:rPr>
              <m:t>2</m:t>
            </m:r>
          </m:sup>
        </m:sSup>
      </m:oMath>
      <w:r w:rsidRPr="00CC165A">
        <w:rPr>
          <w:rFonts w:ascii="Times New Roman" w:hAnsi="Times New Roman" w:cs="Times New Roman"/>
          <w:color w:val="000000" w:themeColor="text1"/>
          <w:sz w:val="24"/>
          <w:szCs w:val="24"/>
          <w:shd w:val="clear" w:color="auto" w:fill="FFFFFF"/>
        </w:rPr>
        <w:t xml:space="preserve"> и </w:t>
      </w:r>
      <m:oMath>
        <m:sSup>
          <m:sSupPr>
            <m:ctrlPr>
              <w:rPr>
                <w:rFonts w:ascii="Cambria Math" w:hAnsi="Times New Roman" w:cs="Times New Roman"/>
                <w:i/>
                <w:color w:val="000000" w:themeColor="text1"/>
                <w:sz w:val="24"/>
                <w:szCs w:val="24"/>
                <w:shd w:val="clear" w:color="auto" w:fill="FFFFFF"/>
              </w:rPr>
            </m:ctrlPr>
          </m:sSupPr>
          <m:e>
            <m:d>
              <m:dPr>
                <m:begChr m:val="|"/>
                <m:endChr m:val="|"/>
                <m:ctrlPr>
                  <w:rPr>
                    <w:rFonts w:ascii="Cambria Math" w:hAnsi="Times New Roman"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lang w:val="en-US"/>
                  </w:rPr>
                  <m:t>B</m:t>
                </m:r>
              </m:e>
            </m:d>
          </m:e>
          <m:sup>
            <m:r>
              <w:rPr>
                <w:rFonts w:ascii="Cambria Math" w:hAnsi="Times New Roman" w:cs="Times New Roman"/>
                <w:color w:val="000000" w:themeColor="text1"/>
                <w:sz w:val="24"/>
                <w:szCs w:val="24"/>
                <w:shd w:val="clear" w:color="auto" w:fill="FFFFFF"/>
              </w:rPr>
              <m:t>2</m:t>
            </m:r>
          </m:sup>
        </m:sSup>
      </m:oMath>
      <w:r w:rsidRPr="00CC165A">
        <w:rPr>
          <w:rFonts w:ascii="Times New Roman" w:hAnsi="Times New Roman" w:cs="Times New Roman"/>
          <w:color w:val="000000" w:themeColor="text1"/>
          <w:sz w:val="24"/>
          <w:szCs w:val="24"/>
          <w:shd w:val="clear" w:color="auto" w:fill="FFFFFF"/>
        </w:rPr>
        <w:t>.</w:t>
      </w:r>
      <w:r w:rsidR="0024465E" w:rsidRPr="0024465E">
        <w:rPr>
          <w:rFonts w:ascii="Times New Roman" w:hAnsi="Times New Roman" w:cs="Times New Roman"/>
          <w:color w:val="000000" w:themeColor="text1"/>
          <w:sz w:val="24"/>
          <w:szCs w:val="24"/>
          <w:shd w:val="clear" w:color="auto" w:fill="FFFFFF"/>
        </w:rPr>
        <w:t xml:space="preserve"> Кубиты могут быть запутаны друг с другом, то есть на них может быть наложена ненаблюдаемая связь, выражающаяся в том, что при всяком изменении над одним из нескольких кубитов остальные меняются согласованно с ним. </w:t>
      </w:r>
      <w:r w:rsidR="0024465E">
        <w:rPr>
          <w:rFonts w:ascii="Times New Roman" w:hAnsi="Times New Roman" w:cs="Times New Roman"/>
          <w:color w:val="000000" w:themeColor="text1"/>
          <w:sz w:val="24"/>
          <w:szCs w:val="24"/>
          <w:shd w:val="clear" w:color="auto" w:fill="FFFFFF"/>
        </w:rPr>
        <w:t xml:space="preserve">Одним из состояний, которое может демонстрировать суть квантовой запутанности, называется состояние Белла. </w:t>
      </w:r>
    </w:p>
    <w:p w:rsidR="00CC165A" w:rsidRPr="007B22ED" w:rsidRDefault="0024465E" w:rsidP="0019749A">
      <w:pPr>
        <w:pStyle w:val="a7"/>
        <w:ind w:left="0" w:firstLine="709"/>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Предположим, что у нас есть два независимых кубита, которые мы хотим объединить в одну систему</w:t>
      </w:r>
      <w:r w:rsidR="00F17EFA">
        <w:rPr>
          <w:rFonts w:ascii="Times New Roman" w:hAnsi="Times New Roman" w:cs="Times New Roman"/>
          <w:color w:val="000000" w:themeColor="text1"/>
          <w:sz w:val="24"/>
          <w:szCs w:val="24"/>
          <w:shd w:val="clear" w:color="auto" w:fill="FFFFFF"/>
        </w:rPr>
        <w:t>:</w:t>
      </w:r>
    </w:p>
    <w:tbl>
      <w:tblPr>
        <w:tblStyle w:val="af1"/>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5341"/>
      </w:tblGrid>
      <w:tr w:rsidR="006333CD" w:rsidTr="006A42CC">
        <w:trPr>
          <w:trHeight w:val="422"/>
        </w:trPr>
        <w:tc>
          <w:tcPr>
            <w:tcW w:w="2660" w:type="dxa"/>
          </w:tcPr>
          <w:p w:rsidR="006333CD" w:rsidRDefault="006333CD" w:rsidP="0019749A">
            <w:pPr>
              <w:pStyle w:val="a7"/>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первый кубит:</w:t>
            </w:r>
          </w:p>
        </w:tc>
        <w:tc>
          <w:tcPr>
            <w:tcW w:w="5341" w:type="dxa"/>
          </w:tcPr>
          <w:p w:rsidR="006333CD" w:rsidRPr="006333CD" w:rsidRDefault="00EB74DF" w:rsidP="006333CD">
            <w:pPr>
              <w:pStyle w:val="a7"/>
              <w:ind w:left="0"/>
              <w:jc w:val="both"/>
              <w:rPr>
                <w:rFonts w:ascii="Times New Roman" w:eastAsiaTheme="minorEastAsia" w:hAnsi="Times New Roman" w:cs="Times New Roman"/>
                <w:color w:val="000000" w:themeColor="text1"/>
                <w:sz w:val="24"/>
                <w:szCs w:val="24"/>
                <w:shd w:val="clear" w:color="auto" w:fill="FFFFFF"/>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00</m:t>
                  </m:r>
                </m:sub>
              </m:sSub>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0</m:t>
                          </m:r>
                        </m:e>
                        <m:sub>
                          <m:r>
                            <w:rPr>
                              <w:rFonts w:ascii="Cambria Math" w:hAnsi="Times New Roman" w:cs="Times New Roman"/>
                              <w:color w:val="000000" w:themeColor="text1"/>
                              <w:sz w:val="24"/>
                              <w:szCs w:val="24"/>
                              <w:shd w:val="clear" w:color="auto" w:fill="FFFFFF"/>
                            </w:rPr>
                            <m:t>0</m:t>
                          </m:r>
                        </m:sub>
                      </m:sSub>
                    </m:e>
                  </m:d>
                  <m:r>
                    <w:rPr>
                      <w:rFonts w:ascii="Cambria Math" w:hAnsi="Times New Roman" w:cs="Times New Roman"/>
                      <w:color w:val="000000" w:themeColor="text1"/>
                      <w:sz w:val="24"/>
                      <w:szCs w:val="24"/>
                      <w:shd w:val="clear" w:color="auto" w:fill="FFFFFF"/>
                    </w:rPr>
                    <m:t xml:space="preserve">+ </m:t>
                  </m:r>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A</m:t>
                      </m:r>
                    </m:e>
                    <m:sub>
                      <m:r>
                        <w:rPr>
                          <w:rFonts w:ascii="Cambria Math" w:hAnsi="Times New Roman" w:cs="Times New Roman"/>
                          <w:color w:val="000000" w:themeColor="text1"/>
                          <w:sz w:val="24"/>
                          <w:szCs w:val="24"/>
                          <w:shd w:val="clear" w:color="auto" w:fill="FFFFFF"/>
                        </w:rPr>
                        <m:t>01</m:t>
                      </m:r>
                    </m:sub>
                  </m:sSub>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1</m:t>
                              </m:r>
                            </m:e>
                            <m:sub>
                              <m:r>
                                <w:rPr>
                                  <w:rFonts w:ascii="Cambria Math" w:hAnsi="Times New Roman" w:cs="Times New Roman"/>
                                  <w:color w:val="000000" w:themeColor="text1"/>
                                  <w:sz w:val="24"/>
                                  <w:szCs w:val="24"/>
                                  <w:shd w:val="clear" w:color="auto" w:fill="FFFFFF"/>
                                </w:rPr>
                                <m:t>0</m:t>
                              </m:r>
                            </m:sub>
                          </m:sSub>
                        </m:e>
                      </m:d>
                    </m:e>
                  </m:d>
                </m:e>
              </m:d>
            </m:oMath>
            <w:r w:rsidR="006333CD" w:rsidRPr="00F17EFA">
              <w:rPr>
                <w:rFonts w:ascii="Times New Roman" w:eastAsiaTheme="minorEastAsia" w:hAnsi="Times New Roman" w:cs="Times New Roman"/>
                <w:color w:val="000000" w:themeColor="text1"/>
                <w:sz w:val="24"/>
                <w:szCs w:val="24"/>
                <w:shd w:val="clear" w:color="auto" w:fill="FFFFFF"/>
              </w:rPr>
              <w:t xml:space="preserve">,  </w:t>
            </w:r>
            <w:r w:rsidR="006333CD">
              <w:rPr>
                <w:rFonts w:ascii="Times New Roman" w:eastAsiaTheme="minorEastAsia" w:hAnsi="Times New Roman" w:cs="Times New Roman"/>
                <w:color w:val="000000" w:themeColor="text1"/>
                <w:sz w:val="24"/>
                <w:szCs w:val="24"/>
                <w:shd w:val="clear" w:color="auto" w:fill="FFFFFF"/>
              </w:rPr>
              <w:t xml:space="preserve">где </w:t>
            </w:r>
            <m:oMath>
              <m:nary>
                <m:naryPr>
                  <m:chr m:val="∑"/>
                  <m:limLoc m:val="undOvr"/>
                  <m:ctrlPr>
                    <w:rPr>
                      <w:rFonts w:ascii="Cambria Math" w:eastAsiaTheme="minorEastAsia" w:hAnsi="Cambria Math" w:cs="Times New Roman"/>
                      <w:i/>
                      <w:color w:val="000000" w:themeColor="text1"/>
                      <w:sz w:val="24"/>
                      <w:szCs w:val="24"/>
                      <w:shd w:val="clear" w:color="auto" w:fill="FFFFFF"/>
                    </w:rPr>
                  </m:ctrlPr>
                </m:naryPr>
                <m:sub>
                  <m:r>
                    <w:rPr>
                      <w:rFonts w:ascii="Cambria Math" w:eastAsiaTheme="minorEastAsia" w:hAnsi="Cambria Math" w:cs="Times New Roman"/>
                      <w:color w:val="000000" w:themeColor="text1"/>
                      <w:sz w:val="24"/>
                      <w:szCs w:val="24"/>
                      <w:shd w:val="clear" w:color="auto" w:fill="FFFFFF"/>
                      <w:lang w:val="en-US"/>
                    </w:rPr>
                    <m:t>i</m:t>
                  </m:r>
                  <m:r>
                    <w:rPr>
                      <w:rFonts w:ascii="Cambria Math" w:eastAsiaTheme="minorEastAsia" w:hAnsi="Cambria Math" w:cs="Times New Roman"/>
                      <w:color w:val="000000" w:themeColor="text1"/>
                      <w:sz w:val="24"/>
                      <w:szCs w:val="24"/>
                      <w:shd w:val="clear" w:color="auto" w:fill="FFFFFF"/>
                    </w:rPr>
                    <m:t>=0</m:t>
                  </m:r>
                </m:sub>
                <m:sup>
                  <m:r>
                    <w:rPr>
                      <w:rFonts w:ascii="Cambria Math" w:eastAsiaTheme="minorEastAsia" w:hAnsi="Cambria Math" w:cs="Times New Roman"/>
                      <w:color w:val="000000" w:themeColor="text1"/>
                      <w:sz w:val="24"/>
                      <w:szCs w:val="24"/>
                      <w:shd w:val="clear" w:color="auto" w:fill="FFFFFF"/>
                    </w:rPr>
                    <m:t>1</m:t>
                  </m:r>
                </m:sup>
                <m:e>
                  <m:sSup>
                    <m:sSupPr>
                      <m:ctrlPr>
                        <w:rPr>
                          <w:rFonts w:ascii="Cambria Math" w:eastAsiaTheme="minorEastAsia" w:hAnsi="Cambria Math" w:cs="Times New Roman"/>
                          <w:i/>
                          <w:color w:val="000000" w:themeColor="text1"/>
                          <w:sz w:val="24"/>
                          <w:szCs w:val="24"/>
                          <w:shd w:val="clear" w:color="auto" w:fill="FFFFFF"/>
                        </w:rPr>
                      </m:ctrlPr>
                    </m:sSupPr>
                    <m:e>
                      <m:d>
                        <m:dPr>
                          <m:begChr m:val="|"/>
                          <m:endChr m:val="|"/>
                          <m:ctrlPr>
                            <w:rPr>
                              <w:rFonts w:ascii="Cambria Math" w:eastAsiaTheme="minorEastAsia" w:hAnsi="Cambria Math" w:cs="Times New Roman"/>
                              <w:i/>
                              <w:color w:val="000000" w:themeColor="text1"/>
                              <w:sz w:val="24"/>
                              <w:szCs w:val="24"/>
                              <w:shd w:val="clear" w:color="auto" w:fill="FFFFFF"/>
                            </w:rPr>
                          </m:ctrlPr>
                        </m:dPr>
                        <m:e>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A</m:t>
                              </m:r>
                            </m:e>
                            <m:sub>
                              <m:r>
                                <w:rPr>
                                  <w:rFonts w:ascii="Cambria Math" w:eastAsiaTheme="minorEastAsia" w:hAnsi="Cambria Math" w:cs="Times New Roman"/>
                                  <w:color w:val="000000" w:themeColor="text1"/>
                                  <w:sz w:val="24"/>
                                  <w:szCs w:val="24"/>
                                  <w:shd w:val="clear" w:color="auto" w:fill="FFFFFF"/>
                                </w:rPr>
                                <m:t>0i</m:t>
                              </m:r>
                            </m:sub>
                          </m:sSub>
                        </m:e>
                      </m:d>
                    </m:e>
                    <m:sup>
                      <m:r>
                        <w:rPr>
                          <w:rFonts w:ascii="Cambria Math" w:eastAsiaTheme="minorEastAsia" w:hAnsi="Cambria Math" w:cs="Times New Roman"/>
                          <w:color w:val="000000" w:themeColor="text1"/>
                          <w:sz w:val="24"/>
                          <w:szCs w:val="24"/>
                          <w:shd w:val="clear" w:color="auto" w:fill="FFFFFF"/>
                        </w:rPr>
                        <m:t>2</m:t>
                      </m:r>
                    </m:sup>
                  </m:sSup>
                  <m:r>
                    <w:rPr>
                      <w:rFonts w:ascii="Cambria Math" w:eastAsiaTheme="minorEastAsia" w:hAnsi="Cambria Math" w:cs="Times New Roman"/>
                      <w:color w:val="000000" w:themeColor="text1"/>
                      <w:sz w:val="24"/>
                      <w:szCs w:val="24"/>
                      <w:shd w:val="clear" w:color="auto" w:fill="FFFFFF"/>
                    </w:rPr>
                    <m:t>=1</m:t>
                  </m:r>
                </m:e>
              </m:nary>
            </m:oMath>
          </w:p>
        </w:tc>
      </w:tr>
      <w:tr w:rsidR="006333CD" w:rsidTr="006A42CC">
        <w:trPr>
          <w:trHeight w:val="412"/>
        </w:trPr>
        <w:tc>
          <w:tcPr>
            <w:tcW w:w="2660" w:type="dxa"/>
          </w:tcPr>
          <w:p w:rsidR="006333CD" w:rsidRDefault="006333CD" w:rsidP="0019749A">
            <w:pPr>
              <w:pStyle w:val="a7"/>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второй кубит:</w:t>
            </w:r>
          </w:p>
        </w:tc>
        <w:tc>
          <w:tcPr>
            <w:tcW w:w="5341" w:type="dxa"/>
          </w:tcPr>
          <w:p w:rsidR="006A42CC" w:rsidRPr="006A42CC" w:rsidRDefault="00EB74DF" w:rsidP="0019749A">
            <w:pPr>
              <w:pStyle w:val="a7"/>
              <w:ind w:left="0"/>
              <w:jc w:val="both"/>
              <w:rPr>
                <w:rFonts w:ascii="Times New Roman" w:eastAsiaTheme="minorEastAsia" w:hAnsi="Times New Roman" w:cs="Times New Roman"/>
                <w:color w:val="000000" w:themeColor="text1"/>
                <w:sz w:val="24"/>
                <w:szCs w:val="24"/>
                <w:shd w:val="clear" w:color="auto" w:fill="FFFFFF"/>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10</m:t>
                  </m:r>
                </m:sub>
              </m:sSub>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0</m:t>
                          </m:r>
                        </m:e>
                        <m:sub>
                          <m:r>
                            <w:rPr>
                              <w:rFonts w:ascii="Cambria Math" w:hAnsi="Times New Roman" w:cs="Times New Roman"/>
                              <w:color w:val="000000" w:themeColor="text1"/>
                              <w:sz w:val="24"/>
                              <w:szCs w:val="24"/>
                              <w:shd w:val="clear" w:color="auto" w:fill="FFFFFF"/>
                            </w:rPr>
                            <m:t>1</m:t>
                          </m:r>
                        </m:sub>
                      </m:sSub>
                    </m:e>
                  </m:d>
                  <m:r>
                    <w:rPr>
                      <w:rFonts w:ascii="Cambria Math" w:hAnsi="Times New Roman" w:cs="Times New Roman"/>
                      <w:color w:val="000000" w:themeColor="text1"/>
                      <w:sz w:val="24"/>
                      <w:szCs w:val="24"/>
                      <w:shd w:val="clear" w:color="auto" w:fill="FFFFFF"/>
                    </w:rPr>
                    <m:t xml:space="preserve">+ </m:t>
                  </m:r>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A</m:t>
                      </m:r>
                    </m:e>
                    <m:sub>
                      <m:r>
                        <w:rPr>
                          <w:rFonts w:ascii="Cambria Math" w:hAnsi="Times New Roman" w:cs="Times New Roman"/>
                          <w:color w:val="000000" w:themeColor="text1"/>
                          <w:sz w:val="24"/>
                          <w:szCs w:val="24"/>
                          <w:shd w:val="clear" w:color="auto" w:fill="FFFFFF"/>
                        </w:rPr>
                        <m:t>11</m:t>
                      </m:r>
                    </m:sub>
                  </m:sSub>
                  <m:d>
                    <m:dPr>
                      <m:begChr m:val="|"/>
                      <m:endChr m:val=""/>
                      <m:ctrlPr>
                        <w:rPr>
                          <w:rFonts w:ascii="Cambria Math" w:hAnsi="Times New Roman" w:cs="Times New Roman"/>
                          <w:i/>
                          <w:color w:val="000000" w:themeColor="text1"/>
                          <w:sz w:val="24"/>
                          <w:szCs w:val="24"/>
                          <w:shd w:val="clear" w:color="auto" w:fill="FFFFFF"/>
                        </w:rPr>
                      </m:ctrlPr>
                    </m:dPr>
                    <m:e>
                      <m:d>
                        <m:dPr>
                          <m:begChr m:val=""/>
                          <m:endChr m:val="〉"/>
                          <m:ctrlPr>
                            <w:rPr>
                              <w:rFonts w:ascii="Cambria Math" w:hAnsi="Times New Roman" w:cs="Times New Roman"/>
                              <w:i/>
                              <w:color w:val="000000" w:themeColor="text1"/>
                              <w:sz w:val="24"/>
                              <w:szCs w:val="24"/>
                              <w:shd w:val="clear" w:color="auto" w:fill="FFFFFF"/>
                            </w:rPr>
                          </m:ctrlPr>
                        </m:dPr>
                        <m:e>
                          <m:sSub>
                            <m:sSubPr>
                              <m:ctrlPr>
                                <w:rPr>
                                  <w:rFonts w:ascii="Cambria Math" w:hAnsi="Times New Roman" w:cs="Times New Roman"/>
                                  <w:i/>
                                  <w:color w:val="000000" w:themeColor="text1"/>
                                  <w:sz w:val="24"/>
                                  <w:szCs w:val="24"/>
                                  <w:shd w:val="clear" w:color="auto" w:fill="FFFFFF"/>
                                </w:rPr>
                              </m:ctrlPr>
                            </m:sSubPr>
                            <m:e>
                              <m:r>
                                <w:rPr>
                                  <w:rFonts w:ascii="Cambria Math" w:hAnsi="Times New Roman" w:cs="Times New Roman"/>
                                  <w:color w:val="000000" w:themeColor="text1"/>
                                  <w:sz w:val="24"/>
                                  <w:szCs w:val="24"/>
                                  <w:shd w:val="clear" w:color="auto" w:fill="FFFFFF"/>
                                </w:rPr>
                                <m:t>1</m:t>
                              </m:r>
                            </m:e>
                            <m:sub>
                              <m:r>
                                <w:rPr>
                                  <w:rFonts w:ascii="Cambria Math" w:hAnsi="Times New Roman" w:cs="Times New Roman"/>
                                  <w:color w:val="000000" w:themeColor="text1"/>
                                  <w:sz w:val="24"/>
                                  <w:szCs w:val="24"/>
                                  <w:shd w:val="clear" w:color="auto" w:fill="FFFFFF"/>
                                </w:rPr>
                                <m:t>1</m:t>
                              </m:r>
                            </m:sub>
                          </m:sSub>
                        </m:e>
                      </m:d>
                    </m:e>
                  </m:d>
                </m:e>
              </m:d>
            </m:oMath>
            <w:r w:rsidR="006333CD">
              <w:rPr>
                <w:rFonts w:ascii="Times New Roman" w:eastAsiaTheme="minorEastAsia" w:hAnsi="Times New Roman" w:cs="Times New Roman"/>
                <w:color w:val="000000" w:themeColor="text1"/>
                <w:sz w:val="24"/>
                <w:szCs w:val="24"/>
                <w:shd w:val="clear" w:color="auto" w:fill="FFFFFF"/>
              </w:rPr>
              <w:t xml:space="preserve">, где </w:t>
            </w:r>
            <m:oMath>
              <m:nary>
                <m:naryPr>
                  <m:chr m:val="∑"/>
                  <m:limLoc m:val="undOvr"/>
                  <m:ctrlPr>
                    <w:rPr>
                      <w:rFonts w:ascii="Cambria Math" w:eastAsiaTheme="minorEastAsia" w:hAnsi="Cambria Math" w:cs="Times New Roman"/>
                      <w:i/>
                      <w:color w:val="000000" w:themeColor="text1"/>
                      <w:sz w:val="24"/>
                      <w:szCs w:val="24"/>
                      <w:shd w:val="clear" w:color="auto" w:fill="FFFFFF"/>
                    </w:rPr>
                  </m:ctrlPr>
                </m:naryPr>
                <m:sub>
                  <m:r>
                    <w:rPr>
                      <w:rFonts w:ascii="Cambria Math" w:eastAsiaTheme="minorEastAsia" w:hAnsi="Cambria Math" w:cs="Times New Roman"/>
                      <w:color w:val="000000" w:themeColor="text1"/>
                      <w:sz w:val="24"/>
                      <w:szCs w:val="24"/>
                      <w:shd w:val="clear" w:color="auto" w:fill="FFFFFF"/>
                      <w:lang w:val="en-US"/>
                    </w:rPr>
                    <m:t>i</m:t>
                  </m:r>
                  <m:r>
                    <w:rPr>
                      <w:rFonts w:ascii="Cambria Math" w:eastAsiaTheme="minorEastAsia" w:hAnsi="Cambria Math" w:cs="Times New Roman"/>
                      <w:color w:val="000000" w:themeColor="text1"/>
                      <w:sz w:val="24"/>
                      <w:szCs w:val="24"/>
                      <w:shd w:val="clear" w:color="auto" w:fill="FFFFFF"/>
                    </w:rPr>
                    <m:t>=0</m:t>
                  </m:r>
                </m:sub>
                <m:sup>
                  <m:r>
                    <w:rPr>
                      <w:rFonts w:ascii="Cambria Math" w:eastAsiaTheme="minorEastAsia" w:hAnsi="Cambria Math" w:cs="Times New Roman"/>
                      <w:color w:val="000000" w:themeColor="text1"/>
                      <w:sz w:val="24"/>
                      <w:szCs w:val="24"/>
                      <w:shd w:val="clear" w:color="auto" w:fill="FFFFFF"/>
                    </w:rPr>
                    <m:t>1</m:t>
                  </m:r>
                </m:sup>
                <m:e>
                  <m:sSup>
                    <m:sSupPr>
                      <m:ctrlPr>
                        <w:rPr>
                          <w:rFonts w:ascii="Cambria Math" w:eastAsiaTheme="minorEastAsia" w:hAnsi="Cambria Math" w:cs="Times New Roman"/>
                          <w:i/>
                          <w:color w:val="000000" w:themeColor="text1"/>
                          <w:sz w:val="24"/>
                          <w:szCs w:val="24"/>
                          <w:shd w:val="clear" w:color="auto" w:fill="FFFFFF"/>
                        </w:rPr>
                      </m:ctrlPr>
                    </m:sSupPr>
                    <m:e>
                      <m:d>
                        <m:dPr>
                          <m:begChr m:val="|"/>
                          <m:endChr m:val="|"/>
                          <m:ctrlPr>
                            <w:rPr>
                              <w:rFonts w:ascii="Cambria Math" w:eastAsiaTheme="minorEastAsia" w:hAnsi="Cambria Math" w:cs="Times New Roman"/>
                              <w:i/>
                              <w:color w:val="000000" w:themeColor="text1"/>
                              <w:sz w:val="24"/>
                              <w:szCs w:val="24"/>
                              <w:shd w:val="clear" w:color="auto" w:fill="FFFFFF"/>
                            </w:rPr>
                          </m:ctrlPr>
                        </m:dPr>
                        <m:e>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A</m:t>
                              </m:r>
                            </m:e>
                            <m:sub>
                              <m:r>
                                <w:rPr>
                                  <w:rFonts w:ascii="Cambria Math" w:eastAsiaTheme="minorEastAsia" w:hAnsi="Cambria Math" w:cs="Times New Roman"/>
                                  <w:color w:val="000000" w:themeColor="text1"/>
                                  <w:sz w:val="24"/>
                                  <w:szCs w:val="24"/>
                                  <w:shd w:val="clear" w:color="auto" w:fill="FFFFFF"/>
                                </w:rPr>
                                <m:t>1i</m:t>
                              </m:r>
                            </m:sub>
                          </m:sSub>
                        </m:e>
                      </m:d>
                    </m:e>
                    <m:sup>
                      <m:r>
                        <w:rPr>
                          <w:rFonts w:ascii="Cambria Math" w:eastAsiaTheme="minorEastAsia" w:hAnsi="Cambria Math" w:cs="Times New Roman"/>
                          <w:color w:val="000000" w:themeColor="text1"/>
                          <w:sz w:val="24"/>
                          <w:szCs w:val="24"/>
                          <w:shd w:val="clear" w:color="auto" w:fill="FFFFFF"/>
                        </w:rPr>
                        <m:t>2</m:t>
                      </m:r>
                    </m:sup>
                  </m:sSup>
                  <m:r>
                    <w:rPr>
                      <w:rFonts w:ascii="Cambria Math" w:eastAsiaTheme="minorEastAsia" w:hAnsi="Cambria Math" w:cs="Times New Roman"/>
                      <w:color w:val="000000" w:themeColor="text1"/>
                      <w:sz w:val="24"/>
                      <w:szCs w:val="24"/>
                      <w:shd w:val="clear" w:color="auto" w:fill="FFFFFF"/>
                    </w:rPr>
                    <m:t>=1</m:t>
                  </m:r>
                </m:e>
              </m:nary>
            </m:oMath>
          </w:p>
        </w:tc>
      </w:tr>
    </w:tbl>
    <w:p w:rsidR="006333CD" w:rsidRDefault="00F17EFA" w:rsidP="006A42CC">
      <w:pPr>
        <w:pStyle w:val="a7"/>
        <w:spacing w:before="240"/>
        <w:ind w:left="0" w:firstLine="709"/>
        <w:jc w:val="both"/>
        <w:rPr>
          <w:rFonts w:ascii="Times New Roman" w:hAnsi="Times New Roman" w:cs="Times New Roman"/>
          <w:sz w:val="24"/>
          <w:szCs w:val="24"/>
        </w:rPr>
      </w:pPr>
      <w:r>
        <w:rPr>
          <w:rFonts w:ascii="Times New Roman" w:hAnsi="Times New Roman" w:cs="Times New Roman"/>
          <w:sz w:val="24"/>
          <w:szCs w:val="24"/>
        </w:rPr>
        <w:t>Для того чтобы получить состояния кубитов в одной системе воспользуемся тензорным произведением состояний пер</w:t>
      </w:r>
      <w:r w:rsidR="00C169F9">
        <w:rPr>
          <w:rFonts w:ascii="Times New Roman" w:hAnsi="Times New Roman" w:cs="Times New Roman"/>
          <w:sz w:val="24"/>
          <w:szCs w:val="24"/>
        </w:rPr>
        <w:t>вого и второго кубитов, получим</w:t>
      </w:r>
    </w:p>
    <w:p w:rsidR="006A42CC" w:rsidRPr="00550D49" w:rsidRDefault="006A42CC" w:rsidP="0019749A">
      <w:pPr>
        <w:pStyle w:val="a7"/>
        <w:ind w:left="0" w:firstLine="709"/>
        <w:jc w:val="both"/>
        <w:rPr>
          <w:rFonts w:ascii="Times New Roman" w:hAnsi="Times New Roman" w:cs="Times New Roman"/>
          <w:sz w:val="24"/>
          <w:szCs w:val="24"/>
        </w:rPr>
      </w:pPr>
    </w:p>
    <w:p w:rsidR="00B02C9D" w:rsidRPr="006A42CC" w:rsidRDefault="00EB74DF" w:rsidP="0019749A">
      <w:pPr>
        <w:pStyle w:val="a7"/>
        <w:ind w:left="0" w:firstLine="709"/>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00</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0</m:t>
                      </m:r>
                    </m:e>
                    <m:sub>
                      <m:r>
                        <w:rPr>
                          <w:rFonts w:ascii="Cambria Math" w:hAnsi="Cambria Math" w:cs="Times New Roman"/>
                          <w:sz w:val="24"/>
                          <w:szCs w:val="24"/>
                          <w:lang w:val="en-US"/>
                        </w:rPr>
                        <m:t>0</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10</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0</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00</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0</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11</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01</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0</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10</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0</m:t>
                                          </m:r>
                                        </m:e>
                                        <m:sub>
                                          <m:r>
                                            <w:rPr>
                                              <w:rFonts w:ascii="Cambria Math" w:hAnsi="Cambria Math" w:cs="Times New Roman"/>
                                              <w:sz w:val="24"/>
                                              <w:szCs w:val="24"/>
                                              <w:lang w:val="en-US"/>
                                            </w:rPr>
                                            <m:t>1</m:t>
                                          </m:r>
                                        </m:sub>
                                      </m:sSub>
                                    </m:e>
                                  </m:d>
                                </m:e>
                              </m:d>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01</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0</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11</m:t>
                                  </m:r>
                                </m:sub>
                              </m:sSub>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1</m:t>
                                          </m:r>
                                        </m:sub>
                                      </m:sSub>
                                    </m:e>
                                  </m:d>
                                </m:e>
                              </m:d>
                            </m:e>
                          </m:d>
                        </m:e>
                      </m:d>
                    </m:e>
                  </m:d>
                </m:e>
              </m:d>
            </m:e>
          </m:d>
        </m:oMath>
      </m:oMathPara>
    </w:p>
    <w:p w:rsidR="006A42CC" w:rsidRPr="006333CD" w:rsidRDefault="006A42CC" w:rsidP="0019749A">
      <w:pPr>
        <w:pStyle w:val="a7"/>
        <w:ind w:left="0" w:firstLine="709"/>
        <w:jc w:val="both"/>
        <w:rPr>
          <w:rFonts w:ascii="Times New Roman" w:eastAsiaTheme="minorEastAsia" w:hAnsi="Times New Roman" w:cs="Times New Roman"/>
          <w:sz w:val="24"/>
          <w:szCs w:val="24"/>
          <w:lang w:val="en-US"/>
        </w:rPr>
      </w:pPr>
    </w:p>
    <w:p w:rsidR="00C169F9" w:rsidRDefault="00C169F9" w:rsidP="006333CD">
      <w:pPr>
        <w:pStyle w:val="a7"/>
        <w:spacing w:before="240"/>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Преобразуем:</w:t>
      </w:r>
      <w:r w:rsidR="007B22ED" w:rsidRPr="007B22ED">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00</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01</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10</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d>
                  </m:e>
                </m:d>
              </m:e>
            </m:d>
          </m:e>
        </m:d>
      </m:oMath>
      <w:r w:rsidR="007B22ED" w:rsidRPr="007B22ED">
        <w:rPr>
          <w:rFonts w:ascii="Times New Roman" w:eastAsiaTheme="minorEastAsia" w:hAnsi="Times New Roman" w:cs="Times New Roman"/>
          <w:sz w:val="24"/>
          <w:szCs w:val="24"/>
        </w:rPr>
        <w:t xml:space="preserve">, </w:t>
      </w:r>
      <w:r w:rsidR="007B22ED">
        <w:rPr>
          <w:rFonts w:ascii="Times New Roman" w:eastAsiaTheme="minorEastAsia" w:hAnsi="Times New Roman" w:cs="Times New Roman"/>
          <w:sz w:val="24"/>
          <w:szCs w:val="24"/>
        </w:rPr>
        <w:t xml:space="preserve">где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e>
                    </m:d>
                  </m:e>
                  <m:sup>
                    <m:r>
                      <w:rPr>
                        <w:rFonts w:ascii="Cambria Math" w:eastAsiaTheme="minorEastAsia" w:hAnsi="Cambria Math" w:cs="Times New Roman"/>
                        <w:sz w:val="24"/>
                        <w:szCs w:val="24"/>
                      </w:rPr>
                      <m:t>2</m:t>
                    </m:r>
                  </m:sup>
                </m:sSup>
              </m:e>
            </m:nary>
          </m:e>
        </m:nary>
        <m:r>
          <w:rPr>
            <w:rFonts w:ascii="Cambria Math" w:eastAsiaTheme="minorEastAsia" w:hAnsi="Cambria Math" w:cs="Times New Roman"/>
            <w:sz w:val="24"/>
            <w:szCs w:val="24"/>
          </w:rPr>
          <m:t>=1</m:t>
        </m:r>
      </m:oMath>
    </w:p>
    <w:p w:rsidR="006A42CC" w:rsidRPr="00813296" w:rsidRDefault="006A42CC" w:rsidP="006333CD">
      <w:pPr>
        <w:pStyle w:val="a7"/>
        <w:spacing w:before="240"/>
        <w:ind w:left="0" w:firstLine="709"/>
        <w:jc w:val="both"/>
        <w:rPr>
          <w:rFonts w:ascii="Times New Roman" w:eastAsiaTheme="minorEastAsia" w:hAnsi="Times New Roman" w:cs="Times New Roman"/>
          <w:sz w:val="24"/>
          <w:szCs w:val="24"/>
        </w:rPr>
      </w:pPr>
    </w:p>
    <w:p w:rsidR="007B22ED" w:rsidRDefault="007B22ED" w:rsidP="0019749A">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Теп</w:t>
      </w:r>
      <w:r w:rsidR="006A42CC">
        <w:rPr>
          <w:rFonts w:ascii="Times New Roman" w:eastAsiaTheme="minorEastAsia" w:hAnsi="Times New Roman" w:cs="Times New Roman"/>
          <w:sz w:val="24"/>
          <w:szCs w:val="24"/>
        </w:rPr>
        <w:t xml:space="preserve">ерь рассмотрим состояние Белла: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e>
        </m:d>
        <m:r>
          <w:rPr>
            <w:rFonts w:ascii="Cambria Math" w:eastAsiaTheme="minorEastAsia" w:hAnsi="Cambria Math" w:cs="Times New Roman"/>
            <w:sz w:val="24"/>
            <w:szCs w:val="24"/>
          </w:rPr>
          <m:t>+ 0</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d>
        <m:r>
          <w:rPr>
            <w:rFonts w:ascii="Cambria Math" w:eastAsiaTheme="minorEastAsia" w:hAnsi="Cambria Math" w:cs="Times New Roman"/>
            <w:sz w:val="24"/>
            <w:szCs w:val="24"/>
          </w:rPr>
          <m:t>+0</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d>
      </m:oMath>
    </w:p>
    <w:p w:rsidR="007B22ED" w:rsidRDefault="007B22ED" w:rsidP="0019749A">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можно заметить, такое состояние невозможно получить путем тензорного произведения двух независимых кубитов</w:t>
      </w:r>
      <w:r w:rsidR="00C45A6A">
        <w:rPr>
          <w:rFonts w:ascii="Times New Roman" w:eastAsiaTheme="minorEastAsia" w:hAnsi="Times New Roman" w:cs="Times New Roman"/>
          <w:sz w:val="24"/>
          <w:szCs w:val="24"/>
        </w:rPr>
        <w:t>, но данное состояние можно получить путём применения двух квантовых гейто</w:t>
      </w:r>
      <w:r w:rsidR="00550D49">
        <w:rPr>
          <w:rFonts w:ascii="Times New Roman" w:eastAsiaTheme="minorEastAsia" w:hAnsi="Times New Roman" w:cs="Times New Roman"/>
          <w:sz w:val="24"/>
          <w:szCs w:val="24"/>
        </w:rPr>
        <w:t>в (</w:t>
      </w:r>
      <w:r w:rsidR="00F914E6">
        <w:rPr>
          <w:rFonts w:ascii="Times New Roman" w:eastAsiaTheme="minorEastAsia" w:hAnsi="Times New Roman" w:cs="Times New Roman"/>
          <w:sz w:val="24"/>
          <w:szCs w:val="24"/>
        </w:rPr>
        <w:t xml:space="preserve">преобразование Адамара и </w:t>
      </w:r>
      <w:r w:rsidR="00F914E6">
        <w:rPr>
          <w:rFonts w:ascii="Times New Roman" w:eastAsiaTheme="minorEastAsia" w:hAnsi="Times New Roman" w:cs="Times New Roman"/>
          <w:sz w:val="24"/>
          <w:szCs w:val="24"/>
          <w:lang w:val="en-US"/>
        </w:rPr>
        <w:t>Controlled</w:t>
      </w:r>
      <w:r w:rsidR="009238A7">
        <w:rPr>
          <w:rFonts w:ascii="Times New Roman" w:eastAsiaTheme="minorEastAsia" w:hAnsi="Times New Roman" w:cs="Times New Roman"/>
          <w:sz w:val="24"/>
          <w:szCs w:val="24"/>
        </w:rPr>
        <w:t xml:space="preserve"> </w:t>
      </w:r>
      <w:r w:rsidR="00F914E6">
        <w:rPr>
          <w:rFonts w:ascii="Times New Roman" w:eastAsiaTheme="minorEastAsia" w:hAnsi="Times New Roman" w:cs="Times New Roman"/>
          <w:sz w:val="24"/>
          <w:szCs w:val="24"/>
          <w:lang w:val="en-US"/>
        </w:rPr>
        <w:t>NOT</w:t>
      </w:r>
      <w:r w:rsidR="00F914E6" w:rsidRPr="00F914E6">
        <w:rPr>
          <w:rFonts w:ascii="Times New Roman" w:eastAsiaTheme="minorEastAsia" w:hAnsi="Times New Roman" w:cs="Times New Roman"/>
          <w:sz w:val="24"/>
          <w:szCs w:val="24"/>
        </w:rPr>
        <w:t>)</w:t>
      </w:r>
      <w:r w:rsidR="00C45A6A">
        <w:rPr>
          <w:rFonts w:ascii="Times New Roman" w:eastAsiaTheme="minorEastAsia" w:hAnsi="Times New Roman" w:cs="Times New Roman"/>
          <w:sz w:val="24"/>
          <w:szCs w:val="24"/>
        </w:rPr>
        <w:t>, которые будут рассмотрены ниже. Таким образом, показанный здесь пример демонстрирует то, что квантовая суперпозиция и квантовая запутанность кубитов в квантовом компьютере обеспечивает массовую параллельную обработку, экспоненциально превосходящую классические компьютеры.</w:t>
      </w:r>
    </w:p>
    <w:p w:rsidR="00416D32" w:rsidRPr="00050CD0" w:rsidRDefault="00416D32" w:rsidP="0019749A">
      <w:pPr>
        <w:pStyle w:val="a7"/>
        <w:ind w:left="0" w:firstLine="709"/>
        <w:jc w:val="both"/>
        <w:rPr>
          <w:rFonts w:ascii="Times New Roman" w:eastAsiaTheme="minorEastAsia" w:hAnsi="Times New Roman" w:cs="Times New Roman"/>
          <w:sz w:val="24"/>
          <w:szCs w:val="24"/>
        </w:rPr>
      </w:pPr>
      <w:r w:rsidRPr="00416D32">
        <w:rPr>
          <w:rFonts w:ascii="Times New Roman" w:eastAsiaTheme="minorEastAsia" w:hAnsi="Times New Roman" w:cs="Times New Roman"/>
          <w:sz w:val="24"/>
          <w:szCs w:val="24"/>
        </w:rPr>
        <w:t>Например, Питер Шор в 1994 году представил чрезвычайно мощный алгоритм, который делит полупростое число</w:t>
      </w:r>
      <w:r>
        <w:rPr>
          <w:rFonts w:ascii="Times New Roman" w:eastAsiaTheme="minorEastAsia" w:hAnsi="Times New Roman" w:cs="Times New Roman"/>
          <w:sz w:val="24"/>
          <w:szCs w:val="24"/>
        </w:rPr>
        <w:t xml:space="preserve"> (число, являющееся произведением двух простых чисел)</w:t>
      </w:r>
      <w:r w:rsidRPr="00416D32">
        <w:rPr>
          <w:rFonts w:ascii="Times New Roman" w:eastAsiaTheme="minorEastAsia" w:hAnsi="Times New Roman" w:cs="Times New Roman"/>
          <w:sz w:val="24"/>
          <w:szCs w:val="24"/>
        </w:rPr>
        <w:t xml:space="preserve"> на два простых</w:t>
      </w:r>
      <w:r>
        <w:rPr>
          <w:rFonts w:ascii="Times New Roman" w:eastAsiaTheme="minorEastAsia" w:hAnsi="Times New Roman" w:cs="Times New Roman"/>
          <w:sz w:val="24"/>
          <w:szCs w:val="24"/>
        </w:rPr>
        <w:t xml:space="preserve"> множителя</w:t>
      </w:r>
      <w:r w:rsidRPr="00416D32">
        <w:rPr>
          <w:rFonts w:ascii="Times New Roman" w:eastAsiaTheme="minorEastAsia" w:hAnsi="Times New Roman" w:cs="Times New Roman"/>
          <w:sz w:val="24"/>
          <w:szCs w:val="24"/>
        </w:rPr>
        <w:t>, используя собственный параллелизм, присутствующий в квантовом компьютере, который возникает из суперпозиции и запутанн</w:t>
      </w:r>
      <w:r w:rsidR="00473CA7">
        <w:rPr>
          <w:rFonts w:ascii="Times New Roman" w:eastAsiaTheme="minorEastAsia" w:hAnsi="Times New Roman" w:cs="Times New Roman"/>
          <w:sz w:val="24"/>
          <w:szCs w:val="24"/>
        </w:rPr>
        <w:t>ости квантовой физики. П</w:t>
      </w:r>
      <w:r>
        <w:rPr>
          <w:rFonts w:ascii="Times New Roman" w:eastAsiaTheme="minorEastAsia" w:hAnsi="Times New Roman" w:cs="Times New Roman"/>
          <w:sz w:val="24"/>
          <w:szCs w:val="24"/>
        </w:rPr>
        <w:t xml:space="preserve">одробнее данный алгоритм будет описан ниже. </w:t>
      </w:r>
      <w:r w:rsidRPr="00416D32">
        <w:rPr>
          <w:rFonts w:ascii="Times New Roman" w:eastAsiaTheme="minorEastAsia" w:hAnsi="Times New Roman" w:cs="Times New Roman"/>
          <w:sz w:val="24"/>
          <w:szCs w:val="24"/>
        </w:rPr>
        <w:t>По сравнению с наиболее эффективным алгоритмом целочисленной факторизации классического компьютера, известным нам, алгоритм Шора экспоненциально быстрее.</w:t>
      </w:r>
    </w:p>
    <w:p w:rsidR="00416D32" w:rsidRPr="00813296" w:rsidRDefault="00416D32" w:rsidP="0019749A">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мы увидим далее</w:t>
      </w:r>
      <w:r w:rsidRPr="00416D32">
        <w:rPr>
          <w:rFonts w:ascii="Times New Roman" w:eastAsiaTheme="minorEastAsia" w:hAnsi="Times New Roman" w:cs="Times New Roman"/>
          <w:sz w:val="24"/>
          <w:szCs w:val="24"/>
        </w:rPr>
        <w:t>, алгоритм Шора явля</w:t>
      </w:r>
      <w:r w:rsidR="009238A7">
        <w:rPr>
          <w:rFonts w:ascii="Times New Roman" w:eastAsiaTheme="minorEastAsia" w:hAnsi="Times New Roman" w:cs="Times New Roman"/>
          <w:sz w:val="24"/>
          <w:szCs w:val="24"/>
        </w:rPr>
        <w:t>ется особенно интересным, но все</w:t>
      </w:r>
      <w:r w:rsidRPr="00416D32">
        <w:rPr>
          <w:rFonts w:ascii="Times New Roman" w:eastAsiaTheme="minorEastAsia" w:hAnsi="Times New Roman" w:cs="Times New Roman"/>
          <w:sz w:val="24"/>
          <w:szCs w:val="24"/>
        </w:rPr>
        <w:t xml:space="preserve"> же опасным алгоритмом, потому что метод шифрования, используемый в защищенной сети, например, </w:t>
      </w:r>
      <w:r>
        <w:rPr>
          <w:rFonts w:ascii="Times New Roman" w:eastAsiaTheme="minorEastAsia" w:hAnsi="Times New Roman" w:cs="Times New Roman"/>
          <w:sz w:val="24"/>
          <w:szCs w:val="24"/>
        </w:rPr>
        <w:t>алгоритм ш</w:t>
      </w:r>
      <w:r w:rsidRPr="00416D32">
        <w:rPr>
          <w:rFonts w:ascii="Times New Roman" w:eastAsiaTheme="minorEastAsia" w:hAnsi="Times New Roman" w:cs="Times New Roman"/>
          <w:sz w:val="24"/>
          <w:szCs w:val="24"/>
        </w:rPr>
        <w:t>ифровани</w:t>
      </w:r>
      <w:r>
        <w:rPr>
          <w:rFonts w:ascii="Times New Roman" w:eastAsiaTheme="minorEastAsia" w:hAnsi="Times New Roman" w:cs="Times New Roman"/>
          <w:sz w:val="24"/>
          <w:szCs w:val="24"/>
        </w:rPr>
        <w:t>я</w:t>
      </w:r>
      <w:r w:rsidRPr="00416D32">
        <w:rPr>
          <w:rFonts w:ascii="Times New Roman" w:eastAsiaTheme="minorEastAsia" w:hAnsi="Times New Roman" w:cs="Times New Roman"/>
          <w:sz w:val="24"/>
          <w:szCs w:val="24"/>
        </w:rPr>
        <w:t xml:space="preserve"> RSA основано на практической невозможности взлома большого </w:t>
      </w:r>
      <w:r>
        <w:rPr>
          <w:rFonts w:ascii="Times New Roman" w:eastAsiaTheme="minorEastAsia" w:hAnsi="Times New Roman" w:cs="Times New Roman"/>
          <w:sz w:val="24"/>
          <w:szCs w:val="24"/>
        </w:rPr>
        <w:t xml:space="preserve">полупростого </w:t>
      </w:r>
      <w:r w:rsidRPr="00416D32">
        <w:rPr>
          <w:rFonts w:ascii="Times New Roman" w:eastAsiaTheme="minorEastAsia" w:hAnsi="Times New Roman" w:cs="Times New Roman"/>
          <w:sz w:val="24"/>
          <w:szCs w:val="24"/>
        </w:rPr>
        <w:t>числа на два</w:t>
      </w:r>
      <w:r>
        <w:rPr>
          <w:rFonts w:ascii="Times New Roman" w:eastAsiaTheme="minorEastAsia" w:hAnsi="Times New Roman" w:cs="Times New Roman"/>
          <w:sz w:val="24"/>
          <w:szCs w:val="24"/>
        </w:rPr>
        <w:t xml:space="preserve"> множителя</w:t>
      </w:r>
      <w:r w:rsidRPr="00416D32">
        <w:rPr>
          <w:rFonts w:ascii="Times New Roman" w:eastAsiaTheme="minorEastAsia" w:hAnsi="Times New Roman" w:cs="Times New Roman"/>
          <w:sz w:val="24"/>
          <w:szCs w:val="24"/>
        </w:rPr>
        <w:t>. Последствия падения метода шифрования RSA варьируются от неисправности систем онлайн-банкинга до серьезной угрозы национальной безопасности.</w:t>
      </w:r>
    </w:p>
    <w:p w:rsidR="00287E10" w:rsidRPr="00B41D16" w:rsidRDefault="00F914E6" w:rsidP="009D4D2D">
      <w:pPr>
        <w:pStyle w:val="30"/>
        <w:rPr>
          <w:rFonts w:ascii="Times New Roman" w:eastAsiaTheme="minorEastAsia" w:hAnsi="Times New Roman" w:cs="Times New Roman"/>
          <w:color w:val="auto"/>
          <w:sz w:val="28"/>
          <w:szCs w:val="28"/>
          <w:lang w:val="en-US"/>
        </w:rPr>
      </w:pPr>
      <w:bookmarkStart w:id="14" w:name="_Toc39753249"/>
      <w:r w:rsidRPr="00B41D16">
        <w:rPr>
          <w:rFonts w:ascii="Times New Roman" w:eastAsiaTheme="minorEastAsia" w:hAnsi="Times New Roman" w:cs="Times New Roman"/>
          <w:color w:val="auto"/>
          <w:sz w:val="28"/>
          <w:szCs w:val="28"/>
        </w:rPr>
        <w:lastRenderedPageBreak/>
        <w:t>Квантовые гейты</w:t>
      </w:r>
      <w:bookmarkEnd w:id="14"/>
    </w:p>
    <w:p w:rsidR="00287E10" w:rsidRDefault="00287E10" w:rsidP="0019749A">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Квантовый гейт – логическая операция над кубитом или системой кубитов. Один гейт над системой из </w:t>
      </w:r>
      <w:r w:rsidRPr="006333CD">
        <w:rPr>
          <w:rFonts w:ascii="Times New Roman" w:eastAsiaTheme="minorEastAsia" w:hAnsi="Times New Roman" w:cs="Times New Roman"/>
          <w:i/>
          <w:sz w:val="24"/>
          <w:szCs w:val="24"/>
          <w:lang w:val="en-US"/>
        </w:rPr>
        <w:t>n</w:t>
      </w:r>
      <w:r w:rsidR="00FD39A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кубитов эквивалентен одновременному изменению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lang w:val="en-US"/>
              </w:rPr>
              <m:t>n</m:t>
            </m:r>
          </m:sup>
        </m:sSup>
      </m:oMath>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комплексных чисел. </w:t>
      </w:r>
      <w:r w:rsidR="007551E3">
        <w:rPr>
          <w:rFonts w:ascii="Times New Roman" w:eastAsiaTheme="minorEastAsia" w:hAnsi="Times New Roman" w:cs="Times New Roman"/>
          <w:sz w:val="24"/>
          <w:szCs w:val="24"/>
        </w:rPr>
        <w:t xml:space="preserve">Для того, чтобы описать и реализовать в последствии алгоритм Шора для квантового компьютера необходимо изучить и понять работу описанных </w:t>
      </w:r>
      <w:r w:rsidR="006A6E9A">
        <w:rPr>
          <w:rFonts w:ascii="Times New Roman" w:eastAsiaTheme="minorEastAsia" w:hAnsi="Times New Roman" w:cs="Times New Roman"/>
          <w:sz w:val="24"/>
          <w:szCs w:val="24"/>
        </w:rPr>
        <w:t xml:space="preserve">ниже </w:t>
      </w:r>
      <w:r w:rsidR="007551E3">
        <w:rPr>
          <w:rFonts w:ascii="Times New Roman" w:eastAsiaTheme="minorEastAsia" w:hAnsi="Times New Roman" w:cs="Times New Roman"/>
          <w:sz w:val="24"/>
          <w:szCs w:val="24"/>
        </w:rPr>
        <w:t>гейтов.</w:t>
      </w:r>
      <w:r w:rsidR="001F0B17">
        <w:rPr>
          <w:rFonts w:ascii="Times New Roman" w:eastAsiaTheme="minorEastAsia" w:hAnsi="Times New Roman" w:cs="Times New Roman"/>
          <w:sz w:val="24"/>
          <w:szCs w:val="24"/>
        </w:rPr>
        <w:t xml:space="preserve"> В симуляторе реализованы все ниже перечисленные гейты.</w:t>
      </w:r>
    </w:p>
    <w:p w:rsidR="00287E10" w:rsidRPr="00B41D16" w:rsidRDefault="00287E10"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lang w:val="en-US"/>
        </w:rPr>
        <w:t>NOT</w:t>
      </w:r>
    </w:p>
    <w:p w:rsidR="00DB24E2" w:rsidRDefault="00287E1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Однокубитный гейт, который переводит кубит из состояния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состояние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287E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Данную операцию над кубитом можно записать в матричной форме следующим образом:</w:t>
      </w:r>
    </w:p>
    <w:p w:rsidR="00DB24E2" w:rsidRDefault="00287E10"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000D5BC3" w:rsidRPr="000D5BC3">
        <w:rPr>
          <w:rFonts w:ascii="Times New Roman" w:eastAsiaTheme="minorEastAsia" w:hAnsi="Times New Roman" w:cs="Times New Roman"/>
          <w:sz w:val="24"/>
          <w:szCs w:val="24"/>
        </w:rPr>
        <w:t xml:space="preserve">, </w:t>
      </w:r>
      <w:r w:rsidR="000D5BC3">
        <w:rPr>
          <w:rFonts w:ascii="Times New Roman" w:eastAsiaTheme="minorEastAsia" w:hAnsi="Times New Roman" w:cs="Times New Roman"/>
          <w:sz w:val="24"/>
          <w:szCs w:val="24"/>
        </w:rPr>
        <w:t xml:space="preserve">получим </w:t>
      </w:r>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e>
          </m:mr>
          <m:mr>
            <m:e>
              <m:r>
                <w:rPr>
                  <w:rFonts w:ascii="Cambria Math" w:eastAsiaTheme="minorEastAsia" w:hAnsi="Cambria Math" w:cs="Times New Roman"/>
                  <w:sz w:val="24"/>
                  <w:szCs w:val="24"/>
                </w:rPr>
                <m:t>B</m:t>
              </m:r>
            </m:e>
          </m:mr>
        </m:m>
        <m:r>
          <w:rPr>
            <w:rFonts w:ascii="Cambria Math" w:eastAsiaTheme="minorEastAsia" w:hAnsi="Cambria Math" w:cs="Times New Roman"/>
            <w:sz w:val="24"/>
            <w:szCs w:val="24"/>
          </w:rPr>
          <m:t>)=(</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A</m:t>
              </m:r>
            </m:e>
          </m:mr>
        </m:m>
        <m:r>
          <w:rPr>
            <w:rFonts w:ascii="Cambria Math" w:eastAsiaTheme="minorEastAsia" w:hAnsi="Cambria Math" w:cs="Times New Roman"/>
            <w:sz w:val="24"/>
            <w:szCs w:val="24"/>
          </w:rPr>
          <m:t>)</m:t>
        </m:r>
      </m:oMath>
      <w:r w:rsidR="000D5BC3" w:rsidRPr="000D5BC3">
        <w:rPr>
          <w:rFonts w:ascii="Times New Roman" w:eastAsiaTheme="minorEastAsia" w:hAnsi="Times New Roman" w:cs="Times New Roman"/>
          <w:sz w:val="24"/>
          <w:szCs w:val="24"/>
        </w:rPr>
        <w:t>.</w:t>
      </w:r>
    </w:p>
    <w:tbl>
      <w:tblPr>
        <w:tblStyle w:val="af1"/>
        <w:tblW w:w="100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71"/>
        <w:gridCol w:w="3293"/>
      </w:tblGrid>
      <w:tr w:rsidR="00DB24E2" w:rsidTr="008F5897">
        <w:tc>
          <w:tcPr>
            <w:tcW w:w="6771" w:type="dxa"/>
            <w:vAlign w:val="center"/>
          </w:tcPr>
          <w:p w:rsidR="00DB24E2" w:rsidRDefault="00DB24E2" w:rsidP="008F5897">
            <w:pPr>
              <w:pStyle w:val="a7"/>
              <w:ind w:left="0" w:firstLine="746"/>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293" w:type="dxa"/>
          </w:tcPr>
          <w:p w:rsidR="00DB24E2" w:rsidRDefault="00DB24E2" w:rsidP="006333CD">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1052195" cy="322580"/>
                  <wp:effectExtent l="0" t="0" r="0" b="0"/>
                  <wp:docPr id="1" name="Рисунок 1" descr="https://upload.wikimedia.org/wikipedia/commons/thumb/2/23/Qcircuit_NOT.svg/150px-Qcircuit_N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3/Qcircuit_NOT.svg/150px-Qcircuit_NOT.svg.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52195" cy="322580"/>
                          </a:xfrm>
                          <a:prstGeom prst="rect">
                            <a:avLst/>
                          </a:prstGeom>
                          <a:noFill/>
                          <a:ln w="9525">
                            <a:noFill/>
                            <a:miter lim="800000"/>
                            <a:headEnd/>
                            <a:tailEnd/>
                          </a:ln>
                        </pic:spPr>
                      </pic:pic>
                    </a:graphicData>
                  </a:graphic>
                </wp:inline>
              </w:drawing>
            </w:r>
          </w:p>
        </w:tc>
      </w:tr>
    </w:tbl>
    <w:p w:rsidR="00DB24E2" w:rsidRDefault="00DB24E2" w:rsidP="006333CD">
      <w:pPr>
        <w:pStyle w:val="a7"/>
        <w:ind w:left="0" w:firstLine="709"/>
        <w:jc w:val="both"/>
        <w:rPr>
          <w:rFonts w:ascii="Times New Roman" w:eastAsiaTheme="minorEastAsia" w:hAnsi="Times New Roman" w:cs="Times New Roman"/>
          <w:sz w:val="24"/>
          <w:szCs w:val="24"/>
        </w:rPr>
      </w:pPr>
    </w:p>
    <w:p w:rsidR="000D5BC3" w:rsidRPr="00B41D16" w:rsidRDefault="000D5BC3"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rPr>
        <w:t>Преобразование Адамара</w:t>
      </w:r>
    </w:p>
    <w:p w:rsidR="000D5BC3" w:rsidRDefault="000D5BC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Однокубитный гейт, который переводит кубит в равновероятные состояния.</w:t>
      </w:r>
    </w:p>
    <w:p w:rsidR="000D5BC3" w:rsidRPr="000D5BC3" w:rsidRDefault="000D5BC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состояния </w:t>
      </w:r>
      <m:oMath>
        <m:r>
          <w:rPr>
            <w:rFonts w:ascii="Cambria Math" w:eastAsiaTheme="minorEastAsia" w:hAnsi="Cambria Math" w:cs="Times New Roman"/>
            <w:sz w:val="24"/>
            <w:szCs w:val="24"/>
          </w:rPr>
          <m:t>1</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+ 0</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в состояние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oMath>
      <w:r>
        <w:rPr>
          <w:rFonts w:ascii="Times New Roman" w:eastAsiaTheme="minorEastAsia" w:hAnsi="Times New Roman" w:cs="Times New Roman"/>
          <w:sz w:val="24"/>
          <w:szCs w:val="24"/>
        </w:rPr>
        <w:t xml:space="preserve">. В матричной форме: </w:t>
      </w:r>
    </w:p>
    <w:p w:rsidR="000D5BC3" w:rsidRDefault="00804BF0"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mr>
            </m:m>
          </m:e>
        </m:d>
      </m:oMath>
      <w:r w:rsidR="000D5BC3">
        <w:rPr>
          <w:rFonts w:ascii="Times New Roman" w:eastAsiaTheme="minorEastAsia" w:hAnsi="Times New Roman" w:cs="Times New Roman"/>
          <w:sz w:val="24"/>
          <w:szCs w:val="24"/>
        </w:rPr>
        <w:t xml:space="preserve">   или  </w:t>
      </w:r>
      <m:oMath>
        <m:r>
          <w:rPr>
            <w:rFonts w:ascii="Cambria Math" w:eastAsiaTheme="minorEastAsia" w:hAnsi="Cambria Math" w:cs="Times New Roman"/>
            <w:sz w:val="24"/>
            <w:szCs w:val="24"/>
          </w:rPr>
          <m:t>Х=</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r w:rsidR="000D5BC3">
        <w:rPr>
          <w:rFonts w:ascii="Times New Roman" w:eastAsiaTheme="minorEastAsia" w:hAnsi="Times New Roman" w:cs="Times New Roman"/>
          <w:sz w:val="24"/>
          <w:szCs w:val="24"/>
        </w:rPr>
        <w:t>. Нетрудно заметить, что повторное применение этого гейта к этому же кубиту переведет его в изначальное состо</w:t>
      </w:r>
      <w:r w:rsidR="00400597">
        <w:rPr>
          <w:rFonts w:ascii="Times New Roman" w:eastAsiaTheme="minorEastAsia" w:hAnsi="Times New Roman" w:cs="Times New Roman"/>
          <w:sz w:val="24"/>
          <w:szCs w:val="24"/>
        </w:rPr>
        <w:t>я</w:t>
      </w:r>
      <w:r w:rsidR="000D5BC3">
        <w:rPr>
          <w:rFonts w:ascii="Times New Roman" w:eastAsiaTheme="minorEastAsia" w:hAnsi="Times New Roman" w:cs="Times New Roman"/>
          <w:sz w:val="24"/>
          <w:szCs w:val="24"/>
        </w:rPr>
        <w:t>ние.</w:t>
      </w:r>
    </w:p>
    <w:tbl>
      <w:tblPr>
        <w:tblStyle w:val="af1"/>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011"/>
      </w:tblGrid>
      <w:tr w:rsidR="008F5897" w:rsidTr="008F5897">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011" w:type="dxa"/>
          </w:tcPr>
          <w:p w:rsidR="008F5897" w:rsidRDefault="008F5897" w:rsidP="006333CD">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784860" cy="326390"/>
                  <wp:effectExtent l="0" t="0" r="0" b="0"/>
                  <wp:docPr id="3" name="Рисунок 4" descr="https://upload.wikimedia.org/wikipedia/commons/thumb/1/1a/Hadamard_gate.svg/150px-Hadamard_ga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a/Hadamard_gate.svg/150px-Hadamard_gate.svg.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84860" cy="326390"/>
                          </a:xfrm>
                          <a:prstGeom prst="rect">
                            <a:avLst/>
                          </a:prstGeom>
                          <a:noFill/>
                          <a:ln w="9525">
                            <a:noFill/>
                            <a:miter lim="800000"/>
                            <a:headEnd/>
                            <a:tailEnd/>
                          </a:ln>
                        </pic:spPr>
                      </pic:pic>
                    </a:graphicData>
                  </a:graphic>
                </wp:inline>
              </w:drawing>
            </w:r>
          </w:p>
        </w:tc>
      </w:tr>
    </w:tbl>
    <w:p w:rsidR="00804BF0" w:rsidRPr="008F5897" w:rsidRDefault="00804BF0" w:rsidP="008F5897">
      <w:pPr>
        <w:jc w:val="both"/>
        <w:rPr>
          <w:rFonts w:ascii="Times New Roman" w:eastAsiaTheme="minorEastAsia" w:hAnsi="Times New Roman" w:cs="Times New Roman"/>
          <w:sz w:val="24"/>
          <w:szCs w:val="24"/>
        </w:rPr>
      </w:pPr>
    </w:p>
    <w:p w:rsidR="00F914E6" w:rsidRPr="00B41D16" w:rsidRDefault="00400597"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lang w:val="en-US"/>
        </w:rPr>
        <w:t xml:space="preserve">Phase Shift </w:t>
      </w:r>
      <m:oMath>
        <m:r>
          <m:rPr>
            <m:sty m:val="bi"/>
          </m:rPr>
          <w:rPr>
            <w:rFonts w:ascii="Cambria Math" w:eastAsiaTheme="minorEastAsia" w:hAnsi="Cambria Math" w:cs="Times New Roman"/>
            <w:color w:val="auto"/>
            <w:sz w:val="28"/>
            <w:szCs w:val="28"/>
            <w:lang w:val="en-US"/>
          </w:rPr>
          <m:t>(</m:t>
        </m:r>
        <m:sSub>
          <m:sSubPr>
            <m:ctrlPr>
              <w:rPr>
                <w:rFonts w:ascii="Cambria Math" w:eastAsiaTheme="minorEastAsia" w:hAnsi="Cambria Math" w:cs="Times New Roman"/>
                <w:i w:val="0"/>
                <w:color w:val="auto"/>
                <w:sz w:val="28"/>
                <w:szCs w:val="28"/>
                <w:lang w:val="en-US"/>
              </w:rPr>
            </m:ctrlPr>
          </m:sSubPr>
          <m:e>
            <m:r>
              <m:rPr>
                <m:sty m:val="bi"/>
              </m:rPr>
              <w:rPr>
                <w:rFonts w:ascii="Cambria Math" w:eastAsiaTheme="minorEastAsia" w:hAnsi="Cambria Math" w:cs="Times New Roman"/>
                <w:color w:val="auto"/>
                <w:sz w:val="28"/>
                <w:szCs w:val="28"/>
                <w:lang w:val="en-US"/>
              </w:rPr>
              <m:t>R</m:t>
            </m:r>
          </m:e>
          <m:sub>
            <m:r>
              <m:rPr>
                <m:sty m:val="bi"/>
              </m:rPr>
              <w:rPr>
                <w:rFonts w:ascii="Cambria Math" w:eastAsiaTheme="minorEastAsia" w:hAnsi="Cambria Math" w:cs="Times New Roman"/>
                <w:color w:val="auto"/>
                <w:sz w:val="28"/>
                <w:szCs w:val="28"/>
                <w:lang w:val="en-US"/>
              </w:rPr>
              <m:t>φ</m:t>
            </m:r>
          </m:sub>
        </m:sSub>
        <m:r>
          <m:rPr>
            <m:sty m:val="bi"/>
          </m:rPr>
          <w:rPr>
            <w:rFonts w:ascii="Cambria Math" w:eastAsiaTheme="minorEastAsia" w:hAnsi="Cambria Math" w:cs="Times New Roman"/>
            <w:color w:val="auto"/>
            <w:sz w:val="28"/>
            <w:szCs w:val="28"/>
            <w:lang w:val="en-US"/>
          </w:rPr>
          <m:t>)</m:t>
        </m:r>
      </m:oMath>
    </w:p>
    <w:p w:rsidR="008F5897" w:rsidRDefault="00400597"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Однокубитный гейт, который изменяет только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таким образом, что при измерении изменённого кубита, измерения будут такими же как и до применения гейта, хотя этот гейт изменит фазу состояния кубита. Пусть изначальное состояние: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oMath>
      <w:r w:rsidRPr="004005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после применения гейта: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iφ</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oMath>
      <w:r w:rsidRPr="004005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матричной форме: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iφ</m:t>
                      </m:r>
                    </m:sup>
                  </m:sSup>
                </m:e>
              </m:mr>
            </m:m>
          </m:e>
        </m:d>
      </m:oMath>
      <w:r w:rsidR="00A03917" w:rsidRPr="00804BF0">
        <w:rPr>
          <w:rFonts w:ascii="Times New Roman" w:eastAsiaTheme="minorEastAsia" w:hAnsi="Times New Roman" w:cs="Times New Roman"/>
          <w:sz w:val="24"/>
          <w:szCs w:val="24"/>
        </w:rPr>
        <w:t>.</w:t>
      </w:r>
    </w:p>
    <w:tbl>
      <w:tblPr>
        <w:tblStyle w:val="af1"/>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011"/>
      </w:tblGrid>
      <w:tr w:rsidR="008F5897" w:rsidTr="008F5897">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011"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730885" cy="361950"/>
                  <wp:effectExtent l="0" t="0" r="0" b="0"/>
                  <wp:docPr id="7" name="Рисунок 7" descr="File:Phase shift gate.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hase shift gate.png - Wikimedia Common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30885" cy="361950"/>
                          </a:xfrm>
                          <a:prstGeom prst="rect">
                            <a:avLst/>
                          </a:prstGeom>
                          <a:noFill/>
                          <a:ln w="9525">
                            <a:noFill/>
                            <a:miter lim="800000"/>
                            <a:headEnd/>
                            <a:tailEnd/>
                          </a:ln>
                        </pic:spPr>
                      </pic:pic>
                    </a:graphicData>
                  </a:graphic>
                </wp:inline>
              </w:drawing>
            </w:r>
          </w:p>
        </w:tc>
      </w:tr>
    </w:tbl>
    <w:p w:rsidR="00400597" w:rsidRPr="00804BF0" w:rsidRDefault="00400597" w:rsidP="006333CD">
      <w:pPr>
        <w:pStyle w:val="a7"/>
        <w:ind w:left="0" w:firstLine="709"/>
        <w:jc w:val="both"/>
        <w:rPr>
          <w:rFonts w:ascii="Times New Roman" w:eastAsiaTheme="minorEastAsia" w:hAnsi="Times New Roman" w:cs="Times New Roman"/>
          <w:sz w:val="24"/>
          <w:szCs w:val="24"/>
        </w:rPr>
      </w:pPr>
    </w:p>
    <w:p w:rsidR="00A03917" w:rsidRPr="00B41D16" w:rsidRDefault="00A03917"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lang w:val="en-US"/>
        </w:rPr>
        <w:t>Reverse Phase Shift</w:t>
      </w:r>
    </w:p>
    <w:p w:rsidR="008F5897" w:rsidRDefault="00A03917"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Однокубитный гейт, который является обратным к описанному выше гейту </w:t>
      </w:r>
      <w:r>
        <w:rPr>
          <w:rFonts w:ascii="Times New Roman" w:eastAsiaTheme="minorEastAsia" w:hAnsi="Times New Roman" w:cs="Times New Roman"/>
          <w:sz w:val="24"/>
          <w:szCs w:val="24"/>
          <w:lang w:val="en-US"/>
        </w:rPr>
        <w:t>Phase</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sidRPr="00A039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матричной форме добавится всего лишь минус в степени экспоненты: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-iφ</m:t>
                      </m:r>
                    </m:sup>
                  </m:sSup>
                </m:e>
              </m:mr>
            </m:m>
          </m:e>
        </m:d>
      </m:oMath>
      <w:r w:rsidRPr="00A03917">
        <w:rPr>
          <w:rFonts w:ascii="Times New Roman" w:eastAsiaTheme="minorEastAsia" w:hAnsi="Times New Roman" w:cs="Times New Roman"/>
          <w:sz w:val="24"/>
          <w:szCs w:val="24"/>
        </w:rPr>
        <w:t xml:space="preserve">. </w:t>
      </w:r>
    </w:p>
    <w:tbl>
      <w:tblPr>
        <w:tblStyle w:val="af1"/>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011"/>
      </w:tblGrid>
      <w:tr w:rsidR="008F5897" w:rsidTr="008F5897">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011"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841375" cy="4146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41375" cy="414655"/>
                          </a:xfrm>
                          <a:prstGeom prst="rect">
                            <a:avLst/>
                          </a:prstGeom>
                          <a:noFill/>
                        </pic:spPr>
                      </pic:pic>
                    </a:graphicData>
                  </a:graphic>
                </wp:inline>
              </w:drawing>
            </w:r>
          </w:p>
        </w:tc>
      </w:tr>
    </w:tbl>
    <w:p w:rsidR="00DB24E2" w:rsidRPr="007551E3" w:rsidRDefault="00DB24E2" w:rsidP="006333CD">
      <w:pPr>
        <w:pStyle w:val="a7"/>
        <w:ind w:left="0" w:firstLine="709"/>
        <w:jc w:val="both"/>
        <w:rPr>
          <w:rFonts w:ascii="Times New Roman" w:eastAsiaTheme="minorEastAsia" w:hAnsi="Times New Roman" w:cs="Times New Roman"/>
          <w:sz w:val="24"/>
          <w:szCs w:val="24"/>
        </w:rPr>
      </w:pPr>
    </w:p>
    <w:p w:rsidR="00804BF0" w:rsidRPr="00B41D16" w:rsidRDefault="00804BF0"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lang w:val="en-US"/>
        </w:rPr>
        <w:lastRenderedPageBreak/>
        <w:t>CNOT</w:t>
      </w:r>
      <w:r w:rsidR="00C944FE" w:rsidRPr="00B41D16">
        <w:rPr>
          <w:rFonts w:ascii="Times New Roman" w:eastAsiaTheme="minorEastAsia" w:hAnsi="Times New Roman" w:cs="Times New Roman"/>
          <w:i w:val="0"/>
          <w:color w:val="auto"/>
          <w:sz w:val="28"/>
          <w:szCs w:val="28"/>
        </w:rPr>
        <w:t>(</w:t>
      </w:r>
      <w:r w:rsidR="00C944FE" w:rsidRPr="00B41D16">
        <w:rPr>
          <w:rFonts w:ascii="Times New Roman" w:eastAsiaTheme="minorEastAsia" w:hAnsi="Times New Roman" w:cs="Times New Roman"/>
          <w:i w:val="0"/>
          <w:color w:val="auto"/>
          <w:sz w:val="28"/>
          <w:szCs w:val="28"/>
          <w:lang w:val="en-US"/>
        </w:rPr>
        <w:t>Controlled NOT)</w:t>
      </w:r>
    </w:p>
    <w:p w:rsidR="00335C94" w:rsidRPr="0091411C" w:rsidRDefault="00C944F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Двукубитный гейт выполняет гейт </w:t>
      </w:r>
      <w:r>
        <w:rPr>
          <w:rFonts w:ascii="Times New Roman" w:eastAsiaTheme="minorEastAsia" w:hAnsi="Times New Roman" w:cs="Times New Roman"/>
          <w:sz w:val="24"/>
          <w:szCs w:val="24"/>
          <w:lang w:val="en-US"/>
        </w:rPr>
        <w:t>NOT</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для второго кубита только если первый кубит находится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В матричном виде: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mr>
            </m:m>
          </m:e>
        </m:d>
      </m:oMath>
    </w:p>
    <w:p w:rsidR="00335C94" w:rsidRDefault="00EB74DF" w:rsidP="006333CD">
      <w:pPr>
        <w:pStyle w:val="a7"/>
        <w:ind w:left="0" w:firstLine="709"/>
        <w:jc w:val="both"/>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mr>
            </m:m>
          </m:e>
        </m:d>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00</m:t>
                                </m:r>
                              </m:e>
                            </m:d>
                          </m:e>
                        </m:d>
                      </m:e>
                    </m:m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01</m:t>
                                </m:r>
                              </m:e>
                            </m:d>
                          </m:e>
                        </m:d>
                      </m:e>
                    </m:mr>
                  </m:m>
                </m:e>
              </m:mr>
              <m:mr>
                <m:e>
                  <m:m>
                    <m:mPr>
                      <m:mcs>
                        <m:mc>
                          <m:mcPr>
                            <m:count m:val="1"/>
                            <m:mcJc m:val="center"/>
                          </m:mcPr>
                        </m:mc>
                      </m:mcs>
                      <m:ctrlPr>
                        <w:rPr>
                          <w:rFonts w:ascii="Cambria Math" w:eastAsiaTheme="minorEastAsia" w:hAnsi="Cambria Math" w:cs="Times New Roman"/>
                          <w:i/>
                          <w:sz w:val="24"/>
                          <w:szCs w:val="24"/>
                          <w:lang w:val="en-US"/>
                        </w:rPr>
                      </m:ctrlPr>
                    </m:mP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10</m:t>
                                </m:r>
                              </m:e>
                            </m:d>
                          </m:e>
                        </m:d>
                      </m:e>
                    </m:m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11</m:t>
                                </m:r>
                              </m:e>
                            </m:d>
                          </m:e>
                        </m:d>
                      </m:e>
                    </m:mr>
                  </m:m>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m>
              <m:mPr>
                <m:mcs>
                  <m:mc>
                    <m:mcPr>
                      <m:count m:val="1"/>
                      <m:mcJc m:val="center"/>
                    </m:mcPr>
                  </m:mc>
                </m:mcs>
                <m:ctrlPr>
                  <w:rPr>
                    <w:rFonts w:ascii="Cambria Math" w:eastAsiaTheme="minorEastAsia" w:hAnsi="Cambria Math" w:cs="Times New Roman"/>
                    <w:i/>
                    <w:sz w:val="24"/>
                    <w:szCs w:val="24"/>
                    <w:lang w:val="en-US"/>
                  </w:rPr>
                </m:ctrlPr>
              </m:mPr>
              <m:mr>
                <m:e>
                  <m:m>
                    <m:mPr>
                      <m:mcs>
                        <m:mc>
                          <m:mcPr>
                            <m:count m:val="1"/>
                            <m:mcJc m:val="center"/>
                          </m:mcPr>
                        </m:mc>
                      </m:mcs>
                      <m:ctrlPr>
                        <w:rPr>
                          <w:rFonts w:ascii="Cambria Math" w:eastAsiaTheme="minorEastAsia" w:hAnsi="Cambria Math" w:cs="Times New Roman"/>
                          <w:i/>
                          <w:sz w:val="24"/>
                          <w:szCs w:val="24"/>
                          <w:lang w:val="en-US"/>
                        </w:rPr>
                      </m:ctrlPr>
                    </m:mP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00</m:t>
                                </m:r>
                              </m:e>
                            </m:d>
                          </m:e>
                        </m:d>
                      </m:e>
                    </m:m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01</m:t>
                                </m:r>
                              </m:e>
                            </m:d>
                          </m:e>
                        </m:d>
                      </m:e>
                    </m:mr>
                  </m:m>
                </m:e>
              </m:mr>
              <m:mr>
                <m:e>
                  <m:m>
                    <m:mPr>
                      <m:mcs>
                        <m:mc>
                          <m:mcPr>
                            <m:count m:val="1"/>
                            <m:mcJc m:val="center"/>
                          </m:mcPr>
                        </m:mc>
                      </m:mcs>
                      <m:ctrlPr>
                        <w:rPr>
                          <w:rFonts w:ascii="Cambria Math" w:eastAsiaTheme="minorEastAsia" w:hAnsi="Cambria Math" w:cs="Times New Roman"/>
                          <w:i/>
                          <w:sz w:val="24"/>
                          <w:szCs w:val="24"/>
                          <w:lang w:val="en-US"/>
                        </w:rPr>
                      </m:ctrlPr>
                    </m:mP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11</m:t>
                                </m:r>
                              </m:e>
                            </m:d>
                          </m:e>
                        </m:d>
                      </m:e>
                    </m:mr>
                    <m:m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10</m:t>
                                </m:r>
                              </m:e>
                            </m:d>
                          </m:e>
                        </m:d>
                      </m:e>
                    </m:mr>
                  </m:m>
                </m:e>
              </m:mr>
            </m:m>
          </m:e>
        </m:d>
      </m:oMath>
      <w:r w:rsidR="00335C94">
        <w:rPr>
          <w:rFonts w:ascii="Times New Roman" w:eastAsiaTheme="minorEastAsia" w:hAnsi="Times New Roman" w:cs="Times New Roman"/>
          <w:sz w:val="24"/>
          <w:szCs w:val="24"/>
        </w:rPr>
        <w:t>. Из матричного вида</w:t>
      </w:r>
      <w:r w:rsidR="00335C94" w:rsidRPr="00335C94">
        <w:rPr>
          <w:rFonts w:ascii="Times New Roman" w:eastAsiaTheme="minorEastAsia" w:hAnsi="Times New Roman" w:cs="Times New Roman"/>
          <w:sz w:val="24"/>
          <w:szCs w:val="24"/>
        </w:rPr>
        <w:t xml:space="preserve"> становится понятно</w:t>
      </w:r>
      <w:r w:rsidR="00335C94">
        <w:rPr>
          <w:rFonts w:ascii="Times New Roman" w:eastAsiaTheme="minorEastAsia" w:hAnsi="Times New Roman" w:cs="Times New Roman"/>
          <w:sz w:val="24"/>
          <w:szCs w:val="24"/>
        </w:rPr>
        <w:t>,</w:t>
      </w:r>
      <w:r w:rsidR="00335C94" w:rsidRPr="00335C94">
        <w:rPr>
          <w:rFonts w:ascii="Times New Roman" w:eastAsiaTheme="minorEastAsia" w:hAnsi="Times New Roman" w:cs="Times New Roman"/>
          <w:sz w:val="24"/>
          <w:szCs w:val="24"/>
        </w:rPr>
        <w:t xml:space="preserve"> как происходят изменения после применения гейта </w:t>
      </w:r>
      <w:r w:rsidR="00335C94" w:rsidRPr="00335C94">
        <w:rPr>
          <w:rFonts w:ascii="Times New Roman" w:eastAsiaTheme="minorEastAsia" w:hAnsi="Times New Roman" w:cs="Times New Roman"/>
          <w:sz w:val="24"/>
          <w:szCs w:val="24"/>
          <w:lang w:val="en-US"/>
        </w:rPr>
        <w:t>CNOT</w:t>
      </w:r>
      <w:r w:rsidR="00335C94">
        <w:rPr>
          <w:rFonts w:ascii="Times New Roman" w:eastAsiaTheme="minorEastAsia" w:hAnsi="Times New Roman" w:cs="Times New Roman"/>
          <w:sz w:val="24"/>
          <w:szCs w:val="24"/>
        </w:rPr>
        <w:t>.</w:t>
      </w:r>
    </w:p>
    <w:tbl>
      <w:tblPr>
        <w:tblStyle w:val="af1"/>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011"/>
      </w:tblGrid>
      <w:tr w:rsidR="008F5897" w:rsidTr="008F5897">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011"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975360" cy="58547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75360" cy="585470"/>
                          </a:xfrm>
                          <a:prstGeom prst="rect">
                            <a:avLst/>
                          </a:prstGeom>
                          <a:noFill/>
                        </pic:spPr>
                      </pic:pic>
                    </a:graphicData>
                  </a:graphic>
                </wp:inline>
              </w:drawing>
            </w:r>
          </w:p>
        </w:tc>
      </w:tr>
    </w:tbl>
    <w:p w:rsidR="00DB24E2" w:rsidRPr="00335C94" w:rsidRDefault="00DB24E2" w:rsidP="006333CD">
      <w:pPr>
        <w:pStyle w:val="a7"/>
        <w:ind w:left="0" w:firstLine="709"/>
        <w:jc w:val="both"/>
        <w:rPr>
          <w:rFonts w:ascii="Times New Roman" w:eastAsiaTheme="minorEastAsia" w:hAnsi="Times New Roman" w:cs="Times New Roman"/>
          <w:sz w:val="24"/>
          <w:szCs w:val="24"/>
        </w:rPr>
      </w:pPr>
    </w:p>
    <w:p w:rsidR="008F79D1" w:rsidRDefault="008F79D1" w:rsidP="008F79D1">
      <w:pPr>
        <w:pStyle w:val="a7"/>
        <w:tabs>
          <w:tab w:val="left" w:pos="1560"/>
        </w:tabs>
        <w:ind w:left="709"/>
        <w:jc w:val="both"/>
        <w:rPr>
          <w:rFonts w:ascii="Times New Roman" w:eastAsiaTheme="minorEastAsia" w:hAnsi="Times New Roman" w:cs="Times New Roman"/>
          <w:sz w:val="24"/>
          <w:szCs w:val="24"/>
          <w:lang w:val="en-US"/>
        </w:rPr>
      </w:pPr>
    </w:p>
    <w:p w:rsidR="008F79D1" w:rsidRDefault="008F79D1" w:rsidP="008F79D1">
      <w:pPr>
        <w:pStyle w:val="a7"/>
        <w:tabs>
          <w:tab w:val="left" w:pos="1560"/>
        </w:tabs>
        <w:ind w:left="709"/>
        <w:jc w:val="both"/>
        <w:rPr>
          <w:rFonts w:ascii="Times New Roman" w:eastAsiaTheme="minorEastAsia" w:hAnsi="Times New Roman" w:cs="Times New Roman"/>
          <w:sz w:val="24"/>
          <w:szCs w:val="24"/>
          <w:lang w:val="en-US"/>
        </w:rPr>
      </w:pPr>
    </w:p>
    <w:p w:rsidR="003E14CE" w:rsidRPr="00B41D16" w:rsidRDefault="003E14CE"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lang w:val="en-US"/>
        </w:rPr>
        <w:t>Controlled</w:t>
      </w:r>
      <w:r w:rsidR="009238A7" w:rsidRPr="00B41D16">
        <w:rPr>
          <w:rFonts w:ascii="Times New Roman" w:eastAsiaTheme="minorEastAsia" w:hAnsi="Times New Roman" w:cs="Times New Roman"/>
          <w:i w:val="0"/>
          <w:color w:val="auto"/>
          <w:sz w:val="28"/>
          <w:szCs w:val="28"/>
          <w:lang w:val="en-US"/>
        </w:rPr>
        <w:t xml:space="preserve"> </w:t>
      </w:r>
      <w:r w:rsidR="003B1142" w:rsidRPr="00B41D16">
        <w:rPr>
          <w:rFonts w:ascii="Times New Roman" w:eastAsiaTheme="minorEastAsia" w:hAnsi="Times New Roman" w:cs="Times New Roman"/>
          <w:i w:val="0"/>
          <w:color w:val="auto"/>
          <w:sz w:val="28"/>
          <w:szCs w:val="28"/>
          <w:lang w:val="en-US"/>
        </w:rPr>
        <w:t>Phase Shift</w:t>
      </w:r>
      <w:r w:rsidR="00E97D65" w:rsidRPr="00B41D16">
        <w:rPr>
          <w:rFonts w:ascii="Times New Roman" w:eastAsiaTheme="minorEastAsia" w:hAnsi="Times New Roman" w:cs="Times New Roman"/>
          <w:i w:val="0"/>
          <w:color w:val="auto"/>
          <w:sz w:val="28"/>
          <w:szCs w:val="28"/>
          <w:lang w:val="en-US"/>
        </w:rPr>
        <w:t xml:space="preserve"> </w:t>
      </w:r>
      <m:oMath>
        <m:sSub>
          <m:sSubPr>
            <m:ctrlPr>
              <w:rPr>
                <w:rFonts w:ascii="Cambria Math" w:eastAsiaTheme="minorEastAsia" w:hAnsi="Cambria Math" w:cs="Times New Roman"/>
                <w:color w:val="auto"/>
                <w:sz w:val="28"/>
                <w:szCs w:val="28"/>
                <w:lang w:val="en-US"/>
              </w:rPr>
            </m:ctrlPr>
          </m:sSubPr>
          <m:e>
            <m:r>
              <m:rPr>
                <m:sty m:val="bi"/>
              </m:rPr>
              <w:rPr>
                <w:rFonts w:ascii="Cambria Math" w:eastAsiaTheme="minorEastAsia" w:hAnsi="Cambria Math" w:cs="Times New Roman"/>
                <w:color w:val="auto"/>
                <w:sz w:val="28"/>
                <w:szCs w:val="28"/>
                <w:lang w:val="en-US"/>
              </w:rPr>
              <m:t>R</m:t>
            </m:r>
          </m:e>
          <m:sub>
            <m:r>
              <m:rPr>
                <m:sty m:val="bi"/>
              </m:rPr>
              <w:rPr>
                <w:rFonts w:ascii="Cambria Math" w:eastAsiaTheme="minorEastAsia" w:hAnsi="Cambria Math" w:cs="Times New Roman"/>
                <w:color w:val="auto"/>
                <w:sz w:val="28"/>
                <w:szCs w:val="28"/>
                <w:lang w:val="en-US"/>
              </w:rPr>
              <m:t>k</m:t>
            </m:r>
          </m:sub>
        </m:sSub>
      </m:oMath>
    </w:p>
    <w:p w:rsidR="003E14CE" w:rsidRDefault="003E14CE" w:rsidP="006333CD">
      <w:pPr>
        <w:pStyle w:val="a7"/>
        <w:ind w:left="0" w:firstLine="709"/>
        <w:jc w:val="both"/>
        <w:rPr>
          <w:rFonts w:ascii="Times New Roman" w:eastAsiaTheme="minorEastAsia" w:hAnsi="Times New Roman" w:cs="Times New Roman"/>
          <w:sz w:val="24"/>
          <w:szCs w:val="24"/>
        </w:rPr>
      </w:pPr>
      <w:r w:rsidRPr="003E14CE">
        <w:rPr>
          <w:rFonts w:ascii="Times New Roman" w:eastAsiaTheme="minorEastAsia" w:hAnsi="Times New Roman" w:cs="Times New Roman"/>
          <w:sz w:val="24"/>
          <w:szCs w:val="24"/>
        </w:rPr>
        <w:t xml:space="preserve">Двукубитный гейт, выполняющий преобразование состояния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3E14CE">
        <w:rPr>
          <w:rFonts w:ascii="Times New Roman" w:eastAsiaTheme="minorEastAsia" w:hAnsi="Times New Roman" w:cs="Times New Roman"/>
          <w:sz w:val="24"/>
          <w:szCs w:val="24"/>
        </w:rPr>
        <w:t xml:space="preserve"> второго кубита, когда первый кубит находится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w:t>
      </w:r>
      <w:r w:rsidRPr="003E14CE">
        <w:rPr>
          <w:rFonts w:ascii="Times New Roman" w:eastAsiaTheme="minorEastAsia" w:hAnsi="Times New Roman" w:cs="Times New Roman"/>
          <w:sz w:val="24"/>
          <w:szCs w:val="24"/>
        </w:rPr>
        <w:t xml:space="preserve"> В матричном виде: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2πi</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den>
                            </m:f>
                          </m:sup>
                        </m:sSup>
                      </m:e>
                    </m:mr>
                  </m:m>
                </m:e>
              </m:mr>
            </m:m>
          </m:e>
        </m:d>
      </m:oMath>
      <w:r w:rsidRPr="003E14CE">
        <w:rPr>
          <w:rFonts w:ascii="Times New Roman" w:eastAsiaTheme="minorEastAsia" w:hAnsi="Times New Roman" w:cs="Times New Roman"/>
          <w:sz w:val="24"/>
          <w:szCs w:val="24"/>
        </w:rPr>
        <w:t>. Нетрудно заметить, чт</w:t>
      </w:r>
      <w:r w:rsidR="00DB24E2">
        <w:rPr>
          <w:rFonts w:ascii="Times New Roman" w:eastAsiaTheme="minorEastAsia" w:hAnsi="Times New Roman" w:cs="Times New Roman"/>
          <w:sz w:val="24"/>
          <w:szCs w:val="24"/>
        </w:rPr>
        <w:t xml:space="preserve">о ко второму кубиту применяется </w:t>
      </w:r>
      <w:r>
        <w:rPr>
          <w:rFonts w:ascii="Times New Roman" w:eastAsiaTheme="minorEastAsia" w:hAnsi="Times New Roman" w:cs="Times New Roman"/>
          <w:sz w:val="24"/>
          <w:szCs w:val="24"/>
        </w:rPr>
        <w:t xml:space="preserve">гейт </w:t>
      </w:r>
      <w:r>
        <w:rPr>
          <w:rFonts w:ascii="Times New Roman" w:eastAsiaTheme="minorEastAsia" w:hAnsi="Times New Roman" w:cs="Times New Roman"/>
          <w:sz w:val="24"/>
          <w:szCs w:val="24"/>
          <w:lang w:val="en-US"/>
        </w:rPr>
        <w:t>Phase</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den>
            </m:f>
          </m:sub>
        </m:sSub>
        <m:r>
          <w:rPr>
            <w:rFonts w:ascii="Cambria Math" w:eastAsiaTheme="minorEastAsia" w:hAnsi="Cambria Math" w:cs="Times New Roman"/>
            <w:sz w:val="24"/>
            <w:szCs w:val="24"/>
          </w:rPr>
          <m:t>)</m:t>
        </m:r>
      </m:oMath>
      <w:r w:rsidRPr="003E14C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когда первый кубит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w:t>
      </w:r>
    </w:p>
    <w:tbl>
      <w:tblPr>
        <w:tblStyle w:val="af1"/>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152"/>
      </w:tblGrid>
      <w:tr w:rsidR="008F5897" w:rsidTr="008F79D1">
        <w:tc>
          <w:tcPr>
            <w:tcW w:w="7054" w:type="dxa"/>
            <w:vAlign w:val="center"/>
          </w:tcPr>
          <w:p w:rsidR="008F5897" w:rsidRDefault="008F5897" w:rsidP="008F79D1">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152"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1268095" cy="6584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68095" cy="658495"/>
                          </a:xfrm>
                          <a:prstGeom prst="rect">
                            <a:avLst/>
                          </a:prstGeom>
                          <a:noFill/>
                        </pic:spPr>
                      </pic:pic>
                    </a:graphicData>
                  </a:graphic>
                </wp:inline>
              </w:drawing>
            </w:r>
          </w:p>
        </w:tc>
      </w:tr>
    </w:tbl>
    <w:p w:rsidR="00DB24E2" w:rsidRDefault="00DB24E2" w:rsidP="006333CD">
      <w:pPr>
        <w:pStyle w:val="a7"/>
        <w:ind w:left="0" w:firstLine="709"/>
        <w:jc w:val="both"/>
        <w:rPr>
          <w:rFonts w:ascii="Times New Roman" w:eastAsiaTheme="minorEastAsia" w:hAnsi="Times New Roman" w:cs="Times New Roman"/>
          <w:sz w:val="24"/>
          <w:szCs w:val="24"/>
        </w:rPr>
      </w:pPr>
    </w:p>
    <w:p w:rsidR="007551E3" w:rsidRPr="00B41D16" w:rsidRDefault="007551E3"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lang w:val="en-US"/>
        </w:rPr>
        <w:t>Reverse Controlled</w:t>
      </w:r>
      <w:r w:rsidR="003B1142" w:rsidRPr="00B41D16">
        <w:rPr>
          <w:rFonts w:ascii="Times New Roman" w:eastAsiaTheme="minorEastAsia" w:hAnsi="Times New Roman" w:cs="Times New Roman"/>
          <w:i w:val="0"/>
          <w:color w:val="auto"/>
          <w:sz w:val="28"/>
          <w:szCs w:val="28"/>
          <w:lang w:val="en-US"/>
        </w:rPr>
        <w:t xml:space="preserve"> Phase Shift</w:t>
      </w:r>
      <w:r w:rsidR="009238A7" w:rsidRPr="00B41D16">
        <w:rPr>
          <w:rFonts w:ascii="Times New Roman" w:eastAsiaTheme="minorEastAsia" w:hAnsi="Times New Roman" w:cs="Times New Roman"/>
          <w:i w:val="0"/>
          <w:color w:val="auto"/>
          <w:sz w:val="28"/>
          <w:szCs w:val="28"/>
          <w:lang w:val="en-US"/>
        </w:rPr>
        <w:t xml:space="preserve"> </w:t>
      </w:r>
      <m:oMath>
        <m:sSub>
          <m:sSubPr>
            <m:ctrlPr>
              <w:rPr>
                <w:rFonts w:ascii="Cambria Math" w:eastAsiaTheme="minorEastAsia" w:hAnsi="Cambria Math" w:cs="Times New Roman"/>
                <w:color w:val="auto"/>
                <w:sz w:val="28"/>
                <w:szCs w:val="28"/>
                <w:lang w:val="en-US"/>
              </w:rPr>
            </m:ctrlPr>
          </m:sSubPr>
          <m:e>
            <m:r>
              <m:rPr>
                <m:sty m:val="bi"/>
              </m:rPr>
              <w:rPr>
                <w:rFonts w:ascii="Cambria Math" w:eastAsiaTheme="minorEastAsia" w:hAnsi="Cambria Math" w:cs="Times New Roman"/>
                <w:color w:val="auto"/>
                <w:sz w:val="28"/>
                <w:szCs w:val="28"/>
                <w:lang w:val="en-US"/>
              </w:rPr>
              <m:t>R</m:t>
            </m:r>
          </m:e>
          <m:sub>
            <m:r>
              <m:rPr>
                <m:sty m:val="bi"/>
              </m:rPr>
              <w:rPr>
                <w:rFonts w:ascii="Cambria Math" w:eastAsiaTheme="minorEastAsia" w:hAnsi="Cambria Math" w:cs="Times New Roman"/>
                <w:color w:val="auto"/>
                <w:sz w:val="28"/>
                <w:szCs w:val="28"/>
                <w:lang w:val="en-US"/>
              </w:rPr>
              <m:t>k</m:t>
            </m:r>
          </m:sub>
        </m:sSub>
      </m:oMath>
    </w:p>
    <w:p w:rsidR="007551E3" w:rsidRDefault="007551E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Данный гейт является обратным к описанному выше гейту </w:t>
      </w:r>
      <w:r>
        <w:rPr>
          <w:rFonts w:ascii="Times New Roman" w:eastAsiaTheme="minorEastAsia" w:hAnsi="Times New Roman" w:cs="Times New Roman"/>
          <w:sz w:val="24"/>
          <w:szCs w:val="24"/>
          <w:lang w:val="en-US"/>
        </w:rPr>
        <w:t>Controlled</w:t>
      </w:r>
      <w:r w:rsidR="009238A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w:r w:rsidRPr="007551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степени экспоненты появится минус. В матричном виде: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-2πi</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den>
                            </m:f>
                          </m:sup>
                        </m:sSup>
                      </m:e>
                    </m:mr>
                  </m:m>
                </m:e>
              </m:mr>
            </m:m>
          </m:e>
        </m:d>
      </m:oMath>
      <w:r>
        <w:rPr>
          <w:rFonts w:ascii="Times New Roman" w:eastAsiaTheme="minorEastAsia" w:hAnsi="Times New Roman" w:cs="Times New Roman"/>
          <w:sz w:val="24"/>
          <w:szCs w:val="24"/>
        </w:rPr>
        <w:t>.</w:t>
      </w:r>
    </w:p>
    <w:p w:rsidR="007551E3" w:rsidRDefault="007551E3" w:rsidP="006333CD">
      <w:pPr>
        <w:pStyle w:val="a7"/>
        <w:ind w:left="0" w:firstLine="709"/>
        <w:jc w:val="both"/>
        <w:rPr>
          <w:rFonts w:ascii="Times New Roman" w:eastAsiaTheme="minorEastAsia" w:hAnsi="Times New Roman" w:cs="Times New Roman"/>
          <w:sz w:val="24"/>
          <w:szCs w:val="24"/>
        </w:rPr>
      </w:pPr>
    </w:p>
    <w:tbl>
      <w:tblPr>
        <w:tblStyle w:val="af1"/>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152"/>
      </w:tblGrid>
      <w:tr w:rsidR="008F5897" w:rsidTr="008F79D1">
        <w:tc>
          <w:tcPr>
            <w:tcW w:w="7054"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 следующим образом:</w:t>
            </w:r>
          </w:p>
        </w:tc>
        <w:tc>
          <w:tcPr>
            <w:tcW w:w="3152"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934720" cy="747395"/>
                  <wp:effectExtent l="0" t="0" r="0" b="0"/>
                  <wp:docPr id="2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34720" cy="747395"/>
                          </a:xfrm>
                          <a:prstGeom prst="rect">
                            <a:avLst/>
                          </a:prstGeom>
                          <a:noFill/>
                          <a:ln w="9525">
                            <a:noFill/>
                            <a:miter lim="800000"/>
                            <a:headEnd/>
                            <a:tailEnd/>
                          </a:ln>
                        </pic:spPr>
                      </pic:pic>
                    </a:graphicData>
                  </a:graphic>
                </wp:inline>
              </w:drawing>
            </w:r>
          </w:p>
        </w:tc>
      </w:tr>
    </w:tbl>
    <w:p w:rsidR="002652FC" w:rsidRPr="00C16595" w:rsidRDefault="002652FC" w:rsidP="006333CD">
      <w:pPr>
        <w:pStyle w:val="a7"/>
        <w:ind w:left="0" w:firstLine="709"/>
        <w:jc w:val="both"/>
        <w:rPr>
          <w:rFonts w:ascii="Times New Roman" w:eastAsiaTheme="minorEastAsia" w:hAnsi="Times New Roman" w:cs="Times New Roman"/>
          <w:sz w:val="24"/>
          <w:szCs w:val="24"/>
        </w:rPr>
      </w:pPr>
    </w:p>
    <w:p w:rsidR="001807BF" w:rsidRPr="00B41D16" w:rsidRDefault="002652FC" w:rsidP="009D4D2D">
      <w:pPr>
        <w:pStyle w:val="4"/>
        <w:rPr>
          <w:rFonts w:ascii="Times New Roman" w:eastAsiaTheme="minorEastAsia" w:hAnsi="Times New Roman" w:cs="Times New Roman"/>
          <w:i w:val="0"/>
          <w:color w:val="auto"/>
          <w:sz w:val="28"/>
          <w:szCs w:val="28"/>
          <w:lang w:val="en-US"/>
        </w:rPr>
      </w:pPr>
      <w:r w:rsidRPr="00B41D16">
        <w:rPr>
          <w:rFonts w:ascii="Times New Roman" w:eastAsiaTheme="minorEastAsia" w:hAnsi="Times New Roman" w:cs="Times New Roman"/>
          <w:i w:val="0"/>
          <w:color w:val="auto"/>
          <w:sz w:val="28"/>
          <w:szCs w:val="28"/>
          <w:lang w:val="en-US"/>
        </w:rPr>
        <w:t>Fredkin gate (</w:t>
      </w:r>
      <w:r w:rsidRPr="00B41D16">
        <w:rPr>
          <w:rFonts w:ascii="Times New Roman" w:eastAsiaTheme="minorEastAsia" w:hAnsi="Times New Roman" w:cs="Times New Roman"/>
          <w:i w:val="0"/>
          <w:color w:val="auto"/>
          <w:sz w:val="28"/>
          <w:szCs w:val="28"/>
        </w:rPr>
        <w:t>гейт</w:t>
      </w:r>
      <w:r w:rsidR="00E97D65" w:rsidRPr="00B41D16">
        <w:rPr>
          <w:rFonts w:ascii="Times New Roman" w:eastAsiaTheme="minorEastAsia" w:hAnsi="Times New Roman" w:cs="Times New Roman"/>
          <w:i w:val="0"/>
          <w:color w:val="auto"/>
          <w:sz w:val="28"/>
          <w:szCs w:val="28"/>
        </w:rPr>
        <w:t xml:space="preserve"> </w:t>
      </w:r>
      <w:r w:rsidRPr="00B41D16">
        <w:rPr>
          <w:rFonts w:ascii="Times New Roman" w:eastAsiaTheme="minorEastAsia" w:hAnsi="Times New Roman" w:cs="Times New Roman"/>
          <w:i w:val="0"/>
          <w:color w:val="auto"/>
          <w:sz w:val="28"/>
          <w:szCs w:val="28"/>
        </w:rPr>
        <w:t>Фредкина)</w:t>
      </w:r>
    </w:p>
    <w:p w:rsidR="00E534E6" w:rsidRDefault="00E534E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Трехкубитный гейт, выполняющий перестановку местами двух управляемых кубитов, только когда управляющий кубит в состоянии</w:t>
      </w:r>
      <w:r w:rsidR="009238A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Первый кубит – управляющий, второй и </w:t>
      </w:r>
      <w:r>
        <w:rPr>
          <w:rFonts w:ascii="Times New Roman" w:eastAsiaTheme="minorEastAsia" w:hAnsi="Times New Roman" w:cs="Times New Roman"/>
          <w:sz w:val="24"/>
          <w:szCs w:val="24"/>
        </w:rPr>
        <w:lastRenderedPageBreak/>
        <w:t>третий – управляемые. С помощью данного гейта возможна реализация любой обратимой логической функции. В матричном виде:</w:t>
      </w:r>
    </w:p>
    <w:p w:rsidR="008F5897" w:rsidRDefault="00E534E6"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mr>
            </m:m>
          </m:e>
        </m:d>
      </m:oMath>
      <w:r>
        <w:rPr>
          <w:rFonts w:ascii="Times New Roman" w:eastAsiaTheme="minorEastAsia" w:hAnsi="Times New Roman" w:cs="Times New Roman"/>
          <w:sz w:val="24"/>
          <w:szCs w:val="24"/>
        </w:rPr>
        <w:t xml:space="preserve">. </w:t>
      </w:r>
    </w:p>
    <w:tbl>
      <w:tblPr>
        <w:tblStyle w:val="af1"/>
        <w:tblW w:w="104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28"/>
        <w:gridCol w:w="6662"/>
      </w:tblGrid>
      <w:tr w:rsidR="008F5897" w:rsidTr="008F5897">
        <w:tc>
          <w:tcPr>
            <w:tcW w:w="3828" w:type="dxa"/>
            <w:vAlign w:val="center"/>
          </w:tcPr>
          <w:p w:rsidR="008F5897" w:rsidRDefault="008F5897" w:rsidP="008F5897">
            <w:pPr>
              <w:pStyle w:val="a7"/>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квантовых схемах обозначается:</w:t>
            </w:r>
          </w:p>
        </w:tc>
        <w:tc>
          <w:tcPr>
            <w:tcW w:w="6662" w:type="dxa"/>
          </w:tcPr>
          <w:p w:rsidR="008F5897" w:rsidRDefault="008F5897" w:rsidP="003A633B">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841375" cy="84137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39972" cy="839972"/>
                          </a:xfrm>
                          <a:prstGeom prst="rect">
                            <a:avLst/>
                          </a:prstGeom>
                          <a:noFill/>
                        </pic:spPr>
                      </pic:pic>
                    </a:graphicData>
                  </a:graphic>
                </wp:inline>
              </w:drawing>
            </w:r>
          </w:p>
        </w:tc>
      </w:tr>
    </w:tbl>
    <w:p w:rsidR="001807BF" w:rsidRPr="00E534E6" w:rsidRDefault="001807BF" w:rsidP="006333CD">
      <w:pPr>
        <w:pStyle w:val="a7"/>
        <w:ind w:left="0" w:firstLine="709"/>
        <w:jc w:val="both"/>
        <w:rPr>
          <w:rFonts w:ascii="Times New Roman" w:eastAsiaTheme="minorEastAsia" w:hAnsi="Times New Roman" w:cs="Times New Roman"/>
          <w:sz w:val="24"/>
          <w:szCs w:val="24"/>
        </w:rPr>
      </w:pPr>
    </w:p>
    <w:p w:rsidR="001807BF" w:rsidRPr="00B41D16" w:rsidRDefault="001807BF" w:rsidP="009D4D2D">
      <w:pPr>
        <w:pStyle w:val="20"/>
        <w:rPr>
          <w:rFonts w:ascii="Times New Roman" w:eastAsiaTheme="minorEastAsia" w:hAnsi="Times New Roman" w:cs="Times New Roman"/>
          <w:i/>
          <w:sz w:val="28"/>
          <w:szCs w:val="28"/>
        </w:rPr>
      </w:pPr>
      <w:bookmarkStart w:id="15" w:name="_Toc39753250"/>
      <w:r w:rsidRPr="00B41D16">
        <w:rPr>
          <w:rFonts w:ascii="Times New Roman" w:eastAsiaTheme="minorEastAsia" w:hAnsi="Times New Roman" w:cs="Times New Roman"/>
          <w:sz w:val="28"/>
          <w:szCs w:val="28"/>
        </w:rPr>
        <w:t xml:space="preserve">Метод шифрования </w:t>
      </w:r>
      <w:r w:rsidRPr="00B41D16">
        <w:rPr>
          <w:rFonts w:ascii="Times New Roman" w:eastAsiaTheme="minorEastAsia" w:hAnsi="Times New Roman" w:cs="Times New Roman"/>
          <w:sz w:val="28"/>
          <w:szCs w:val="28"/>
          <w:lang w:val="en-US"/>
        </w:rPr>
        <w:t>RSA</w:t>
      </w:r>
      <w:bookmarkEnd w:id="15"/>
    </w:p>
    <w:p w:rsidR="001807BF" w:rsidRDefault="001807BF" w:rsidP="006333CD">
      <w:pPr>
        <w:pStyle w:val="a7"/>
        <w:ind w:left="0" w:firstLine="709"/>
        <w:jc w:val="both"/>
        <w:rPr>
          <w:rFonts w:ascii="Times New Roman" w:eastAsiaTheme="minorEastAsia" w:hAnsi="Times New Roman" w:cs="Times New Roman"/>
          <w:sz w:val="24"/>
          <w:szCs w:val="24"/>
        </w:rPr>
      </w:pPr>
      <w:r w:rsidRPr="001807BF">
        <w:rPr>
          <w:rFonts w:ascii="Times New Roman" w:eastAsiaTheme="minorEastAsia" w:hAnsi="Times New Roman" w:cs="Times New Roman"/>
          <w:sz w:val="24"/>
          <w:szCs w:val="24"/>
        </w:rPr>
        <w:t xml:space="preserve">С развитием информационных технологий в последние десятилетия трудно представить себе жизнь без удобства доступа в Интернет. </w:t>
      </w:r>
      <w:r>
        <w:rPr>
          <w:rFonts w:ascii="Times New Roman" w:eastAsiaTheme="minorEastAsia" w:hAnsi="Times New Roman" w:cs="Times New Roman"/>
          <w:sz w:val="24"/>
          <w:szCs w:val="24"/>
        </w:rPr>
        <w:t>Информационные технологии</w:t>
      </w:r>
      <w:r w:rsidRPr="001807BF">
        <w:rPr>
          <w:rFonts w:ascii="Times New Roman" w:eastAsiaTheme="minorEastAsia" w:hAnsi="Times New Roman" w:cs="Times New Roman"/>
          <w:sz w:val="24"/>
          <w:szCs w:val="24"/>
        </w:rPr>
        <w:t xml:space="preserve"> леж</w:t>
      </w:r>
      <w:r>
        <w:rPr>
          <w:rFonts w:ascii="Times New Roman" w:eastAsiaTheme="minorEastAsia" w:hAnsi="Times New Roman" w:cs="Times New Roman"/>
          <w:sz w:val="24"/>
          <w:szCs w:val="24"/>
        </w:rPr>
        <w:t>а</w:t>
      </w:r>
      <w:r w:rsidRPr="001807BF">
        <w:rPr>
          <w:rFonts w:ascii="Times New Roman" w:eastAsiaTheme="minorEastAsia" w:hAnsi="Times New Roman" w:cs="Times New Roman"/>
          <w:sz w:val="24"/>
          <w:szCs w:val="24"/>
        </w:rPr>
        <w:t>т в о</w:t>
      </w:r>
      <w:r>
        <w:rPr>
          <w:rFonts w:ascii="Times New Roman" w:eastAsiaTheme="minorEastAsia" w:hAnsi="Times New Roman" w:cs="Times New Roman"/>
          <w:sz w:val="24"/>
          <w:szCs w:val="24"/>
        </w:rPr>
        <w:t>снове современного образа жизни:</w:t>
      </w:r>
      <w:r w:rsidRPr="001807BF">
        <w:rPr>
          <w:rFonts w:ascii="Times New Roman" w:eastAsiaTheme="minorEastAsia" w:hAnsi="Times New Roman" w:cs="Times New Roman"/>
          <w:sz w:val="24"/>
          <w:szCs w:val="24"/>
        </w:rPr>
        <w:t xml:space="preserve"> начиная от электронной почты и социальных сетей и заканчивая банковскими онлайн-транзакциями на личном уровне, от управления местными офисами до международных разведывательных операций. Чтобы сохранить все эти транзакции в секрете, не</w:t>
      </w:r>
      <w:r w:rsidR="00863776">
        <w:rPr>
          <w:rFonts w:ascii="Times New Roman" w:eastAsiaTheme="minorEastAsia" w:hAnsi="Times New Roman" w:cs="Times New Roman"/>
          <w:sz w:val="24"/>
          <w:szCs w:val="24"/>
        </w:rPr>
        <w:t>обходимо</w:t>
      </w:r>
      <w:r w:rsidRPr="001807BF">
        <w:rPr>
          <w:rFonts w:ascii="Times New Roman" w:eastAsiaTheme="minorEastAsia" w:hAnsi="Times New Roman" w:cs="Times New Roman"/>
          <w:sz w:val="24"/>
          <w:szCs w:val="24"/>
        </w:rPr>
        <w:t xml:space="preserve"> использовать быстрый, но безопасный способ шифрования информации. Наиболее популярным из используемых в настоящее время методов шифрования является метод шифрования RSA.</w:t>
      </w:r>
    </w:p>
    <w:p w:rsidR="005222B6" w:rsidRDefault="005222B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Сила метода шифрования </w:t>
      </w:r>
      <w:r>
        <w:rPr>
          <w:rFonts w:ascii="Times New Roman" w:eastAsiaTheme="minorEastAsia" w:hAnsi="Times New Roman" w:cs="Times New Roman"/>
          <w:sz w:val="24"/>
          <w:szCs w:val="24"/>
          <w:lang w:val="en-US"/>
        </w:rPr>
        <w:t>RSA</w:t>
      </w:r>
      <w:r>
        <w:rPr>
          <w:rFonts w:ascii="Times New Roman" w:eastAsiaTheme="minorEastAsia" w:hAnsi="Times New Roman" w:cs="Times New Roman"/>
          <w:sz w:val="24"/>
          <w:szCs w:val="24"/>
        </w:rPr>
        <w:t xml:space="preserve"> основана на теории чисел: на данный момент не существует быстрого алгоритма, который мог бы раскладывать огромное (больше 100 знаков) полупростое число в произведение двух простых его множителей. Мы спокойно можем получить произведение двух простых чисел, но не можем получить произведение двух простых чисел из полупростого числа. Вот почему данный метод шифрования является самым востребованным и невзламываемым.</w:t>
      </w:r>
    </w:p>
    <w:p w:rsidR="005222B6" w:rsidRPr="00B41D16" w:rsidRDefault="005222B6" w:rsidP="009D4D2D">
      <w:pPr>
        <w:pStyle w:val="30"/>
        <w:rPr>
          <w:rFonts w:ascii="Times New Roman" w:eastAsiaTheme="minorEastAsia" w:hAnsi="Times New Roman" w:cs="Times New Roman"/>
          <w:color w:val="auto"/>
          <w:sz w:val="28"/>
          <w:szCs w:val="28"/>
        </w:rPr>
      </w:pPr>
      <w:bookmarkStart w:id="16" w:name="_Toc39753251"/>
      <w:r w:rsidRPr="00B41D16">
        <w:rPr>
          <w:rFonts w:ascii="Times New Roman" w:eastAsiaTheme="minorEastAsia" w:hAnsi="Times New Roman" w:cs="Times New Roman"/>
          <w:color w:val="auto"/>
          <w:sz w:val="28"/>
          <w:szCs w:val="28"/>
        </w:rPr>
        <w:t xml:space="preserve">Описание работы метода шифрования </w:t>
      </w:r>
      <w:r w:rsidRPr="00B41D16">
        <w:rPr>
          <w:rFonts w:ascii="Times New Roman" w:eastAsiaTheme="minorEastAsia" w:hAnsi="Times New Roman" w:cs="Times New Roman"/>
          <w:color w:val="auto"/>
          <w:sz w:val="28"/>
          <w:szCs w:val="28"/>
          <w:lang w:val="en-US"/>
        </w:rPr>
        <w:t>RSA</w:t>
      </w:r>
      <w:bookmarkEnd w:id="16"/>
    </w:p>
    <w:p w:rsidR="00512CD6" w:rsidRPr="0091411C" w:rsidRDefault="005222B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Предположим, что у нас есть два </w:t>
      </w:r>
      <w:r w:rsidR="00512CD6">
        <w:rPr>
          <w:rFonts w:ascii="Times New Roman" w:eastAsiaTheme="minorEastAsia" w:hAnsi="Times New Roman" w:cs="Times New Roman"/>
          <w:sz w:val="24"/>
          <w:szCs w:val="24"/>
        </w:rPr>
        <w:t xml:space="preserve">длинных </w:t>
      </w:r>
      <w:r>
        <w:rPr>
          <w:rFonts w:ascii="Times New Roman" w:eastAsiaTheme="minorEastAsia" w:hAnsi="Times New Roman" w:cs="Times New Roman"/>
          <w:sz w:val="24"/>
          <w:szCs w:val="24"/>
        </w:rPr>
        <w:t xml:space="preserve">простых числа: </w:t>
      </w:r>
      <w:r w:rsidRPr="008F79D1">
        <w:rPr>
          <w:rFonts w:ascii="Times New Roman" w:eastAsiaTheme="minorEastAsia" w:hAnsi="Times New Roman" w:cs="Times New Roman"/>
          <w:i/>
          <w:sz w:val="24"/>
          <w:szCs w:val="24"/>
          <w:lang w:val="en-US"/>
        </w:rPr>
        <w:t>p</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q</w:t>
      </w:r>
      <w:r w:rsidRPr="005222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Число </w:t>
      </w:r>
      <m:oMath>
        <m:r>
          <w:rPr>
            <w:rFonts w:ascii="Cambria Math" w:eastAsiaTheme="minorEastAsia" w:hAnsi="Cambria Math" w:cs="Times New Roman"/>
            <w:sz w:val="24"/>
            <w:szCs w:val="24"/>
          </w:rPr>
          <m:t>n=p*q</m:t>
        </m:r>
      </m:oMath>
      <w:r w:rsidR="009238A7">
        <w:rPr>
          <w:rFonts w:ascii="Times New Roman" w:eastAsiaTheme="minorEastAsia" w:hAnsi="Times New Roman" w:cs="Times New Roman"/>
          <w:sz w:val="24"/>
          <w:szCs w:val="24"/>
        </w:rPr>
        <w:t xml:space="preserve"> </w:t>
      </w:r>
      <w:r w:rsidR="00512CD6">
        <w:rPr>
          <w:rFonts w:ascii="Times New Roman" w:eastAsiaTheme="minorEastAsia" w:hAnsi="Times New Roman" w:cs="Times New Roman"/>
          <w:sz w:val="24"/>
          <w:szCs w:val="24"/>
        </w:rPr>
        <w:t xml:space="preserve">является полупростым. Далее для числа </w:t>
      </w:r>
      <w:r w:rsidR="00512CD6" w:rsidRPr="008F79D1">
        <w:rPr>
          <w:rFonts w:ascii="Times New Roman" w:eastAsiaTheme="minorEastAsia" w:hAnsi="Times New Roman" w:cs="Times New Roman"/>
          <w:i/>
          <w:sz w:val="24"/>
          <w:szCs w:val="24"/>
          <w:lang w:val="en-US"/>
        </w:rPr>
        <w:t>n</w:t>
      </w:r>
      <w:r w:rsidR="009238A7">
        <w:rPr>
          <w:rFonts w:ascii="Times New Roman" w:eastAsiaTheme="minorEastAsia" w:hAnsi="Times New Roman" w:cs="Times New Roman"/>
          <w:i/>
          <w:sz w:val="24"/>
          <w:szCs w:val="24"/>
        </w:rPr>
        <w:t xml:space="preserve"> </w:t>
      </w:r>
      <w:r w:rsidR="00512CD6">
        <w:rPr>
          <w:rFonts w:ascii="Times New Roman" w:eastAsiaTheme="minorEastAsia" w:hAnsi="Times New Roman" w:cs="Times New Roman"/>
          <w:sz w:val="24"/>
          <w:szCs w:val="24"/>
        </w:rPr>
        <w:t xml:space="preserve">вычислим функцию Эйлера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m:t>
        </m:r>
      </m:oMath>
      <w:r w:rsidR="00512CD6">
        <w:rPr>
          <w:rFonts w:ascii="Times New Roman" w:eastAsiaTheme="minorEastAsia" w:hAnsi="Times New Roman" w:cs="Times New Roman"/>
          <w:sz w:val="24"/>
          <w:szCs w:val="24"/>
        </w:rPr>
        <w:t>, которая отражает</w:t>
      </w:r>
      <w:r w:rsidR="009238A7">
        <w:rPr>
          <w:rFonts w:ascii="Times New Roman" w:eastAsiaTheme="minorEastAsia" w:hAnsi="Times New Roman" w:cs="Times New Roman"/>
          <w:sz w:val="24"/>
          <w:szCs w:val="24"/>
        </w:rPr>
        <w:t xml:space="preserve"> </w:t>
      </w:r>
      <w:r w:rsidR="00512CD6">
        <w:rPr>
          <w:rFonts w:ascii="Times New Roman" w:eastAsiaTheme="minorEastAsia" w:hAnsi="Times New Roman" w:cs="Times New Roman"/>
          <w:sz w:val="24"/>
          <w:szCs w:val="24"/>
        </w:rPr>
        <w:t xml:space="preserve">количество взаимно простых чисел с </w:t>
      </w:r>
      <w:r w:rsidR="00512CD6" w:rsidRPr="008F79D1">
        <w:rPr>
          <w:rFonts w:ascii="Times New Roman" w:eastAsiaTheme="minorEastAsia" w:hAnsi="Times New Roman" w:cs="Times New Roman"/>
          <w:i/>
          <w:sz w:val="24"/>
          <w:szCs w:val="24"/>
          <w:lang w:val="en-US"/>
        </w:rPr>
        <w:t>n</w:t>
      </w:r>
      <w:r w:rsidR="009238A7">
        <w:rPr>
          <w:rFonts w:ascii="Times New Roman" w:eastAsiaTheme="minorEastAsia" w:hAnsi="Times New Roman" w:cs="Times New Roman"/>
          <w:i/>
          <w:sz w:val="24"/>
          <w:szCs w:val="24"/>
        </w:rPr>
        <w:t xml:space="preserve"> </w:t>
      </w:r>
      <w:r w:rsidR="00512CD6">
        <w:rPr>
          <w:rFonts w:ascii="Times New Roman" w:eastAsiaTheme="minorEastAsia" w:hAnsi="Times New Roman" w:cs="Times New Roman"/>
          <w:sz w:val="24"/>
          <w:szCs w:val="24"/>
        </w:rPr>
        <w:t xml:space="preserve">от 1 до </w:t>
      </w:r>
      <w:r w:rsidR="00512CD6" w:rsidRPr="008F79D1">
        <w:rPr>
          <w:rFonts w:ascii="Times New Roman" w:eastAsiaTheme="minorEastAsia" w:hAnsi="Times New Roman" w:cs="Times New Roman"/>
          <w:i/>
          <w:sz w:val="24"/>
          <w:szCs w:val="24"/>
          <w:lang w:val="en-US"/>
        </w:rPr>
        <w:t>n</w:t>
      </w:r>
      <w:r w:rsidR="00512CD6" w:rsidRPr="00512CD6">
        <w:rPr>
          <w:rFonts w:ascii="Times New Roman" w:eastAsiaTheme="minorEastAsia" w:hAnsi="Times New Roman" w:cs="Times New Roman"/>
          <w:sz w:val="24"/>
          <w:szCs w:val="24"/>
        </w:rPr>
        <w:t xml:space="preserve">. </w:t>
      </w:r>
      <w:r w:rsidR="00512CD6">
        <w:rPr>
          <w:rFonts w:ascii="Times New Roman" w:eastAsiaTheme="minorEastAsia" w:hAnsi="Times New Roman" w:cs="Times New Roman"/>
          <w:sz w:val="24"/>
          <w:szCs w:val="24"/>
        </w:rPr>
        <w:t xml:space="preserve">По свойству «мультипликативности» функции Эйлера получим: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*φ(p)</m:t>
        </m:r>
      </m:oMath>
      <w:r w:rsidR="00512CD6" w:rsidRPr="00512CD6">
        <w:rPr>
          <w:rFonts w:ascii="Times New Roman" w:eastAsiaTheme="minorEastAsia" w:hAnsi="Times New Roman" w:cs="Times New Roman"/>
          <w:sz w:val="24"/>
          <w:szCs w:val="24"/>
        </w:rPr>
        <w:t xml:space="preserve">. </w:t>
      </w:r>
      <w:r w:rsidR="00512CD6">
        <w:rPr>
          <w:rFonts w:ascii="Times New Roman" w:eastAsiaTheme="minorEastAsia" w:hAnsi="Times New Roman" w:cs="Times New Roman"/>
          <w:sz w:val="24"/>
          <w:szCs w:val="24"/>
        </w:rPr>
        <w:t xml:space="preserve">Свойство функции Эйлера: если </w:t>
      </w:r>
      <w:r w:rsidR="00512CD6" w:rsidRPr="008F79D1">
        <w:rPr>
          <w:rFonts w:ascii="Times New Roman" w:eastAsiaTheme="minorEastAsia" w:hAnsi="Times New Roman" w:cs="Times New Roman"/>
          <w:i/>
          <w:sz w:val="24"/>
          <w:szCs w:val="24"/>
          <w:lang w:val="en-US"/>
        </w:rPr>
        <w:t>p</w:t>
      </w:r>
      <w:r w:rsidR="00512CD6">
        <w:rPr>
          <w:rFonts w:ascii="Times New Roman" w:eastAsiaTheme="minorEastAsia" w:hAnsi="Times New Roman" w:cs="Times New Roman"/>
          <w:sz w:val="24"/>
          <w:szCs w:val="24"/>
        </w:rPr>
        <w:t xml:space="preserve">–простое, то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rPr>
          <m:t>=p-1</m:t>
        </m:r>
      </m:oMath>
      <w:r w:rsidR="00512CD6">
        <w:rPr>
          <w:rFonts w:ascii="Times New Roman" w:eastAsiaTheme="minorEastAsia" w:hAnsi="Times New Roman" w:cs="Times New Roman"/>
          <w:sz w:val="24"/>
          <w:szCs w:val="24"/>
        </w:rPr>
        <w:t xml:space="preserve">. </w:t>
      </w:r>
    </w:p>
    <w:p w:rsidR="005222B6" w:rsidRPr="0081329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свойства следует, что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φ</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φ</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q</m:t>
        </m:r>
        <m:r>
          <w:rPr>
            <w:rFonts w:ascii="Cambria Math" w:eastAsiaTheme="minorEastAsia" w:hAnsi="Cambria Math" w:cs="Times New Roman"/>
            <w:sz w:val="24"/>
            <w:szCs w:val="24"/>
          </w:rPr>
          <m:t>-1)</m:t>
        </m:r>
      </m:oMath>
      <w:r w:rsidRPr="00512CD6">
        <w:rPr>
          <w:rFonts w:ascii="Times New Roman" w:eastAsiaTheme="minorEastAsia" w:hAnsi="Times New Roman" w:cs="Times New Roman"/>
          <w:sz w:val="24"/>
          <w:szCs w:val="24"/>
        </w:rPr>
        <w:t>.</w:t>
      </w:r>
    </w:p>
    <w:p w:rsid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Далее необходимо выбрать число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которое впоследствии будет описывать открытый ключ. Число е такое, что:</w:t>
      </w:r>
    </w:p>
    <w:p w:rsidR="00512CD6" w:rsidRPr="00512CD6" w:rsidRDefault="00512CD6" w:rsidP="006333CD">
      <w:pPr>
        <w:pStyle w:val="a7"/>
        <w:numPr>
          <w:ilvl w:val="0"/>
          <w:numId w:val="11"/>
        </w:numPr>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НОД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 e</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=1</m:t>
        </m:r>
      </m:oMath>
    </w:p>
    <w:p w:rsidR="00512CD6" w:rsidRPr="00512CD6" w:rsidRDefault="00512CD6" w:rsidP="006333CD">
      <w:pPr>
        <w:pStyle w:val="a7"/>
        <w:numPr>
          <w:ilvl w:val="0"/>
          <w:numId w:val="11"/>
        </w:numPr>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1&lt;e&lt;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p-1</m:t>
            </m:r>
          </m:e>
        </m:d>
        <m:r>
          <w:rPr>
            <w:rFonts w:ascii="Cambria Math" w:eastAsiaTheme="minorEastAsia" w:hAnsi="Cambria Math" w:cs="Times New Roman"/>
            <w:sz w:val="24"/>
            <w:szCs w:val="24"/>
          </w:rPr>
          <m:t>*(q-1)</m:t>
        </m:r>
      </m:oMath>
    </w:p>
    <w:p w:rsid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Далее получаем число </w:t>
      </w:r>
      <w:r w:rsidRPr="008F79D1">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xml:space="preserve">, которое описывает закрытый ключ: </w:t>
      </w:r>
      <m:oMath>
        <m:r>
          <w:rPr>
            <w:rFonts w:ascii="Cambria Math" w:eastAsiaTheme="minorEastAsia" w:hAnsi="Cambria Math" w:cs="Times New Roman"/>
            <w:sz w:val="24"/>
            <w:szCs w:val="24"/>
          </w:rPr>
          <m:t>d*e=1(mod n)</m:t>
        </m:r>
      </m:oMath>
      <w:r w:rsidRPr="00512CD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Говоря языком теории чисел, получим обратный к числу </w:t>
      </w:r>
      <w:r w:rsidRPr="008F79D1">
        <w:rPr>
          <w:rFonts w:ascii="Times New Roman" w:eastAsiaTheme="minorEastAsia" w:hAnsi="Times New Roman" w:cs="Times New Roman"/>
          <w:i/>
          <w:sz w:val="24"/>
          <w:szCs w:val="24"/>
        </w:rPr>
        <w:t>е</w:t>
      </w:r>
      <w:r>
        <w:rPr>
          <w:rFonts w:ascii="Times New Roman" w:eastAsiaTheme="minorEastAsia" w:hAnsi="Times New Roman" w:cs="Times New Roman"/>
          <w:sz w:val="24"/>
          <w:szCs w:val="24"/>
        </w:rPr>
        <w:t xml:space="preserve"> по модулю </w:t>
      </w:r>
      <w:r w:rsidRPr="008F79D1">
        <w:rPr>
          <w:rFonts w:ascii="Times New Roman" w:eastAsiaTheme="minorEastAsia" w:hAnsi="Times New Roman" w:cs="Times New Roman"/>
          <w:i/>
          <w:sz w:val="24"/>
          <w:szCs w:val="24"/>
          <w:lang w:val="en-US"/>
        </w:rPr>
        <w:t>n</w:t>
      </w:r>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Данное число легко найти с помощью расширенного алгоритма Евклида. Данный алгоритм позволяет найти решение диофантова уравнения второго порядка. </w:t>
      </w:r>
    </w:p>
    <w:p w:rsid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Пусть у нас есть диофантово уравнение второго порядка: </w:t>
      </w:r>
      <m:oMath>
        <m:r>
          <w:rPr>
            <w:rFonts w:ascii="Cambria Math" w:eastAsiaTheme="minorEastAsia" w:hAnsi="Cambria Math" w:cs="Times New Roman"/>
            <w:sz w:val="24"/>
            <w:szCs w:val="24"/>
          </w:rPr>
          <m:t>e*x+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*y=1 (1)</m:t>
        </m:r>
      </m:oMath>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решение существует, так как мы выбрали такое </w:t>
      </w:r>
      <w:r w:rsidRPr="008F79D1">
        <w:rPr>
          <w:rFonts w:ascii="Times New Roman" w:eastAsiaTheme="minorEastAsia" w:hAnsi="Times New Roman" w:cs="Times New Roman"/>
          <w:i/>
          <w:sz w:val="24"/>
          <w:szCs w:val="24"/>
          <w:lang w:val="en-US"/>
        </w:rPr>
        <w:t>e</w:t>
      </w:r>
      <w:r>
        <w:rPr>
          <w:rFonts w:ascii="Times New Roman" w:eastAsiaTheme="minorEastAsia" w:hAnsi="Times New Roman" w:cs="Times New Roman"/>
          <w:sz w:val="24"/>
          <w:szCs w:val="24"/>
        </w:rPr>
        <w:t xml:space="preserve">, что оно взаимно просто с </w:t>
      </w:r>
      <m:oMath>
        <m:r>
          <w:rPr>
            <w:rFonts w:ascii="Cambria Math" w:eastAsiaTheme="minorEastAsia" w:hAnsi="Cambria Math" w:cs="Times New Roman"/>
            <w:sz w:val="24"/>
            <w:szCs w:val="24"/>
          </w:rPr>
          <m:t>φ(n)</m:t>
        </m:r>
      </m:oMath>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Запишем уравнение (1) по модулю:</w:t>
      </w:r>
    </w:p>
    <w:p w:rsidR="00512CD6" w:rsidRDefault="00512CD6"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е*</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φ</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oMath>
      <w:r w:rsidRPr="00512CD6">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как видно из уравнения </w:t>
      </w:r>
      <w:r w:rsidRPr="008F79D1">
        <w:rPr>
          <w:rFonts w:ascii="Times New Roman" w:eastAsiaTheme="minorEastAsia" w:hAnsi="Times New Roman" w:cs="Times New Roman"/>
          <w:i/>
          <w:sz w:val="24"/>
          <w:szCs w:val="24"/>
          <w:lang w:val="en-US"/>
        </w:rPr>
        <w:t>x</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это как раз то самое, число которое нам нужно найти. </w:t>
      </w:r>
    </w:p>
    <w:p w:rsid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Итак, у нас есть два числа: </w:t>
      </w:r>
      <w:r w:rsidRPr="008F79D1">
        <w:rPr>
          <w:rFonts w:ascii="Times New Roman" w:eastAsiaTheme="minorEastAsia" w:hAnsi="Times New Roman" w:cs="Times New Roman"/>
          <w:i/>
          <w:sz w:val="24"/>
          <w:szCs w:val="24"/>
          <w:lang w:val="en-US"/>
        </w:rPr>
        <w:t>e</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d</w:t>
      </w:r>
      <w:r w:rsidRPr="00512CD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Предположим, что есть два человека Алиса и Боб, которые хотят общаться в интернете абсолютно приватно. Алиса у себя локально сгенерирует два числа </w:t>
      </w:r>
      <w:r w:rsidRPr="008F79D1">
        <w:rPr>
          <w:rFonts w:ascii="Times New Roman" w:eastAsiaTheme="minorEastAsia" w:hAnsi="Times New Roman" w:cs="Times New Roman"/>
          <w:i/>
          <w:sz w:val="24"/>
          <w:szCs w:val="24"/>
          <w:lang w:val="en-US"/>
        </w:rPr>
        <w:t>e</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и пришлет Бобу пару чисел, которую мы будем называть открытым ключом: (</w:t>
      </w:r>
      <w:r w:rsidRPr="008F79D1">
        <w:rPr>
          <w:rFonts w:ascii="Times New Roman" w:eastAsiaTheme="minorEastAsia" w:hAnsi="Times New Roman" w:cs="Times New Roman"/>
          <w:i/>
          <w:sz w:val="24"/>
          <w:szCs w:val="24"/>
          <w:lang w:val="en-US"/>
        </w:rPr>
        <w:t>e</w:t>
      </w:r>
      <w:r w:rsidRPr="008F79D1">
        <w:rPr>
          <w:rFonts w:ascii="Times New Roman" w:eastAsiaTheme="minorEastAsia" w:hAnsi="Times New Roman" w:cs="Times New Roman"/>
          <w:i/>
          <w:sz w:val="24"/>
          <w:szCs w:val="24"/>
        </w:rPr>
        <w:t xml:space="preserve">, </w:t>
      </w:r>
      <w:r w:rsidRPr="008F79D1">
        <w:rPr>
          <w:rFonts w:ascii="Times New Roman" w:eastAsiaTheme="minorEastAsia" w:hAnsi="Times New Roman" w:cs="Times New Roman"/>
          <w:i/>
          <w:sz w:val="24"/>
          <w:szCs w:val="24"/>
          <w:lang w:val="en-US"/>
        </w:rPr>
        <w:t>n</w:t>
      </w:r>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Пару чисел (</w:t>
      </w:r>
      <w:r w:rsidRPr="008F79D1">
        <w:rPr>
          <w:rFonts w:ascii="Times New Roman" w:eastAsiaTheme="minorEastAsia" w:hAnsi="Times New Roman" w:cs="Times New Roman"/>
          <w:i/>
          <w:sz w:val="24"/>
          <w:szCs w:val="24"/>
          <w:lang w:val="en-US"/>
        </w:rPr>
        <w:t>d</w:t>
      </w:r>
      <w:r w:rsidRPr="008F79D1">
        <w:rPr>
          <w:rFonts w:ascii="Times New Roman" w:eastAsiaTheme="minorEastAsia" w:hAnsi="Times New Roman" w:cs="Times New Roman"/>
          <w:i/>
          <w:sz w:val="24"/>
          <w:szCs w:val="24"/>
        </w:rPr>
        <w:t xml:space="preserve">, </w:t>
      </w:r>
      <w:r w:rsidRPr="008F79D1">
        <w:rPr>
          <w:rFonts w:ascii="Times New Roman" w:eastAsiaTheme="minorEastAsia" w:hAnsi="Times New Roman" w:cs="Times New Roman"/>
          <w:i/>
          <w:sz w:val="24"/>
          <w:szCs w:val="24"/>
          <w:lang w:val="en-US"/>
        </w:rPr>
        <w:t>n</w:t>
      </w:r>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будем называть закрытым ключом, его Алиса оставит у себя. Допустим, что Боб хочет отправить приватное сообщение Алисе, для этого Боб возьмет сообщение, которое он хочет отправить, пусть </w:t>
      </w:r>
      <w:r w:rsidRPr="008F79D1">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rPr>
        <w:t xml:space="preserve">–это сообщение. Бобу необходимо возвести его сообщение в степень: </w:t>
      </w:r>
      <m:oMath>
        <m:r>
          <w:rPr>
            <w:rFonts w:ascii="Cambria Math" w:eastAsiaTheme="minorEastAsia" w:hAnsi="Cambria Math" w:cs="Times New Roman"/>
            <w:sz w:val="24"/>
            <w:szCs w:val="24"/>
          </w:rPr>
          <m:t xml:space="preserve">с=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m</m:t>
            </m:r>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(mod n)</m:t>
        </m:r>
      </m:oMath>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Затем, полученное число</w:t>
      </w:r>
      <w:r w:rsidR="00CF3290">
        <w:rPr>
          <w:rFonts w:ascii="Times New Roman" w:eastAsiaTheme="minorEastAsia" w:hAnsi="Times New Roman" w:cs="Times New Roman"/>
          <w:sz w:val="24"/>
          <w:szCs w:val="24"/>
        </w:rPr>
        <w:t xml:space="preserve"> «</w:t>
      </w:r>
      <w:r w:rsidR="00CF3290" w:rsidRPr="008F79D1">
        <w:rPr>
          <w:rFonts w:ascii="Times New Roman" w:eastAsiaTheme="minorEastAsia" w:hAnsi="Times New Roman" w:cs="Times New Roman"/>
          <w:i/>
          <w:sz w:val="24"/>
          <w:szCs w:val="24"/>
        </w:rPr>
        <w:t>с</w:t>
      </w:r>
      <w:r w:rsidR="00CF3290">
        <w:rPr>
          <w:rFonts w:ascii="Times New Roman" w:eastAsiaTheme="minorEastAsia" w:hAnsi="Times New Roman" w:cs="Times New Roman"/>
          <w:sz w:val="24"/>
          <w:szCs w:val="24"/>
        </w:rPr>
        <w:t>»</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он отправит Алисе. Алиса, при получении сообщения Боба сможет легко декодировать сообщение, которое отправил </w:t>
      </w:r>
      <w:r w:rsidR="009238A7">
        <w:rPr>
          <w:rFonts w:ascii="Times New Roman" w:eastAsiaTheme="minorEastAsia" w:hAnsi="Times New Roman" w:cs="Times New Roman"/>
          <w:sz w:val="24"/>
          <w:szCs w:val="24"/>
        </w:rPr>
        <w:t xml:space="preserve">ей </w:t>
      </w:r>
      <w:r>
        <w:rPr>
          <w:rFonts w:ascii="Times New Roman" w:eastAsiaTheme="minorEastAsia" w:hAnsi="Times New Roman" w:cs="Times New Roman"/>
          <w:sz w:val="24"/>
          <w:szCs w:val="24"/>
        </w:rPr>
        <w:t>Боб,</w:t>
      </w:r>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следующим образом:</w:t>
      </w:r>
      <w:r w:rsidR="009238A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(mod n)</m:t>
        </m:r>
      </m:oMath>
      <w:r>
        <w:rPr>
          <w:rFonts w:ascii="Times New Roman" w:eastAsiaTheme="minorEastAsia" w:hAnsi="Times New Roman" w:cs="Times New Roman"/>
          <w:sz w:val="24"/>
          <w:szCs w:val="24"/>
        </w:rPr>
        <w:t>. Таким образом, ребята смогли приватно пообщаться в интернете.</w:t>
      </w:r>
    </w:p>
    <w:p w:rsidR="00F914E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работы. </w:t>
      </w:r>
      <w:r w:rsidRPr="00512CD6">
        <w:rPr>
          <w:rFonts w:ascii="Times New Roman" w:eastAsiaTheme="minorEastAsia" w:hAnsi="Times New Roman" w:cs="Times New Roman"/>
          <w:sz w:val="24"/>
          <w:szCs w:val="24"/>
        </w:rPr>
        <w:tab/>
      </w:r>
    </w:p>
    <w:p w:rsidR="00512CD6" w:rsidRPr="00512CD6" w:rsidRDefault="00512CD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Поскольку числа </w:t>
      </w:r>
      <w:r w:rsidRPr="008F79D1">
        <w:rPr>
          <w:rFonts w:ascii="Times New Roman" w:eastAsiaTheme="minorEastAsia" w:hAnsi="Times New Roman" w:cs="Times New Roman"/>
          <w:i/>
          <w:sz w:val="24"/>
          <w:szCs w:val="24"/>
          <w:lang w:val="en-US"/>
        </w:rPr>
        <w:t>e</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d</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объединены следующим равенством: </w:t>
      </w:r>
      <m:oMath>
        <m:r>
          <w:rPr>
            <w:rFonts w:ascii="Cambria Math" w:eastAsiaTheme="minorEastAsia" w:hAnsi="Cambria Math" w:cs="Times New Roman"/>
            <w:sz w:val="24"/>
            <w:szCs w:val="24"/>
          </w:rPr>
          <m:t>d*e=1 (mod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oMath>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можем произвести анализ того, что происходит с исходным сообщением Боба во время шифрования и дешифрования. Зашифрованное сообщение: </w:t>
      </w:r>
      <m:oMath>
        <m:r>
          <w:rPr>
            <w:rFonts w:ascii="Cambria Math" w:eastAsiaTheme="minorEastAsia" w:hAnsi="Cambria Math" w:cs="Times New Roman"/>
            <w:sz w:val="24"/>
            <w:szCs w:val="24"/>
          </w:rPr>
          <m:t xml:space="preserve">с=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m</m:t>
            </m:r>
          </m:e>
          <m:sup>
            <m:r>
              <w:rPr>
                <w:rFonts w:ascii="Cambria Math" w:eastAsiaTheme="minorEastAsia" w:hAnsi="Cambria Math" w:cs="Times New Roman"/>
                <w:sz w:val="24"/>
                <w:szCs w:val="24"/>
              </w:rPr>
              <m:t>e</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n</m:t>
            </m:r>
          </m:e>
        </m:d>
        <m:r>
          <w:rPr>
            <w:rFonts w:ascii="Cambria Math" w:eastAsiaTheme="minorEastAsia" w:hAnsi="Cambria Math" w:cs="Times New Roman"/>
            <w:sz w:val="24"/>
            <w:szCs w:val="24"/>
          </w:rPr>
          <m:t>.</m:t>
        </m:r>
      </m:oMath>
      <w:r w:rsidR="009238A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Сообщение, которое декодирует Алиса: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(mod n)</m:t>
        </m:r>
      </m:oMath>
      <w:r>
        <w:rPr>
          <w:rFonts w:ascii="Times New Roman" w:eastAsiaTheme="minorEastAsia" w:hAnsi="Times New Roman" w:cs="Times New Roman"/>
          <w:sz w:val="24"/>
          <w:szCs w:val="24"/>
        </w:rPr>
        <w:t>(2)</w:t>
      </w:r>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Подставим </w:t>
      </w:r>
      <w:r w:rsidR="009238A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с</m:t>
        </m:r>
      </m:oMath>
      <w:r w:rsidR="009238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 (2), получим:</w:t>
      </w:r>
    </w:p>
    <w:p w:rsidR="00512CD6" w:rsidRDefault="00512CD6" w:rsidP="006333CD">
      <w:pPr>
        <w:pStyle w:val="a7"/>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e</m:t>
                    </m:r>
                  </m:sup>
                </m:sSup>
              </m:e>
            </m:d>
          </m:e>
          <m:sup>
            <m:r>
              <w:rPr>
                <w:rFonts w:ascii="Cambria Math" w:eastAsiaTheme="minorEastAsia" w:hAnsi="Cambria Math" w:cs="Times New Roman"/>
                <w:sz w:val="24"/>
                <w:szCs w:val="24"/>
              </w:rPr>
              <m:t>d</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e*d</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mod n</m:t>
            </m:r>
          </m:e>
        </m:d>
        <m:r>
          <w:rPr>
            <w:rFonts w:ascii="Cambria Math" w:eastAsiaTheme="minorEastAsia" w:hAnsi="Cambria Math" w:cs="Times New Roman"/>
            <w:sz w:val="24"/>
            <w:szCs w:val="24"/>
          </w:rPr>
          <m:t>=m (mod n)</m:t>
        </m:r>
      </m:oMath>
      <w:r w:rsidRPr="00512CD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Таким образом, </w:t>
      </w:r>
      <m:oMath>
        <m:r>
          <w:rPr>
            <w:rFonts w:ascii="Cambria Math" w:eastAsiaTheme="minorEastAsia" w:hAnsi="Cambria Math" w:cs="Times New Roman"/>
            <w:sz w:val="24"/>
            <w:szCs w:val="24"/>
          </w:rPr>
          <m:t>x=m</m:t>
        </m:r>
      </m:oMath>
      <w:r w:rsidRPr="00A4563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что является исходным сообщением Боба.</w:t>
      </w:r>
    </w:p>
    <w:p w:rsidR="00CF3290" w:rsidRDefault="00CF329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Предположим, что успешной приватной переписке Алисы и Боба захочет помешать ревнивая Ева. Единственное, что Ева может увидеть в канале связи, по которому общаются Алиса и Боб - это открытый ключ (</w:t>
      </w:r>
      <w:r w:rsidRPr="008F79D1">
        <w:rPr>
          <w:rFonts w:ascii="Times New Roman" w:eastAsiaTheme="minorEastAsia" w:hAnsi="Times New Roman" w:cs="Times New Roman"/>
          <w:i/>
          <w:sz w:val="24"/>
          <w:szCs w:val="24"/>
          <w:lang w:val="en-US"/>
        </w:rPr>
        <w:t>e</w:t>
      </w:r>
      <w:r w:rsidRPr="008F79D1">
        <w:rPr>
          <w:rFonts w:ascii="Times New Roman" w:eastAsiaTheme="minorEastAsia" w:hAnsi="Times New Roman" w:cs="Times New Roman"/>
          <w:i/>
          <w:sz w:val="24"/>
          <w:szCs w:val="24"/>
        </w:rPr>
        <w:t xml:space="preserve">, </w:t>
      </w:r>
      <w:r w:rsidRPr="008F79D1">
        <w:rPr>
          <w:rFonts w:ascii="Times New Roman" w:eastAsiaTheme="minorEastAsia" w:hAnsi="Times New Roman" w:cs="Times New Roman"/>
          <w:i/>
          <w:sz w:val="24"/>
          <w:szCs w:val="24"/>
          <w:lang w:val="en-US"/>
        </w:rPr>
        <w:t>n</w:t>
      </w:r>
      <w:r w:rsidRPr="00CF32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закодированное письмо Боба Алисе – </w:t>
      </w:r>
      <w:r w:rsidRPr="008F79D1">
        <w:rPr>
          <w:rFonts w:ascii="Times New Roman" w:eastAsiaTheme="minorEastAsia" w:hAnsi="Times New Roman" w:cs="Times New Roman"/>
          <w:i/>
          <w:sz w:val="24"/>
          <w:szCs w:val="24"/>
        </w:rPr>
        <w:t>с</w:t>
      </w:r>
      <w:r w:rsidRPr="00CF329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Но для того, чтобы понять, что пишет Боб Алисе, Еве необходимо узнать закрытый ключ, которого нигде она найти не может. Единственным вариантом получить закрытый ключ будет получить те самые простые множители полупростого числа </w:t>
      </w:r>
      <w:r w:rsidRPr="008F79D1">
        <w:rPr>
          <w:rFonts w:ascii="Times New Roman" w:eastAsiaTheme="minorEastAsia" w:hAnsi="Times New Roman" w:cs="Times New Roman"/>
          <w:i/>
          <w:sz w:val="24"/>
          <w:szCs w:val="24"/>
          <w:lang w:val="en-US"/>
        </w:rPr>
        <w:t>n</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w:t>
      </w:r>
      <w:r w:rsidR="009238A7">
        <w:rPr>
          <w:rFonts w:ascii="Times New Roman" w:eastAsiaTheme="minorEastAsia" w:hAnsi="Times New Roman" w:cs="Times New Roman"/>
          <w:sz w:val="24"/>
          <w:szCs w:val="24"/>
        </w:rPr>
        <w:t xml:space="preserve"> </w:t>
      </w:r>
      <w:r w:rsidRPr="008F79D1">
        <w:rPr>
          <w:rFonts w:ascii="Times New Roman" w:eastAsiaTheme="minorEastAsia" w:hAnsi="Times New Roman" w:cs="Times New Roman"/>
          <w:i/>
          <w:sz w:val="24"/>
          <w:szCs w:val="24"/>
          <w:lang w:val="en-US"/>
        </w:rPr>
        <w:t>p</w:t>
      </w:r>
      <w:r w:rsidR="009238A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q</w:t>
      </w:r>
      <w:r w:rsidRPr="00CF32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 как длина числа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порядка 100 знаков, Ева будет искать числа </w:t>
      </w:r>
      <w:r w:rsidRPr="008F79D1">
        <w:rPr>
          <w:rFonts w:ascii="Times New Roman" w:eastAsiaTheme="minorEastAsia" w:hAnsi="Times New Roman" w:cs="Times New Roman"/>
          <w:i/>
          <w:sz w:val="24"/>
          <w:szCs w:val="24"/>
          <w:lang w:val="en-US"/>
        </w:rPr>
        <w:t>p</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8F79D1">
        <w:rPr>
          <w:rFonts w:ascii="Times New Roman" w:eastAsiaTheme="minorEastAsia" w:hAnsi="Times New Roman" w:cs="Times New Roman"/>
          <w:i/>
          <w:sz w:val="24"/>
          <w:szCs w:val="24"/>
          <w:lang w:val="en-US"/>
        </w:rPr>
        <w:t>q</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очень долго.</w:t>
      </w:r>
    </w:p>
    <w:p w:rsidR="00F914E6" w:rsidRDefault="007A2C22" w:rsidP="006333CD">
      <w:pPr>
        <w:pStyle w:val="a7"/>
        <w:ind w:left="0" w:firstLine="709"/>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2910840" cy="2790825"/>
            <wp:effectExtent l="19050" t="0" r="3810" b="0"/>
            <wp:docPr id="28" name="Рисунок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id="{DF51DB31-93D0-47DC-BD55-C51845012BE8}"/>
                </a:ext>
              </a:extLst>
            </wp:docPr>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id="{DF51DB31-93D0-47DC-BD55-C51845012BE8}"/>
                        </a:ext>
                      </a:extLst>
                    </pic:cNvPr>
                    <pic:cNvPicPr>
                      <a:picLocks noChangeAspect="1"/>
                    </pic:cNvPicPr>
                  </pic:nvPicPr>
                  <pic:blipFill rotWithShape="1">
                    <a:blip r:embed="rId16"/>
                    <a:srcRect l="1685" r="4410" b="5223"/>
                    <a:stretch/>
                  </pic:blipFill>
                  <pic:spPr>
                    <a:xfrm>
                      <a:off x="0" y="0"/>
                      <a:ext cx="2910840" cy="2790825"/>
                    </a:xfrm>
                    <a:prstGeom prst="rect">
                      <a:avLst/>
                    </a:prstGeom>
                  </pic:spPr>
                </pic:pic>
              </a:graphicData>
            </a:graphic>
          </wp:inline>
        </w:drawing>
      </w:r>
      <w:r w:rsidR="00512CD6">
        <w:rPr>
          <w:rFonts w:ascii="Times New Roman" w:eastAsiaTheme="minorEastAsia" w:hAnsi="Times New Roman" w:cs="Times New Roman"/>
          <w:sz w:val="24"/>
          <w:szCs w:val="24"/>
        </w:rPr>
        <w:tab/>
      </w:r>
    </w:p>
    <w:p w:rsidR="008A4C5C" w:rsidRPr="008A4C5C" w:rsidRDefault="008A4C5C" w:rsidP="006333CD">
      <w:pPr>
        <w:pStyle w:val="a7"/>
        <w:ind w:left="0" w:firstLine="709"/>
        <w:jc w:val="center"/>
        <w:rPr>
          <w:rFonts w:ascii="Times New Roman" w:eastAsiaTheme="minorEastAsia" w:hAnsi="Times New Roman" w:cs="Times New Roman"/>
          <w:sz w:val="20"/>
          <w:szCs w:val="20"/>
        </w:rPr>
      </w:pPr>
      <w:r w:rsidRPr="008A4C5C">
        <w:rPr>
          <w:rFonts w:ascii="Times New Roman" w:eastAsiaTheme="minorEastAsia" w:hAnsi="Times New Roman" w:cs="Times New Roman"/>
          <w:sz w:val="20"/>
          <w:szCs w:val="20"/>
        </w:rPr>
        <w:t xml:space="preserve">Рисунок 1. Описание метода шифрования </w:t>
      </w:r>
      <w:r w:rsidRPr="008A4C5C">
        <w:rPr>
          <w:rFonts w:ascii="Times New Roman" w:eastAsiaTheme="minorEastAsia" w:hAnsi="Times New Roman" w:cs="Times New Roman"/>
          <w:sz w:val="20"/>
          <w:szCs w:val="20"/>
          <w:lang w:val="en-US"/>
        </w:rPr>
        <w:t>RSA</w:t>
      </w:r>
    </w:p>
    <w:p w:rsidR="00EE3F20" w:rsidRPr="00B41D16" w:rsidRDefault="00EE3F20" w:rsidP="009D4D2D">
      <w:pPr>
        <w:pStyle w:val="20"/>
        <w:rPr>
          <w:rFonts w:ascii="Times New Roman" w:eastAsiaTheme="minorEastAsia" w:hAnsi="Times New Roman" w:cs="Times New Roman"/>
          <w:sz w:val="28"/>
          <w:szCs w:val="28"/>
        </w:rPr>
      </w:pPr>
      <w:bookmarkStart w:id="17" w:name="_Toc39753252"/>
      <w:r w:rsidRPr="00B41D16">
        <w:rPr>
          <w:rFonts w:ascii="Times New Roman" w:eastAsiaTheme="minorEastAsia" w:hAnsi="Times New Roman" w:cs="Times New Roman"/>
          <w:sz w:val="28"/>
          <w:szCs w:val="28"/>
        </w:rPr>
        <w:t>Алгоритм Миллера</w:t>
      </w:r>
      <w:bookmarkEnd w:id="17"/>
    </w:p>
    <w:p w:rsidR="0091411C" w:rsidRDefault="00EE3F2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Одним из классических алгоритмов, который может быть использован для того</w:t>
      </w:r>
      <w:r w:rsidR="00733F7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чтобы помочь Еве факторизовать полупростое число, является алгоритм Миллера. Данный алгоритм </w:t>
      </w:r>
      <w:r>
        <w:rPr>
          <w:rFonts w:ascii="Times New Roman" w:eastAsiaTheme="minorEastAsia" w:hAnsi="Times New Roman" w:cs="Times New Roman"/>
          <w:sz w:val="24"/>
          <w:szCs w:val="24"/>
        </w:rPr>
        <w:lastRenderedPageBreak/>
        <w:t>интересен для нас тем, что квантовой версией этого алгоритма является алгоритм Шора, симуляцию которого необходимо осуществить</w:t>
      </w:r>
      <w:r w:rsidR="00210B0F">
        <w:rPr>
          <w:rFonts w:ascii="Times New Roman" w:eastAsiaTheme="minorEastAsia" w:hAnsi="Times New Roman" w:cs="Times New Roman"/>
          <w:sz w:val="24"/>
          <w:szCs w:val="24"/>
        </w:rPr>
        <w:t xml:space="preserve"> в рамках данного проекта</w:t>
      </w:r>
      <w:r>
        <w:rPr>
          <w:rFonts w:ascii="Times New Roman" w:eastAsiaTheme="minorEastAsia" w:hAnsi="Times New Roman" w:cs="Times New Roman"/>
          <w:sz w:val="24"/>
          <w:szCs w:val="24"/>
        </w:rPr>
        <w:t>.</w:t>
      </w:r>
      <w:r w:rsidR="00733F70">
        <w:rPr>
          <w:rFonts w:ascii="Times New Roman" w:eastAsiaTheme="minorEastAsia" w:hAnsi="Times New Roman" w:cs="Times New Roman"/>
          <w:sz w:val="24"/>
          <w:szCs w:val="24"/>
        </w:rPr>
        <w:t xml:space="preserve"> Следовательно, понимание алгоритма Миллера имеет огромное значение при исследовании квантового алгоритма Шора. </w:t>
      </w:r>
      <w:r w:rsidR="00733F70" w:rsidRPr="00733F70">
        <w:rPr>
          <w:rFonts w:ascii="Times New Roman" w:eastAsiaTheme="minorEastAsia" w:hAnsi="Times New Roman" w:cs="Times New Roman"/>
          <w:sz w:val="24"/>
          <w:szCs w:val="24"/>
        </w:rPr>
        <w:t xml:space="preserve">Несмотря на то, что в качестве классического алгоритма алгоритм Миллера неэффективен при разложении полупростого числа, детали, обсуждаемые в этом разделе, послужат </w:t>
      </w:r>
      <w:r w:rsidR="00733F70">
        <w:rPr>
          <w:rFonts w:ascii="Times New Roman" w:eastAsiaTheme="minorEastAsia" w:hAnsi="Times New Roman" w:cs="Times New Roman"/>
          <w:sz w:val="24"/>
          <w:szCs w:val="24"/>
        </w:rPr>
        <w:t xml:space="preserve">вспомогательной </w:t>
      </w:r>
      <w:r w:rsidR="00733F70" w:rsidRPr="00733F70">
        <w:rPr>
          <w:rFonts w:ascii="Times New Roman" w:eastAsiaTheme="minorEastAsia" w:hAnsi="Times New Roman" w:cs="Times New Roman"/>
          <w:sz w:val="24"/>
          <w:szCs w:val="24"/>
        </w:rPr>
        <w:t xml:space="preserve">ступенькой к </w:t>
      </w:r>
      <w:r w:rsidR="000D3C8D">
        <w:rPr>
          <w:rFonts w:ascii="Times New Roman" w:eastAsiaTheme="minorEastAsia" w:hAnsi="Times New Roman" w:cs="Times New Roman"/>
          <w:sz w:val="24"/>
          <w:szCs w:val="24"/>
        </w:rPr>
        <w:t>понимани</w:t>
      </w:r>
      <w:r w:rsidR="00EC5283">
        <w:rPr>
          <w:rFonts w:ascii="Times New Roman" w:eastAsiaTheme="minorEastAsia" w:hAnsi="Times New Roman" w:cs="Times New Roman"/>
          <w:sz w:val="24"/>
          <w:szCs w:val="24"/>
        </w:rPr>
        <w:t xml:space="preserve">ю </w:t>
      </w:r>
      <w:r w:rsidR="00733F70" w:rsidRPr="00733F70">
        <w:rPr>
          <w:rFonts w:ascii="Times New Roman" w:eastAsiaTheme="minorEastAsia" w:hAnsi="Times New Roman" w:cs="Times New Roman"/>
          <w:sz w:val="24"/>
          <w:szCs w:val="24"/>
        </w:rPr>
        <w:t>алгоритму Шора.</w:t>
      </w:r>
    </w:p>
    <w:p w:rsidR="00AD12AB" w:rsidRPr="00B41D16" w:rsidRDefault="00AD12AB" w:rsidP="009D4D2D">
      <w:pPr>
        <w:pStyle w:val="30"/>
        <w:rPr>
          <w:rFonts w:ascii="Times New Roman" w:eastAsiaTheme="minorEastAsia" w:hAnsi="Times New Roman" w:cs="Times New Roman"/>
          <w:color w:val="auto"/>
          <w:sz w:val="28"/>
          <w:szCs w:val="28"/>
        </w:rPr>
      </w:pPr>
      <w:bookmarkStart w:id="18" w:name="_Toc39753253"/>
      <w:r w:rsidRPr="00B41D16">
        <w:rPr>
          <w:rFonts w:ascii="Times New Roman" w:eastAsiaTheme="minorEastAsia" w:hAnsi="Times New Roman" w:cs="Times New Roman"/>
          <w:color w:val="auto"/>
          <w:sz w:val="28"/>
          <w:szCs w:val="28"/>
        </w:rPr>
        <w:t>Описание работы алгоритма Миллера</w:t>
      </w:r>
      <w:bookmarkEnd w:id="18"/>
    </w:p>
    <w:p w:rsidR="004F0393" w:rsidRPr="004F0393" w:rsidRDefault="00AD12AB" w:rsidP="006333CD">
      <w:pPr>
        <w:pStyle w:val="a7"/>
        <w:ind w:left="0" w:firstLine="709"/>
        <w:jc w:val="both"/>
        <w:rPr>
          <w:rFonts w:ascii="Times New Roman" w:eastAsiaTheme="minorEastAsia" w:hAnsi="Times New Roman" w:cs="Times New Roman"/>
          <w:sz w:val="24"/>
          <w:szCs w:val="24"/>
        </w:rPr>
      </w:pPr>
      <w:r w:rsidRPr="00AD12AB">
        <w:rPr>
          <w:rFonts w:ascii="Times New Roman" w:eastAsiaTheme="minorEastAsia" w:hAnsi="Times New Roman" w:cs="Times New Roman"/>
          <w:sz w:val="24"/>
          <w:szCs w:val="24"/>
        </w:rPr>
        <w:t xml:space="preserve">Предположим, что мы хотим </w:t>
      </w:r>
      <w:r w:rsidR="00F53064">
        <w:rPr>
          <w:rFonts w:ascii="Times New Roman" w:eastAsiaTheme="minorEastAsia" w:hAnsi="Times New Roman" w:cs="Times New Roman"/>
          <w:sz w:val="24"/>
          <w:szCs w:val="24"/>
        </w:rPr>
        <w:t xml:space="preserve">получить делитель числа </w:t>
      </w:r>
      <w:r w:rsidR="00F53064" w:rsidRPr="008F79D1">
        <w:rPr>
          <w:rFonts w:ascii="Times New Roman" w:eastAsiaTheme="minorEastAsia" w:hAnsi="Times New Roman" w:cs="Times New Roman"/>
          <w:i/>
          <w:sz w:val="24"/>
          <w:szCs w:val="24"/>
          <w:lang w:val="en-US"/>
        </w:rPr>
        <w:t>n</w:t>
      </w:r>
      <w:r w:rsidR="00F53064">
        <w:rPr>
          <w:rFonts w:ascii="Times New Roman" w:eastAsiaTheme="minorEastAsia" w:hAnsi="Times New Roman" w:cs="Times New Roman"/>
          <w:sz w:val="24"/>
          <w:szCs w:val="24"/>
        </w:rPr>
        <w:t>:</w:t>
      </w:r>
    </w:p>
    <w:p w:rsidR="00F53064" w:rsidRDefault="00F53064"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w:t>
      </w:r>
      <w:r w:rsidRPr="008F79D1">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четное, то вернуть делитель 2.</w:t>
      </w:r>
    </w:p>
    <w:p w:rsidR="00F53064" w:rsidRPr="00F53064" w:rsidRDefault="00F53064"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 помощью бинарного поиска на обычном компьютере определим, может ли </w:t>
      </w:r>
      <w:r w:rsidRPr="008F79D1">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представлено как </w:t>
      </w:r>
      <m:oMath>
        <m:r>
          <w:rPr>
            <w:rFonts w:ascii="Cambria Math" w:eastAsiaTheme="minorEastAsia" w:hAnsi="Cambria Math" w:cs="Times New Roman"/>
            <w:sz w:val="24"/>
            <w:szCs w:val="24"/>
          </w:rPr>
          <m:t xml:space="preserv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q</m:t>
            </m:r>
          </m:sup>
        </m:sSup>
      </m:oMath>
      <w:r w:rsidRPr="00F530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p≥1, q≥2</m:t>
        </m:r>
      </m:oMath>
      <w:r w:rsidRPr="00F5306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Если так, возвращаем делитель </w:t>
      </w:r>
      <w:r w:rsidRPr="008F79D1">
        <w:rPr>
          <w:rFonts w:ascii="Times New Roman" w:eastAsiaTheme="minorEastAsia" w:hAnsi="Times New Roman" w:cs="Times New Roman"/>
          <w:i/>
          <w:sz w:val="24"/>
          <w:szCs w:val="24"/>
          <w:lang w:val="en-US"/>
        </w:rPr>
        <w:t>p</w:t>
      </w:r>
      <w:r w:rsidRPr="00030741">
        <w:rPr>
          <w:rFonts w:ascii="Times New Roman" w:eastAsiaTheme="minorEastAsia" w:hAnsi="Times New Roman" w:cs="Times New Roman"/>
          <w:sz w:val="24"/>
          <w:szCs w:val="24"/>
        </w:rPr>
        <w:t>.</w:t>
      </w:r>
    </w:p>
    <w:p w:rsidR="00F53064" w:rsidRDefault="00F53064"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Выбираем случайное число </w:t>
      </w:r>
      <w:r w:rsidRPr="008F79D1">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xml:space="preserve">, такое что: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1&lt;</m:t>
                </m:r>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n</m:t>
                </m:r>
              </m:e>
              <m:e>
                <m:r>
                  <w:rPr>
                    <w:rFonts w:ascii="Cambria Math" w:eastAsiaTheme="minorEastAsia" w:hAnsi="Cambria Math" w:cs="Times New Roman"/>
                    <w:sz w:val="24"/>
                    <w:szCs w:val="24"/>
                  </w:rPr>
                  <m:t>НОД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=1</m:t>
                </m:r>
              </m:e>
            </m:eqArr>
          </m:e>
        </m:d>
      </m:oMath>
      <w:r w:rsidRPr="00F530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Если </w:t>
      </w:r>
      <m:oMath>
        <m:r>
          <w:rPr>
            <w:rFonts w:ascii="Cambria Math" w:eastAsiaTheme="minorEastAsia" w:hAnsi="Cambria Math" w:cs="Times New Roman"/>
            <w:sz w:val="24"/>
            <w:szCs w:val="24"/>
          </w:rPr>
          <m:t>НОД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≠1</m:t>
        </m:r>
      </m:oMath>
      <w:r w:rsidRPr="00F530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возвращаем полученный НОД в качестве делителя.</w:t>
      </w:r>
    </w:p>
    <w:p w:rsidR="00F53064" w:rsidRPr="004F0393" w:rsidRDefault="00F53064"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Вычисляем период </w:t>
      </w:r>
      <w:r w:rsidRPr="008F79D1">
        <w:rPr>
          <w:rFonts w:ascii="Times New Roman" w:eastAsiaTheme="minorEastAsia" w:hAnsi="Times New Roman" w:cs="Times New Roman"/>
          <w:i/>
          <w:sz w:val="24"/>
          <w:szCs w:val="24"/>
          <w:lang w:val="en-US"/>
        </w:rPr>
        <w:t>w</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числа </w:t>
      </w:r>
      <w:r w:rsidRPr="008F79D1">
        <w:rPr>
          <w:rFonts w:ascii="Times New Roman" w:eastAsiaTheme="minorEastAsia" w:hAnsi="Times New Roman" w:cs="Times New Roman"/>
          <w:i/>
          <w:sz w:val="24"/>
          <w:szCs w:val="24"/>
        </w:rPr>
        <w:t xml:space="preserve">а </w:t>
      </w:r>
      <w:r>
        <w:rPr>
          <w:rFonts w:ascii="Times New Roman" w:eastAsiaTheme="minorEastAsia" w:hAnsi="Times New Roman" w:cs="Times New Roman"/>
          <w:sz w:val="24"/>
          <w:szCs w:val="24"/>
        </w:rPr>
        <w:t xml:space="preserve">по модулю </w:t>
      </w:r>
      <w:r w:rsidRPr="008F79D1">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Период </w:t>
      </w:r>
      <w:r w:rsidRPr="008F79D1">
        <w:rPr>
          <w:rFonts w:ascii="Times New Roman" w:eastAsiaTheme="minorEastAsia" w:hAnsi="Times New Roman" w:cs="Times New Roman"/>
          <w:i/>
          <w:sz w:val="24"/>
          <w:szCs w:val="24"/>
          <w:lang w:val="en-US"/>
        </w:rPr>
        <w:t>w</w:t>
      </w:r>
      <w:r w:rsidR="00030741">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минимальное положительное число такое, что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w</m:t>
            </m:r>
          </m:sup>
        </m:sSup>
        <m:r>
          <w:rPr>
            <w:rFonts w:ascii="Cambria Math" w:eastAsiaTheme="minorEastAsia" w:hAnsi="Cambria Math" w:cs="Times New Roman"/>
            <w:sz w:val="24"/>
            <w:szCs w:val="24"/>
          </w:rPr>
          <m:t>=1 (mod n)</m:t>
        </m:r>
      </m:oMath>
      <w:r w:rsidR="004F0393" w:rsidRPr="004F0393">
        <w:rPr>
          <w:rFonts w:ascii="Times New Roman" w:eastAsiaTheme="minorEastAsia" w:hAnsi="Times New Roman" w:cs="Times New Roman"/>
          <w:sz w:val="24"/>
          <w:szCs w:val="24"/>
        </w:rPr>
        <w:t>.</w:t>
      </w:r>
    </w:p>
    <w:p w:rsidR="008B7C4B" w:rsidRPr="008B7C4B" w:rsidRDefault="004F0393" w:rsidP="006333CD">
      <w:pPr>
        <w:pStyle w:val="a7"/>
        <w:numPr>
          <w:ilvl w:val="0"/>
          <w:numId w:val="12"/>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w:t>
      </w:r>
      <w:r>
        <w:rPr>
          <w:rFonts w:ascii="Times New Roman" w:eastAsiaTheme="minorEastAsia" w:hAnsi="Times New Roman" w:cs="Times New Roman"/>
          <w:sz w:val="24"/>
          <w:szCs w:val="24"/>
          <w:lang w:val="en-US"/>
        </w:rPr>
        <w:t>w</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нечетное или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a</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=n-1(mod n)</m:t>
        </m:r>
      </m:oMath>
      <w:r>
        <w:rPr>
          <w:rFonts w:ascii="Times New Roman" w:eastAsiaTheme="minorEastAsia" w:hAnsi="Times New Roman" w:cs="Times New Roman"/>
          <w:sz w:val="24"/>
          <w:szCs w:val="24"/>
        </w:rPr>
        <w:t>, то вернуться на шаг</w:t>
      </w:r>
      <w:r w:rsidR="009358B8">
        <w:rPr>
          <w:rFonts w:ascii="Times New Roman" w:eastAsiaTheme="minorEastAsia" w:hAnsi="Times New Roman" w:cs="Times New Roman"/>
          <w:sz w:val="24"/>
          <w:szCs w:val="24"/>
        </w:rPr>
        <w:t xml:space="preserve"> 3</w:t>
      </w:r>
      <w:r>
        <w:rPr>
          <w:rFonts w:ascii="Times New Roman" w:eastAsiaTheme="minorEastAsia" w:hAnsi="Times New Roman" w:cs="Times New Roman"/>
          <w:sz w:val="24"/>
          <w:szCs w:val="24"/>
        </w:rPr>
        <w:t>, так как числ</w:t>
      </w:r>
      <w:r w:rsidR="0030019D">
        <w:rPr>
          <w:rFonts w:ascii="Times New Roman" w:eastAsiaTheme="minorEastAsia" w:hAnsi="Times New Roman" w:cs="Times New Roman"/>
          <w:sz w:val="24"/>
          <w:szCs w:val="24"/>
        </w:rPr>
        <w:t>о</w:t>
      </w:r>
      <w:r w:rsidR="00030741">
        <w:rPr>
          <w:rFonts w:ascii="Times New Roman" w:eastAsiaTheme="minorEastAsia" w:hAnsi="Times New Roman" w:cs="Times New Roman"/>
          <w:sz w:val="24"/>
          <w:szCs w:val="24"/>
        </w:rPr>
        <w:t xml:space="preserve"> </w:t>
      </w:r>
      <w:r w:rsidRPr="008F79D1">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xml:space="preserve"> нам не подходит. Иначе вычисляем </w:t>
      </w:r>
      <m:oMath>
        <m:r>
          <w:rPr>
            <w:rFonts w:ascii="Cambria Math" w:eastAsiaTheme="minorEastAsia" w:hAnsi="Cambria Math" w:cs="Times New Roman"/>
            <w:sz w:val="24"/>
            <w:szCs w:val="24"/>
          </w:rPr>
          <m:t>НОД(</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w</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НОД(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a</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 n)</m:t>
        </m:r>
      </m:oMath>
      <w:r w:rsidRPr="004F0393">
        <w:rPr>
          <w:rFonts w:ascii="Times New Roman" w:eastAsiaTheme="minorEastAsia" w:hAnsi="Times New Roman" w:cs="Times New Roman"/>
          <w:sz w:val="24"/>
          <w:szCs w:val="24"/>
        </w:rPr>
        <w:t xml:space="preserve">. </w:t>
      </w:r>
      <w:r w:rsidR="0030019D">
        <w:rPr>
          <w:rFonts w:ascii="Times New Roman" w:eastAsiaTheme="minorEastAsia" w:hAnsi="Times New Roman" w:cs="Times New Roman"/>
          <w:sz w:val="24"/>
          <w:szCs w:val="24"/>
        </w:rPr>
        <w:t>Проверяем,</w:t>
      </w:r>
      <w:r>
        <w:rPr>
          <w:rFonts w:ascii="Times New Roman" w:eastAsiaTheme="minorEastAsia" w:hAnsi="Times New Roman" w:cs="Times New Roman"/>
          <w:sz w:val="24"/>
          <w:szCs w:val="24"/>
        </w:rPr>
        <w:t xml:space="preserve"> является ли одно из полученных чисел делителем числа </w:t>
      </w:r>
      <w:r w:rsidRPr="008F79D1">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и возвращаем его.</w:t>
      </w:r>
    </w:p>
    <w:p w:rsidR="004F0393" w:rsidRPr="00B41D16" w:rsidRDefault="004F0393" w:rsidP="009D4D2D">
      <w:pPr>
        <w:pStyle w:val="30"/>
        <w:rPr>
          <w:rFonts w:ascii="Times New Roman" w:eastAsiaTheme="minorEastAsia" w:hAnsi="Times New Roman" w:cs="Times New Roman"/>
          <w:color w:val="auto"/>
          <w:sz w:val="28"/>
          <w:szCs w:val="28"/>
        </w:rPr>
      </w:pPr>
      <w:bookmarkStart w:id="19" w:name="_Toc39753254"/>
      <w:r w:rsidRPr="00B41D16">
        <w:rPr>
          <w:rFonts w:ascii="Times New Roman" w:eastAsiaTheme="minorEastAsia" w:hAnsi="Times New Roman" w:cs="Times New Roman"/>
          <w:color w:val="auto"/>
          <w:sz w:val="28"/>
          <w:szCs w:val="28"/>
        </w:rPr>
        <w:t>Анализ алгоритма Миллера</w:t>
      </w:r>
      <w:bookmarkEnd w:id="19"/>
    </w:p>
    <w:p w:rsidR="00F53064" w:rsidRPr="00500688" w:rsidRDefault="004F039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начала введем понятие нетривиального квадратного корня </w:t>
      </w:r>
      <w:r w:rsidR="00500688">
        <w:rPr>
          <w:rFonts w:ascii="Times New Roman" w:eastAsiaTheme="minorEastAsia" w:hAnsi="Times New Roman" w:cs="Times New Roman"/>
          <w:sz w:val="24"/>
          <w:szCs w:val="24"/>
        </w:rPr>
        <w:t>из</w:t>
      </w:r>
      <w:r w:rsidR="00030741">
        <w:rPr>
          <w:rFonts w:ascii="Times New Roman" w:eastAsiaTheme="minorEastAsia" w:hAnsi="Times New Roman" w:cs="Times New Roman"/>
          <w:sz w:val="24"/>
          <w:szCs w:val="24"/>
        </w:rPr>
        <w:t xml:space="preserve"> </w:t>
      </w:r>
      <w:r w:rsidRPr="008F79D1">
        <w:rPr>
          <w:rFonts w:ascii="Times New Roman" w:eastAsiaTheme="minorEastAsia" w:hAnsi="Times New Roman" w:cs="Times New Roman"/>
          <w:i/>
          <w:sz w:val="24"/>
          <w:szCs w:val="24"/>
          <w:lang w:val="en-US"/>
        </w:rPr>
        <w:t>n</w:t>
      </w:r>
      <w:r w:rsidRPr="004F0393">
        <w:rPr>
          <w:rFonts w:ascii="Times New Roman" w:eastAsiaTheme="minorEastAsia" w:hAnsi="Times New Roman" w:cs="Times New Roman"/>
          <w:sz w:val="24"/>
          <w:szCs w:val="24"/>
        </w:rPr>
        <w:t>.</w:t>
      </w:r>
    </w:p>
    <w:p w:rsidR="004F0393" w:rsidRDefault="004F039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w:t>
      </w:r>
      <w:r w:rsidRPr="008F79D1">
        <w:rPr>
          <w:rFonts w:ascii="Times New Roman" w:eastAsiaTheme="minorEastAsia" w:hAnsi="Times New Roman" w:cs="Times New Roman"/>
          <w:i/>
          <w:sz w:val="24"/>
          <w:szCs w:val="24"/>
          <w:lang w:val="en-US"/>
        </w:rPr>
        <w:t>x</w:t>
      </w:r>
      <w:r w:rsidRPr="004F039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нетривиальный квадратный корень </w:t>
      </w:r>
      <w:r w:rsidR="00500688">
        <w:rPr>
          <w:rFonts w:ascii="Times New Roman" w:eastAsiaTheme="minorEastAsia" w:hAnsi="Times New Roman" w:cs="Times New Roman"/>
          <w:sz w:val="24"/>
          <w:szCs w:val="24"/>
        </w:rPr>
        <w:t>из</w:t>
      </w:r>
      <w:r w:rsidR="00030741">
        <w:rPr>
          <w:rFonts w:ascii="Times New Roman" w:eastAsiaTheme="minorEastAsia" w:hAnsi="Times New Roman" w:cs="Times New Roman"/>
          <w:sz w:val="24"/>
          <w:szCs w:val="24"/>
        </w:rPr>
        <w:t xml:space="preserve"> </w:t>
      </w:r>
      <w:r w:rsidRPr="008F79D1">
        <w:rPr>
          <w:rFonts w:ascii="Times New Roman" w:eastAsiaTheme="minorEastAsia" w:hAnsi="Times New Roman" w:cs="Times New Roman"/>
          <w:i/>
          <w:sz w:val="24"/>
          <w:szCs w:val="24"/>
          <w:lang w:val="en-US"/>
        </w:rPr>
        <w:t>n</w:t>
      </w:r>
      <w:r w:rsidRPr="004F0393">
        <w:rPr>
          <w:rFonts w:ascii="Times New Roman" w:eastAsiaTheme="minorEastAsia" w:hAnsi="Times New Roman" w:cs="Times New Roman"/>
          <w:sz w:val="24"/>
          <w:szCs w:val="24"/>
        </w:rPr>
        <w:t>,</w:t>
      </w:r>
      <w:r w:rsidR="0030019D">
        <w:rPr>
          <w:rFonts w:ascii="Times New Roman" w:eastAsiaTheme="minorEastAsia" w:hAnsi="Times New Roman" w:cs="Times New Roman"/>
          <w:sz w:val="24"/>
          <w:szCs w:val="24"/>
        </w:rPr>
        <w:t>значит,</w:t>
      </w:r>
      <w:r>
        <w:rPr>
          <w:rFonts w:ascii="Times New Roman" w:eastAsiaTheme="minorEastAsia" w:hAnsi="Times New Roman" w:cs="Times New Roman"/>
          <w:sz w:val="24"/>
          <w:szCs w:val="24"/>
        </w:rPr>
        <w:t xml:space="preserve"> выполняется следующее: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(mod n)</m:t>
                </m:r>
              </m:e>
              <m:e>
                <m:r>
                  <w:rPr>
                    <w:rFonts w:ascii="Cambria Math" w:eastAsiaTheme="minorEastAsia" w:hAnsi="Cambria Math" w:cs="Times New Roman"/>
                    <w:sz w:val="24"/>
                    <w:szCs w:val="24"/>
                  </w:rPr>
                  <m:t>x ≠±1 (mod n)</m:t>
                </m:r>
              </m:e>
            </m:eqArr>
          </m:e>
        </m:d>
      </m:oMath>
      <w:r>
        <w:rPr>
          <w:rFonts w:ascii="Times New Roman" w:eastAsiaTheme="minorEastAsia" w:hAnsi="Times New Roman" w:cs="Times New Roman"/>
          <w:sz w:val="24"/>
          <w:szCs w:val="24"/>
        </w:rPr>
        <w:t>.</w:t>
      </w:r>
    </w:p>
    <w:p w:rsidR="004F0393" w:rsidRDefault="004F0393"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Лемма. Пусть </w:t>
      </w:r>
      <w:r w:rsidRPr="008F79D1">
        <w:rPr>
          <w:rFonts w:ascii="Times New Roman" w:eastAsiaTheme="minorEastAsia" w:hAnsi="Times New Roman" w:cs="Times New Roman"/>
          <w:i/>
          <w:sz w:val="24"/>
          <w:szCs w:val="24"/>
          <w:lang w:val="en-US"/>
        </w:rPr>
        <w:t>x</w:t>
      </w:r>
      <w:r w:rsidRPr="004F039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нетривиальный квадратный корень </w:t>
      </w:r>
      <w:r w:rsidR="00500688">
        <w:rPr>
          <w:rFonts w:ascii="Times New Roman" w:eastAsiaTheme="minorEastAsia" w:hAnsi="Times New Roman" w:cs="Times New Roman"/>
          <w:sz w:val="24"/>
          <w:szCs w:val="24"/>
        </w:rPr>
        <w:t xml:space="preserve">из </w:t>
      </w:r>
      <w:r w:rsidR="00500688" w:rsidRPr="008F79D1">
        <w:rPr>
          <w:rFonts w:ascii="Times New Roman" w:eastAsiaTheme="minorEastAsia" w:hAnsi="Times New Roman" w:cs="Times New Roman"/>
          <w:i/>
          <w:sz w:val="24"/>
          <w:szCs w:val="24"/>
          <w:lang w:val="en-US"/>
        </w:rPr>
        <w:t>n</w:t>
      </w:r>
      <w:r w:rsidR="00500688">
        <w:rPr>
          <w:rFonts w:ascii="Times New Roman" w:eastAsiaTheme="minorEastAsia" w:hAnsi="Times New Roman" w:cs="Times New Roman"/>
          <w:sz w:val="24"/>
          <w:szCs w:val="24"/>
        </w:rPr>
        <w:t xml:space="preserve">. </w:t>
      </w:r>
      <w:r w:rsidR="0030019D">
        <w:rPr>
          <w:rFonts w:ascii="Times New Roman" w:eastAsiaTheme="minorEastAsia" w:hAnsi="Times New Roman" w:cs="Times New Roman"/>
          <w:sz w:val="24"/>
          <w:szCs w:val="24"/>
        </w:rPr>
        <w:t xml:space="preserve">Тогда число </w:t>
      </w:r>
      <m:oMath>
        <m:r>
          <w:rPr>
            <w:rFonts w:ascii="Cambria Math" w:eastAsiaTheme="minorEastAsia" w:hAnsi="Cambria Math" w:cs="Times New Roman"/>
            <w:sz w:val="24"/>
            <w:szCs w:val="24"/>
          </w:rPr>
          <m:t>НОД(</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 n)</m:t>
        </m:r>
      </m:oMath>
      <w:r w:rsidR="0030019D">
        <w:rPr>
          <w:rFonts w:ascii="Times New Roman" w:eastAsiaTheme="minorEastAsia" w:hAnsi="Times New Roman" w:cs="Times New Roman"/>
          <w:sz w:val="24"/>
          <w:szCs w:val="24"/>
        </w:rPr>
        <w:t xml:space="preserve"> или </w:t>
      </w:r>
      <m:oMath>
        <m:r>
          <w:rPr>
            <w:rFonts w:ascii="Cambria Math" w:eastAsiaTheme="minorEastAsia" w:hAnsi="Cambria Math" w:cs="Times New Roman"/>
            <w:sz w:val="24"/>
            <w:szCs w:val="24"/>
          </w:rPr>
          <m:t>НОД(</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 n)</m:t>
        </m:r>
      </m:oMath>
      <w:r w:rsidR="00030741">
        <w:rPr>
          <w:rFonts w:ascii="Times New Roman" w:eastAsiaTheme="minorEastAsia" w:hAnsi="Times New Roman" w:cs="Times New Roman"/>
          <w:sz w:val="24"/>
          <w:szCs w:val="24"/>
        </w:rPr>
        <w:t xml:space="preserve"> </w:t>
      </w:r>
      <w:r w:rsidR="0030019D">
        <w:rPr>
          <w:rFonts w:ascii="Times New Roman" w:eastAsiaTheme="minorEastAsia" w:hAnsi="Times New Roman" w:cs="Times New Roman"/>
          <w:sz w:val="24"/>
          <w:szCs w:val="24"/>
        </w:rPr>
        <w:t xml:space="preserve">является делителем </w:t>
      </w:r>
      <w:r w:rsidR="0030019D" w:rsidRPr="008F79D1">
        <w:rPr>
          <w:rFonts w:ascii="Times New Roman" w:eastAsiaTheme="minorEastAsia" w:hAnsi="Times New Roman" w:cs="Times New Roman"/>
          <w:i/>
          <w:sz w:val="24"/>
          <w:szCs w:val="24"/>
          <w:lang w:val="en-US"/>
        </w:rPr>
        <w:t>n</w:t>
      </w:r>
      <w:r w:rsidR="0030019D" w:rsidRPr="00500688">
        <w:rPr>
          <w:rFonts w:ascii="Times New Roman" w:eastAsiaTheme="minorEastAsia" w:hAnsi="Times New Roman" w:cs="Times New Roman"/>
          <w:sz w:val="24"/>
          <w:szCs w:val="24"/>
        </w:rPr>
        <w:t xml:space="preserve">, </w:t>
      </w:r>
      <w:r w:rsidR="0030019D">
        <w:rPr>
          <w:rFonts w:ascii="Times New Roman" w:eastAsiaTheme="minorEastAsia" w:hAnsi="Times New Roman" w:cs="Times New Roman"/>
          <w:sz w:val="24"/>
          <w:szCs w:val="24"/>
        </w:rPr>
        <w:t xml:space="preserve">отличным от 1 и </w:t>
      </w:r>
      <w:r w:rsidR="0030019D" w:rsidRPr="008F79D1">
        <w:rPr>
          <w:rFonts w:ascii="Times New Roman" w:eastAsiaTheme="minorEastAsia" w:hAnsi="Times New Roman" w:cs="Times New Roman"/>
          <w:i/>
          <w:sz w:val="24"/>
          <w:szCs w:val="24"/>
          <w:lang w:val="en-US"/>
        </w:rPr>
        <w:t>n</w:t>
      </w:r>
      <w:r w:rsidR="0030019D">
        <w:rPr>
          <w:rFonts w:ascii="Times New Roman" w:eastAsiaTheme="minorEastAsia" w:hAnsi="Times New Roman" w:cs="Times New Roman"/>
          <w:sz w:val="24"/>
          <w:szCs w:val="24"/>
        </w:rPr>
        <w:t xml:space="preserve">. </w:t>
      </w:r>
    </w:p>
    <w:p w:rsidR="00500688" w:rsidRPr="000C6BE5" w:rsidRDefault="00500688"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Рассмотрим первое равенство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(mod n)</m:t>
        </m:r>
      </m:oMath>
      <w:r>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Перенесем единицу влево и разложим как разность квадратов, 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r>
          <w:rPr>
            <w:rFonts w:ascii="Cambria Math" w:eastAsiaTheme="minorEastAsia" w:hAnsi="Cambria Math" w:cs="Times New Roman"/>
            <w:sz w:val="24"/>
            <w:szCs w:val="24"/>
          </w:rPr>
          <m:t>=0 (mod n)</m:t>
        </m:r>
      </m:oMath>
      <w:r w:rsidRPr="0050068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Из второго условия нетривиального делителя получаем, что ни один из сомножителей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m:t>
            </m:r>
          </m:e>
        </m:d>
      </m:oMath>
      <w:r>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+1)</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 условию на </w:t>
      </w:r>
      <w:r>
        <w:rPr>
          <w:rFonts w:ascii="Times New Roman" w:eastAsiaTheme="minorEastAsia" w:hAnsi="Times New Roman" w:cs="Times New Roman"/>
          <w:sz w:val="24"/>
          <w:szCs w:val="24"/>
          <w:lang w:val="en-US"/>
        </w:rPr>
        <w:t>n</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делится, поэтому некоторые простые множители </w:t>
      </w:r>
      <w:r>
        <w:rPr>
          <w:rFonts w:ascii="Times New Roman" w:eastAsiaTheme="minorEastAsia" w:hAnsi="Times New Roman" w:cs="Times New Roman"/>
          <w:sz w:val="24"/>
          <w:szCs w:val="24"/>
          <w:lang w:val="en-US"/>
        </w:rPr>
        <w:t>n</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должны войти в один сомножитель, а другие – в другой. В таком случае </w:t>
      </w:r>
      <m:oMath>
        <m:r>
          <w:rPr>
            <w:rFonts w:ascii="Cambria Math" w:eastAsiaTheme="minorEastAsia" w:hAnsi="Cambria Math" w:cs="Times New Roman"/>
            <w:sz w:val="24"/>
            <w:szCs w:val="24"/>
          </w:rPr>
          <m:t>НОД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lang w:val="en-US"/>
              </w:rPr>
              <m:t>n</m:t>
            </m:r>
          </m:e>
        </m:d>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НОД(</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будет содержать только некоторые сомножители </w:t>
      </w:r>
      <w:r w:rsidRPr="008F79D1">
        <w:rPr>
          <w:rFonts w:ascii="Times New Roman" w:eastAsiaTheme="minorEastAsia" w:hAnsi="Times New Roman" w:cs="Times New Roman"/>
          <w:i/>
          <w:sz w:val="24"/>
          <w:szCs w:val="24"/>
          <w:lang w:val="en-US"/>
        </w:rPr>
        <w:t>n</w:t>
      </w:r>
      <w:r w:rsidRPr="00500688">
        <w:rPr>
          <w:rFonts w:ascii="Times New Roman" w:eastAsiaTheme="minorEastAsia" w:hAnsi="Times New Roman" w:cs="Times New Roman"/>
          <w:sz w:val="24"/>
          <w:szCs w:val="24"/>
        </w:rPr>
        <w:t xml:space="preserve">. </w:t>
      </w:r>
    </w:p>
    <w:p w:rsidR="00F53064" w:rsidRDefault="00500688"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если в алгоритме Миллера находится четный период для числа а, то </w:t>
      </w:r>
      <w:r w:rsidR="00C04D72">
        <w:rPr>
          <w:rFonts w:ascii="Times New Roman" w:eastAsiaTheme="minorEastAsia" w:hAnsi="Times New Roman" w:cs="Times New Roman"/>
          <w:sz w:val="24"/>
          <w:szCs w:val="24"/>
        </w:rPr>
        <w:t xml:space="preserve">число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sup>
        </m:sSup>
      </m:oMath>
      <w:r w:rsidR="00C04D72">
        <w:rPr>
          <w:rFonts w:ascii="Times New Roman" w:eastAsiaTheme="minorEastAsia" w:hAnsi="Times New Roman" w:cs="Times New Roman"/>
          <w:sz w:val="24"/>
          <w:szCs w:val="24"/>
        </w:rPr>
        <w:t xml:space="preserve"> будет являться нетривиальным квадратным корнем из </w:t>
      </w:r>
      <w:r w:rsidR="00C04D72" w:rsidRPr="008F79D1">
        <w:rPr>
          <w:rFonts w:ascii="Times New Roman" w:eastAsiaTheme="minorEastAsia" w:hAnsi="Times New Roman" w:cs="Times New Roman"/>
          <w:i/>
          <w:sz w:val="24"/>
          <w:szCs w:val="24"/>
          <w:lang w:val="en-US"/>
        </w:rPr>
        <w:t>n</w:t>
      </w:r>
      <w:r w:rsidR="00C04D72">
        <w:rPr>
          <w:rFonts w:ascii="Times New Roman" w:eastAsiaTheme="minorEastAsia" w:hAnsi="Times New Roman" w:cs="Times New Roman"/>
          <w:sz w:val="24"/>
          <w:szCs w:val="24"/>
        </w:rPr>
        <w:t xml:space="preserve">, тем самым из этого мы сможем получить один из делителей </w:t>
      </w:r>
      <w:r w:rsidR="00C04D72" w:rsidRPr="008F79D1">
        <w:rPr>
          <w:rFonts w:ascii="Times New Roman" w:eastAsiaTheme="minorEastAsia" w:hAnsi="Times New Roman" w:cs="Times New Roman"/>
          <w:i/>
          <w:sz w:val="24"/>
          <w:szCs w:val="24"/>
          <w:lang w:val="en-US"/>
        </w:rPr>
        <w:t>n</w:t>
      </w:r>
      <w:r w:rsidR="00C04D72" w:rsidRPr="00C04D72">
        <w:rPr>
          <w:rFonts w:ascii="Times New Roman" w:eastAsiaTheme="minorEastAsia" w:hAnsi="Times New Roman" w:cs="Times New Roman"/>
          <w:sz w:val="24"/>
          <w:szCs w:val="24"/>
        </w:rPr>
        <w:t>.</w:t>
      </w:r>
    </w:p>
    <w:p w:rsidR="00C04D72" w:rsidRDefault="00EF176A"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Нетрудно заметить, что самым трудоёмким в этом алгоритме является поиск числа периода числа. Сложность алгоритма Миллера возрастает экспоненциально в зависимости от увеличения полупростого числа. На данный момент мы дошли до основной задачи во взломе метода шифрования </w:t>
      </w:r>
      <w:r>
        <w:rPr>
          <w:rFonts w:ascii="Times New Roman" w:eastAsiaTheme="minorEastAsia" w:hAnsi="Times New Roman" w:cs="Times New Roman"/>
          <w:sz w:val="24"/>
          <w:szCs w:val="24"/>
          <w:lang w:val="en-US"/>
        </w:rPr>
        <w:t>RSA</w:t>
      </w:r>
      <w:r w:rsidRPr="00EF176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следующем разделе мы увидим</w:t>
      </w:r>
      <w:r w:rsidR="004D11A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как квантовый компьютер позволяет экстремально быстро найти </w:t>
      </w:r>
      <w:r w:rsidR="00AD12AB">
        <w:rPr>
          <w:rFonts w:ascii="Times New Roman" w:eastAsiaTheme="minorEastAsia" w:hAnsi="Times New Roman" w:cs="Times New Roman"/>
          <w:sz w:val="24"/>
          <w:szCs w:val="24"/>
        </w:rPr>
        <w:t>период числа по сравнению с</w:t>
      </w:r>
      <w:r w:rsidR="00030741">
        <w:rPr>
          <w:rFonts w:ascii="Times New Roman" w:eastAsiaTheme="minorEastAsia" w:hAnsi="Times New Roman" w:cs="Times New Roman"/>
          <w:sz w:val="24"/>
          <w:szCs w:val="24"/>
        </w:rPr>
        <w:t xml:space="preserve"> </w:t>
      </w:r>
      <w:r w:rsidR="00D20CAA">
        <w:rPr>
          <w:rFonts w:ascii="Times New Roman" w:eastAsiaTheme="minorEastAsia" w:hAnsi="Times New Roman" w:cs="Times New Roman"/>
          <w:sz w:val="24"/>
          <w:szCs w:val="24"/>
        </w:rPr>
        <w:t>другими существующими способами</w:t>
      </w:r>
      <w:r w:rsidR="004D11AB">
        <w:rPr>
          <w:rFonts w:ascii="Times New Roman" w:eastAsiaTheme="minorEastAsia" w:hAnsi="Times New Roman" w:cs="Times New Roman"/>
          <w:sz w:val="24"/>
          <w:szCs w:val="24"/>
        </w:rPr>
        <w:t>.</w:t>
      </w:r>
    </w:p>
    <w:p w:rsidR="00D72883" w:rsidRDefault="00D72883" w:rsidP="006333CD">
      <w:pPr>
        <w:pStyle w:val="a7"/>
        <w:ind w:left="0" w:firstLine="709"/>
        <w:jc w:val="both"/>
        <w:rPr>
          <w:rFonts w:ascii="Times New Roman" w:eastAsiaTheme="minorEastAsia" w:hAnsi="Times New Roman" w:cs="Times New Roman"/>
          <w:sz w:val="24"/>
          <w:szCs w:val="24"/>
        </w:rPr>
      </w:pPr>
    </w:p>
    <w:p w:rsidR="00D72883" w:rsidRDefault="00D72883" w:rsidP="006333CD">
      <w:pPr>
        <w:pStyle w:val="a7"/>
        <w:ind w:left="0" w:firstLine="709"/>
        <w:jc w:val="both"/>
        <w:rPr>
          <w:rFonts w:ascii="Times New Roman" w:eastAsiaTheme="minorEastAsia" w:hAnsi="Times New Roman" w:cs="Times New Roman"/>
          <w:sz w:val="24"/>
          <w:szCs w:val="24"/>
        </w:rPr>
      </w:pPr>
    </w:p>
    <w:p w:rsidR="00D72883" w:rsidRPr="000C6BE5" w:rsidRDefault="00D72883" w:rsidP="006333CD">
      <w:pPr>
        <w:pStyle w:val="a7"/>
        <w:ind w:left="0" w:firstLine="709"/>
        <w:jc w:val="both"/>
        <w:rPr>
          <w:rFonts w:ascii="Times New Roman" w:eastAsiaTheme="minorEastAsia" w:hAnsi="Times New Roman" w:cs="Times New Roman"/>
          <w:sz w:val="24"/>
          <w:szCs w:val="24"/>
        </w:rPr>
      </w:pPr>
    </w:p>
    <w:p w:rsidR="00EF183F" w:rsidRPr="00B41D16" w:rsidRDefault="00EF183F" w:rsidP="009D4D2D">
      <w:pPr>
        <w:pStyle w:val="20"/>
        <w:rPr>
          <w:rFonts w:ascii="Times New Roman" w:eastAsiaTheme="minorEastAsia" w:hAnsi="Times New Roman" w:cs="Times New Roman"/>
          <w:sz w:val="28"/>
          <w:szCs w:val="28"/>
        </w:rPr>
      </w:pPr>
      <w:bookmarkStart w:id="20" w:name="_Toc39753255"/>
      <w:r w:rsidRPr="00B41D16">
        <w:rPr>
          <w:rFonts w:ascii="Times New Roman" w:eastAsiaTheme="minorEastAsia" w:hAnsi="Times New Roman" w:cs="Times New Roman"/>
          <w:sz w:val="28"/>
          <w:szCs w:val="28"/>
        </w:rPr>
        <w:lastRenderedPageBreak/>
        <w:t>Алгоритм Шора</w:t>
      </w:r>
      <w:bookmarkEnd w:id="20"/>
    </w:p>
    <w:p w:rsidR="00EF183F" w:rsidRPr="00B41D16" w:rsidRDefault="00EF183F" w:rsidP="009D4D2D">
      <w:pPr>
        <w:pStyle w:val="30"/>
        <w:rPr>
          <w:rFonts w:ascii="Times New Roman" w:eastAsiaTheme="minorEastAsia" w:hAnsi="Times New Roman" w:cs="Times New Roman"/>
          <w:color w:val="auto"/>
          <w:sz w:val="28"/>
          <w:szCs w:val="28"/>
        </w:rPr>
      </w:pPr>
      <w:bookmarkStart w:id="21" w:name="_Toc39753256"/>
      <w:r w:rsidRPr="00B41D16">
        <w:rPr>
          <w:rFonts w:ascii="Times New Roman" w:eastAsiaTheme="minorEastAsia" w:hAnsi="Times New Roman" w:cs="Times New Roman"/>
          <w:color w:val="auto"/>
          <w:sz w:val="28"/>
          <w:szCs w:val="28"/>
        </w:rPr>
        <w:t>Переход к квантовому компьютеру</w:t>
      </w:r>
      <w:bookmarkEnd w:id="21"/>
    </w:p>
    <w:p w:rsidR="00EF183F" w:rsidRDefault="00030741"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того </w:t>
      </w:r>
      <w:r w:rsidR="00EF183F">
        <w:rPr>
          <w:rFonts w:ascii="Times New Roman" w:eastAsiaTheme="minorEastAsia" w:hAnsi="Times New Roman" w:cs="Times New Roman"/>
          <w:sz w:val="24"/>
          <w:szCs w:val="24"/>
        </w:rPr>
        <w:t xml:space="preserve">чтобы преобразовать алгоритм Миллера в квантовую версию, необходимо заметить следующее: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w</m:t>
            </m:r>
          </m:sup>
        </m:sSup>
        <m:r>
          <w:rPr>
            <w:rFonts w:ascii="Cambria Math" w:eastAsiaTheme="minorEastAsia" w:hAnsi="Cambria Math" w:cs="Times New Roman"/>
            <w:sz w:val="24"/>
            <w:szCs w:val="24"/>
          </w:rPr>
          <m:t>mod n=1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r+w</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 xml:space="preserve">, где </m:t>
        </m:r>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r</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mod</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oMath>
      <w:r w:rsidR="00EF183F" w:rsidRPr="00EF183F">
        <w:rPr>
          <w:rFonts w:ascii="Times New Roman" w:eastAsiaTheme="minorEastAsia" w:hAnsi="Times New Roman" w:cs="Times New Roman"/>
          <w:sz w:val="24"/>
          <w:szCs w:val="24"/>
        </w:rPr>
        <w:t xml:space="preserve">. </w:t>
      </w:r>
      <w:r w:rsidR="00EF183F">
        <w:rPr>
          <w:rFonts w:ascii="Times New Roman" w:eastAsiaTheme="minorEastAsia" w:hAnsi="Times New Roman" w:cs="Times New Roman"/>
          <w:sz w:val="24"/>
          <w:szCs w:val="24"/>
        </w:rPr>
        <w:t xml:space="preserve">Исходя из введенной нами периодической функции, видно, что периодом этой функции является период </w:t>
      </w:r>
      <w:r w:rsidR="00EF183F" w:rsidRPr="008F79D1">
        <w:rPr>
          <w:rFonts w:ascii="Times New Roman" w:eastAsiaTheme="minorEastAsia" w:hAnsi="Times New Roman" w:cs="Times New Roman"/>
          <w:i/>
          <w:sz w:val="24"/>
          <w:szCs w:val="24"/>
          <w:lang w:val="en-US"/>
        </w:rPr>
        <w:t>w</w:t>
      </w:r>
      <w:r>
        <w:rPr>
          <w:rFonts w:ascii="Times New Roman" w:eastAsiaTheme="minorEastAsia" w:hAnsi="Times New Roman" w:cs="Times New Roman"/>
          <w:i/>
          <w:sz w:val="24"/>
          <w:szCs w:val="24"/>
        </w:rPr>
        <w:t xml:space="preserve"> </w:t>
      </w:r>
      <w:r w:rsidR="00EF183F">
        <w:rPr>
          <w:rFonts w:ascii="Times New Roman" w:eastAsiaTheme="minorEastAsia" w:hAnsi="Times New Roman" w:cs="Times New Roman"/>
          <w:sz w:val="24"/>
          <w:szCs w:val="24"/>
        </w:rPr>
        <w:t xml:space="preserve">числа </w:t>
      </w:r>
      <w:r w:rsidR="00EF183F" w:rsidRPr="008F79D1">
        <w:rPr>
          <w:rFonts w:ascii="Times New Roman" w:eastAsiaTheme="minorEastAsia" w:hAnsi="Times New Roman" w:cs="Times New Roman"/>
          <w:i/>
          <w:sz w:val="24"/>
          <w:szCs w:val="24"/>
          <w:lang w:val="en-US"/>
        </w:rPr>
        <w:t>x</w:t>
      </w:r>
      <w:r w:rsidR="00EF183F">
        <w:rPr>
          <w:rFonts w:ascii="Times New Roman" w:eastAsiaTheme="minorEastAsia" w:hAnsi="Times New Roman" w:cs="Times New Roman"/>
          <w:sz w:val="24"/>
          <w:szCs w:val="24"/>
        </w:rPr>
        <w:t xml:space="preserve"> (поэтому так и называется).</w:t>
      </w:r>
      <w:r w:rsidR="00364982">
        <w:rPr>
          <w:rFonts w:ascii="Times New Roman" w:eastAsiaTheme="minorEastAsia" w:hAnsi="Times New Roman" w:cs="Times New Roman"/>
          <w:sz w:val="24"/>
          <w:szCs w:val="24"/>
        </w:rPr>
        <w:t xml:space="preserve"> Поэтому, задача нахождение периода числа переходит в задачу поиска периода некой периодической функции. </w:t>
      </w:r>
    </w:p>
    <w:p w:rsidR="00FA3E3F" w:rsidRDefault="00EF79D8"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 кого-то может возникнуть вопрос: «Зачем нам квантовый компьютер, если период функции можно найти с помощью обычного компьютера?». </w:t>
      </w:r>
      <w:r w:rsidR="00F42509">
        <w:rPr>
          <w:rFonts w:ascii="Times New Roman" w:eastAsiaTheme="minorEastAsia" w:hAnsi="Times New Roman" w:cs="Times New Roman"/>
          <w:sz w:val="24"/>
          <w:szCs w:val="24"/>
        </w:rPr>
        <w:t xml:space="preserve">Предположим, что у нас есть число длиной 100 знаков, которое мы хотим факторизовать. Тогда функция </w:t>
      </w:r>
      <m:oMath>
        <m:r>
          <w:rPr>
            <w:rFonts w:ascii="Cambria Math" w:eastAsiaTheme="minorEastAsia" w:hAnsi="Cambria Math" w:cs="Times New Roman"/>
            <w:sz w:val="24"/>
            <w:szCs w:val="24"/>
          </w:rPr>
          <m:t>f(r)</m:t>
        </m:r>
      </m:oMath>
      <w:r w:rsidR="00A044E2">
        <w:rPr>
          <w:rFonts w:ascii="Times New Roman" w:eastAsiaTheme="minorEastAsia" w:hAnsi="Times New Roman" w:cs="Times New Roman"/>
          <w:sz w:val="24"/>
          <w:szCs w:val="24"/>
        </w:rPr>
        <w:t xml:space="preserve"> </w:t>
      </w:r>
      <w:r w:rsidR="00F42509">
        <w:rPr>
          <w:rFonts w:ascii="Times New Roman" w:eastAsiaTheme="minorEastAsia" w:hAnsi="Times New Roman" w:cs="Times New Roman"/>
          <w:sz w:val="24"/>
          <w:szCs w:val="24"/>
        </w:rPr>
        <w:t xml:space="preserve">будет неотличима от случайной функции с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100</m:t>
            </m:r>
          </m:sup>
        </m:sSup>
      </m:oMath>
      <w:r w:rsidR="00F42509">
        <w:rPr>
          <w:rFonts w:ascii="Times New Roman" w:eastAsiaTheme="minorEastAsia" w:hAnsi="Times New Roman" w:cs="Times New Roman"/>
          <w:sz w:val="24"/>
          <w:szCs w:val="24"/>
        </w:rPr>
        <w:t xml:space="preserve"> точек. Если мы попытаемся найти периодичность данной функции, то нас ожидает провал. С поставленной задачей нам поможет справиться преобразование Фурье. На практике с обычным компьютером невозможно выполнить преобразование Фурье для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100</m:t>
            </m:r>
          </m:sup>
        </m:sSup>
      </m:oMath>
      <w:r w:rsidR="00F42509">
        <w:rPr>
          <w:rFonts w:ascii="Times New Roman" w:eastAsiaTheme="minorEastAsia" w:hAnsi="Times New Roman" w:cs="Times New Roman"/>
          <w:sz w:val="24"/>
          <w:szCs w:val="24"/>
        </w:rPr>
        <w:t xml:space="preserve">точек данных. </w:t>
      </w:r>
      <w:r w:rsidR="00182760">
        <w:rPr>
          <w:rFonts w:ascii="Times New Roman" w:eastAsiaTheme="minorEastAsia" w:hAnsi="Times New Roman" w:cs="Times New Roman"/>
          <w:sz w:val="24"/>
          <w:szCs w:val="24"/>
        </w:rPr>
        <w:t>Для загрузки и выполнения преобразования Фурье, а затем для хранения преобразованных данных требуется огромное количество времени, которое на порядки больше возраста нашей вселенной.</w:t>
      </w:r>
    </w:p>
    <w:p w:rsidR="006A42CC" w:rsidRDefault="00FA3E3F"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Однако квантовый компьютер может работать с несколькими входными состояниями одновременно и выполнять преобразование Фурье для всех чисел одновременно, используя массивный параллелизм, возникающий в результате квантовой суперпозиции и квантового запутывания. Именно в этом моменте квантовый компьютер побеждает классический компьютер и, в конечном итоге, приводит к полиномиальному масштабированию числа вычислительных шагов.</w:t>
      </w:r>
    </w:p>
    <w:p w:rsidR="00BE62DE" w:rsidRPr="00B41D16" w:rsidRDefault="00BE62DE" w:rsidP="009D4D2D">
      <w:pPr>
        <w:pStyle w:val="30"/>
        <w:rPr>
          <w:rFonts w:ascii="Times New Roman" w:eastAsiaTheme="minorEastAsia" w:hAnsi="Times New Roman" w:cs="Times New Roman"/>
          <w:color w:val="auto"/>
          <w:sz w:val="28"/>
          <w:szCs w:val="28"/>
        </w:rPr>
      </w:pPr>
      <w:bookmarkStart w:id="22" w:name="_Toc39753257"/>
      <w:r w:rsidRPr="00B41D16">
        <w:rPr>
          <w:rFonts w:ascii="Times New Roman" w:eastAsiaTheme="minorEastAsia" w:hAnsi="Times New Roman" w:cs="Times New Roman"/>
          <w:color w:val="auto"/>
          <w:sz w:val="28"/>
          <w:szCs w:val="28"/>
        </w:rPr>
        <w:t>Описание алгоритма Шора</w:t>
      </w:r>
      <w:bookmarkEnd w:id="22"/>
    </w:p>
    <w:p w:rsidR="007D652C" w:rsidRPr="0022637E" w:rsidRDefault="007A2C22"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anchor distT="0" distB="0" distL="114300" distR="114300" simplePos="0" relativeHeight="251663872" behindDoc="1" locked="0" layoutInCell="1" allowOverlap="1">
            <wp:simplePos x="0" y="0"/>
            <wp:positionH relativeFrom="column">
              <wp:posOffset>462915</wp:posOffset>
            </wp:positionH>
            <wp:positionV relativeFrom="paragraph">
              <wp:posOffset>853440</wp:posOffset>
            </wp:positionV>
            <wp:extent cx="6049645" cy="1599565"/>
            <wp:effectExtent l="19050" t="0" r="8255" b="0"/>
            <wp:wrapTight wrapText="bothSides">
              <wp:wrapPolygon edited="0">
                <wp:start x="-68" y="0"/>
                <wp:lineTo x="-68" y="21351"/>
                <wp:lineTo x="21629" y="21351"/>
                <wp:lineTo x="21629" y="0"/>
                <wp:lineTo x="-68" y="0"/>
              </wp:wrapPolygon>
            </wp:wrapTight>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biLevel thresh="75000"/>
                    </a:blip>
                    <a:srcRect b="34067"/>
                    <a:stretch>
                      <a:fillRect/>
                    </a:stretch>
                  </pic:blipFill>
                  <pic:spPr bwMode="auto">
                    <a:xfrm>
                      <a:off x="0" y="0"/>
                      <a:ext cx="6049645" cy="1599565"/>
                    </a:xfrm>
                    <a:prstGeom prst="rect">
                      <a:avLst/>
                    </a:prstGeom>
                    <a:noFill/>
                    <a:ln w="9525">
                      <a:noFill/>
                      <a:miter lim="800000"/>
                      <a:headEnd/>
                      <a:tailEnd/>
                    </a:ln>
                  </pic:spPr>
                </pic:pic>
              </a:graphicData>
            </a:graphic>
          </wp:anchor>
        </w:drawing>
      </w:r>
      <w:r w:rsidR="00571982">
        <w:rPr>
          <w:rFonts w:ascii="Times New Roman" w:eastAsiaTheme="minorEastAsia" w:hAnsi="Times New Roman" w:cs="Times New Roman"/>
          <w:sz w:val="24"/>
          <w:szCs w:val="24"/>
        </w:rPr>
        <w:t xml:space="preserve">На вход алгоритму подается числа </w:t>
      </w:r>
      <w:r w:rsidR="00571982" w:rsidRPr="000025AA">
        <w:rPr>
          <w:rFonts w:ascii="Times New Roman" w:eastAsiaTheme="minorEastAsia" w:hAnsi="Times New Roman" w:cs="Times New Roman"/>
          <w:i/>
          <w:sz w:val="24"/>
          <w:szCs w:val="24"/>
          <w:lang w:val="en-US"/>
        </w:rPr>
        <w:t>x</w:t>
      </w:r>
      <w:r w:rsidR="00571982">
        <w:rPr>
          <w:rFonts w:ascii="Times New Roman" w:eastAsiaTheme="minorEastAsia" w:hAnsi="Times New Roman" w:cs="Times New Roman"/>
          <w:sz w:val="24"/>
          <w:szCs w:val="24"/>
        </w:rPr>
        <w:t xml:space="preserve"> и </w:t>
      </w:r>
      <w:r w:rsidR="00571982" w:rsidRPr="000025AA">
        <w:rPr>
          <w:rFonts w:ascii="Times New Roman" w:eastAsiaTheme="minorEastAsia" w:hAnsi="Times New Roman" w:cs="Times New Roman"/>
          <w:i/>
          <w:sz w:val="24"/>
          <w:szCs w:val="24"/>
          <w:lang w:val="en-US"/>
        </w:rPr>
        <w:t>n</w:t>
      </w:r>
      <w:r w:rsidR="00571982" w:rsidRPr="00571982">
        <w:rPr>
          <w:rFonts w:ascii="Times New Roman" w:eastAsiaTheme="minorEastAsia" w:hAnsi="Times New Roman" w:cs="Times New Roman"/>
          <w:sz w:val="24"/>
          <w:szCs w:val="24"/>
        </w:rPr>
        <w:t xml:space="preserve">, </w:t>
      </w:r>
      <w:r w:rsidR="00571982">
        <w:rPr>
          <w:rFonts w:ascii="Times New Roman" w:eastAsiaTheme="minorEastAsia" w:hAnsi="Times New Roman" w:cs="Times New Roman"/>
          <w:sz w:val="24"/>
          <w:szCs w:val="24"/>
        </w:rPr>
        <w:t xml:space="preserve">на выходе алгоритм должен выдавать период числа </w:t>
      </w:r>
      <w:r w:rsidR="00571982" w:rsidRPr="000025AA">
        <w:rPr>
          <w:rFonts w:ascii="Times New Roman" w:eastAsiaTheme="minorEastAsia" w:hAnsi="Times New Roman" w:cs="Times New Roman"/>
          <w:i/>
          <w:sz w:val="24"/>
          <w:szCs w:val="24"/>
          <w:lang w:val="en-US"/>
        </w:rPr>
        <w:t>x</w:t>
      </w:r>
      <w:r w:rsidR="00030741">
        <w:rPr>
          <w:rFonts w:ascii="Times New Roman" w:eastAsiaTheme="minorEastAsia" w:hAnsi="Times New Roman" w:cs="Times New Roman"/>
          <w:i/>
          <w:sz w:val="24"/>
          <w:szCs w:val="24"/>
        </w:rPr>
        <w:t xml:space="preserve"> </w:t>
      </w:r>
      <w:r w:rsidR="00571982">
        <w:rPr>
          <w:rFonts w:ascii="Times New Roman" w:eastAsiaTheme="minorEastAsia" w:hAnsi="Times New Roman" w:cs="Times New Roman"/>
          <w:sz w:val="24"/>
          <w:szCs w:val="24"/>
        </w:rPr>
        <w:t xml:space="preserve">по модулю </w:t>
      </w:r>
      <w:r w:rsidR="00571982" w:rsidRPr="000025AA">
        <w:rPr>
          <w:rFonts w:ascii="Times New Roman" w:eastAsiaTheme="minorEastAsia" w:hAnsi="Times New Roman" w:cs="Times New Roman"/>
          <w:i/>
          <w:sz w:val="24"/>
          <w:szCs w:val="24"/>
          <w:lang w:val="en-US"/>
        </w:rPr>
        <w:t>n</w:t>
      </w:r>
      <w:r w:rsidR="00571982" w:rsidRPr="00571982">
        <w:rPr>
          <w:rFonts w:ascii="Times New Roman" w:eastAsiaTheme="minorEastAsia" w:hAnsi="Times New Roman" w:cs="Times New Roman"/>
          <w:sz w:val="24"/>
          <w:szCs w:val="24"/>
        </w:rPr>
        <w:t>.</w:t>
      </w:r>
      <w:r w:rsidR="00084796" w:rsidRPr="00084796">
        <w:rPr>
          <w:rFonts w:ascii="Times New Roman" w:eastAsiaTheme="minorEastAsia" w:hAnsi="Times New Roman" w:cs="Times New Roman"/>
          <w:sz w:val="24"/>
          <w:szCs w:val="24"/>
        </w:rPr>
        <w:t xml:space="preserve"> </w:t>
      </w:r>
      <w:r w:rsidR="00B32D78">
        <w:rPr>
          <w:rFonts w:ascii="Times New Roman" w:eastAsiaTheme="minorEastAsia" w:hAnsi="Times New Roman" w:cs="Times New Roman"/>
          <w:sz w:val="24"/>
          <w:szCs w:val="24"/>
        </w:rPr>
        <w:t xml:space="preserve">Далее будет описываться квантовая схема алгоритма, в ней система из кубитов состоит из двух регистров: первый содержит </w:t>
      </w:r>
      <m:oMath>
        <m:r>
          <w:rPr>
            <w:rFonts w:ascii="Cambria Math" w:eastAsiaTheme="minorEastAsia" w:hAnsi="Cambria Math" w:cs="Times New Roman"/>
            <w:sz w:val="24"/>
            <w:szCs w:val="24"/>
          </w:rPr>
          <m:t>2M</m:t>
        </m:r>
      </m:oMath>
      <w:r w:rsidR="00030741">
        <w:rPr>
          <w:rFonts w:ascii="Times New Roman" w:eastAsiaTheme="minorEastAsia" w:hAnsi="Times New Roman" w:cs="Times New Roman"/>
          <w:i/>
          <w:sz w:val="24"/>
          <w:szCs w:val="24"/>
        </w:rPr>
        <w:t xml:space="preserve"> </w:t>
      </w:r>
      <w:r w:rsidR="00B32D78">
        <w:rPr>
          <w:rFonts w:ascii="Times New Roman" w:eastAsiaTheme="minorEastAsia" w:hAnsi="Times New Roman" w:cs="Times New Roman"/>
          <w:sz w:val="24"/>
          <w:szCs w:val="24"/>
        </w:rPr>
        <w:t xml:space="preserve">кубитов, второй –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+2</m:t>
        </m:r>
      </m:oMath>
      <w:r w:rsidR="00030741">
        <w:rPr>
          <w:rFonts w:ascii="Times New Roman" w:eastAsiaTheme="minorEastAsia" w:hAnsi="Times New Roman" w:cs="Times New Roman"/>
          <w:i/>
          <w:sz w:val="24"/>
          <w:szCs w:val="24"/>
        </w:rPr>
        <w:t xml:space="preserve"> </w:t>
      </w:r>
      <w:r w:rsidR="00B32D78">
        <w:rPr>
          <w:rFonts w:ascii="Times New Roman" w:eastAsiaTheme="minorEastAsia" w:hAnsi="Times New Roman" w:cs="Times New Roman"/>
          <w:sz w:val="24"/>
          <w:szCs w:val="24"/>
        </w:rPr>
        <w:t>кубитов</w:t>
      </w:r>
      <w:r w:rsidR="00E4198E">
        <w:rPr>
          <w:rFonts w:ascii="Times New Roman" w:eastAsiaTheme="minorEastAsia" w:hAnsi="Times New Roman" w:cs="Times New Roman"/>
          <w:sz w:val="24"/>
          <w:szCs w:val="24"/>
        </w:rPr>
        <w:t xml:space="preserve">, где </w:t>
      </w:r>
      <w:r w:rsidR="00E4198E" w:rsidRPr="006A42CC">
        <w:rPr>
          <w:rFonts w:ascii="Times New Roman" w:eastAsiaTheme="minorEastAsia" w:hAnsi="Times New Roman" w:cs="Times New Roman"/>
          <w:i/>
          <w:sz w:val="24"/>
          <w:szCs w:val="24"/>
          <w:lang w:val="en-US"/>
        </w:rPr>
        <w:t>M</w:t>
      </w:r>
      <w:r w:rsidR="00E4198E">
        <w:rPr>
          <w:rFonts w:ascii="Times New Roman" w:eastAsiaTheme="minorEastAsia" w:hAnsi="Times New Roman" w:cs="Times New Roman"/>
          <w:sz w:val="24"/>
          <w:szCs w:val="24"/>
        </w:rPr>
        <w:t xml:space="preserve">–ближайшая к </w:t>
      </w:r>
      <w:r w:rsidR="00E4198E" w:rsidRPr="000025AA">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sidR="00E4198E">
        <w:rPr>
          <w:rFonts w:ascii="Times New Roman" w:eastAsiaTheme="minorEastAsia" w:hAnsi="Times New Roman" w:cs="Times New Roman"/>
          <w:sz w:val="24"/>
          <w:szCs w:val="24"/>
        </w:rPr>
        <w:t>сверху степень двойки.</w:t>
      </w:r>
    </w:p>
    <w:p w:rsidR="008A7A29" w:rsidRDefault="008A7A29" w:rsidP="006333CD">
      <w:pPr>
        <w:pStyle w:val="a7"/>
        <w:ind w:left="0" w:firstLine="709"/>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Рисунок </w:t>
      </w:r>
      <w:r w:rsidR="008A4C5C" w:rsidRPr="00F06A1D">
        <w:rPr>
          <w:rFonts w:ascii="Times New Roman" w:eastAsiaTheme="minorEastAsia" w:hAnsi="Times New Roman" w:cs="Times New Roman"/>
          <w:sz w:val="20"/>
          <w:szCs w:val="20"/>
        </w:rPr>
        <w:t>2</w:t>
      </w:r>
      <w:r>
        <w:rPr>
          <w:rFonts w:ascii="Times New Roman" w:eastAsiaTheme="minorEastAsia" w:hAnsi="Times New Roman" w:cs="Times New Roman"/>
          <w:sz w:val="20"/>
          <w:szCs w:val="20"/>
        </w:rPr>
        <w:t>. Квантовая схема алгоритма Шора</w:t>
      </w:r>
    </w:p>
    <w:p w:rsidR="003357D0" w:rsidRDefault="003357D0" w:rsidP="006333CD">
      <w:pPr>
        <w:pStyle w:val="a7"/>
        <w:ind w:left="0" w:firstLine="709"/>
        <w:jc w:val="both"/>
        <w:rPr>
          <w:rFonts w:ascii="Times New Roman" w:eastAsiaTheme="minorEastAsia" w:hAnsi="Times New Roman" w:cs="Times New Roman"/>
          <w:sz w:val="24"/>
          <w:szCs w:val="24"/>
        </w:rPr>
      </w:pPr>
    </w:p>
    <w:p w:rsidR="00F34D55" w:rsidRPr="00F34D55" w:rsidRDefault="00F704B2"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Алгоритм состоит из нескольких шагов:</w:t>
      </w:r>
    </w:p>
    <w:p w:rsidR="00F704B2" w:rsidRPr="00F40CA7" w:rsidRDefault="00F40CA7"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Слова из нулевых битов помещаем в два квантовых регистра, первый из которых вмещает в себя остаток по модулю </w:t>
      </w:r>
      <w:r w:rsidRPr="000025AA">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rPr>
        <w:t xml:space="preserve"> а второй – по модулю </w:t>
      </w:r>
      <w:r w:rsidRPr="000025AA">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lang w:val="en-US"/>
        </w:rPr>
        <w:t>.</w:t>
      </w:r>
    </w:p>
    <w:p w:rsidR="00F40CA7" w:rsidRDefault="00D4277D"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Применяем квантовое преобразование Фурье к первому регистру и получим в нем суперпозицию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0</m:t>
                    </m:r>
                  </m:e>
                </m:d>
              </m:e>
            </m:d>
          </m:e>
        </m:nary>
      </m:oMath>
      <w:r>
        <w:rPr>
          <w:rFonts w:ascii="Times New Roman" w:eastAsiaTheme="minorEastAsia" w:hAnsi="Times New Roman" w:cs="Times New Roman"/>
          <w:sz w:val="24"/>
          <w:szCs w:val="24"/>
        </w:rPr>
        <w:t>. На данном</w:t>
      </w:r>
      <w:r w:rsidR="003F3B05">
        <w:rPr>
          <w:rFonts w:ascii="Times New Roman" w:eastAsiaTheme="minorEastAsia" w:hAnsi="Times New Roman" w:cs="Times New Roman"/>
          <w:sz w:val="24"/>
          <w:szCs w:val="24"/>
        </w:rPr>
        <w:t xml:space="preserve"> шаге в первом регистре все кубиты переводятся в равновероятные состояние, это эквивалентно </w:t>
      </w:r>
      <w:r w:rsidR="00B44949">
        <w:rPr>
          <w:rFonts w:ascii="Times New Roman" w:eastAsiaTheme="minorEastAsia" w:hAnsi="Times New Roman" w:cs="Times New Roman"/>
          <w:sz w:val="24"/>
          <w:szCs w:val="24"/>
        </w:rPr>
        <w:t>тому, если бы мы к каждом кубиту первого регистра применил</w:t>
      </w:r>
      <w:r w:rsidR="003F27E9">
        <w:rPr>
          <w:rFonts w:ascii="Times New Roman" w:eastAsiaTheme="minorEastAsia" w:hAnsi="Times New Roman" w:cs="Times New Roman"/>
          <w:sz w:val="24"/>
          <w:szCs w:val="24"/>
        </w:rPr>
        <w:t>и</w:t>
      </w:r>
      <w:r w:rsidR="00B44949">
        <w:rPr>
          <w:rFonts w:ascii="Times New Roman" w:eastAsiaTheme="minorEastAsia" w:hAnsi="Times New Roman" w:cs="Times New Roman"/>
          <w:sz w:val="24"/>
          <w:szCs w:val="24"/>
        </w:rPr>
        <w:t xml:space="preserve"> преобразование Адамара отдельно</w:t>
      </w:r>
      <w:r w:rsidR="00841F07" w:rsidRPr="00841F07">
        <w:rPr>
          <w:rFonts w:ascii="Times New Roman" w:eastAsiaTheme="minorEastAsia" w:hAnsi="Times New Roman" w:cs="Times New Roman"/>
          <w:sz w:val="24"/>
          <w:szCs w:val="24"/>
        </w:rPr>
        <w:t>.</w:t>
      </w:r>
    </w:p>
    <w:p w:rsidR="003F27E9" w:rsidRPr="00284095" w:rsidRDefault="00D72883"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drawing>
          <wp:anchor distT="0" distB="0" distL="114300" distR="114300" simplePos="0" relativeHeight="251659776" behindDoc="1" locked="0" layoutInCell="1" allowOverlap="1">
            <wp:simplePos x="0" y="0"/>
            <wp:positionH relativeFrom="column">
              <wp:posOffset>3966210</wp:posOffset>
            </wp:positionH>
            <wp:positionV relativeFrom="page">
              <wp:posOffset>747395</wp:posOffset>
            </wp:positionV>
            <wp:extent cx="2541270" cy="3148330"/>
            <wp:effectExtent l="19050" t="0" r="0" b="0"/>
            <wp:wrapTight wrapText="bothSides">
              <wp:wrapPolygon edited="0">
                <wp:start x="-162" y="0"/>
                <wp:lineTo x="-162" y="21434"/>
                <wp:lineTo x="21535" y="21434"/>
                <wp:lineTo x="21535" y="0"/>
                <wp:lineTo x="-162"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541270" cy="3148330"/>
                    </a:xfrm>
                    <a:prstGeom prst="rect">
                      <a:avLst/>
                    </a:prstGeom>
                    <a:noFill/>
                    <a:ln w="9525">
                      <a:noFill/>
                      <a:miter lim="800000"/>
                      <a:headEnd/>
                      <a:tailEnd/>
                    </a:ln>
                  </pic:spPr>
                </pic:pic>
              </a:graphicData>
            </a:graphic>
          </wp:anchor>
        </w:drawing>
      </w:r>
      <w:r w:rsidR="003F27E9">
        <w:rPr>
          <w:rFonts w:ascii="Times New Roman" w:eastAsiaTheme="minorEastAsia" w:hAnsi="Times New Roman" w:cs="Times New Roman"/>
          <w:sz w:val="24"/>
          <w:szCs w:val="24"/>
        </w:rPr>
        <w:t xml:space="preserve">Вычисляем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mod N</m:t>
        </m:r>
      </m:oMath>
      <w:r w:rsidR="003F27E9">
        <w:rPr>
          <w:rFonts w:ascii="Times New Roman" w:eastAsiaTheme="minorEastAsia" w:hAnsi="Times New Roman" w:cs="Times New Roman"/>
          <w:sz w:val="24"/>
          <w:szCs w:val="24"/>
        </w:rPr>
        <w:t xml:space="preserve"> с использованием квантовой схемы, получаем суперпозицию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 xml:space="preserve"> mod n</m:t>
                    </m:r>
                  </m:e>
                </m:d>
              </m:e>
            </m:d>
          </m:e>
        </m:nary>
      </m:oMath>
      <w:r w:rsidR="003F27E9" w:rsidRPr="003F27E9">
        <w:rPr>
          <w:rFonts w:ascii="Times New Roman" w:eastAsiaTheme="minorEastAsia" w:hAnsi="Times New Roman" w:cs="Times New Roman"/>
          <w:sz w:val="24"/>
          <w:szCs w:val="24"/>
        </w:rPr>
        <w:t>.</w:t>
      </w:r>
    </w:p>
    <w:p w:rsidR="00284095" w:rsidRDefault="00284095"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Измеряем содержимое второго регистра. Так как при измерении любого кубита или регистра квантовой схемы кубиты изменяют своё состояние в зависимости от их прошлого состояния, то после измерения первый регистр содержит периодическую суперпозицию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=0</m:t>
            </m:r>
          </m:sub>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m:t>
                </m:r>
              </m:num>
              <m:den>
                <m:r>
                  <w:rPr>
                    <w:rFonts w:ascii="Cambria Math" w:eastAsiaTheme="minorEastAsia" w:hAnsi="Cambria Math" w:cs="Times New Roman"/>
                    <w:sz w:val="24"/>
                    <w:szCs w:val="24"/>
                  </w:rPr>
                  <m:t xml:space="preserve">r </m:t>
                </m:r>
              </m:den>
            </m:f>
            <m:r>
              <w:rPr>
                <w:rFonts w:ascii="Cambria Math" w:eastAsiaTheme="minorEastAsia" w:hAnsi="Cambria Math" w:cs="Times New Roman"/>
                <w:sz w:val="24"/>
                <w:szCs w:val="24"/>
              </w:rPr>
              <m:t>-1</m:t>
            </m:r>
          </m:sup>
          <m:e>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m:t>
                    </m:r>
                  </m:den>
                </m:f>
              </m:e>
            </m:rad>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jr+k</m:t>
                    </m:r>
                  </m:e>
                </m:d>
              </m:e>
            </m:d>
          </m:e>
        </m:nary>
      </m:oMath>
      <w:r w:rsidR="00426571" w:rsidRPr="00426571">
        <w:rPr>
          <w:rFonts w:ascii="Times New Roman" w:eastAsiaTheme="minorEastAsia" w:hAnsi="Times New Roman" w:cs="Times New Roman"/>
          <w:sz w:val="24"/>
          <w:szCs w:val="24"/>
        </w:rPr>
        <w:t xml:space="preserve">, </w:t>
      </w:r>
      <w:r w:rsidR="00426571">
        <w:rPr>
          <w:rFonts w:ascii="Times New Roman" w:eastAsiaTheme="minorEastAsia" w:hAnsi="Times New Roman" w:cs="Times New Roman"/>
          <w:sz w:val="24"/>
          <w:szCs w:val="24"/>
        </w:rPr>
        <w:t xml:space="preserve">где </w:t>
      </w:r>
      <w:r w:rsidR="006D2CAF" w:rsidRPr="000025AA">
        <w:rPr>
          <w:rFonts w:ascii="Times New Roman" w:eastAsiaTheme="minorEastAsia" w:hAnsi="Times New Roman" w:cs="Times New Roman"/>
          <w:i/>
          <w:sz w:val="24"/>
          <w:szCs w:val="24"/>
          <w:lang w:val="en-US"/>
        </w:rPr>
        <w:t>k</w:t>
      </w:r>
      <w:r w:rsidR="00030741">
        <w:rPr>
          <w:rFonts w:ascii="Times New Roman" w:eastAsiaTheme="minorEastAsia" w:hAnsi="Times New Roman" w:cs="Times New Roman"/>
          <w:i/>
          <w:sz w:val="24"/>
          <w:szCs w:val="24"/>
        </w:rPr>
        <w:t xml:space="preserve"> </w:t>
      </w:r>
      <w:r w:rsidR="006D2CAF">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6D2CAF">
        <w:rPr>
          <w:rFonts w:ascii="Times New Roman" w:eastAsiaTheme="minorEastAsia" w:hAnsi="Times New Roman" w:cs="Times New Roman"/>
          <w:sz w:val="24"/>
          <w:szCs w:val="24"/>
        </w:rPr>
        <w:t xml:space="preserve">некоторый сдвиг между 0 и </w:t>
      </w:r>
      <w:r w:rsidR="006D2CAF" w:rsidRPr="000025AA">
        <w:rPr>
          <w:rFonts w:ascii="Times New Roman" w:eastAsiaTheme="minorEastAsia" w:hAnsi="Times New Roman" w:cs="Times New Roman"/>
          <w:i/>
          <w:sz w:val="24"/>
          <w:szCs w:val="24"/>
          <w:lang w:val="en-US"/>
        </w:rPr>
        <w:t>r</w:t>
      </w:r>
      <w:r w:rsidR="006D2CAF">
        <w:rPr>
          <w:rFonts w:ascii="Times New Roman" w:eastAsiaTheme="minorEastAsia" w:hAnsi="Times New Roman" w:cs="Times New Roman"/>
          <w:sz w:val="24"/>
          <w:szCs w:val="24"/>
        </w:rPr>
        <w:t>–</w:t>
      </w:r>
      <w:r w:rsidR="006D2CAF" w:rsidRPr="006D2CAF">
        <w:rPr>
          <w:rFonts w:ascii="Times New Roman" w:eastAsiaTheme="minorEastAsia" w:hAnsi="Times New Roman" w:cs="Times New Roman"/>
          <w:sz w:val="24"/>
          <w:szCs w:val="24"/>
        </w:rPr>
        <w:t xml:space="preserve">1, </w:t>
      </w:r>
      <w:r w:rsidR="006D2CAF">
        <w:rPr>
          <w:rFonts w:ascii="Times New Roman" w:eastAsiaTheme="minorEastAsia" w:hAnsi="Times New Roman" w:cs="Times New Roman"/>
          <w:sz w:val="24"/>
          <w:szCs w:val="24"/>
        </w:rPr>
        <w:t xml:space="preserve">а </w:t>
      </w:r>
      <w:r w:rsidR="006D2CAF" w:rsidRPr="000025AA">
        <w:rPr>
          <w:rFonts w:ascii="Times New Roman" w:eastAsiaTheme="minorEastAsia" w:hAnsi="Times New Roman" w:cs="Times New Roman"/>
          <w:i/>
          <w:sz w:val="24"/>
          <w:szCs w:val="24"/>
          <w:lang w:val="en-US"/>
        </w:rPr>
        <w:t>r</w:t>
      </w:r>
      <w:r w:rsidR="00030741">
        <w:rPr>
          <w:rFonts w:ascii="Times New Roman" w:eastAsiaTheme="minorEastAsia" w:hAnsi="Times New Roman" w:cs="Times New Roman"/>
          <w:i/>
          <w:sz w:val="24"/>
          <w:szCs w:val="24"/>
        </w:rPr>
        <w:t xml:space="preserve"> </w:t>
      </w:r>
      <w:r w:rsidR="006D2CAF">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6D2CAF">
        <w:rPr>
          <w:rFonts w:ascii="Times New Roman" w:eastAsiaTheme="minorEastAsia" w:hAnsi="Times New Roman" w:cs="Times New Roman"/>
          <w:sz w:val="24"/>
          <w:szCs w:val="24"/>
        </w:rPr>
        <w:t xml:space="preserve">искомый период </w:t>
      </w:r>
      <w:r w:rsidR="006D2CAF" w:rsidRPr="000025AA">
        <w:rPr>
          <w:rFonts w:ascii="Times New Roman" w:eastAsiaTheme="minorEastAsia" w:hAnsi="Times New Roman" w:cs="Times New Roman"/>
          <w:i/>
          <w:sz w:val="24"/>
          <w:szCs w:val="24"/>
          <w:lang w:val="en-US"/>
        </w:rPr>
        <w:t>x</w:t>
      </w:r>
      <w:r w:rsidR="006D2CAF">
        <w:rPr>
          <w:rFonts w:ascii="Times New Roman" w:eastAsiaTheme="minorEastAsia" w:hAnsi="Times New Roman" w:cs="Times New Roman"/>
          <w:sz w:val="24"/>
          <w:szCs w:val="24"/>
        </w:rPr>
        <w:t xml:space="preserve"> по модулю </w:t>
      </w:r>
      <w:r w:rsidR="006D2CAF" w:rsidRPr="000025AA">
        <w:rPr>
          <w:rFonts w:ascii="Times New Roman" w:eastAsiaTheme="minorEastAsia" w:hAnsi="Times New Roman" w:cs="Times New Roman"/>
          <w:i/>
          <w:sz w:val="24"/>
          <w:szCs w:val="24"/>
          <w:lang w:val="en-US"/>
        </w:rPr>
        <w:t>n</w:t>
      </w:r>
      <w:r w:rsidR="006D2CAF" w:rsidRPr="006D2CAF">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093A1A">
        <w:rPr>
          <w:rFonts w:ascii="Times New Roman" w:eastAsiaTheme="minorEastAsia" w:hAnsi="Times New Roman" w:cs="Times New Roman"/>
          <w:sz w:val="24"/>
          <w:szCs w:val="24"/>
        </w:rPr>
        <w:t xml:space="preserve">Для того чтобы </w:t>
      </w:r>
      <w:r w:rsidR="000025AA">
        <w:rPr>
          <w:rFonts w:ascii="Times New Roman" w:eastAsiaTheme="minorEastAsia" w:hAnsi="Times New Roman" w:cs="Times New Roman"/>
          <w:sz w:val="24"/>
          <w:szCs w:val="24"/>
        </w:rPr>
        <w:t>понять,</w:t>
      </w:r>
      <w:r w:rsidR="00093A1A">
        <w:rPr>
          <w:rFonts w:ascii="Times New Roman" w:eastAsiaTheme="minorEastAsia" w:hAnsi="Times New Roman" w:cs="Times New Roman"/>
          <w:sz w:val="24"/>
          <w:szCs w:val="24"/>
        </w:rPr>
        <w:t xml:space="preserve"> что происходит</w:t>
      </w:r>
      <w:r w:rsidR="0009256B">
        <w:rPr>
          <w:rFonts w:ascii="Times New Roman" w:eastAsiaTheme="minorEastAsia" w:hAnsi="Times New Roman" w:cs="Times New Roman"/>
          <w:sz w:val="24"/>
          <w:szCs w:val="24"/>
        </w:rPr>
        <w:t>,</w:t>
      </w:r>
      <w:r w:rsidR="00093A1A">
        <w:rPr>
          <w:rFonts w:ascii="Times New Roman" w:eastAsiaTheme="minorEastAsia" w:hAnsi="Times New Roman" w:cs="Times New Roman"/>
          <w:sz w:val="24"/>
          <w:szCs w:val="24"/>
        </w:rPr>
        <w:t xml:space="preserve"> лучше взглянуть на рисунок</w:t>
      </w:r>
      <w:r w:rsidR="004323AB">
        <w:rPr>
          <w:rFonts w:ascii="Times New Roman" w:eastAsiaTheme="minorEastAsia" w:hAnsi="Times New Roman" w:cs="Times New Roman"/>
          <w:sz w:val="24"/>
          <w:szCs w:val="24"/>
        </w:rPr>
        <w:t xml:space="preserve"> </w:t>
      </w:r>
      <w:r w:rsidR="008A4C5C" w:rsidRPr="008A4C5C">
        <w:rPr>
          <w:rFonts w:ascii="Times New Roman" w:eastAsiaTheme="minorEastAsia" w:hAnsi="Times New Roman" w:cs="Times New Roman"/>
          <w:sz w:val="24"/>
          <w:szCs w:val="24"/>
        </w:rPr>
        <w:t>3</w:t>
      </w:r>
      <w:r w:rsidR="00093A1A">
        <w:rPr>
          <w:rFonts w:ascii="Times New Roman" w:eastAsiaTheme="minorEastAsia" w:hAnsi="Times New Roman" w:cs="Times New Roman"/>
          <w:sz w:val="24"/>
          <w:szCs w:val="24"/>
        </w:rPr>
        <w:t xml:space="preserve">. </w:t>
      </w:r>
    </w:p>
    <w:p w:rsidR="00EF34D4" w:rsidRDefault="00EF34D4" w:rsidP="006333CD">
      <w:pPr>
        <w:pStyle w:val="a7"/>
        <w:numPr>
          <w:ilvl w:val="0"/>
          <w:numId w:val="13"/>
        </w:numPr>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Применяем обратное преобразование Фурье к первому регистру, тем самым избавляясь от </w:t>
      </w:r>
      <w:r w:rsidRPr="000025AA">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 и</w:t>
      </w:r>
      <w:r w:rsidR="00DC0BD6">
        <w:rPr>
          <w:rFonts w:ascii="Times New Roman" w:eastAsiaTheme="minorEastAsia" w:hAnsi="Times New Roman" w:cs="Times New Roman"/>
          <w:sz w:val="24"/>
          <w:szCs w:val="24"/>
        </w:rPr>
        <w:t xml:space="preserve"> получая в первом регистре финальную периодическую функцию.</w:t>
      </w:r>
    </w:p>
    <w:p w:rsidR="007D652C" w:rsidRPr="007D652C" w:rsidRDefault="00EB74DF" w:rsidP="006333CD">
      <w:pPr>
        <w:pStyle w:val="a7"/>
        <w:numPr>
          <w:ilvl w:val="0"/>
          <w:numId w:val="13"/>
        </w:numPr>
        <w:ind w:left="0" w:firstLine="709"/>
        <w:jc w:val="both"/>
        <w:rPr>
          <w:rFonts w:ascii="Times New Roman" w:eastAsiaTheme="minorEastAsia" w:hAnsi="Times New Roman" w:cs="Times New Roman"/>
          <w:sz w:val="24"/>
          <w:szCs w:val="24"/>
        </w:rPr>
      </w:pPr>
      <w:r w:rsidRPr="00EB74DF">
        <w:rPr>
          <w:noProof/>
        </w:rPr>
        <w:pict>
          <v:shapetype id="_x0000_t202" coordsize="21600,21600" o:spt="202" path="m,l,21600r21600,l21600,xe">
            <v:stroke joinstyle="miter"/>
            <v:path gradientshapeok="t" o:connecttype="rect"/>
          </v:shapetype>
          <v:shape id="Надпись 2" o:spid="_x0000_s1068" type="#_x0000_t202" style="position:absolute;left:0;text-align:left;margin-left:313.8pt;margin-top:20.2pt;width:201.05pt;height:35.85pt;z-index:251741184;visibility:visible;mso-width-percent:400;mso-wrap-distance-top:3.6pt;mso-wrap-distance-bottom:3.6pt;mso-width-percent:400;mso-width-relative:margin;mso-height-relative:margin" stroked="f">
            <v:textbox style="mso-next-textbox:#Надпись 2">
              <w:txbxContent>
                <w:p w:rsidR="00C40416" w:rsidRPr="004323AB" w:rsidRDefault="00C40416" w:rsidP="008661D7">
                  <w:pPr>
                    <w:jc w:val="center"/>
                    <w:rPr>
                      <w:rFonts w:ascii="Times New Roman" w:hAnsi="Times New Roman" w:cs="Times New Roman"/>
                      <w:sz w:val="20"/>
                    </w:rPr>
                  </w:pPr>
                  <w:r w:rsidRPr="004323AB">
                    <w:rPr>
                      <w:rFonts w:ascii="Times New Roman" w:hAnsi="Times New Roman" w:cs="Times New Roman"/>
                      <w:sz w:val="20"/>
                    </w:rPr>
                    <w:t xml:space="preserve">Рисунок </w:t>
                  </w:r>
                  <w:r w:rsidRPr="00F06A1D">
                    <w:rPr>
                      <w:rFonts w:ascii="Times New Roman" w:hAnsi="Times New Roman" w:cs="Times New Roman"/>
                      <w:sz w:val="20"/>
                    </w:rPr>
                    <w:t>3</w:t>
                  </w:r>
                  <w:r w:rsidRPr="004323AB">
                    <w:rPr>
                      <w:rFonts w:ascii="Times New Roman" w:hAnsi="Times New Roman" w:cs="Times New Roman"/>
                      <w:sz w:val="20"/>
                    </w:rPr>
                    <w:t>. Иллюстрация</w:t>
                  </w:r>
                  <w:r>
                    <w:rPr>
                      <w:rFonts w:ascii="Times New Roman" w:hAnsi="Times New Roman" w:cs="Times New Roman"/>
                      <w:sz w:val="20"/>
                    </w:rPr>
                    <w:t xml:space="preserve"> 4-го шага</w:t>
                  </w:r>
                  <w:r w:rsidRPr="004323AB">
                    <w:rPr>
                      <w:rFonts w:ascii="Times New Roman" w:hAnsi="Times New Roman" w:cs="Times New Roman"/>
                      <w:sz w:val="20"/>
                    </w:rPr>
                    <w:t xml:space="preserve"> алгоритма Шора</w:t>
                  </w:r>
                  <w:r>
                    <w:rPr>
                      <w:rFonts w:ascii="Times New Roman" w:hAnsi="Times New Roman" w:cs="Times New Roman"/>
                      <w:sz w:val="20"/>
                    </w:rPr>
                    <w:t>.</w:t>
                  </w:r>
                </w:p>
              </w:txbxContent>
            </v:textbox>
            <w10:wrap type="square"/>
          </v:shape>
        </w:pict>
      </w:r>
      <w:r w:rsidR="00DC0BD6" w:rsidRPr="008B7C4B">
        <w:rPr>
          <w:rFonts w:ascii="Times New Roman" w:eastAsiaTheme="minorEastAsia" w:hAnsi="Times New Roman" w:cs="Times New Roman"/>
          <w:sz w:val="24"/>
          <w:szCs w:val="24"/>
        </w:rPr>
        <w:t xml:space="preserve">Производим измерение первого регистра, получим индексы кубитов, которые </w:t>
      </w:r>
      <w:r w:rsidR="009B4125" w:rsidRPr="008B7C4B">
        <w:rPr>
          <w:rFonts w:ascii="Times New Roman" w:eastAsiaTheme="minorEastAsia" w:hAnsi="Times New Roman" w:cs="Times New Roman"/>
          <w:sz w:val="24"/>
          <w:szCs w:val="24"/>
        </w:rPr>
        <w:t xml:space="preserve">находятся в ненулевых состояниях. Пусть </w:t>
      </w:r>
      <w:r w:rsidR="009B4125" w:rsidRPr="000025AA">
        <w:rPr>
          <w:rFonts w:ascii="Times New Roman" w:eastAsiaTheme="minorEastAsia" w:hAnsi="Times New Roman" w:cs="Times New Roman"/>
          <w:i/>
          <w:sz w:val="24"/>
          <w:szCs w:val="24"/>
          <w:lang w:val="en-US"/>
        </w:rPr>
        <w:t>g</w:t>
      </w:r>
      <w:r w:rsidR="009B4125" w:rsidRPr="008B7C4B">
        <w:rPr>
          <w:rFonts w:ascii="Times New Roman" w:eastAsiaTheme="minorEastAsia" w:hAnsi="Times New Roman" w:cs="Times New Roman"/>
          <w:sz w:val="24"/>
          <w:szCs w:val="24"/>
        </w:rPr>
        <w:t xml:space="preserve"> – наибольший общий делитель полученных индексов. Таким образом, получаем период функции равный</w:t>
      </w:r>
      <w:r w:rsidR="0003074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M/g</m:t>
        </m:r>
      </m:oMath>
      <w:r w:rsidR="009B4125" w:rsidRPr="0022637E">
        <w:rPr>
          <w:rFonts w:ascii="Times New Roman" w:eastAsiaTheme="minorEastAsia" w:hAnsi="Times New Roman" w:cs="Times New Roman"/>
          <w:sz w:val="24"/>
          <w:szCs w:val="24"/>
        </w:rPr>
        <w:t>.</w:t>
      </w:r>
    </w:p>
    <w:p w:rsidR="007D652C" w:rsidRPr="00B41D16" w:rsidRDefault="007D652C" w:rsidP="009D4D2D">
      <w:pPr>
        <w:pStyle w:val="30"/>
        <w:rPr>
          <w:rFonts w:ascii="Times New Roman" w:eastAsiaTheme="minorEastAsia" w:hAnsi="Times New Roman" w:cs="Times New Roman"/>
          <w:color w:val="auto"/>
          <w:sz w:val="28"/>
          <w:szCs w:val="28"/>
        </w:rPr>
      </w:pPr>
      <w:bookmarkStart w:id="23" w:name="_Toc39753258"/>
      <w:r w:rsidRPr="00B41D16">
        <w:rPr>
          <w:rFonts w:ascii="Times New Roman" w:eastAsiaTheme="minorEastAsia" w:hAnsi="Times New Roman" w:cs="Times New Roman"/>
          <w:color w:val="auto"/>
          <w:sz w:val="28"/>
          <w:szCs w:val="28"/>
        </w:rPr>
        <w:t>Анализ алгоритма Шора</w:t>
      </w:r>
      <w:bookmarkEnd w:id="23"/>
    </w:p>
    <w:p w:rsidR="007D652C" w:rsidRDefault="007D652C"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Покажем как использовать периодичность функции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 xml:space="preserve"> mod n</m:t>
        </m:r>
      </m:oMath>
      <w:r>
        <w:rPr>
          <w:rFonts w:ascii="Times New Roman" w:eastAsiaTheme="minorEastAsia" w:hAnsi="Times New Roman" w:cs="Times New Roman"/>
          <w:sz w:val="24"/>
          <w:szCs w:val="24"/>
        </w:rPr>
        <w:t xml:space="preserve"> для получения суперпозиции с периодическими коэффициентами. </w:t>
      </w:r>
    </w:p>
    <w:p w:rsidR="00C43ABF" w:rsidRPr="00C43ABF" w:rsidRDefault="00C43ABF" w:rsidP="006A42CC">
      <w:pPr>
        <w:pStyle w:val="a7"/>
        <w:numPr>
          <w:ilvl w:val="0"/>
          <w:numId w:val="14"/>
        </w:numPr>
        <w:tabs>
          <w:tab w:val="left" w:pos="993"/>
        </w:tabs>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Возьмем два квантовых регистра, в которых изначально все кубиты находятся в нулевом состоянии.</w:t>
      </w:r>
    </w:p>
    <w:p w:rsidR="00C43ABF" w:rsidRPr="00A412B4" w:rsidRDefault="00C43ABF" w:rsidP="006A42CC">
      <w:pPr>
        <w:pStyle w:val="a7"/>
        <w:numPr>
          <w:ilvl w:val="0"/>
          <w:numId w:val="14"/>
        </w:numPr>
        <w:tabs>
          <w:tab w:val="left" w:pos="993"/>
        </w:tabs>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Применим квантовое преобразование Фурье к первому регистру. В результате в нём появится суперпозиция всех значений</w:t>
      </w:r>
      <w:r w:rsidR="00A412B4">
        <w:rPr>
          <w:rFonts w:ascii="Times New Roman" w:eastAsiaTheme="minorEastAsia" w:hAnsi="Times New Roman" w:cs="Times New Roman"/>
          <w:sz w:val="24"/>
          <w:szCs w:val="24"/>
        </w:rPr>
        <w:t xml:space="preserve"> от 0 до </w:t>
      </w:r>
      <m:oMath>
        <m:r>
          <w:rPr>
            <w:rFonts w:ascii="Cambria Math" w:eastAsiaTheme="minorEastAsia" w:hAnsi="Cambria Math" w:cs="Times New Roman"/>
            <w:sz w:val="24"/>
            <w:szCs w:val="24"/>
          </w:rPr>
          <m:t>2M-1</m:t>
        </m:r>
      </m:oMath>
      <w:r w:rsidR="00030741">
        <w:rPr>
          <w:rFonts w:ascii="Times New Roman" w:eastAsiaTheme="minorEastAsia" w:hAnsi="Times New Roman" w:cs="Times New Roman"/>
          <w:sz w:val="24"/>
          <w:szCs w:val="24"/>
        </w:rPr>
        <w:t xml:space="preserve"> </w:t>
      </w:r>
      <w:r w:rsidR="00A412B4">
        <w:rPr>
          <w:rFonts w:ascii="Times New Roman" w:eastAsiaTheme="minorEastAsia" w:hAnsi="Times New Roman" w:cs="Times New Roman"/>
          <w:sz w:val="24"/>
          <w:szCs w:val="24"/>
        </w:rPr>
        <w:t xml:space="preserve">с коэффициентами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M</m:t>
                </m:r>
              </m:e>
            </m:rad>
          </m:den>
        </m:f>
      </m:oMath>
      <w:r w:rsidR="00030741">
        <w:rPr>
          <w:rFonts w:ascii="Times New Roman" w:eastAsiaTheme="minorEastAsia" w:hAnsi="Times New Roman" w:cs="Times New Roman"/>
          <w:sz w:val="24"/>
          <w:szCs w:val="24"/>
        </w:rPr>
        <w:t xml:space="preserve"> </w:t>
      </w:r>
      <w:r w:rsidR="00A412B4">
        <w:rPr>
          <w:rFonts w:ascii="Times New Roman" w:eastAsiaTheme="minorEastAsia" w:hAnsi="Times New Roman" w:cs="Times New Roman"/>
          <w:sz w:val="24"/>
          <w:szCs w:val="24"/>
        </w:rPr>
        <w:t>при каждом из них.</w:t>
      </w:r>
    </w:p>
    <w:p w:rsidR="00A412B4" w:rsidRPr="00A412B4" w:rsidRDefault="00A412B4" w:rsidP="006A42CC">
      <w:pPr>
        <w:pStyle w:val="a7"/>
        <w:numPr>
          <w:ilvl w:val="0"/>
          <w:numId w:val="14"/>
        </w:numPr>
        <w:tabs>
          <w:tab w:val="left" w:pos="993"/>
        </w:tabs>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Применяем квантовую схему, соответствующую классическому вычислению функции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 xml:space="preserve"> mod n</m:t>
        </m:r>
      </m:oMath>
      <w:r w:rsidRPr="00A412B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этом в качестве входа используем первый регистр, а результат помещаем во второй </w:t>
      </w:r>
      <w:r w:rsidR="009C4016">
        <w:rPr>
          <w:rFonts w:ascii="Times New Roman" w:eastAsiaTheme="minorEastAsia" w:hAnsi="Times New Roman" w:cs="Times New Roman"/>
          <w:sz w:val="24"/>
          <w:szCs w:val="24"/>
        </w:rPr>
        <w:t>регистр (</w:t>
      </w:r>
      <w:r>
        <w:rPr>
          <w:rFonts w:ascii="Times New Roman" w:eastAsiaTheme="minorEastAsia" w:hAnsi="Times New Roman" w:cs="Times New Roman"/>
          <w:sz w:val="24"/>
          <w:szCs w:val="24"/>
        </w:rPr>
        <w:t xml:space="preserve">изначально содержит все нули с амплитудой 1). В результате получаем состояние двух регистров, равное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m:t>
                    </m:r>
                  </m:e>
                </m:rad>
              </m:den>
            </m:f>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f(a)</m:t>
                    </m:r>
                  </m:e>
                </m:d>
              </m:e>
            </m:d>
          </m:e>
        </m:nary>
      </m:oMath>
      <w:r w:rsidRPr="00A412B4">
        <w:rPr>
          <w:rFonts w:ascii="Times New Roman" w:eastAsiaTheme="minorEastAsia" w:hAnsi="Times New Roman" w:cs="Times New Roman"/>
          <w:sz w:val="24"/>
          <w:szCs w:val="24"/>
        </w:rPr>
        <w:t>.</w:t>
      </w:r>
    </w:p>
    <w:p w:rsidR="00A412B4" w:rsidRPr="00D4690D" w:rsidRDefault="00A412B4" w:rsidP="006A42CC">
      <w:pPr>
        <w:pStyle w:val="a7"/>
        <w:numPr>
          <w:ilvl w:val="0"/>
          <w:numId w:val="14"/>
        </w:numPr>
        <w:tabs>
          <w:tab w:val="left" w:pos="993"/>
        </w:tabs>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Производим измерение второго регистра. В результате его значение будет фиксировано, а в первом регистре окажется суперпозиция состояний с периодическими амплитудами. Раз функция </w:t>
      </w:r>
      <m:oMath>
        <m:r>
          <w:rPr>
            <w:rFonts w:ascii="Cambria Math" w:eastAsiaTheme="minorEastAsia" w:hAnsi="Cambria Math" w:cs="Times New Roman"/>
            <w:sz w:val="24"/>
            <w:szCs w:val="24"/>
          </w:rPr>
          <m:t>f</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имеет период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то значением второго регистра после измерения будет одно из чисел </w:t>
      </w:r>
      <m:oMath>
        <m:r>
          <w:rPr>
            <w:rFonts w:ascii="Cambria Math" w:eastAsiaTheme="minorEastAsia" w:hAnsi="Cambria Math" w:cs="Times New Roman"/>
            <w:sz w:val="24"/>
            <w:szCs w:val="24"/>
          </w:rPr>
          <m:t>f(k)</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w:t>
      </w:r>
      <w:r w:rsidRPr="009C4016">
        <w:rPr>
          <w:rFonts w:ascii="Times New Roman" w:eastAsiaTheme="minorEastAsia" w:hAnsi="Times New Roman" w:cs="Times New Roman"/>
          <w:i/>
          <w:sz w:val="24"/>
          <w:szCs w:val="24"/>
          <w:lang w:val="en-US"/>
        </w:rPr>
        <w:t>k</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от 0 до </w:t>
      </w:r>
      <m:oMath>
        <m:r>
          <w:rPr>
            <w:rFonts w:ascii="Cambria Math" w:eastAsiaTheme="minorEastAsia" w:hAnsi="Cambria Math" w:cs="Times New Roman"/>
            <w:sz w:val="24"/>
            <w:szCs w:val="24"/>
          </w:rPr>
          <m:t>M-1</m:t>
        </m:r>
      </m:oMath>
      <w:r w:rsidRPr="00A412B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А в первом регистре останутся с равными коэффициентами те значения </w:t>
      </w:r>
      <w:r>
        <w:rPr>
          <w:rFonts w:ascii="Times New Roman" w:eastAsiaTheme="minorEastAsia" w:hAnsi="Times New Roman" w:cs="Times New Roman"/>
          <w:sz w:val="24"/>
          <w:szCs w:val="24"/>
          <w:lang w:val="en-US"/>
        </w:rPr>
        <w:t>a</w:t>
      </w:r>
      <w:r>
        <w:rPr>
          <w:rFonts w:ascii="Times New Roman" w:eastAsiaTheme="minorEastAsia" w:hAnsi="Times New Roman" w:cs="Times New Roman"/>
          <w:sz w:val="24"/>
          <w:szCs w:val="24"/>
        </w:rPr>
        <w:t xml:space="preserve">, которые совместимы с измеренным состоянием второго регистра. Поскольку в последовательности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повторения случаются только через </w:t>
      </w:r>
      <m:oMath>
        <m:r>
          <w:rPr>
            <w:rFonts w:ascii="Cambria Math" w:eastAsiaTheme="minorEastAsia" w:hAnsi="Cambria Math" w:cs="Times New Roman"/>
            <w:sz w:val="24"/>
            <w:szCs w:val="24"/>
          </w:rPr>
          <m:t>r</m:t>
        </m:r>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шагов, то в первом регистре останется периодическая последовательность (одинаковые коэффициенты, которые разделены нулями), и обратное преобразование Фурье позволит найти период </w:t>
      </w:r>
      <m:oMath>
        <m:r>
          <w:rPr>
            <w:rFonts w:ascii="Cambria Math" w:eastAsiaTheme="minorEastAsia" w:hAnsi="Cambria Math" w:cs="Times New Roman"/>
            <w:sz w:val="24"/>
            <w:szCs w:val="24"/>
          </w:rPr>
          <m:t>r</m:t>
        </m:r>
      </m:oMath>
      <w:r w:rsidRPr="00A412B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что нам и требовалось.</w:t>
      </w:r>
    </w:p>
    <w:p w:rsidR="00D4690D" w:rsidRPr="00B41D16" w:rsidRDefault="00D4690D" w:rsidP="009D4D2D">
      <w:pPr>
        <w:pStyle w:val="30"/>
        <w:rPr>
          <w:rFonts w:ascii="Times New Roman" w:eastAsiaTheme="minorEastAsia" w:hAnsi="Times New Roman" w:cs="Times New Roman"/>
          <w:color w:val="auto"/>
          <w:sz w:val="28"/>
          <w:szCs w:val="28"/>
        </w:rPr>
      </w:pPr>
      <w:bookmarkStart w:id="24" w:name="_Toc39753259"/>
      <w:r w:rsidRPr="00B41D16">
        <w:rPr>
          <w:rFonts w:ascii="Times New Roman" w:eastAsiaTheme="minorEastAsia" w:hAnsi="Times New Roman" w:cs="Times New Roman"/>
          <w:color w:val="auto"/>
          <w:sz w:val="28"/>
          <w:szCs w:val="28"/>
        </w:rPr>
        <w:lastRenderedPageBreak/>
        <w:t>Квантовое преобразование Фурье</w:t>
      </w:r>
      <w:bookmarkEnd w:id="24"/>
    </w:p>
    <w:p w:rsidR="00814043" w:rsidRDefault="008B025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Квантовое преобразование Фурье выполняет ту же самую задачу, что и классическое дискретное преобразование Фурье, только на квантовом компьютере. Классическое дискретное преобразование Фурье – это операция, сопоставляющая одной функции вещественной переменной другую функцию вещественной переменной (переводит изначальную функцию в пространство Фурье). Эта новая функция описывает коэффициенты (амплитуды) при разложении исходной функции на элементарные составляющие – гармонические функции с разными частотами (лично для меня, оказалось проще понять преобразование Фурье на примере музыкального аккорда, который может быть выражен в виде суммы музыкальных звуков, которые его составляют). Таким образом, с полученной функцией мы можем производить любые операции, которые мы могли бы производить с исходной функцией</w:t>
      </w:r>
      <w:r w:rsidR="00A00F84">
        <w:rPr>
          <w:rFonts w:ascii="Times New Roman" w:eastAsiaTheme="minorEastAsia" w:hAnsi="Times New Roman" w:cs="Times New Roman"/>
          <w:sz w:val="24"/>
          <w:szCs w:val="24"/>
        </w:rPr>
        <w:t>, но эти операции окажутся проще выполнимыми с полученной функцией. После применения всех операций необходимо использовать обратное преобразование Фурье для того, чтобы вернуться к функции в привычном для нас виде.</w:t>
      </w:r>
    </w:p>
    <w:p w:rsidR="00A00F84" w:rsidRDefault="00A00F84"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Классическое преобразование Фурье переводит вектор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N</m:t>
            </m:r>
          </m:sup>
        </m:sSup>
      </m:oMath>
      <w:r>
        <w:rPr>
          <w:rFonts w:ascii="Times New Roman" w:eastAsiaTheme="minorEastAsia" w:hAnsi="Times New Roman" w:cs="Times New Roman"/>
          <w:sz w:val="24"/>
          <w:szCs w:val="24"/>
        </w:rPr>
        <w:t xml:space="preserve"> в  вектор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e>
        </m:d>
        <m:r>
          <w:rPr>
            <w:rFonts w:ascii="Cambria Math" w:eastAsiaTheme="minorEastAsia" w:hAnsi="Cambria Math" w:cs="Times New Roman"/>
            <w:sz w:val="24"/>
            <w:szCs w:val="24"/>
          </w:rPr>
          <m:t xml:space="preserve">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по следующей формуле: </w:t>
      </w:r>
    </w:p>
    <w:p w:rsidR="00340E45" w:rsidRDefault="00EB74DF" w:rsidP="006333CD">
      <w:pPr>
        <w:pStyle w:val="a7"/>
        <w:ind w:left="0" w:firstLine="709"/>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-kn</m:t>
                  </m:r>
                </m:sup>
              </m:sSubSup>
            </m:e>
          </m:nary>
          <m:r>
            <w:rPr>
              <w:rFonts w:ascii="Cambria Math" w:eastAsiaTheme="minorEastAsia" w:hAnsi="Cambria Math" w:cs="Times New Roman"/>
              <w:sz w:val="24"/>
              <w:szCs w:val="24"/>
            </w:rPr>
            <m:t xml:space="preserve">, где k=0,1,2,…,N-1;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2πi</m:t>
                  </m:r>
                </m:num>
                <m:den>
                  <m:r>
                    <w:rPr>
                      <w:rFonts w:ascii="Cambria Math" w:eastAsiaTheme="minorEastAsia" w:hAnsi="Cambria Math" w:cs="Times New Roman"/>
                      <w:sz w:val="24"/>
                      <w:szCs w:val="24"/>
                    </w:rPr>
                    <m:t>N</m:t>
                  </m:r>
                </m:den>
              </m:f>
            </m:sup>
          </m:sSup>
        </m:oMath>
      </m:oMathPara>
    </w:p>
    <w:p w:rsidR="00340E45" w:rsidRDefault="00340E45"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Аналогично, квантовое преобразование Фурье переводит квантовое состояние</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d>
              </m:e>
            </m:nary>
          </m:e>
        </m:d>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квантовое состояние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d>
          </m:e>
        </m:nary>
      </m:oMath>
      <w:r>
        <w:rPr>
          <w:rFonts w:ascii="Times New Roman" w:eastAsiaTheme="minorEastAsia" w:hAnsi="Times New Roman" w:cs="Times New Roman"/>
          <w:sz w:val="24"/>
          <w:szCs w:val="24"/>
        </w:rPr>
        <w:t>по следующей формуле:</w:t>
      </w:r>
    </w:p>
    <w:p w:rsidR="00340E45" w:rsidRPr="00340E45" w:rsidRDefault="00EB74DF" w:rsidP="006333CD">
      <w:pPr>
        <w:pStyle w:val="a7"/>
        <w:ind w:left="0" w:firstLine="709"/>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nk</m:t>
                  </m:r>
                </m:sup>
              </m:sSubSup>
            </m:e>
          </m:nary>
          <m:r>
            <w:rPr>
              <w:rFonts w:ascii="Cambria Math" w:eastAsiaTheme="minorEastAsia" w:hAnsi="Cambria Math" w:cs="Times New Roman"/>
              <w:sz w:val="24"/>
              <w:szCs w:val="24"/>
            </w:rPr>
            <m:t xml:space="preserve">,где </m:t>
          </m:r>
          <m:r>
            <w:rPr>
              <w:rFonts w:ascii="Cambria Math" w:eastAsiaTheme="minorEastAsia" w:hAnsi="Cambria Math" w:cs="Times New Roman"/>
              <w:sz w:val="24"/>
              <w:szCs w:val="24"/>
              <w:lang w:val="en-US"/>
            </w:rPr>
            <m:t>k=0,1,2,…,N-1</m:t>
          </m:r>
        </m:oMath>
      </m:oMathPara>
    </w:p>
    <w:p w:rsidR="00340E45" w:rsidRPr="00340E45" w:rsidRDefault="00340E45" w:rsidP="006333CD">
      <w:pPr>
        <w:pStyle w:val="a7"/>
        <w:ind w:left="0" w:firstLine="709"/>
        <w:jc w:val="both"/>
        <w:rPr>
          <w:rFonts w:ascii="Times New Roman" w:eastAsiaTheme="minorEastAsia" w:hAnsi="Times New Roman" w:cs="Times New Roman"/>
          <w:sz w:val="24"/>
          <w:szCs w:val="24"/>
        </w:rPr>
      </w:pPr>
    </w:p>
    <w:p w:rsidR="00340E45" w:rsidRDefault="00340E45"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 как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n</m:t>
            </m:r>
          </m:sup>
        </m:sSubSup>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это поворот по комплексной плоскости на определенный угол, то обратное квантовое преобразование Фурье будет вычисляться по следующей формуле:</w:t>
      </w:r>
    </w:p>
    <w:p w:rsidR="00340E45" w:rsidRDefault="00EB74DF" w:rsidP="006333CD">
      <w:pPr>
        <w:pStyle w:val="a7"/>
        <w:ind w:left="0" w:firstLine="709"/>
        <w:jc w:val="both"/>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-nk</m:t>
                  </m:r>
                </m:sup>
              </m:sSubSup>
            </m:e>
          </m:nary>
          <m:r>
            <w:rPr>
              <w:rFonts w:ascii="Cambria Math" w:eastAsiaTheme="minorEastAsia" w:hAnsi="Cambria Math" w:cs="Times New Roman"/>
              <w:sz w:val="24"/>
              <w:szCs w:val="24"/>
            </w:rPr>
            <m:t xml:space="preserve">, где </m:t>
          </m:r>
          <m:r>
            <w:rPr>
              <w:rFonts w:ascii="Cambria Math" w:eastAsiaTheme="minorEastAsia" w:hAnsi="Cambria Math" w:cs="Times New Roman"/>
              <w:sz w:val="24"/>
              <w:szCs w:val="24"/>
              <w:lang w:val="en-US"/>
            </w:rPr>
            <m:t>n=0,1,2,…,N-1</m:t>
          </m:r>
        </m:oMath>
      </m:oMathPara>
    </w:p>
    <w:p w:rsidR="00340E45" w:rsidRDefault="00340E45"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изначальное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e>
        </m:d>
      </m:oMath>
      <w:r w:rsidR="00030741">
        <w:rPr>
          <w:rFonts w:ascii="Times New Roman" w:eastAsiaTheme="minorEastAsia" w:hAnsi="Times New Roman" w:cs="Times New Roman"/>
          <w:sz w:val="24"/>
          <w:szCs w:val="24"/>
        </w:rPr>
        <w:t xml:space="preserve"> </w:t>
      </w:r>
      <w:r w:rsidR="00DB24CA">
        <w:rPr>
          <w:rFonts w:ascii="Times New Roman" w:eastAsiaTheme="minorEastAsia" w:hAnsi="Times New Roman" w:cs="Times New Roman"/>
          <w:sz w:val="24"/>
          <w:szCs w:val="24"/>
        </w:rPr>
        <w:t>после применения квантового преобразования Фурье перейдет в состояние:</w:t>
      </w:r>
    </w:p>
    <w:p w:rsidR="00DB24CA" w:rsidRDefault="00EB74DF" w:rsidP="006333CD">
      <w:pPr>
        <w:pStyle w:val="a7"/>
        <w:ind w:left="0" w:firstLine="709"/>
        <w:jc w:val="both"/>
        <w:rPr>
          <w:rFonts w:ascii="Times New Roman" w:eastAsiaTheme="minorEastAsia" w:hAnsi="Times New Roman" w:cs="Times New Roman"/>
          <w:sz w:val="24"/>
          <w:szCs w:val="24"/>
          <w:lang w:val="en-US"/>
        </w:rPr>
      </w:pPr>
      <m:oMathPara>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r>
                <w:rPr>
                  <w:rFonts w:ascii="Cambria Math" w:eastAsiaTheme="minorEastAsia" w:hAnsi="Cambria Math" w:cs="Times New Roman"/>
                  <w:sz w:val="24"/>
                  <w:szCs w:val="24"/>
                </w:rPr>
                <m:t>N-1</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xk</m:t>
                  </m:r>
                </m:sup>
              </m:sSub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e>
          </m:nary>
        </m:oMath>
      </m:oMathPara>
    </w:p>
    <w:p w:rsidR="00DB24CA" w:rsidRDefault="00DB24CA" w:rsidP="006333CD">
      <w:pPr>
        <w:pStyle w:val="a7"/>
        <w:ind w:left="0" w:firstLine="709"/>
        <w:jc w:val="both"/>
        <w:rPr>
          <w:rFonts w:ascii="Times New Roman" w:eastAsiaTheme="minorEastAsia" w:hAnsi="Times New Roman" w:cs="Times New Roman"/>
          <w:sz w:val="24"/>
          <w:szCs w:val="24"/>
          <w:lang w:val="en-US"/>
        </w:rPr>
      </w:pPr>
    </w:p>
    <w:p w:rsidR="00DB24CA" w:rsidRDefault="00DB24CA" w:rsidP="009C4016">
      <w:pPr>
        <w:pStyle w:val="a7"/>
        <w:ind w:left="0" w:firstLine="709"/>
        <w:jc w:val="both"/>
      </w:pPr>
      <w:r>
        <w:rPr>
          <w:rFonts w:ascii="Times New Roman" w:eastAsiaTheme="minorEastAsia" w:hAnsi="Times New Roman" w:cs="Times New Roman"/>
          <w:sz w:val="24"/>
          <w:szCs w:val="24"/>
        </w:rPr>
        <w:t>Эквивалентно формуле, квантовое преобразование Фурье может быть рассмотрено в виде матрицы унитарного преобразования:</w:t>
      </w:r>
    </w:p>
    <w:p w:rsidR="00DB24CA" w:rsidRDefault="00DB24CA" w:rsidP="006333CD">
      <w:pPr>
        <w:pStyle w:val="a7"/>
        <w:ind w:left="0" w:firstLine="709"/>
        <w:jc w:val="both"/>
      </w:pPr>
    </w:p>
    <w:p w:rsidR="00DB24CA" w:rsidRDefault="002652FC" w:rsidP="008661D7">
      <w:pPr>
        <w:pStyle w:val="a7"/>
        <w:ind w:left="0" w:firstLine="709"/>
        <w:jc w:val="center"/>
      </w:pPr>
      <w:r>
        <w:rPr>
          <w:noProof/>
          <w:lang w:eastAsia="ru-RU"/>
        </w:rPr>
        <w:drawing>
          <wp:inline distT="0" distB="0" distL="0" distR="0">
            <wp:extent cx="4961912" cy="173310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biLevel thresh="7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62561" cy="1768262"/>
                    </a:xfrm>
                    <a:prstGeom prst="rect">
                      <a:avLst/>
                    </a:prstGeom>
                    <a:noFill/>
                    <a:ln w="9525">
                      <a:noFill/>
                      <a:miter lim="800000"/>
                      <a:headEnd/>
                      <a:tailEnd/>
                    </a:ln>
                  </pic:spPr>
                </pic:pic>
              </a:graphicData>
            </a:graphic>
          </wp:inline>
        </w:drawing>
      </w:r>
    </w:p>
    <w:p w:rsidR="00DB24CA" w:rsidRPr="008661D7" w:rsidRDefault="00DB24CA" w:rsidP="006333CD">
      <w:pPr>
        <w:pStyle w:val="a7"/>
        <w:ind w:left="0" w:firstLine="709"/>
        <w:jc w:val="both"/>
        <w:rPr>
          <w:rFonts w:eastAsiaTheme="minorEastAsia"/>
          <w:sz w:val="24"/>
        </w:rPr>
      </w:pPr>
      <w:r w:rsidRPr="008661D7">
        <w:rPr>
          <w:rFonts w:ascii="Times New Roman" w:hAnsi="Times New Roman" w:cs="Times New Roman"/>
          <w:sz w:val="24"/>
        </w:rPr>
        <w:lastRenderedPageBreak/>
        <w:t>где</w:t>
      </w:r>
      <m:oMath>
        <m:r>
          <w:rPr>
            <w:rFonts w:ascii="Cambria Math" w:hAnsi="Cambria Math"/>
            <w:sz w:val="24"/>
          </w:rPr>
          <m:t xml:space="preserve">w= </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oMath>
      <w:r w:rsidRPr="008661D7">
        <w:rPr>
          <w:rFonts w:eastAsiaTheme="minorEastAsia"/>
          <w:sz w:val="24"/>
        </w:rPr>
        <w:t xml:space="preserve">. </w:t>
      </w:r>
    </w:p>
    <w:p w:rsidR="00DB24CA" w:rsidRDefault="00030741" w:rsidP="006333CD">
      <w:pPr>
        <w:pStyle w:val="a7"/>
        <w:ind w:left="0" w:firstLine="709"/>
        <w:jc w:val="both"/>
        <w:rPr>
          <w:rFonts w:eastAsiaTheme="minorEastAsia"/>
        </w:rPr>
      </w:pPr>
      <w:r>
        <w:rPr>
          <w:rFonts w:ascii="Times New Roman" w:eastAsiaTheme="minorEastAsia" w:hAnsi="Times New Roman" w:cs="Times New Roman"/>
          <w:sz w:val="24"/>
          <w:szCs w:val="24"/>
        </w:rPr>
        <w:t xml:space="preserve">Для того </w:t>
      </w:r>
      <w:r w:rsidR="00DB24CA" w:rsidRPr="002652FC">
        <w:rPr>
          <w:rFonts w:ascii="Times New Roman" w:eastAsiaTheme="minorEastAsia" w:hAnsi="Times New Roman" w:cs="Times New Roman"/>
          <w:sz w:val="24"/>
          <w:szCs w:val="24"/>
        </w:rPr>
        <w:t xml:space="preserve">чтобы получше понять приведу пример для </w:t>
      </w:r>
      <m:oMath>
        <m:r>
          <w:rPr>
            <w:rFonts w:ascii="Cambria Math" w:eastAsiaTheme="minorEastAsia" w:hAnsi="Cambria Math" w:cs="Times New Roman"/>
            <w:sz w:val="24"/>
            <w:szCs w:val="24"/>
          </w:rPr>
          <m:t>N</m:t>
        </m:r>
        <m:r>
          <w:rPr>
            <w:rFonts w:ascii="Cambria Math" w:eastAsiaTheme="minorEastAsia" w:hAnsi="Times New Roman" w:cs="Times New Roman"/>
            <w:sz w:val="24"/>
            <w:szCs w:val="24"/>
          </w:rPr>
          <m:t>=4=</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2</m:t>
            </m:r>
          </m:sup>
        </m:sSup>
      </m:oMath>
      <w:r w:rsidR="00DB24CA" w:rsidRPr="002652FC">
        <w:rPr>
          <w:rFonts w:ascii="Times New Roman" w:eastAsiaTheme="minorEastAsia" w:hAnsi="Times New Roman" w:cs="Times New Roman"/>
          <w:sz w:val="24"/>
          <w:szCs w:val="24"/>
        </w:rPr>
        <w:t xml:space="preserve"> и </w:t>
      </w:r>
      <m:oMath>
        <m:r>
          <w:rPr>
            <w:rFonts w:ascii="Cambria Math" w:eastAsiaTheme="minorEastAsia" w:hAnsi="Cambria Math" w:cs="Times New Roman"/>
            <w:sz w:val="24"/>
            <w:szCs w:val="24"/>
          </w:rPr>
          <m:t>w</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oMath>
      <w:r w:rsidR="00DB24CA" w:rsidRPr="002652FC">
        <w:rPr>
          <w:rFonts w:ascii="Times New Roman" w:eastAsiaTheme="minorEastAsia" w:hAnsi="Times New Roman" w:cs="Times New Roman"/>
          <w:sz w:val="24"/>
          <w:szCs w:val="24"/>
        </w:rPr>
        <w:t>, тогда матрица преобразования будет выглядеть следующим образом</w:t>
      </w:r>
      <w:r w:rsidR="00DB24CA">
        <w:rPr>
          <w:rFonts w:eastAsiaTheme="minorEastAsia"/>
        </w:rPr>
        <w:t>:</w:t>
      </w:r>
    </w:p>
    <w:p w:rsidR="00DB24CA" w:rsidRPr="00C92372" w:rsidRDefault="00EB74DF" w:rsidP="006333CD">
      <w:pPr>
        <w:pStyle w:val="a7"/>
        <w:ind w:left="0" w:firstLine="709"/>
        <w:jc w:val="both"/>
        <w:rPr>
          <w:rFonts w:eastAsiaTheme="minorEastAsia"/>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i</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-i</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-i</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i</m:t>
                          </m:r>
                        </m:e>
                      </m:mr>
                    </m:m>
                  </m:e>
                </m:mr>
              </m:m>
            </m:e>
          </m:d>
        </m:oMath>
      </m:oMathPara>
    </w:p>
    <w:p w:rsidR="00DB24CA" w:rsidRDefault="00030741"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того </w:t>
      </w:r>
      <w:r w:rsidR="00C92372">
        <w:rPr>
          <w:rFonts w:ascii="Times New Roman" w:eastAsiaTheme="minorEastAsia" w:hAnsi="Times New Roman" w:cs="Times New Roman"/>
          <w:sz w:val="24"/>
          <w:szCs w:val="24"/>
        </w:rPr>
        <w:t xml:space="preserve">чтобы выполнить квантовое преобразование Фурье на квантовом компьютере необходимо собрать квантовую схему, которая будет выполнять преобразование. Такая схема есть, она состоит из двух описанных выше гейтов: преобразование Адамара и </w:t>
      </w:r>
      <w:r w:rsidR="00C92372">
        <w:rPr>
          <w:rFonts w:ascii="Times New Roman" w:eastAsiaTheme="minorEastAsia" w:hAnsi="Times New Roman" w:cs="Times New Roman"/>
          <w:sz w:val="24"/>
          <w:szCs w:val="24"/>
          <w:lang w:val="en-US"/>
        </w:rPr>
        <w:t>Con</w:t>
      </w:r>
      <w:r w:rsidR="002652FC">
        <w:rPr>
          <w:rFonts w:ascii="Times New Roman" w:eastAsiaTheme="minorEastAsia" w:hAnsi="Times New Roman" w:cs="Times New Roman"/>
          <w:sz w:val="24"/>
          <w:szCs w:val="24"/>
          <w:lang w:val="en-US"/>
        </w:rPr>
        <w:t>t</w:t>
      </w:r>
      <w:r w:rsidR="00C92372">
        <w:rPr>
          <w:rFonts w:ascii="Times New Roman" w:eastAsiaTheme="minorEastAsia" w:hAnsi="Times New Roman" w:cs="Times New Roman"/>
          <w:sz w:val="24"/>
          <w:szCs w:val="24"/>
          <w:lang w:val="en-US"/>
        </w:rPr>
        <w:t>rolled</w:t>
      </w:r>
      <w:r>
        <w:rPr>
          <w:rFonts w:ascii="Times New Roman" w:eastAsiaTheme="minorEastAsia" w:hAnsi="Times New Roman" w:cs="Times New Roman"/>
          <w:sz w:val="24"/>
          <w:szCs w:val="24"/>
        </w:rPr>
        <w:t xml:space="preserve"> </w:t>
      </w:r>
      <w:r w:rsidR="00C92372">
        <w:rPr>
          <w:rFonts w:ascii="Times New Roman" w:eastAsiaTheme="minorEastAsia" w:hAnsi="Times New Roman" w:cs="Times New Roman"/>
          <w:sz w:val="24"/>
          <w:szCs w:val="24"/>
          <w:lang w:val="en-US"/>
        </w:rPr>
        <w:t>Phase</w:t>
      </w:r>
      <w:r>
        <w:rPr>
          <w:rFonts w:ascii="Times New Roman" w:eastAsiaTheme="minorEastAsia" w:hAnsi="Times New Roman" w:cs="Times New Roman"/>
          <w:sz w:val="24"/>
          <w:szCs w:val="24"/>
        </w:rPr>
        <w:t xml:space="preserve"> </w:t>
      </w:r>
      <w:r w:rsidR="00C92372">
        <w:rPr>
          <w:rFonts w:ascii="Times New Roman" w:eastAsiaTheme="minorEastAsia" w:hAnsi="Times New Roman" w:cs="Times New Roman"/>
          <w:sz w:val="24"/>
          <w:szCs w:val="24"/>
          <w:lang w:val="en-US"/>
        </w:rPr>
        <w:t>Shift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oMath>
      <w:r w:rsidR="00C92372" w:rsidRPr="00C92372">
        <w:rPr>
          <w:rFonts w:ascii="Times New Roman" w:eastAsiaTheme="minorEastAsia" w:hAnsi="Times New Roman" w:cs="Times New Roman"/>
          <w:sz w:val="24"/>
          <w:szCs w:val="24"/>
        </w:rPr>
        <w:t xml:space="preserve">. </w:t>
      </w:r>
      <w:r w:rsidR="00C92372">
        <w:rPr>
          <w:rFonts w:ascii="Times New Roman" w:eastAsiaTheme="minorEastAsia" w:hAnsi="Times New Roman" w:cs="Times New Roman"/>
          <w:sz w:val="24"/>
          <w:szCs w:val="24"/>
        </w:rPr>
        <w:t>Квантовая схема выглядит следующим образом:</w:t>
      </w:r>
    </w:p>
    <w:p w:rsidR="003357D0" w:rsidRDefault="003357D0" w:rsidP="008661D7">
      <w:pPr>
        <w:pStyle w:val="a7"/>
        <w:ind w:left="0" w:firstLine="709"/>
        <w:jc w:val="center"/>
        <w:rPr>
          <w:rFonts w:ascii="Times New Roman" w:eastAsiaTheme="minorEastAsia" w:hAnsi="Times New Roman" w:cs="Times New Roman"/>
          <w:i/>
          <w:sz w:val="20"/>
          <w:szCs w:val="20"/>
        </w:rPr>
      </w:pPr>
      <w:r>
        <w:rPr>
          <w:rFonts w:ascii="Times New Roman" w:eastAsiaTheme="minorEastAsia" w:hAnsi="Times New Roman" w:cs="Times New Roman"/>
          <w:i/>
          <w:noProof/>
          <w:sz w:val="20"/>
          <w:szCs w:val="20"/>
          <w:lang w:eastAsia="ru-RU"/>
        </w:rPr>
        <w:drawing>
          <wp:inline distT="0" distB="0" distL="0" distR="0">
            <wp:extent cx="5875116" cy="1963179"/>
            <wp:effectExtent l="0" t="0" r="0" b="0"/>
            <wp:docPr id="19" name="Рисунок 19" descr="https://upload.wikimedia.org/wikipedia/commons/thumb/6/61/Q_fourier_nqubits.png/1400px-Q_fourier_nqu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6/61/Q_fourier_nqubits.png/1400px-Q_fourier_nqubits.png"/>
                    <pic:cNvPicPr>
                      <a:picLocks noChangeAspect="1" noChangeArrowheads="1"/>
                    </pic:cNvPicPr>
                  </pic:nvPicPr>
                  <pic:blipFill>
                    <a:blip r:embed="rId20">
                      <a:biLevel thresh="75000"/>
                    </a:blip>
                    <a:srcRect/>
                    <a:stretch>
                      <a:fillRect/>
                    </a:stretch>
                  </pic:blipFill>
                  <pic:spPr bwMode="auto">
                    <a:xfrm>
                      <a:off x="0" y="0"/>
                      <a:ext cx="5893088" cy="1969184"/>
                    </a:xfrm>
                    <a:prstGeom prst="rect">
                      <a:avLst/>
                    </a:prstGeom>
                    <a:noFill/>
                    <a:ln w="9525">
                      <a:noFill/>
                      <a:miter lim="800000"/>
                      <a:headEnd/>
                      <a:tailEnd/>
                    </a:ln>
                  </pic:spPr>
                </pic:pic>
              </a:graphicData>
            </a:graphic>
          </wp:inline>
        </w:drawing>
      </w:r>
    </w:p>
    <w:p w:rsidR="00C92372" w:rsidRPr="007F1884" w:rsidRDefault="00F8379F" w:rsidP="007F1884">
      <w:pPr>
        <w:pStyle w:val="a7"/>
        <w:ind w:left="0" w:firstLine="709"/>
        <w:jc w:val="center"/>
        <w:rPr>
          <w:rFonts w:ascii="Times New Roman" w:eastAsiaTheme="minorEastAsia" w:hAnsi="Times New Roman" w:cs="Times New Roman"/>
          <w:sz w:val="20"/>
          <w:szCs w:val="20"/>
        </w:rPr>
      </w:pPr>
      <w:r w:rsidRPr="007F1884">
        <w:rPr>
          <w:rFonts w:ascii="Times New Roman" w:eastAsiaTheme="minorEastAsia" w:hAnsi="Times New Roman" w:cs="Times New Roman"/>
          <w:sz w:val="20"/>
          <w:szCs w:val="20"/>
        </w:rPr>
        <w:t>Рисунок 3. Схема квантового преобразования Фурье</w:t>
      </w:r>
    </w:p>
    <w:p w:rsidR="00C92372" w:rsidRPr="00395C7D" w:rsidRDefault="00C92372" w:rsidP="006333CD">
      <w:pPr>
        <w:pStyle w:val="a7"/>
        <w:ind w:left="0" w:firstLine="709"/>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Доказательство работы квантовой схемы для квантового преобразования Фурье. </w:t>
      </w:r>
      <w:r w:rsidRPr="00395C7D">
        <w:rPr>
          <w:rFonts w:ascii="Times New Roman" w:eastAsiaTheme="minorEastAsia" w:hAnsi="Times New Roman" w:cs="Times New Roman"/>
          <w:b/>
          <w:sz w:val="24"/>
          <w:szCs w:val="24"/>
        </w:rPr>
        <w:t xml:space="preserve">В рамках доказательства операция </w:t>
      </w:r>
      <m:oMath>
        <m:r>
          <m:rPr>
            <m:sty m:val="bi"/>
          </m:rPr>
          <w:rPr>
            <w:rFonts w:ascii="Cambria Math" w:eastAsiaTheme="minorEastAsia" w:hAnsi="Cambria Math" w:cs="Times New Roman"/>
            <w:sz w:val="24"/>
            <w:szCs w:val="24"/>
          </w:rPr>
          <m:t>"*"</m:t>
        </m:r>
      </m:oMath>
      <w:r w:rsidRPr="00395C7D">
        <w:rPr>
          <w:rFonts w:ascii="Times New Roman" w:eastAsiaTheme="minorEastAsia" w:hAnsi="Times New Roman" w:cs="Times New Roman"/>
          <w:b/>
          <w:sz w:val="24"/>
          <w:szCs w:val="24"/>
        </w:rPr>
        <w:t>(умножить) - будет обозначать тензорное произведение.</w:t>
      </w:r>
    </w:p>
    <w:p w:rsidR="00C92372" w:rsidRDefault="00395C7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Квантовое преобразование Фурье, предположительно, может быть реализовано для любого </w:t>
      </w:r>
      <w:r w:rsidRPr="008661D7">
        <w:rPr>
          <w:rFonts w:ascii="Times New Roman" w:eastAsiaTheme="minorEastAsia" w:hAnsi="Times New Roman" w:cs="Times New Roman"/>
          <w:i/>
          <w:sz w:val="24"/>
          <w:szCs w:val="24"/>
          <w:lang w:val="en-US"/>
        </w:rPr>
        <w:t>N</w:t>
      </w:r>
      <w:r w:rsidRPr="00395C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но в рамках доказательства будем считать </w:t>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395C7D" w:rsidRPr="00395C7D" w:rsidRDefault="00395C7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 нас есть ортонормированный базис, состоящий из векторов: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e>
                </m:d>
              </m:e>
            </m:d>
          </m:e>
        </m:d>
      </m:oMath>
      <w:r w:rsidRPr="00395C7D">
        <w:rPr>
          <w:rFonts w:ascii="Times New Roman" w:eastAsiaTheme="minorEastAsia" w:hAnsi="Times New Roman" w:cs="Times New Roman"/>
          <w:sz w:val="24"/>
          <w:szCs w:val="24"/>
        </w:rPr>
        <w:t>.</w:t>
      </w:r>
    </w:p>
    <w:p w:rsidR="00395C7D" w:rsidRPr="003360FE" w:rsidRDefault="00395C7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Баз</w:t>
      </w:r>
      <w:r w:rsidR="003360FE">
        <w:rPr>
          <w:rFonts w:ascii="Times New Roman" w:eastAsiaTheme="minorEastAsia" w:hAnsi="Times New Roman" w:cs="Times New Roman"/>
          <w:sz w:val="24"/>
          <w:szCs w:val="24"/>
        </w:rPr>
        <w:t>исн</w:t>
      </w:r>
      <w:r>
        <w:rPr>
          <w:rFonts w:ascii="Times New Roman" w:eastAsiaTheme="minorEastAsia" w:hAnsi="Times New Roman" w:cs="Times New Roman"/>
          <w:sz w:val="24"/>
          <w:szCs w:val="24"/>
        </w:rPr>
        <w:t>ые состояния перечисляют все возможные состояния кубитов:</w:t>
      </w:r>
    </w:p>
    <w:p w:rsidR="003360FE" w:rsidRPr="0022637E" w:rsidRDefault="00EB74DF" w:rsidP="006333CD">
      <w:pPr>
        <w:pStyle w:val="a7"/>
        <w:ind w:left="0" w:firstLine="709"/>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d>
                      </m:e>
                    </m:d>
                  </m:e>
                </m:d>
              </m:e>
            </m:d>
          </m:e>
        </m:d>
      </m:oMath>
      <w:r w:rsidR="00AC43F5" w:rsidRPr="00AC43F5">
        <w:rPr>
          <w:rFonts w:ascii="Times New Roman" w:eastAsiaTheme="minorEastAsia" w:hAnsi="Times New Roman" w:cs="Times New Roman"/>
          <w:sz w:val="24"/>
          <w:szCs w:val="24"/>
        </w:rPr>
        <w:t xml:space="preserve">, </w:t>
      </w:r>
      <w:r w:rsidR="00AC43F5">
        <w:rPr>
          <w:rFonts w:ascii="Times New Roman" w:eastAsiaTheme="minorEastAsia" w:hAnsi="Times New Roman" w:cs="Times New Roman"/>
          <w:sz w:val="24"/>
          <w:szCs w:val="24"/>
        </w:rPr>
        <w:t xml:space="preserve">где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j</m:t>
                    </m:r>
                  </m:sub>
                </m:sSub>
              </m:e>
            </m:d>
          </m:e>
        </m:d>
      </m:oMath>
      <w:r w:rsidR="00030741">
        <w:rPr>
          <w:rFonts w:ascii="Times New Roman" w:eastAsiaTheme="minorEastAsia" w:hAnsi="Times New Roman" w:cs="Times New Roman"/>
          <w:sz w:val="24"/>
          <w:szCs w:val="24"/>
        </w:rPr>
        <w:t xml:space="preserve"> </w:t>
      </w:r>
      <w:r w:rsidR="00AC43F5">
        <w:rPr>
          <w:rFonts w:ascii="Times New Roman" w:eastAsiaTheme="minorEastAsia" w:hAnsi="Times New Roman" w:cs="Times New Roman"/>
          <w:sz w:val="24"/>
          <w:szCs w:val="24"/>
        </w:rPr>
        <w:t xml:space="preserve">показывает в каком состоянии находится кубит </w:t>
      </w:r>
      <m:oMath>
        <m:r>
          <w:rPr>
            <w:rFonts w:ascii="Cambria Math" w:eastAsiaTheme="minorEastAsia" w:hAnsi="Cambria Math" w:cs="Times New Roman"/>
            <w:sz w:val="24"/>
            <w:szCs w:val="24"/>
          </w:rPr>
          <m:t>j</m:t>
        </m:r>
      </m:oMath>
      <w:r w:rsidR="00AC43F5" w:rsidRPr="00AC43F5">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3360FE">
        <w:rPr>
          <w:rFonts w:ascii="Times New Roman" w:eastAsiaTheme="minorEastAsia" w:hAnsi="Times New Roman" w:cs="Times New Roman"/>
          <w:sz w:val="24"/>
          <w:szCs w:val="24"/>
        </w:rPr>
        <w:t xml:space="preserve">в 0 или 1. Будем считать, что квантовое преобразование Фурье индекса базисного состояния упорядочивает лексикографически возможные состояния кубитов, то есть конвертируя из двоичной системы счисления в десятичную получим: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oMath>
    </w:p>
    <w:p w:rsidR="003360FE" w:rsidRPr="0022637E" w:rsidRDefault="003360F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краткости будем обозначать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e>
        </m:nary>
      </m:oMath>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виде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m</m:t>
                </m:r>
              </m:sub>
            </m:sSub>
          </m:e>
        </m:d>
      </m:oMath>
      <w:r w:rsidRPr="003360FE">
        <w:rPr>
          <w:rFonts w:ascii="Times New Roman" w:eastAsiaTheme="minorEastAsia" w:hAnsi="Times New Roman" w:cs="Times New Roman"/>
          <w:sz w:val="24"/>
          <w:szCs w:val="24"/>
        </w:rPr>
        <w:t>.</w:t>
      </w:r>
    </w:p>
    <w:p w:rsidR="003360FE" w:rsidRPr="0022637E" w:rsidRDefault="00E57F34"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Например,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или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den>
        </m:f>
      </m:oMath>
      <w:r w:rsidRPr="00E57F34">
        <w:rPr>
          <w:rFonts w:ascii="Times New Roman" w:eastAsiaTheme="minorEastAsia" w:hAnsi="Times New Roman" w:cs="Times New Roman"/>
          <w:sz w:val="24"/>
          <w:szCs w:val="24"/>
        </w:rPr>
        <w:t>.</w:t>
      </w:r>
    </w:p>
    <w:p w:rsidR="00E57F34" w:rsidRDefault="00E57F34"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 таким </w:t>
      </w:r>
      <w:r w:rsidR="00404D5C">
        <w:rPr>
          <w:rFonts w:ascii="Times New Roman" w:eastAsiaTheme="minorEastAsia" w:hAnsi="Times New Roman" w:cs="Times New Roman"/>
          <w:sz w:val="24"/>
          <w:szCs w:val="24"/>
        </w:rPr>
        <w:t>о</w:t>
      </w:r>
      <w:r>
        <w:rPr>
          <w:rFonts w:ascii="Times New Roman" w:eastAsiaTheme="minorEastAsia" w:hAnsi="Times New Roman" w:cs="Times New Roman"/>
          <w:sz w:val="24"/>
          <w:szCs w:val="24"/>
        </w:rPr>
        <w:t>бозначением процесс квантового преобразования Фурье можно кратко записать следующим образом:</w:t>
      </w:r>
    </w:p>
    <w:p w:rsidR="00E57F34" w:rsidRPr="00E57F34" w:rsidRDefault="00E57F34" w:rsidP="006333CD">
      <w:pPr>
        <w:ind w:firstLine="709"/>
        <w:jc w:val="both"/>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QFT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e>
        </m:d>
      </m:oMath>
      <w:r w:rsidR="005057E9">
        <w:rPr>
          <w:rFonts w:ascii="Times New Roman" w:eastAsiaTheme="minorEastAsia" w:hAnsi="Times New Roman" w:cs="Times New Roman"/>
          <w:iCs/>
          <w:sz w:val="24"/>
          <w:szCs w:val="24"/>
        </w:rPr>
        <w:t>(1)</w:t>
      </w:r>
    </w:p>
    <w:p w:rsidR="00395C7D" w:rsidRDefault="0046696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Данная формула может быть получена, если мы запишем преобразование Фурье в двоичном виде:</w:t>
      </w:r>
    </w:p>
    <w:p w:rsidR="00CB66B7" w:rsidRDefault="00CB66B7" w:rsidP="008661D7">
      <w:pPr>
        <w:pStyle w:val="a7"/>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5613991" cy="50850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t="7059"/>
                    <a:stretch>
                      <a:fillRect/>
                    </a:stretch>
                  </pic:blipFill>
                  <pic:spPr bwMode="auto">
                    <a:xfrm>
                      <a:off x="0" y="0"/>
                      <a:ext cx="5647686" cy="511561"/>
                    </a:xfrm>
                    <a:prstGeom prst="rect">
                      <a:avLst/>
                    </a:prstGeom>
                    <a:noFill/>
                    <a:ln w="9525">
                      <a:noFill/>
                      <a:miter lim="800000"/>
                      <a:headEnd/>
                      <a:tailEnd/>
                    </a:ln>
                  </pic:spPr>
                </pic:pic>
              </a:graphicData>
            </a:graphic>
          </wp:inline>
        </w:drawing>
      </w:r>
    </w:p>
    <w:p w:rsidR="00466960" w:rsidRPr="00CB66B7" w:rsidRDefault="00CB66B7" w:rsidP="008661D7">
      <w:pPr>
        <w:jc w:val="both"/>
        <w:rPr>
          <w:rFonts w:ascii="Times New Roman" w:eastAsiaTheme="minorEastAsia" w:hAnsi="Times New Roman" w:cs="Times New Roman"/>
          <w:sz w:val="24"/>
          <w:szCs w:val="24"/>
        </w:rPr>
      </w:pPr>
      <w:r>
        <w:rPr>
          <w:noProof/>
          <w:lang w:eastAsia="ru-RU"/>
        </w:rPr>
        <w:lastRenderedPageBreak/>
        <w:drawing>
          <wp:inline distT="0" distB="0" distL="0" distR="0">
            <wp:extent cx="6643370" cy="559435"/>
            <wp:effectExtent l="0" t="0" r="0" b="0"/>
            <wp:docPr id="9"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6663914" cy="561165"/>
                    </a:xfrm>
                    <a:prstGeom prst="rect">
                      <a:avLst/>
                    </a:prstGeom>
                    <a:noFill/>
                    <a:ln w="9525">
                      <a:noFill/>
                      <a:miter lim="800000"/>
                      <a:headEnd/>
                      <a:tailEnd/>
                    </a:ln>
                  </pic:spPr>
                </pic:pic>
              </a:graphicData>
            </a:graphic>
          </wp:inline>
        </w:drawing>
      </w:r>
    </w:p>
    <w:p w:rsidR="00EE3F20" w:rsidRDefault="00CB66B7" w:rsidP="008661D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5252484" cy="654600"/>
            <wp:effectExtent l="0" t="0" r="0" b="0"/>
            <wp:docPr id="1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5285016" cy="658654"/>
                    </a:xfrm>
                    <a:prstGeom prst="rect">
                      <a:avLst/>
                    </a:prstGeom>
                    <a:noFill/>
                    <a:ln w="9525">
                      <a:noFill/>
                      <a:miter lim="800000"/>
                      <a:headEnd/>
                      <a:tailEnd/>
                    </a:ln>
                  </pic:spPr>
                </pic:pic>
              </a:graphicData>
            </a:graphic>
          </wp:inline>
        </w:drawing>
      </w:r>
    </w:p>
    <w:p w:rsidR="00EE3F20" w:rsidRDefault="00CB66B7" w:rsidP="008661D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6156251" cy="512138"/>
            <wp:effectExtent l="0" t="0" r="0" b="0"/>
            <wp:docPr id="15"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6192384" cy="515144"/>
                    </a:xfrm>
                    <a:prstGeom prst="rect">
                      <a:avLst/>
                    </a:prstGeom>
                    <a:noFill/>
                    <a:ln w="9525">
                      <a:noFill/>
                      <a:miter lim="800000"/>
                      <a:headEnd/>
                      <a:tailEnd/>
                    </a:ln>
                  </pic:spPr>
                </pic:pic>
              </a:graphicData>
            </a:graphic>
          </wp:inline>
        </w:drawing>
      </w:r>
    </w:p>
    <w:p w:rsidR="00CB66B7" w:rsidRDefault="00CB66B7" w:rsidP="008661D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3923414" cy="562785"/>
            <wp:effectExtent l="0" t="0" r="0" b="0"/>
            <wp:docPr id="16"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3943519" cy="565669"/>
                    </a:xfrm>
                    <a:prstGeom prst="rect">
                      <a:avLst/>
                    </a:prstGeom>
                    <a:noFill/>
                    <a:ln w="9525">
                      <a:noFill/>
                      <a:miter lim="800000"/>
                      <a:headEnd/>
                      <a:tailEnd/>
                    </a:ln>
                  </pic:spPr>
                </pic:pic>
              </a:graphicData>
            </a:graphic>
          </wp:inline>
        </w:drawing>
      </w:r>
    </w:p>
    <w:p w:rsidR="00CB66B7" w:rsidRDefault="00CB66B7"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m:t>
                </m:r>
              </m:sup>
            </m:sSup>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2πi</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up>
        </m:sSup>
      </m:oMath>
    </w:p>
    <w:p w:rsidR="008D5A19" w:rsidRDefault="00CB66B7" w:rsidP="008661D7">
      <w:pPr>
        <w:pStyle w:val="a7"/>
        <w:spacing w:after="0"/>
        <w:ind w:left="0" w:firstLine="709"/>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Пусть</w:t>
      </w:r>
    </w:p>
    <w:p w:rsidR="008D5A19" w:rsidRPr="008D5A19" w:rsidRDefault="00CB66B7" w:rsidP="006333CD">
      <w:pPr>
        <w:ind w:firstLine="709"/>
        <w:jc w:val="bot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-j</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n-r</m:t>
                  </m:r>
                </m:sup>
              </m:sSup>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n-j-r</m:t>
                  </m:r>
                </m:sup>
              </m:sSup>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r=1</m:t>
              </m:r>
            </m:sub>
            <m:sup>
              <m:r>
                <w:rPr>
                  <w:rFonts w:ascii="Cambria Math" w:eastAsiaTheme="minorEastAsia" w:hAnsi="Cambria Math" w:cs="Times New Roman"/>
                  <w:sz w:val="24"/>
                  <w:szCs w:val="24"/>
                </w:rPr>
                <m:t>n-j</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n-j-r</m:t>
                  </m:r>
                </m:sup>
              </m:sSup>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r=n-j+1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n-j-r</m:t>
                  </m:r>
                </m:sup>
              </m:sSup>
            </m:e>
          </m:nary>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+b(j)</m:t>
          </m:r>
        </m:oMath>
      </m:oMathPara>
    </w:p>
    <w:p w:rsidR="008D5A19" w:rsidRPr="0022637E" w:rsidRDefault="008D5A19"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rPr>
              <m:t>2πia(j)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sup>
                </m:sSup>
              </m:e>
            </m:d>
          </m:e>
          <m:sup>
            <m:r>
              <w:rPr>
                <w:rFonts w:ascii="Cambria Math" w:eastAsiaTheme="minorEastAsia" w:hAnsi="Cambria Math" w:cs="Times New Roman"/>
                <w:sz w:val="24"/>
                <w:szCs w:val="24"/>
              </w:rPr>
              <m:t>a(j)</m:t>
            </m:r>
          </m:sup>
        </m:sSup>
        <m:r>
          <w:rPr>
            <w:rFonts w:ascii="Cambria Math" w:eastAsiaTheme="minorEastAsia" w:hAnsi="Cambria Math" w:cs="Times New Roman"/>
            <w:sz w:val="24"/>
            <w:szCs w:val="24"/>
          </w:rPr>
          <m:t xml:space="preserve">=1, для всех </m:t>
        </m:r>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m:t>
        </m:r>
      </m:oMath>
    </w:p>
    <w:p w:rsidR="008D5A19" w:rsidRPr="0022637E" w:rsidRDefault="008D5A19"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Исходя из этого, получим: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rPr>
              <m:t>2πif(j)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2πia(j)</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2πib(j)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oMath>
    </w:p>
    <w:p w:rsidR="008D5A19" w:rsidRPr="0022637E" w:rsidRDefault="008D5A19"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Перепишем</w:t>
      </w:r>
      <w:r w:rsidR="007A2C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получим представление квантового преобразования Фурье с учетом того, что сейчас получено:</w:t>
      </w:r>
    </w:p>
    <w:p w:rsidR="008D5A19" w:rsidRDefault="008D5A19" w:rsidP="006333CD">
      <w:pPr>
        <w:pStyle w:val="a7"/>
        <w:ind w:left="0" w:firstLine="709"/>
        <w:jc w:val="both"/>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QFT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n-j</m:t>
                              </m:r>
                            </m:sup>
                          </m:sSup>
                        </m:sup>
                      </m:sSub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d>
                </m:e>
              </m:d>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sup>
                      </m:sSup>
                    </m:e>
                  </m:d>
                </m:e>
              </m:d>
            </m:e>
          </m:nary>
        </m:oMath>
      </m:oMathPara>
    </w:p>
    <w:p w:rsidR="006B5140" w:rsidRPr="008661D7" w:rsidRDefault="006B5140" w:rsidP="008661D7">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сравнить полученное выражение с (1), то можно сделать вывод, что это одно и тоже, значит квантовое преобразование Фурье имеет место быть.</w:t>
      </w:r>
    </w:p>
    <w:p w:rsidR="006B5140" w:rsidRDefault="00C4205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квантовую схему преобразования Фурье</w:t>
      </w:r>
      <w:r w:rsidR="00B12DA9">
        <w:rPr>
          <w:rFonts w:ascii="Times New Roman" w:eastAsiaTheme="minorEastAsia" w:hAnsi="Times New Roman" w:cs="Times New Roman"/>
          <w:sz w:val="24"/>
          <w:szCs w:val="24"/>
        </w:rPr>
        <w:t xml:space="preserve"> (рисунок 3).</w:t>
      </w:r>
    </w:p>
    <w:p w:rsidR="00B22F81" w:rsidRDefault="00EB4712"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Операция над </w:t>
      </w:r>
      <w:r w:rsidRPr="008661D7">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кубитами может преобразована в тензорное произведение </w:t>
      </w:r>
      <w:r w:rsidRPr="008661D7">
        <w:rPr>
          <w:rFonts w:ascii="Times New Roman" w:eastAsiaTheme="minorEastAsia" w:hAnsi="Times New Roman" w:cs="Times New Roman"/>
          <w:i/>
          <w:sz w:val="24"/>
          <w:szCs w:val="24"/>
          <w:lang w:val="en-US"/>
        </w:rPr>
        <w:t>n</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однокубитных операций. Фактически, каждая из этих операций с одним кубитом может быть эффективно реализована с использованием гейтов преобразования Адамара и </w:t>
      </w:r>
      <w:r>
        <w:rPr>
          <w:rFonts w:ascii="Times New Roman" w:eastAsiaTheme="minorEastAsia" w:hAnsi="Times New Roman" w:cs="Times New Roman"/>
          <w:sz w:val="24"/>
          <w:szCs w:val="24"/>
          <w:lang w:val="en-US"/>
        </w:rPr>
        <w:t>Controlled</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Phase</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sidRPr="00EB47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Первому кубиту необходимо использовать одно преобразование Адамара и </w:t>
      </w:r>
      <w:r w:rsidRPr="00EB4712">
        <w:rPr>
          <w:rFonts w:ascii="Times New Roman" w:eastAsiaTheme="minorEastAsia" w:hAnsi="Times New Roman" w:cs="Times New Roman"/>
          <w:sz w:val="24"/>
          <w:szCs w:val="24"/>
        </w:rPr>
        <w:t>(</w:t>
      </w:r>
      <w:r w:rsidRPr="008661D7">
        <w:rPr>
          <w:rFonts w:ascii="Times New Roman" w:eastAsiaTheme="minorEastAsia" w:hAnsi="Times New Roman" w:cs="Times New Roman"/>
          <w:i/>
          <w:sz w:val="24"/>
          <w:szCs w:val="24"/>
          <w:lang w:val="en-US"/>
        </w:rPr>
        <w:t>n</w:t>
      </w:r>
      <w:r w:rsidRPr="00EB4712">
        <w:rPr>
          <w:rFonts w:ascii="Times New Roman" w:eastAsiaTheme="minorEastAsia" w:hAnsi="Times New Roman" w:cs="Times New Roman"/>
          <w:sz w:val="24"/>
          <w:szCs w:val="24"/>
        </w:rPr>
        <w:t xml:space="preserve"> – 1) </w:t>
      </w:r>
      <w:r>
        <w:rPr>
          <w:rFonts w:ascii="Times New Roman" w:eastAsiaTheme="minorEastAsia" w:hAnsi="Times New Roman" w:cs="Times New Roman"/>
          <w:sz w:val="24"/>
          <w:szCs w:val="24"/>
          <w:lang w:val="en-US"/>
        </w:rPr>
        <w:t>Controlled</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Phase</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Pr>
          <w:rFonts w:ascii="Times New Roman" w:eastAsiaTheme="minorEastAsia" w:hAnsi="Times New Roman" w:cs="Times New Roman"/>
          <w:sz w:val="24"/>
          <w:szCs w:val="24"/>
        </w:rPr>
        <w:t xml:space="preserve">, второму – одно преобразование Адамара и </w:t>
      </w:r>
      <w:r w:rsidRPr="00EB4712">
        <w:rPr>
          <w:rFonts w:ascii="Times New Roman" w:eastAsiaTheme="minorEastAsia" w:hAnsi="Times New Roman" w:cs="Times New Roman"/>
          <w:sz w:val="24"/>
          <w:szCs w:val="24"/>
        </w:rPr>
        <w:t>(</w:t>
      </w:r>
      <w:r w:rsidRPr="008661D7">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w:t>
      </w:r>
      <w:r w:rsidRPr="00EB4712">
        <w:rPr>
          <w:rFonts w:ascii="Times New Roman" w:eastAsiaTheme="minorEastAsia" w:hAnsi="Times New Roman" w:cs="Times New Roman"/>
          <w:sz w:val="24"/>
          <w:szCs w:val="24"/>
        </w:rPr>
        <w:t xml:space="preserve"> 2) </w:t>
      </w:r>
      <w:r>
        <w:rPr>
          <w:rFonts w:ascii="Times New Roman" w:eastAsiaTheme="minorEastAsia" w:hAnsi="Times New Roman" w:cs="Times New Roman"/>
          <w:sz w:val="24"/>
          <w:szCs w:val="24"/>
          <w:lang w:val="en-US"/>
        </w:rPr>
        <w:t>Controlled</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Phase</w:t>
      </w:r>
      <w:r w:rsidR="00030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Pr>
          <w:rFonts w:ascii="Times New Roman" w:eastAsiaTheme="minorEastAsia" w:hAnsi="Times New Roman" w:cs="Times New Roman"/>
          <w:sz w:val="24"/>
          <w:szCs w:val="24"/>
        </w:rPr>
        <w:t xml:space="preserve"> и т.д. Таким образом, получим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n*(n+1)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76144F">
        <w:rPr>
          <w:rFonts w:ascii="Times New Roman" w:eastAsiaTheme="minorEastAsia" w:hAnsi="Times New Roman" w:cs="Times New Roman"/>
          <w:sz w:val="24"/>
          <w:szCs w:val="24"/>
        </w:rPr>
        <w:t xml:space="preserve"> необходимых гейтов, каждый из которых работает за </w:t>
      </w:r>
      <w:r w:rsidR="0076144F" w:rsidRPr="008661D7">
        <w:rPr>
          <w:rFonts w:ascii="Times New Roman" w:eastAsiaTheme="minorEastAsia" w:hAnsi="Times New Roman" w:cs="Times New Roman"/>
          <w:i/>
          <w:sz w:val="24"/>
          <w:szCs w:val="24"/>
          <w:lang w:val="en-US"/>
        </w:rPr>
        <w:t>O</w:t>
      </w:r>
      <w:r w:rsidR="0076144F" w:rsidRPr="0076144F">
        <w:rPr>
          <w:rFonts w:ascii="Times New Roman" w:eastAsiaTheme="minorEastAsia" w:hAnsi="Times New Roman" w:cs="Times New Roman"/>
          <w:sz w:val="24"/>
          <w:szCs w:val="24"/>
        </w:rPr>
        <w:t>(1).</w:t>
      </w:r>
      <w:r w:rsidR="00F773B8">
        <w:rPr>
          <w:rFonts w:ascii="Times New Roman" w:eastAsiaTheme="minorEastAsia" w:hAnsi="Times New Roman" w:cs="Times New Roman"/>
          <w:sz w:val="24"/>
          <w:szCs w:val="24"/>
        </w:rPr>
        <w:t xml:space="preserve"> Значит квантовое преобразование Фурье может быть реализовано за полиномиальное время</w:t>
      </w:r>
      <w:r w:rsidR="00011402">
        <w:rPr>
          <w:rFonts w:ascii="Times New Roman" w:eastAsiaTheme="minorEastAsia" w:hAnsi="Times New Roman" w:cs="Times New Roman"/>
          <w:sz w:val="24"/>
          <w:szCs w:val="24"/>
        </w:rPr>
        <w:t xml:space="preserve"> на квантовом компьютере</w:t>
      </w:r>
      <w:r w:rsidR="00F773B8">
        <w:rPr>
          <w:rFonts w:ascii="Times New Roman" w:eastAsiaTheme="minorEastAsia" w:hAnsi="Times New Roman" w:cs="Times New Roman"/>
          <w:sz w:val="24"/>
          <w:szCs w:val="24"/>
        </w:rPr>
        <w:t>.</w:t>
      </w:r>
    </w:p>
    <w:p w:rsidR="00486FD7" w:rsidRPr="00B41D16" w:rsidRDefault="00486FD7" w:rsidP="009D4D2D">
      <w:pPr>
        <w:pStyle w:val="30"/>
        <w:rPr>
          <w:rFonts w:ascii="Times New Roman" w:eastAsiaTheme="minorEastAsia" w:hAnsi="Times New Roman" w:cs="Times New Roman"/>
          <w:i/>
          <w:color w:val="auto"/>
          <w:sz w:val="28"/>
          <w:szCs w:val="28"/>
        </w:rPr>
      </w:pPr>
      <w:bookmarkStart w:id="25" w:name="_Toc39753260"/>
      <w:r w:rsidRPr="00B41D16">
        <w:rPr>
          <w:rFonts w:ascii="Times New Roman" w:eastAsiaTheme="minorEastAsia" w:hAnsi="Times New Roman" w:cs="Times New Roman"/>
          <w:color w:val="auto"/>
          <w:sz w:val="28"/>
          <w:szCs w:val="28"/>
        </w:rPr>
        <w:t>Возведение в степень по модулю на квантовом компьютере</w:t>
      </w:r>
      <w:bookmarkEnd w:id="25"/>
    </w:p>
    <w:p w:rsidR="00486FD7" w:rsidRDefault="00DF2E4F"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 шаге 3 в алгоритме Шора упоминается квантовый гейт, который производит возведение </w:t>
      </w:r>
      <w:r w:rsidRPr="008661D7">
        <w:rPr>
          <w:rFonts w:ascii="Times New Roman" w:eastAsiaTheme="minorEastAsia" w:hAnsi="Times New Roman" w:cs="Times New Roman"/>
          <w:i/>
          <w:sz w:val="24"/>
          <w:szCs w:val="24"/>
          <w:lang w:val="en-US"/>
        </w:rPr>
        <w:t>x</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в степень </w:t>
      </w:r>
      <w:r w:rsidRPr="008661D7">
        <w:rPr>
          <w:rFonts w:ascii="Times New Roman" w:eastAsiaTheme="minorEastAsia" w:hAnsi="Times New Roman" w:cs="Times New Roman"/>
          <w:i/>
          <w:sz w:val="24"/>
          <w:szCs w:val="24"/>
          <w:lang w:val="en-US"/>
        </w:rPr>
        <w:t>a</w:t>
      </w:r>
      <w:r w:rsidR="0003074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по модулю </w:t>
      </w:r>
      <w:r w:rsidRPr="008661D7">
        <w:rPr>
          <w:rFonts w:ascii="Times New Roman" w:eastAsiaTheme="minorEastAsia" w:hAnsi="Times New Roman" w:cs="Times New Roman"/>
          <w:i/>
          <w:sz w:val="24"/>
          <w:szCs w:val="24"/>
          <w:lang w:val="en-US"/>
        </w:rPr>
        <w:t>n</w:t>
      </w:r>
      <w:r w:rsidRPr="00DF2E4F">
        <w:rPr>
          <w:rFonts w:ascii="Times New Roman" w:eastAsiaTheme="minorEastAsia" w:hAnsi="Times New Roman" w:cs="Times New Roman"/>
          <w:sz w:val="24"/>
          <w:szCs w:val="24"/>
        </w:rPr>
        <w:t>.</w:t>
      </w:r>
      <w:r w:rsidR="00030741">
        <w:rPr>
          <w:rFonts w:ascii="Times New Roman" w:eastAsiaTheme="minorEastAsia" w:hAnsi="Times New Roman" w:cs="Times New Roman"/>
          <w:sz w:val="24"/>
          <w:szCs w:val="24"/>
        </w:rPr>
        <w:t xml:space="preserve"> </w:t>
      </w:r>
      <w:r w:rsidR="00AE4065">
        <w:rPr>
          <w:rFonts w:ascii="Times New Roman" w:eastAsiaTheme="minorEastAsia" w:hAnsi="Times New Roman" w:cs="Times New Roman"/>
          <w:sz w:val="24"/>
          <w:szCs w:val="24"/>
        </w:rPr>
        <w:t xml:space="preserve">В данном разделе </w:t>
      </w:r>
      <w:r w:rsidR="009B3507">
        <w:rPr>
          <w:rFonts w:ascii="Times New Roman" w:eastAsiaTheme="minorEastAsia" w:hAnsi="Times New Roman" w:cs="Times New Roman"/>
          <w:sz w:val="24"/>
          <w:szCs w:val="24"/>
        </w:rPr>
        <w:t>содержится объяснение того</w:t>
      </w:r>
      <w:r w:rsidR="00D654B0">
        <w:rPr>
          <w:rFonts w:ascii="Times New Roman" w:eastAsiaTheme="minorEastAsia" w:hAnsi="Times New Roman" w:cs="Times New Roman"/>
          <w:sz w:val="24"/>
          <w:szCs w:val="24"/>
        </w:rPr>
        <w:t>,</w:t>
      </w:r>
      <w:r w:rsidR="009B3507">
        <w:rPr>
          <w:rFonts w:ascii="Times New Roman" w:eastAsiaTheme="minorEastAsia" w:hAnsi="Times New Roman" w:cs="Times New Roman"/>
          <w:sz w:val="24"/>
          <w:szCs w:val="24"/>
        </w:rPr>
        <w:t xml:space="preserve"> как устроен и работает данный гейт.</w:t>
      </w:r>
    </w:p>
    <w:p w:rsidR="00465631" w:rsidRDefault="00365BD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Прежде всего, давайте разберемся как работает возведение в степень по модулю. Возведение в степень по модулю отличается от обычного возведения в степень лишь тем, что в конце вычислений мы берем остаток от деления нашего ответа на некоторый модуль. Само </w:t>
      </w:r>
      <w:r>
        <w:rPr>
          <w:rFonts w:ascii="Times New Roman" w:eastAsiaTheme="minorEastAsia" w:hAnsi="Times New Roman" w:cs="Times New Roman"/>
          <w:sz w:val="24"/>
          <w:szCs w:val="24"/>
        </w:rPr>
        <w:lastRenderedPageBreak/>
        <w:t xml:space="preserve">возведение в степень может быть описано циклическое повторение одного и того же действия некоторое количество раз. Данным действием является умножение. Таким образом, задача возведения в степень сводится к задаче умножения чисел. </w:t>
      </w:r>
      <w:r w:rsidR="007D495A">
        <w:rPr>
          <w:rFonts w:ascii="Times New Roman" w:eastAsiaTheme="minorEastAsia" w:hAnsi="Times New Roman" w:cs="Times New Roman"/>
          <w:sz w:val="24"/>
          <w:szCs w:val="24"/>
        </w:rPr>
        <w:t xml:space="preserve">Рассмотрим умножение двух чисел. </w:t>
      </w:r>
      <w:r w:rsidR="00DA416E">
        <w:rPr>
          <w:rFonts w:ascii="Times New Roman" w:eastAsiaTheme="minorEastAsia" w:hAnsi="Times New Roman" w:cs="Times New Roman"/>
          <w:sz w:val="24"/>
          <w:szCs w:val="24"/>
        </w:rPr>
        <w:t>Умножение двух чисел может быть описано как циклическое повторение сложения некоторое количество раз. Таким образом, получаем, что если мы научимся складывать два числа по модулю на квантовом компьютере, то задача возведения в степень по модулю будет частично решена.</w:t>
      </w:r>
    </w:p>
    <w:p w:rsidR="00B61C0D" w:rsidRPr="00B41D16" w:rsidRDefault="00B61C0D" w:rsidP="009D4D2D">
      <w:pPr>
        <w:pStyle w:val="4"/>
        <w:rPr>
          <w:rFonts w:ascii="Times New Roman" w:eastAsiaTheme="minorEastAsia" w:hAnsi="Times New Roman" w:cs="Times New Roman"/>
          <w:color w:val="auto"/>
          <w:sz w:val="28"/>
          <w:szCs w:val="28"/>
        </w:rPr>
      </w:pPr>
      <w:r w:rsidRPr="00B41D16">
        <w:rPr>
          <w:rFonts w:ascii="Times New Roman" w:eastAsiaTheme="minorEastAsia" w:hAnsi="Times New Roman" w:cs="Times New Roman"/>
          <w:i w:val="0"/>
          <w:color w:val="auto"/>
          <w:sz w:val="28"/>
          <w:szCs w:val="28"/>
        </w:rPr>
        <w:t>Сложение по модулю</w:t>
      </w:r>
      <w:r w:rsidR="00030741" w:rsidRPr="00B41D16">
        <w:rPr>
          <w:rFonts w:ascii="Times New Roman" w:eastAsiaTheme="minorEastAsia" w:hAnsi="Times New Roman" w:cs="Times New Roman"/>
          <w:color w:val="auto"/>
          <w:sz w:val="28"/>
          <w:szCs w:val="28"/>
        </w:rPr>
        <w:t xml:space="preserve"> </w:t>
      </w:r>
      <m:oMath>
        <m:d>
          <m:dPr>
            <m:ctrlPr>
              <w:rPr>
                <w:rFonts w:ascii="Cambria Math" w:eastAsiaTheme="minorEastAsia" w:hAnsi="Cambria Math" w:cs="Times New Roman"/>
                <w:color w:val="auto"/>
                <w:sz w:val="28"/>
                <w:szCs w:val="28"/>
              </w:rPr>
            </m:ctrlPr>
          </m:dPr>
          <m:e>
            <m:r>
              <m:rPr>
                <m:sty m:val="bi"/>
              </m:rPr>
              <w:rPr>
                <w:rFonts w:ascii="Cambria Math" w:eastAsiaTheme="minorEastAsia" w:hAnsi="Cambria Math" w:cs="Times New Roman"/>
                <w:color w:val="auto"/>
                <w:sz w:val="28"/>
                <w:szCs w:val="28"/>
                <w:lang w:val="en-US"/>
              </w:rPr>
              <m:t>a</m:t>
            </m:r>
            <m:r>
              <m:rPr>
                <m:sty m:val="bi"/>
              </m:rPr>
              <w:rPr>
                <w:rFonts w:ascii="Cambria Math" w:eastAsiaTheme="minorEastAsia" w:hAnsi="Cambria Math" w:cs="Times New Roman"/>
                <w:color w:val="auto"/>
                <w:sz w:val="28"/>
                <w:szCs w:val="28"/>
              </w:rPr>
              <m:t>+</m:t>
            </m:r>
            <m:r>
              <m:rPr>
                <m:sty m:val="bi"/>
              </m:rPr>
              <w:rPr>
                <w:rFonts w:ascii="Cambria Math" w:eastAsiaTheme="minorEastAsia" w:hAnsi="Cambria Math" w:cs="Times New Roman"/>
                <w:color w:val="auto"/>
                <w:sz w:val="28"/>
                <w:szCs w:val="28"/>
                <w:lang w:val="en-US"/>
              </w:rPr>
              <m:t>b</m:t>
            </m:r>
          </m:e>
        </m:d>
        <m:r>
          <m:rPr>
            <m:sty m:val="bi"/>
          </m:rPr>
          <w:rPr>
            <w:rFonts w:ascii="Cambria Math" w:eastAsiaTheme="minorEastAsia" w:hAnsi="Cambria Math" w:cs="Times New Roman"/>
            <w:color w:val="auto"/>
            <w:sz w:val="28"/>
            <w:szCs w:val="28"/>
          </w:rPr>
          <m:t xml:space="preserve">mod </m:t>
        </m:r>
        <m:sSup>
          <m:sSupPr>
            <m:ctrlPr>
              <w:rPr>
                <w:rFonts w:ascii="Cambria Math" w:eastAsiaTheme="minorEastAsia" w:hAnsi="Cambria Math" w:cs="Times New Roman"/>
                <w:color w:val="auto"/>
                <w:sz w:val="28"/>
                <w:szCs w:val="28"/>
              </w:rPr>
            </m:ctrlPr>
          </m:sSupPr>
          <m:e>
            <m:r>
              <m:rPr>
                <m:sty m:val="bi"/>
              </m:rPr>
              <w:rPr>
                <w:rFonts w:ascii="Cambria Math" w:eastAsiaTheme="minorEastAsia" w:hAnsi="Cambria Math" w:cs="Times New Roman"/>
                <w:color w:val="auto"/>
                <w:sz w:val="28"/>
                <w:szCs w:val="28"/>
              </w:rPr>
              <m:t>2</m:t>
            </m:r>
          </m:e>
          <m:sup>
            <m:r>
              <m:rPr>
                <m:sty m:val="bi"/>
              </m:rPr>
              <w:rPr>
                <w:rFonts w:ascii="Cambria Math" w:eastAsiaTheme="minorEastAsia" w:hAnsi="Cambria Math" w:cs="Times New Roman"/>
                <w:color w:val="auto"/>
                <w:sz w:val="28"/>
                <w:szCs w:val="28"/>
              </w:rPr>
              <m:t>n</m:t>
            </m:r>
          </m:sup>
        </m:sSup>
      </m:oMath>
    </w:p>
    <w:p w:rsidR="00477EE2" w:rsidRPr="00030741" w:rsidRDefault="0012233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anchor distT="0" distB="0" distL="114300" distR="114300" simplePos="0" relativeHeight="251743232" behindDoc="1" locked="0" layoutInCell="1" allowOverlap="1">
            <wp:simplePos x="0" y="0"/>
            <wp:positionH relativeFrom="column">
              <wp:posOffset>1159510</wp:posOffset>
            </wp:positionH>
            <wp:positionV relativeFrom="paragraph">
              <wp:posOffset>694055</wp:posOffset>
            </wp:positionV>
            <wp:extent cx="4147185" cy="2100580"/>
            <wp:effectExtent l="19050" t="0" r="5715" b="0"/>
            <wp:wrapTight wrapText="bothSides">
              <wp:wrapPolygon edited="0">
                <wp:start x="-99" y="0"/>
                <wp:lineTo x="-99" y="21352"/>
                <wp:lineTo x="21630" y="21352"/>
                <wp:lineTo x="21630" y="0"/>
                <wp:lineTo x="-99" y="0"/>
              </wp:wrapPolygon>
            </wp:wrapTight>
            <wp:docPr id="18"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biLevel thresh="75000"/>
                    </a:blip>
                    <a:srcRect/>
                    <a:stretch>
                      <a:fillRect/>
                    </a:stretch>
                  </pic:blipFill>
                  <pic:spPr bwMode="auto">
                    <a:xfrm>
                      <a:off x="0" y="0"/>
                      <a:ext cx="4147185" cy="2100580"/>
                    </a:xfrm>
                    <a:prstGeom prst="rect">
                      <a:avLst/>
                    </a:prstGeom>
                    <a:noFill/>
                    <a:ln w="9525">
                      <a:noFill/>
                      <a:miter lim="800000"/>
                      <a:headEnd/>
                      <a:tailEnd/>
                    </a:ln>
                  </pic:spPr>
                </pic:pic>
              </a:graphicData>
            </a:graphic>
          </wp:anchor>
        </w:drawing>
      </w:r>
      <w:r w:rsidR="00B61C0D">
        <w:rPr>
          <w:rFonts w:ascii="Times New Roman" w:eastAsiaTheme="minorEastAsia" w:hAnsi="Times New Roman" w:cs="Times New Roman"/>
          <w:sz w:val="24"/>
          <w:szCs w:val="24"/>
        </w:rPr>
        <w:t>Для реализации квантового гейта, который выполняет сложение двух чисел по модулю нам пригодится знание лишь об одном стандартном гейте</w:t>
      </w:r>
      <w:r w:rsidR="00030741">
        <w:rPr>
          <w:rFonts w:ascii="Times New Roman" w:eastAsiaTheme="minorEastAsia" w:hAnsi="Times New Roman" w:cs="Times New Roman"/>
          <w:sz w:val="24"/>
          <w:szCs w:val="24"/>
        </w:rPr>
        <w:t xml:space="preserve"> – </w:t>
      </w:r>
      <w:r w:rsidR="00B61C0D">
        <w:rPr>
          <w:rFonts w:ascii="Times New Roman" w:eastAsiaTheme="minorEastAsia" w:hAnsi="Times New Roman" w:cs="Times New Roman"/>
          <w:sz w:val="24"/>
          <w:szCs w:val="24"/>
          <w:lang w:val="en-US"/>
        </w:rPr>
        <w:t>Controlled</w:t>
      </w:r>
      <w:r w:rsidR="00030741">
        <w:rPr>
          <w:rFonts w:ascii="Times New Roman" w:eastAsiaTheme="minorEastAsia" w:hAnsi="Times New Roman" w:cs="Times New Roman"/>
          <w:sz w:val="24"/>
          <w:szCs w:val="24"/>
        </w:rPr>
        <w:t xml:space="preserve"> </w:t>
      </w:r>
      <w:r w:rsidR="00B61C0D">
        <w:rPr>
          <w:rFonts w:ascii="Times New Roman" w:eastAsiaTheme="minorEastAsia" w:hAnsi="Times New Roman" w:cs="Times New Roman"/>
          <w:sz w:val="24"/>
          <w:szCs w:val="24"/>
          <w:lang w:val="en-US"/>
        </w:rPr>
        <w:t>Phase</w:t>
      </w:r>
      <w:r w:rsidR="00030741">
        <w:rPr>
          <w:rFonts w:ascii="Times New Roman" w:eastAsiaTheme="minorEastAsia" w:hAnsi="Times New Roman" w:cs="Times New Roman"/>
          <w:sz w:val="24"/>
          <w:szCs w:val="24"/>
        </w:rPr>
        <w:t xml:space="preserve"> </w:t>
      </w:r>
      <w:r w:rsidR="00B61C0D">
        <w:rPr>
          <w:rFonts w:ascii="Times New Roman" w:eastAsiaTheme="minorEastAsia" w:hAnsi="Times New Roman" w:cs="Times New Roman"/>
          <w:sz w:val="24"/>
          <w:szCs w:val="24"/>
          <w:lang w:val="en-US"/>
        </w:rPr>
        <w:t>Shift</w:t>
      </w:r>
      <w:r w:rsidR="00B61C0D" w:rsidRPr="00B61C0D">
        <w:rPr>
          <w:rFonts w:ascii="Times New Roman" w:eastAsiaTheme="minorEastAsia" w:hAnsi="Times New Roman" w:cs="Times New Roman"/>
          <w:sz w:val="24"/>
          <w:szCs w:val="24"/>
        </w:rPr>
        <w:t>.</w:t>
      </w:r>
      <w:r w:rsidR="00804302">
        <w:rPr>
          <w:rFonts w:ascii="Times New Roman" w:eastAsiaTheme="minorEastAsia" w:hAnsi="Times New Roman" w:cs="Times New Roman"/>
          <w:sz w:val="24"/>
          <w:szCs w:val="24"/>
        </w:rPr>
        <w:t xml:space="preserve"> Предположим, что мы хотим 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mod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lang w:val="en-US"/>
              </w:rPr>
              <m:t>n</m:t>
            </m:r>
          </m:sup>
        </m:sSup>
      </m:oMath>
      <w:r w:rsidR="00804302" w:rsidRPr="00484143">
        <w:rPr>
          <w:rFonts w:ascii="Times New Roman" w:eastAsiaTheme="minorEastAsia" w:hAnsi="Times New Roman" w:cs="Times New Roman"/>
          <w:sz w:val="24"/>
          <w:szCs w:val="24"/>
        </w:rPr>
        <w:t>.</w:t>
      </w:r>
    </w:p>
    <w:p w:rsidR="00EE3F20" w:rsidRPr="0012233D" w:rsidRDefault="00EE3F20" w:rsidP="001069F9">
      <w:pPr>
        <w:jc w:val="cente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EB74DF" w:rsidP="006333CD">
      <w:pPr>
        <w:pStyle w:val="a7"/>
        <w:ind w:left="0" w:firstLine="709"/>
        <w:jc w:val="both"/>
        <w:rPr>
          <w:rFonts w:ascii="Times New Roman" w:eastAsiaTheme="minorEastAsia" w:hAnsi="Times New Roman" w:cs="Times New Roman"/>
          <w:sz w:val="24"/>
          <w:szCs w:val="24"/>
        </w:rPr>
      </w:pPr>
      <w:r w:rsidRPr="00EB74DF">
        <w:rPr>
          <w:noProof/>
          <w:lang w:eastAsia="ru-RU"/>
        </w:rPr>
        <w:pict>
          <v:shape id="_x0000_s1070" type="#_x0000_t202" style="position:absolute;left:0;text-align:left;margin-left:103.9pt;margin-top:5.95pt;width:298.65pt;height:23.2pt;z-index:251742208;visibility:visible;mso-wrap-distance-top:3.6pt;mso-wrap-distance-bottom:3.6pt;mso-width-relative:margin;mso-height-relative:margin" stroked="f">
            <v:textbox style="mso-next-textbox:#_x0000_s1070">
              <w:txbxContent>
                <w:p w:rsidR="00C40416" w:rsidRPr="004323AB" w:rsidRDefault="00C40416" w:rsidP="008A4C5C">
                  <w:pPr>
                    <w:jc w:val="center"/>
                    <w:rPr>
                      <w:rFonts w:ascii="Times New Roman" w:hAnsi="Times New Roman" w:cs="Times New Roman"/>
                      <w:sz w:val="20"/>
                    </w:rPr>
                  </w:pPr>
                  <w:r w:rsidRPr="004323AB">
                    <w:rPr>
                      <w:rFonts w:ascii="Times New Roman" w:hAnsi="Times New Roman" w:cs="Times New Roman"/>
                      <w:sz w:val="20"/>
                    </w:rPr>
                    <w:t xml:space="preserve">Рисунок </w:t>
                  </w:r>
                  <w:r w:rsidRPr="008A4C5C">
                    <w:rPr>
                      <w:rFonts w:ascii="Times New Roman" w:hAnsi="Times New Roman" w:cs="Times New Roman"/>
                      <w:sz w:val="20"/>
                    </w:rPr>
                    <w:t>4</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сложения по модулю.</w:t>
                  </w:r>
                </w:p>
              </w:txbxContent>
            </v:textbox>
            <w10:wrap type="square"/>
          </v:shape>
        </w:pict>
      </w:r>
    </w:p>
    <w:p w:rsidR="00477EE2" w:rsidRPr="00B72AC5" w:rsidRDefault="00477EE2"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схему. На вход данной схеме идет два регистра, первый представляет из себя число </w:t>
      </w:r>
      <w:r w:rsidRPr="001069F9">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xml:space="preserve">, второе – число </w:t>
      </w:r>
      <w:r w:rsidRPr="001069F9">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надо которым уже сделали квантовое преобразование Фурье.</w:t>
      </w:r>
      <w:r w:rsidR="00804302">
        <w:rPr>
          <w:rFonts w:ascii="Times New Roman" w:eastAsiaTheme="minorEastAsia" w:hAnsi="Times New Roman" w:cs="Times New Roman"/>
          <w:sz w:val="24"/>
          <w:szCs w:val="24"/>
        </w:rPr>
        <w:t xml:space="preserve"> Прошу заметить, что</w:t>
      </w:r>
      <w:r w:rsidR="00037DD8">
        <w:rPr>
          <w:rFonts w:ascii="Times New Roman" w:eastAsiaTheme="minorEastAsia" w:hAnsi="Times New Roman" w:cs="Times New Roman"/>
          <w:sz w:val="24"/>
          <w:szCs w:val="24"/>
        </w:rPr>
        <w:t xml:space="preserve"> </w:t>
      </w:r>
      <w:r w:rsidR="0044216E">
        <w:rPr>
          <w:rFonts w:ascii="Times New Roman" w:eastAsiaTheme="minorEastAsia" w:hAnsi="Times New Roman" w:cs="Times New Roman"/>
          <w:sz w:val="24"/>
          <w:szCs w:val="24"/>
        </w:rPr>
        <w:t xml:space="preserve">количество кубитов в каждом из регистров должно быть равно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e>
        </m:d>
      </m:oMath>
      <w:r w:rsidR="0044216E" w:rsidRPr="0044216E">
        <w:rPr>
          <w:rFonts w:ascii="Times New Roman" w:eastAsiaTheme="minorEastAsia" w:hAnsi="Times New Roman" w:cs="Times New Roman"/>
          <w:sz w:val="24"/>
          <w:szCs w:val="24"/>
        </w:rPr>
        <w:t xml:space="preserve">, </w:t>
      </w:r>
      <w:r w:rsidR="007D6070">
        <w:rPr>
          <w:rFonts w:ascii="Times New Roman" w:eastAsiaTheme="minorEastAsia" w:hAnsi="Times New Roman" w:cs="Times New Roman"/>
          <w:sz w:val="24"/>
          <w:szCs w:val="24"/>
        </w:rPr>
        <w:t>это сделано для того, чтобы идентифицировать переполнения (увидим далее).</w:t>
      </w:r>
      <w:r w:rsidR="00037DD8">
        <w:rPr>
          <w:rFonts w:ascii="Times New Roman" w:eastAsiaTheme="minorEastAsia" w:hAnsi="Times New Roman" w:cs="Times New Roman"/>
          <w:sz w:val="24"/>
          <w:szCs w:val="24"/>
        </w:rPr>
        <w:t xml:space="preserve"> </w:t>
      </w:r>
      <w:r w:rsidR="00B72AC5">
        <w:rPr>
          <w:rFonts w:ascii="Times New Roman" w:eastAsiaTheme="minorEastAsia" w:hAnsi="Times New Roman" w:cs="Times New Roman"/>
          <w:sz w:val="24"/>
          <w:szCs w:val="24"/>
        </w:rPr>
        <w:t>После использования гейта первый регистр не изменится, во втором регистре будет результат</w:t>
      </w:r>
      <w:r w:rsidR="0026669E">
        <w:rPr>
          <w:rFonts w:ascii="Times New Roman" w:eastAsiaTheme="minorEastAsia" w:hAnsi="Times New Roman" w:cs="Times New Roman"/>
          <w:sz w:val="24"/>
          <w:szCs w:val="24"/>
        </w:rPr>
        <w:t xml:space="preserve"> в пространстве Фурье</w:t>
      </w:r>
      <w:r w:rsidR="00B72AC5">
        <w:rPr>
          <w:rFonts w:ascii="Times New Roman" w:eastAsiaTheme="minorEastAsia" w:hAnsi="Times New Roman" w:cs="Times New Roman"/>
          <w:sz w:val="24"/>
          <w:szCs w:val="24"/>
        </w:rPr>
        <w:t>.</w:t>
      </w:r>
    </w:p>
    <w:p w:rsidR="00AB53AC" w:rsidRDefault="00AB53AC"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Кратко данный гейт будем обозначать следующим образом:</w:t>
      </w:r>
    </w:p>
    <w:p w:rsidR="00AB53AC" w:rsidRDefault="00AB53AC" w:rsidP="006333CD">
      <w:pPr>
        <w:pStyle w:val="a7"/>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drawing>
          <wp:inline distT="0" distB="0" distL="0" distR="0">
            <wp:extent cx="5602605" cy="1781175"/>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srcRect/>
                    <a:stretch>
                      <a:fillRect/>
                    </a:stretch>
                  </pic:blipFill>
                  <pic:spPr bwMode="auto">
                    <a:xfrm>
                      <a:off x="0" y="0"/>
                      <a:ext cx="5602605" cy="1781175"/>
                    </a:xfrm>
                    <a:prstGeom prst="rect">
                      <a:avLst/>
                    </a:prstGeom>
                    <a:noFill/>
                    <a:ln w="9525">
                      <a:noFill/>
                      <a:miter lim="800000"/>
                      <a:headEnd/>
                      <a:tailEnd/>
                    </a:ln>
                  </pic:spPr>
                </pic:pic>
              </a:graphicData>
            </a:graphic>
          </wp:inline>
        </w:drawing>
      </w:r>
    </w:p>
    <w:p w:rsidR="0012233D" w:rsidRDefault="0012233D" w:rsidP="006333CD">
      <w:pPr>
        <w:pStyle w:val="a7"/>
        <w:ind w:left="0" w:firstLine="709"/>
        <w:jc w:val="both"/>
        <w:rPr>
          <w:rFonts w:ascii="Times New Roman" w:eastAsiaTheme="minorEastAsia" w:hAnsi="Times New Roman" w:cs="Times New Roman"/>
          <w:sz w:val="24"/>
          <w:szCs w:val="24"/>
        </w:rPr>
      </w:pPr>
    </w:p>
    <w:p w:rsidR="0012233D" w:rsidRDefault="00EB74DF" w:rsidP="006333CD">
      <w:pPr>
        <w:pStyle w:val="a7"/>
        <w:ind w:left="0" w:firstLine="709"/>
        <w:jc w:val="both"/>
        <w:rPr>
          <w:rFonts w:ascii="Times New Roman" w:eastAsiaTheme="minorEastAsia" w:hAnsi="Times New Roman" w:cs="Times New Roman"/>
          <w:sz w:val="24"/>
          <w:szCs w:val="24"/>
        </w:rPr>
      </w:pPr>
      <w:r w:rsidRPr="00EB74DF">
        <w:rPr>
          <w:rFonts w:ascii="Times New Roman" w:eastAsiaTheme="minorEastAsia" w:hAnsi="Times New Roman" w:cs="Times New Roman"/>
          <w:i/>
          <w:noProof/>
          <w:sz w:val="24"/>
          <w:szCs w:val="24"/>
          <w:lang w:eastAsia="ru-RU"/>
        </w:rPr>
        <w:pict>
          <v:shape id="_x0000_s1072" type="#_x0000_t202" style="position:absolute;left:0;text-align:left;margin-left:77.55pt;margin-top:-2.75pt;width:394.7pt;height:23.2pt;z-index:251744256;visibility:visible;mso-wrap-distance-top:3.6pt;mso-wrap-distance-bottom:3.6pt;mso-width-relative:margin;mso-height-relative:margin" stroked="f">
            <v:textbox style="mso-next-textbox:#_x0000_s1072">
              <w:txbxContent>
                <w:p w:rsidR="00C40416" w:rsidRPr="004323AB" w:rsidRDefault="00C40416" w:rsidP="0012233D">
                  <w:pPr>
                    <w:jc w:val="center"/>
                    <w:rPr>
                      <w:rFonts w:ascii="Times New Roman" w:hAnsi="Times New Roman" w:cs="Times New Roman"/>
                      <w:sz w:val="20"/>
                    </w:rPr>
                  </w:pPr>
                  <w:r w:rsidRPr="004323AB">
                    <w:rPr>
                      <w:rFonts w:ascii="Times New Roman" w:hAnsi="Times New Roman" w:cs="Times New Roman"/>
                      <w:sz w:val="20"/>
                    </w:rPr>
                    <w:t xml:space="preserve">Рисунок </w:t>
                  </w:r>
                  <w:r>
                    <w:rPr>
                      <w:rFonts w:ascii="Times New Roman" w:hAnsi="Times New Roman" w:cs="Times New Roman"/>
                      <w:sz w:val="20"/>
                    </w:rPr>
                    <w:t>5</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сложения по модулю в краткой форме.</w:t>
                  </w:r>
                </w:p>
              </w:txbxContent>
            </v:textbox>
            <w10:wrap type="square"/>
          </v:shape>
        </w:pict>
      </w:r>
    </w:p>
    <w:p w:rsidR="0012233D" w:rsidRDefault="0012233D" w:rsidP="006333CD">
      <w:pPr>
        <w:pStyle w:val="a7"/>
        <w:ind w:left="0" w:firstLine="709"/>
        <w:jc w:val="both"/>
        <w:rPr>
          <w:rFonts w:ascii="Times New Roman" w:eastAsiaTheme="minorEastAsia" w:hAnsi="Times New Roman" w:cs="Times New Roman"/>
          <w:sz w:val="24"/>
          <w:szCs w:val="24"/>
        </w:rPr>
      </w:pPr>
    </w:p>
    <w:p w:rsidR="00422FEE" w:rsidRDefault="00AB53AC"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Гейты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037D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представляют из себя </w:t>
      </w:r>
      <w:r w:rsidR="00D65391">
        <w:rPr>
          <w:rFonts w:ascii="Times New Roman" w:eastAsiaTheme="minorEastAsia" w:hAnsi="Times New Roman" w:cs="Times New Roman"/>
          <w:sz w:val="24"/>
          <w:szCs w:val="24"/>
        </w:rPr>
        <w:t xml:space="preserve">вычисленные комбинации </w:t>
      </w:r>
      <w:r>
        <w:rPr>
          <w:rFonts w:ascii="Times New Roman" w:eastAsiaTheme="minorEastAsia" w:hAnsi="Times New Roman" w:cs="Times New Roman"/>
          <w:sz w:val="24"/>
          <w:szCs w:val="24"/>
        </w:rPr>
        <w:t xml:space="preserve">гейтов </w:t>
      </w:r>
      <w:r>
        <w:rPr>
          <w:rFonts w:ascii="Times New Roman" w:eastAsiaTheme="minorEastAsia" w:hAnsi="Times New Roman" w:cs="Times New Roman"/>
          <w:sz w:val="24"/>
          <w:szCs w:val="24"/>
          <w:lang w:val="en-US"/>
        </w:rPr>
        <w:t>Controlled</w:t>
      </w:r>
      <w:r w:rsidR="00037D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Phase</w:t>
      </w:r>
      <w:r w:rsidR="00037D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Shift</w:t>
      </w:r>
      <w:r w:rsidRPr="00AB53AC">
        <w:rPr>
          <w:rFonts w:ascii="Times New Roman" w:eastAsiaTheme="minorEastAsia" w:hAnsi="Times New Roman" w:cs="Times New Roman"/>
          <w:sz w:val="24"/>
          <w:szCs w:val="24"/>
        </w:rPr>
        <w:t>.</w:t>
      </w:r>
      <w:r w:rsidR="00422FEE">
        <w:rPr>
          <w:rFonts w:ascii="Times New Roman" w:eastAsiaTheme="minorEastAsia" w:hAnsi="Times New Roman" w:cs="Times New Roman"/>
          <w:sz w:val="24"/>
          <w:szCs w:val="24"/>
        </w:rPr>
        <w:t>Черная полоса справа от гейта Ф</w:t>
      </w:r>
      <w:r w:rsidR="00422FEE">
        <w:rPr>
          <w:rFonts w:ascii="Times New Roman" w:eastAsiaTheme="minorEastAsia" w:hAnsi="Times New Roman" w:cs="Times New Roman"/>
          <w:sz w:val="24"/>
          <w:szCs w:val="24"/>
          <w:lang w:val="en-US"/>
        </w:rPr>
        <w:t>ADD</w:t>
      </w:r>
      <w:r w:rsidR="00422FEE" w:rsidRPr="00422FEE">
        <w:rPr>
          <w:rFonts w:ascii="Times New Roman" w:eastAsiaTheme="minorEastAsia" w:hAnsi="Times New Roman" w:cs="Times New Roman"/>
          <w:sz w:val="24"/>
          <w:szCs w:val="24"/>
        </w:rPr>
        <w:t>(</w:t>
      </w:r>
      <w:r w:rsidR="00422FEE">
        <w:rPr>
          <w:rFonts w:ascii="Times New Roman" w:eastAsiaTheme="minorEastAsia" w:hAnsi="Times New Roman" w:cs="Times New Roman"/>
          <w:sz w:val="24"/>
          <w:szCs w:val="24"/>
          <w:lang w:val="en-US"/>
        </w:rPr>
        <w:t>a</w:t>
      </w:r>
      <w:r w:rsidR="00422FEE" w:rsidRPr="00422FEE">
        <w:rPr>
          <w:rFonts w:ascii="Times New Roman" w:eastAsiaTheme="minorEastAsia" w:hAnsi="Times New Roman" w:cs="Times New Roman"/>
          <w:sz w:val="24"/>
          <w:szCs w:val="24"/>
        </w:rPr>
        <w:t xml:space="preserve">) </w:t>
      </w:r>
      <w:r w:rsidR="00422FEE">
        <w:rPr>
          <w:rFonts w:ascii="Times New Roman" w:eastAsiaTheme="minorEastAsia" w:hAnsi="Times New Roman" w:cs="Times New Roman"/>
          <w:sz w:val="24"/>
          <w:szCs w:val="24"/>
        </w:rPr>
        <w:t xml:space="preserve">обозначает, что происходит сложение. Если полоса будет слева, </w:t>
      </w:r>
      <w:r w:rsidR="00367E10">
        <w:rPr>
          <w:rFonts w:ascii="Times New Roman" w:eastAsiaTheme="minorEastAsia" w:hAnsi="Times New Roman" w:cs="Times New Roman"/>
          <w:sz w:val="24"/>
          <w:szCs w:val="24"/>
        </w:rPr>
        <w:t xml:space="preserve">то </w:t>
      </w:r>
      <w:r w:rsidR="00422FEE">
        <w:rPr>
          <w:rFonts w:ascii="Times New Roman" w:eastAsiaTheme="minorEastAsia" w:hAnsi="Times New Roman" w:cs="Times New Roman"/>
          <w:sz w:val="24"/>
          <w:szCs w:val="24"/>
        </w:rPr>
        <w:t xml:space="preserve">гейт будет производить </w:t>
      </w:r>
      <w:r w:rsidR="00367E10">
        <w:rPr>
          <w:rFonts w:ascii="Times New Roman" w:eastAsiaTheme="minorEastAsia" w:hAnsi="Times New Roman" w:cs="Times New Roman"/>
          <w:sz w:val="24"/>
          <w:szCs w:val="24"/>
        </w:rPr>
        <w:t>обратное действие, в нашем случае вычитание</w:t>
      </w:r>
      <w:r w:rsidR="00422FEE">
        <w:rPr>
          <w:rFonts w:ascii="Times New Roman" w:eastAsiaTheme="minorEastAsia" w:hAnsi="Times New Roman" w:cs="Times New Roman"/>
          <w:sz w:val="24"/>
          <w:szCs w:val="24"/>
        </w:rPr>
        <w:t>.</w:t>
      </w:r>
    </w:p>
    <w:p w:rsidR="00C16595" w:rsidRPr="00422FEE" w:rsidRDefault="00C16595" w:rsidP="006333CD">
      <w:pPr>
        <w:pStyle w:val="a7"/>
        <w:ind w:left="0" w:firstLine="709"/>
        <w:jc w:val="both"/>
        <w:rPr>
          <w:rFonts w:ascii="Times New Roman" w:eastAsiaTheme="minorEastAsia" w:hAnsi="Times New Roman" w:cs="Times New Roman"/>
          <w:sz w:val="24"/>
          <w:szCs w:val="24"/>
        </w:rPr>
      </w:pPr>
    </w:p>
    <w:p w:rsidR="00484143" w:rsidRPr="00B41D16" w:rsidRDefault="00367E10"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rPr>
        <w:lastRenderedPageBreak/>
        <w:t>Вычитание по модулю</w:t>
      </w:r>
    </w:p>
    <w:p w:rsidR="00367E10" w:rsidRDefault="00EB74DF" w:rsidP="001069F9">
      <w:pPr>
        <w:pStyle w:val="a7"/>
        <w:ind w:left="0" w:firstLine="709"/>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73" type="#_x0000_t202" style="position:absolute;left:0;text-align:left;margin-left:58.2pt;margin-top:117.6pt;width:394.7pt;height:23.2pt;z-index:251745280;visibility:visible;mso-wrap-distance-top:3.6pt;mso-wrap-distance-bottom:3.6pt;mso-width-relative:margin;mso-height-relative:margin" stroked="f">
            <v:textbox style="mso-next-textbox:#_x0000_s1073">
              <w:txbxContent>
                <w:p w:rsidR="00C40416" w:rsidRPr="004323AB" w:rsidRDefault="00C40416" w:rsidP="0012233D">
                  <w:pPr>
                    <w:jc w:val="center"/>
                    <w:rPr>
                      <w:rFonts w:ascii="Times New Roman" w:hAnsi="Times New Roman" w:cs="Times New Roman"/>
                      <w:sz w:val="20"/>
                    </w:rPr>
                  </w:pPr>
                  <w:r w:rsidRPr="004323AB">
                    <w:rPr>
                      <w:rFonts w:ascii="Times New Roman" w:hAnsi="Times New Roman" w:cs="Times New Roman"/>
                      <w:sz w:val="20"/>
                    </w:rPr>
                    <w:t xml:space="preserve">Рисунок </w:t>
                  </w:r>
                  <w:r>
                    <w:rPr>
                      <w:rFonts w:ascii="Times New Roman" w:hAnsi="Times New Roman" w:cs="Times New Roman"/>
                      <w:sz w:val="20"/>
                    </w:rPr>
                    <w:t>6</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вычитания по модулю.</w:t>
                  </w:r>
                </w:p>
              </w:txbxContent>
            </v:textbox>
            <w10:wrap type="square"/>
          </v:shape>
        </w:pict>
      </w:r>
      <w:r w:rsidR="00367E10">
        <w:rPr>
          <w:rFonts w:ascii="Times New Roman" w:eastAsiaTheme="minorEastAsia" w:hAnsi="Times New Roman" w:cs="Times New Roman"/>
          <w:noProof/>
          <w:sz w:val="24"/>
          <w:szCs w:val="24"/>
          <w:lang w:eastAsia="ru-RU"/>
        </w:rPr>
        <w:drawing>
          <wp:inline distT="0" distB="0" distL="0" distR="0">
            <wp:extent cx="4599305" cy="141922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srcRect/>
                    <a:stretch>
                      <a:fillRect/>
                    </a:stretch>
                  </pic:blipFill>
                  <pic:spPr bwMode="auto">
                    <a:xfrm>
                      <a:off x="0" y="0"/>
                      <a:ext cx="4599305" cy="1419225"/>
                    </a:xfrm>
                    <a:prstGeom prst="rect">
                      <a:avLst/>
                    </a:prstGeom>
                    <a:noFill/>
                    <a:ln w="9525">
                      <a:noFill/>
                      <a:miter lim="800000"/>
                      <a:headEnd/>
                      <a:tailEnd/>
                    </a:ln>
                  </pic:spPr>
                </pic:pic>
              </a:graphicData>
            </a:graphic>
          </wp:inline>
        </w:drawing>
      </w:r>
    </w:p>
    <w:p w:rsidR="00367E10" w:rsidRDefault="00367E1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и говорилось выше, черная полоса слева обозначает вычитание. Здесь необходимо рассмотреть два случая:</w:t>
      </w:r>
    </w:p>
    <w:p w:rsidR="00367E10" w:rsidRDefault="00367E10" w:rsidP="006A42CC">
      <w:pPr>
        <w:pStyle w:val="a7"/>
        <w:numPr>
          <w:ilvl w:val="0"/>
          <w:numId w:val="15"/>
        </w:numPr>
        <w:tabs>
          <w:tab w:val="left" w:pos="993"/>
        </w:tabs>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b≥a</m:t>
        </m:r>
      </m:oMath>
      <w:r w:rsidRPr="00367E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этом случае получим положительное число, которое и будет финальным ответом</w:t>
      </w:r>
    </w:p>
    <w:p w:rsidR="00367E10" w:rsidRPr="005D695C" w:rsidRDefault="00367E10" w:rsidP="006A42CC">
      <w:pPr>
        <w:pStyle w:val="a7"/>
        <w:numPr>
          <w:ilvl w:val="0"/>
          <w:numId w:val="15"/>
        </w:numPr>
        <w:tabs>
          <w:tab w:val="left" w:pos="993"/>
        </w:tabs>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b&lt;a</m:t>
        </m:r>
      </m:oMath>
      <w:r w:rsidRPr="00367E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этом случае нам пригодится тот запасной </w:t>
      </w:r>
      <w:r w:rsidRPr="00367E10">
        <w:rPr>
          <w:rFonts w:ascii="Times New Roman" w:eastAsiaTheme="minorEastAsia" w:hAnsi="Times New Roman" w:cs="Times New Roman"/>
          <w:sz w:val="24"/>
          <w:szCs w:val="24"/>
        </w:rPr>
        <w:t>(</w:t>
      </w:r>
      <w:r w:rsidRPr="001069F9">
        <w:rPr>
          <w:rFonts w:ascii="Times New Roman" w:eastAsiaTheme="minorEastAsia" w:hAnsi="Times New Roman" w:cs="Times New Roman"/>
          <w:i/>
          <w:sz w:val="24"/>
          <w:szCs w:val="24"/>
          <w:lang w:val="en-US"/>
        </w:rPr>
        <w:t>n</w:t>
      </w:r>
      <w:r w:rsidRPr="00367E10">
        <w:rPr>
          <w:rFonts w:ascii="Times New Roman" w:eastAsiaTheme="minorEastAsia" w:hAnsi="Times New Roman" w:cs="Times New Roman"/>
          <w:sz w:val="24"/>
          <w:szCs w:val="24"/>
        </w:rPr>
        <w:t xml:space="preserve"> + 1) </w:t>
      </w:r>
      <w:r w:rsidR="00D742BA">
        <w:rPr>
          <w:rFonts w:ascii="Times New Roman" w:eastAsiaTheme="minorEastAsia" w:hAnsi="Times New Roman" w:cs="Times New Roman"/>
          <w:sz w:val="24"/>
          <w:szCs w:val="24"/>
        </w:rPr>
        <w:t>ку</w:t>
      </w:r>
      <w:r>
        <w:rPr>
          <w:rFonts w:ascii="Times New Roman" w:eastAsiaTheme="minorEastAsia" w:hAnsi="Times New Roman" w:cs="Times New Roman"/>
          <w:sz w:val="24"/>
          <w:szCs w:val="24"/>
        </w:rPr>
        <w:t xml:space="preserve">бит, который предназначен как раз для этого случая. В результате получим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-(a-b)</m:t>
        </m:r>
      </m:oMath>
      <w:r w:rsidRPr="00D742BA">
        <w:rPr>
          <w:rFonts w:ascii="Times New Roman" w:eastAsiaTheme="minorEastAsia" w:hAnsi="Times New Roman" w:cs="Times New Roman"/>
          <w:sz w:val="24"/>
          <w:szCs w:val="24"/>
        </w:rPr>
        <w:t>.</w:t>
      </w:r>
    </w:p>
    <w:p w:rsidR="005D695C" w:rsidRPr="00B41D16" w:rsidRDefault="00906910" w:rsidP="009D4D2D">
      <w:pPr>
        <w:pStyle w:val="4"/>
        <w:rPr>
          <w:rFonts w:ascii="Times New Roman" w:eastAsiaTheme="minorEastAsia" w:hAnsi="Times New Roman" w:cs="Times New Roman"/>
          <w:color w:val="auto"/>
          <w:sz w:val="28"/>
          <w:szCs w:val="28"/>
        </w:rPr>
      </w:pPr>
      <w:r w:rsidRPr="00B41D16">
        <w:rPr>
          <w:rFonts w:ascii="Times New Roman" w:eastAsiaTheme="minorEastAsia" w:hAnsi="Times New Roman" w:cs="Times New Roman"/>
          <w:i w:val="0"/>
          <w:color w:val="auto"/>
          <w:sz w:val="28"/>
          <w:szCs w:val="28"/>
        </w:rPr>
        <w:t>Сложение по модулю</w:t>
      </w:r>
      <w:r w:rsidRPr="00B41D16">
        <w:rPr>
          <w:rFonts w:ascii="Times New Roman" w:eastAsiaTheme="minorEastAsia" w:hAnsi="Times New Roman" w:cs="Times New Roman"/>
          <w:color w:val="auto"/>
          <w:sz w:val="28"/>
          <w:szCs w:val="28"/>
        </w:rPr>
        <w:t xml:space="preserve"> </w:t>
      </w:r>
      <m:oMath>
        <m:d>
          <m:dPr>
            <m:ctrlPr>
              <w:rPr>
                <w:rFonts w:ascii="Cambria Math" w:eastAsiaTheme="minorEastAsia" w:hAnsi="Cambria Math" w:cs="Times New Roman"/>
                <w:color w:val="auto"/>
                <w:sz w:val="28"/>
                <w:szCs w:val="28"/>
              </w:rPr>
            </m:ctrlPr>
          </m:dPr>
          <m:e>
            <m:r>
              <m:rPr>
                <m:sty m:val="bi"/>
              </m:rPr>
              <w:rPr>
                <w:rFonts w:ascii="Cambria Math" w:eastAsiaTheme="minorEastAsia" w:hAnsi="Cambria Math" w:cs="Times New Roman"/>
                <w:color w:val="auto"/>
                <w:sz w:val="28"/>
                <w:szCs w:val="28"/>
                <w:lang w:val="en-US"/>
              </w:rPr>
              <m:t>a</m:t>
            </m:r>
            <m:r>
              <m:rPr>
                <m:sty m:val="bi"/>
              </m:rPr>
              <w:rPr>
                <w:rFonts w:ascii="Cambria Math" w:eastAsiaTheme="minorEastAsia" w:hAnsi="Cambria Math" w:cs="Times New Roman"/>
                <w:color w:val="auto"/>
                <w:sz w:val="28"/>
                <w:szCs w:val="28"/>
              </w:rPr>
              <m:t>+</m:t>
            </m:r>
            <m:r>
              <m:rPr>
                <m:sty m:val="bi"/>
              </m:rPr>
              <w:rPr>
                <w:rFonts w:ascii="Cambria Math" w:eastAsiaTheme="minorEastAsia" w:hAnsi="Cambria Math" w:cs="Times New Roman"/>
                <w:color w:val="auto"/>
                <w:sz w:val="28"/>
                <w:szCs w:val="28"/>
                <w:lang w:val="en-US"/>
              </w:rPr>
              <m:t>b</m:t>
            </m:r>
          </m:e>
        </m:d>
        <m:r>
          <m:rPr>
            <m:sty m:val="bi"/>
          </m:rPr>
          <w:rPr>
            <w:rFonts w:ascii="Cambria Math" w:eastAsiaTheme="minorEastAsia" w:hAnsi="Cambria Math" w:cs="Times New Roman"/>
            <w:color w:val="auto"/>
            <w:sz w:val="28"/>
            <w:szCs w:val="28"/>
          </w:rPr>
          <m:t>mod N</m:t>
        </m:r>
      </m:oMath>
    </w:p>
    <w:p w:rsidR="00906910" w:rsidRDefault="0090691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Заранее будем считать, что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n-US"/>
                  </w:rPr>
                  <m:t>N</m:t>
                </m:r>
              </m:e>
              <m:e>
                <m:r>
                  <w:rPr>
                    <w:rFonts w:ascii="Cambria Math" w:eastAsiaTheme="minorEastAsia" w:hAnsi="Cambria Math" w:cs="Times New Roman"/>
                    <w:sz w:val="24"/>
                    <w:szCs w:val="24"/>
                  </w:rPr>
                  <m:t>b&lt;N</m:t>
                </m:r>
              </m:e>
            </m:eqArr>
          </m:e>
        </m:d>
      </m:oMath>
      <w:r w:rsidRPr="009069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этом случае схема будет выглядеть немного сложнее:</w:t>
      </w:r>
    </w:p>
    <w:p w:rsidR="00367E10" w:rsidRDefault="00EB74DF" w:rsidP="006333CD">
      <w:pPr>
        <w:ind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74" type="#_x0000_t202" style="position:absolute;left:0;text-align:left;margin-left:51.7pt;margin-top:250.2pt;width:394.7pt;height:23.2pt;z-index:251746304;visibility:visible;mso-wrap-distance-top:3.6pt;mso-wrap-distance-bottom:3.6pt;mso-width-relative:margin;mso-height-relative:margin" stroked="f">
            <v:textbox style="mso-next-textbox:#_x0000_s1074">
              <w:txbxContent>
                <w:p w:rsidR="00C40416" w:rsidRPr="004323AB" w:rsidRDefault="00C40416" w:rsidP="0012233D">
                  <w:pPr>
                    <w:jc w:val="center"/>
                    <w:rPr>
                      <w:rFonts w:ascii="Times New Roman" w:hAnsi="Times New Roman" w:cs="Times New Roman"/>
                      <w:sz w:val="20"/>
                    </w:rPr>
                  </w:pPr>
                  <w:r w:rsidRPr="004323AB">
                    <w:rPr>
                      <w:rFonts w:ascii="Times New Roman" w:hAnsi="Times New Roman" w:cs="Times New Roman"/>
                      <w:sz w:val="20"/>
                    </w:rPr>
                    <w:t xml:space="preserve">Рисунок </w:t>
                  </w:r>
                  <w:r>
                    <w:rPr>
                      <w:rFonts w:ascii="Times New Roman" w:hAnsi="Times New Roman" w:cs="Times New Roman"/>
                      <w:sz w:val="20"/>
                    </w:rPr>
                    <w:t>7</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w:t>
                  </w:r>
                  <w:r>
                    <w:rPr>
                      <w:rFonts w:ascii="Times New Roman" w:hAnsi="Times New Roman" w:cs="Times New Roman"/>
                      <w:sz w:val="20"/>
                      <w:lang w:val="en-US"/>
                    </w:rPr>
                    <w:t>a</w:t>
                  </w:r>
                  <w:r w:rsidRPr="0012233D">
                    <w:rPr>
                      <w:rFonts w:ascii="Times New Roman" w:hAnsi="Times New Roman" w:cs="Times New Roman"/>
                      <w:sz w:val="20"/>
                    </w:rPr>
                    <w:t xml:space="preserve"> + </w:t>
                  </w:r>
                  <w:r>
                    <w:rPr>
                      <w:rFonts w:ascii="Times New Roman" w:hAnsi="Times New Roman" w:cs="Times New Roman"/>
                      <w:sz w:val="20"/>
                      <w:lang w:val="en-US"/>
                    </w:rPr>
                    <w:t>b</w:t>
                  </w:r>
                  <w:r w:rsidRPr="0012233D">
                    <w:rPr>
                      <w:rFonts w:ascii="Times New Roman" w:hAnsi="Times New Roman" w:cs="Times New Roman"/>
                      <w:sz w:val="20"/>
                    </w:rPr>
                    <w:t xml:space="preserve">) </w:t>
                  </w:r>
                  <w:r>
                    <w:rPr>
                      <w:rFonts w:ascii="Times New Roman" w:hAnsi="Times New Roman" w:cs="Times New Roman"/>
                      <w:sz w:val="20"/>
                      <w:lang w:val="en-US"/>
                    </w:rPr>
                    <w:t>mod</w:t>
                  </w:r>
                  <w:r w:rsidRPr="0012233D">
                    <w:rPr>
                      <w:rFonts w:ascii="Times New Roman" w:hAnsi="Times New Roman" w:cs="Times New Roman"/>
                      <w:sz w:val="20"/>
                    </w:rPr>
                    <w:t xml:space="preserve"> </w:t>
                  </w:r>
                  <w:r>
                    <w:rPr>
                      <w:rFonts w:ascii="Times New Roman" w:hAnsi="Times New Roman" w:cs="Times New Roman"/>
                      <w:sz w:val="20"/>
                      <w:lang w:val="en-US"/>
                    </w:rPr>
                    <w:t>N</w:t>
                  </w:r>
                  <w:r>
                    <w:rPr>
                      <w:rFonts w:ascii="Times New Roman" w:hAnsi="Times New Roman" w:cs="Times New Roman"/>
                      <w:sz w:val="20"/>
                    </w:rPr>
                    <w:t>.</w:t>
                  </w:r>
                </w:p>
              </w:txbxContent>
            </v:textbox>
            <w10:wrap type="square"/>
          </v:shape>
        </w:pict>
      </w:r>
      <w:r w:rsidR="002B2D6F">
        <w:rPr>
          <w:rFonts w:ascii="Times New Roman" w:eastAsiaTheme="minorEastAsia" w:hAnsi="Times New Roman" w:cs="Times New Roman"/>
          <w:noProof/>
          <w:sz w:val="24"/>
          <w:szCs w:val="24"/>
          <w:lang w:eastAsia="ru-RU"/>
        </w:rPr>
        <w:drawing>
          <wp:inline distT="0" distB="0" distL="0" distR="0">
            <wp:extent cx="5287815" cy="2963073"/>
            <wp:effectExtent l="19050" t="0" r="808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a:srcRect/>
                    <a:stretch>
                      <a:fillRect/>
                    </a:stretch>
                  </pic:blipFill>
                  <pic:spPr bwMode="auto">
                    <a:xfrm>
                      <a:off x="0" y="0"/>
                      <a:ext cx="5301162" cy="2970552"/>
                    </a:xfrm>
                    <a:prstGeom prst="rect">
                      <a:avLst/>
                    </a:prstGeom>
                    <a:noFill/>
                    <a:ln w="9525">
                      <a:noFill/>
                      <a:miter lim="800000"/>
                      <a:headEnd/>
                      <a:tailEnd/>
                    </a:ln>
                  </pic:spPr>
                </pic:pic>
              </a:graphicData>
            </a:graphic>
          </wp:inline>
        </w:drawing>
      </w:r>
    </w:p>
    <w:p w:rsidR="00906910" w:rsidRDefault="0090691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работы данного гейта необходимо </w:t>
      </w:r>
      <w:r w:rsidRPr="00906910">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 xml:space="preserve">регистра: первый, второй и четвертый представляют из себя регистр, состоящий из одного кубита, третий – число </w:t>
      </w:r>
      <w:r w:rsidRPr="001069F9">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над которым уже сделано квантовое преобразование Фурье.</w:t>
      </w:r>
      <w:r w:rsidR="00E16219">
        <w:rPr>
          <w:rFonts w:ascii="Times New Roman" w:eastAsiaTheme="minorEastAsia" w:hAnsi="Times New Roman" w:cs="Times New Roman"/>
          <w:sz w:val="24"/>
          <w:szCs w:val="24"/>
        </w:rPr>
        <w:t xml:space="preserve"> Первый и второй регистры называются контролирующими, если они оба находятся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00E16219">
        <w:rPr>
          <w:rFonts w:ascii="Times New Roman" w:eastAsiaTheme="minorEastAsia" w:hAnsi="Times New Roman" w:cs="Times New Roman"/>
          <w:sz w:val="24"/>
          <w:szCs w:val="24"/>
        </w:rPr>
        <w:t>,то Ф</w:t>
      </w:r>
      <w:r w:rsidR="00E16219">
        <w:rPr>
          <w:rFonts w:ascii="Times New Roman" w:eastAsiaTheme="minorEastAsia" w:hAnsi="Times New Roman" w:cs="Times New Roman"/>
          <w:sz w:val="24"/>
          <w:szCs w:val="24"/>
          <w:lang w:val="en-US"/>
        </w:rPr>
        <w:t>ADD</w:t>
      </w:r>
      <w:r w:rsidR="002E7894">
        <w:rPr>
          <w:rFonts w:ascii="Times New Roman" w:eastAsiaTheme="minorEastAsia" w:hAnsi="Times New Roman" w:cs="Times New Roman"/>
          <w:sz w:val="24"/>
          <w:szCs w:val="24"/>
        </w:rPr>
        <w:t xml:space="preserve"> </w:t>
      </w:r>
      <w:r w:rsidR="00E16219">
        <w:rPr>
          <w:rFonts w:ascii="Times New Roman" w:eastAsiaTheme="minorEastAsia" w:hAnsi="Times New Roman" w:cs="Times New Roman"/>
          <w:sz w:val="24"/>
          <w:szCs w:val="24"/>
        </w:rPr>
        <w:t xml:space="preserve">будет выполняться, иначе – нет. </w:t>
      </w:r>
      <w:r w:rsidR="009C0EA6">
        <w:rPr>
          <w:rFonts w:ascii="Times New Roman" w:eastAsiaTheme="minorEastAsia" w:hAnsi="Times New Roman" w:cs="Times New Roman"/>
          <w:sz w:val="24"/>
          <w:szCs w:val="24"/>
        </w:rPr>
        <w:t xml:space="preserve">Четвертый регистр представляет из </w:t>
      </w:r>
      <w:r w:rsidR="008B02F5">
        <w:rPr>
          <w:rFonts w:ascii="Times New Roman" w:eastAsiaTheme="minorEastAsia" w:hAnsi="Times New Roman" w:cs="Times New Roman"/>
          <w:sz w:val="24"/>
          <w:szCs w:val="24"/>
        </w:rPr>
        <w:t xml:space="preserve">себя </w:t>
      </w:r>
      <w:r w:rsidR="009C0EA6">
        <w:rPr>
          <w:rFonts w:ascii="Times New Roman" w:eastAsiaTheme="minorEastAsia" w:hAnsi="Times New Roman" w:cs="Times New Roman"/>
          <w:sz w:val="24"/>
          <w:szCs w:val="24"/>
        </w:rPr>
        <w:t>кубит, который будет нести ответственность за переполнение</w:t>
      </w:r>
      <w:r w:rsidR="00C73CC1">
        <w:rPr>
          <w:rFonts w:ascii="Times New Roman" w:eastAsiaTheme="minorEastAsia" w:hAnsi="Times New Roman" w:cs="Times New Roman"/>
          <w:sz w:val="24"/>
          <w:szCs w:val="24"/>
        </w:rPr>
        <w:t xml:space="preserve"> и прочие ошибки во время выполнения гейта</w:t>
      </w:r>
      <w:r w:rsidR="009C0EA6">
        <w:rPr>
          <w:rFonts w:ascii="Times New Roman" w:eastAsiaTheme="minorEastAsia" w:hAnsi="Times New Roman" w:cs="Times New Roman"/>
          <w:sz w:val="24"/>
          <w:szCs w:val="24"/>
        </w:rPr>
        <w:t>.</w:t>
      </w:r>
    </w:p>
    <w:p w:rsidR="009C0EA6" w:rsidRDefault="009C0EA6"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Рассмотрим поведение регистров во время выполнения гейтов по шагам. Будем считать, что контролирующие кубиты находятся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w:t>
      </w:r>
    </w:p>
    <w:p w:rsidR="009C0EA6" w:rsidRDefault="009C0EA6" w:rsidP="001069F9">
      <w:pPr>
        <w:pStyle w:val="a7"/>
        <w:numPr>
          <w:ilvl w:val="0"/>
          <w:numId w:val="16"/>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Складываем число </w:t>
      </w:r>
      <w:r w:rsidRPr="001069F9">
        <w:rPr>
          <w:rFonts w:ascii="Times New Roman" w:eastAsiaTheme="minorEastAsia" w:hAnsi="Times New Roman" w:cs="Times New Roman"/>
          <w:i/>
          <w:sz w:val="24"/>
          <w:szCs w:val="24"/>
          <w:lang w:val="en-US"/>
        </w:rPr>
        <w:t>b</w:t>
      </w:r>
      <w:r w:rsidR="002E7894">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с числом </w:t>
      </w:r>
      <w:r w:rsidRPr="001069F9">
        <w:rPr>
          <w:rFonts w:ascii="Times New Roman" w:eastAsiaTheme="minorEastAsia" w:hAnsi="Times New Roman" w:cs="Times New Roman"/>
          <w:i/>
          <w:sz w:val="24"/>
          <w:szCs w:val="24"/>
          <w:lang w:val="en-US"/>
        </w:rPr>
        <w:t>a</w:t>
      </w:r>
      <w:r w:rsidR="00C306FB">
        <w:rPr>
          <w:rFonts w:ascii="Times New Roman" w:eastAsiaTheme="minorEastAsia" w:hAnsi="Times New Roman" w:cs="Times New Roman"/>
          <w:sz w:val="24"/>
          <w:szCs w:val="24"/>
        </w:rPr>
        <w:t xml:space="preserve">. 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mod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p>
    <w:p w:rsidR="00C306FB" w:rsidRDefault="00C306FB" w:rsidP="001069F9">
      <w:pPr>
        <w:pStyle w:val="a7"/>
        <w:numPr>
          <w:ilvl w:val="0"/>
          <w:numId w:val="16"/>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Вычитаем из полученного числа </w:t>
      </w:r>
      <w:r w:rsidRPr="001069F9">
        <w:rPr>
          <w:rFonts w:ascii="Times New Roman" w:eastAsiaTheme="minorEastAsia" w:hAnsi="Times New Roman" w:cs="Times New Roman"/>
          <w:i/>
          <w:sz w:val="24"/>
          <w:szCs w:val="24"/>
          <w:lang w:val="en-US"/>
        </w:rPr>
        <w:t>N</w:t>
      </w:r>
      <w:r w:rsidRPr="00C306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+b-N</m:t>
            </m:r>
          </m:e>
        </m:d>
        <m:r>
          <w:rPr>
            <w:rFonts w:ascii="Cambria Math" w:eastAsiaTheme="minorEastAsia" w:hAnsi="Cambria Math" w:cs="Times New Roman"/>
            <w:sz w:val="24"/>
            <w:szCs w:val="24"/>
          </w:rPr>
          <m:t xml:space="preserve">mod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D742BA" w:rsidRPr="00D742BA">
        <w:rPr>
          <w:rFonts w:ascii="Times New Roman" w:eastAsiaTheme="minorEastAsia" w:hAnsi="Times New Roman" w:cs="Times New Roman"/>
          <w:sz w:val="24"/>
          <w:szCs w:val="24"/>
        </w:rPr>
        <w:t xml:space="preserve">. </w:t>
      </w:r>
      <w:r w:rsidR="00D742BA">
        <w:rPr>
          <w:rFonts w:ascii="Times New Roman" w:eastAsiaTheme="minorEastAsia" w:hAnsi="Times New Roman" w:cs="Times New Roman"/>
          <w:sz w:val="24"/>
          <w:szCs w:val="24"/>
        </w:rPr>
        <w:t>В данном случае логично будет рассмотреть два варианта:</w:t>
      </w:r>
    </w:p>
    <w:p w:rsidR="00D742BA" w:rsidRDefault="00D742BA"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a+b-N≥0</m:t>
        </m:r>
      </m:oMath>
      <w:r w:rsidRPr="00D742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w:t>
      </w:r>
      <m:oMath>
        <m:r>
          <w:rPr>
            <w:rFonts w:ascii="Cambria Math" w:eastAsiaTheme="minorEastAsia" w:hAnsi="Cambria Math" w:cs="Times New Roman"/>
            <w:sz w:val="24"/>
            <w:szCs w:val="24"/>
          </w:rPr>
          <m:t>(n+1)</m:t>
        </m:r>
      </m:oMath>
      <w:r w:rsidR="006C6E51">
        <w:rPr>
          <w:rFonts w:ascii="Times New Roman" w:eastAsiaTheme="minorEastAsia" w:hAnsi="Times New Roman" w:cs="Times New Roman"/>
          <w:sz w:val="24"/>
          <w:szCs w:val="24"/>
        </w:rPr>
        <w:t xml:space="preserve"> кубит будет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006C6E51">
        <w:rPr>
          <w:rFonts w:ascii="Times New Roman" w:eastAsiaTheme="minorEastAsia" w:hAnsi="Times New Roman" w:cs="Times New Roman"/>
          <w:sz w:val="24"/>
          <w:szCs w:val="24"/>
        </w:rPr>
        <w:t>.</w:t>
      </w:r>
    </w:p>
    <w:p w:rsidR="006C6E51" w:rsidRPr="001069F9" w:rsidRDefault="006C6E51"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a+b-N&lt;0</m:t>
        </m:r>
      </m:oMath>
      <w:r w:rsidRPr="001069F9">
        <w:rPr>
          <w:rFonts w:ascii="Times New Roman" w:eastAsiaTheme="minorEastAsia" w:hAnsi="Times New Roman" w:cs="Times New Roman"/>
          <w:sz w:val="24"/>
          <w:szCs w:val="24"/>
        </w:rPr>
        <w:t xml:space="preserve">, в этом случае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oMath>
      <w:r w:rsidRPr="001069F9">
        <w:rPr>
          <w:rFonts w:ascii="Times New Roman" w:eastAsiaTheme="minorEastAsia" w:hAnsi="Times New Roman" w:cs="Times New Roman"/>
          <w:sz w:val="24"/>
          <w:szCs w:val="24"/>
        </w:rPr>
        <w:t xml:space="preserve"> кубит будет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1069F9">
        <w:rPr>
          <w:rFonts w:ascii="Times New Roman" w:eastAsiaTheme="minorEastAsia" w:hAnsi="Times New Roman" w:cs="Times New Roman"/>
          <w:sz w:val="24"/>
          <w:szCs w:val="24"/>
        </w:rPr>
        <w:t xml:space="preserve">, это значит, что мы получили переполнение и наш результат равен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-(N-a-b)</m:t>
        </m:r>
      </m:oMath>
      <w:r w:rsidRPr="001069F9">
        <w:rPr>
          <w:rFonts w:ascii="Times New Roman" w:eastAsiaTheme="minorEastAsia" w:hAnsi="Times New Roman" w:cs="Times New Roman"/>
          <w:sz w:val="24"/>
          <w:szCs w:val="24"/>
        </w:rPr>
        <w:t>.</w:t>
      </w:r>
    </w:p>
    <w:p w:rsidR="00C306FB" w:rsidRDefault="00C306FB"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Производим обратное преобразование Фурье</w:t>
      </w:r>
    </w:p>
    <w:p w:rsidR="00C306FB" w:rsidRPr="006C6E51" w:rsidRDefault="00C306FB"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sidRPr="006C6E51">
        <w:rPr>
          <w:rFonts w:ascii="Times New Roman" w:eastAsiaTheme="minorEastAsia" w:hAnsi="Times New Roman" w:cs="Times New Roman"/>
          <w:sz w:val="24"/>
          <w:szCs w:val="24"/>
        </w:rPr>
        <w:t xml:space="preserve">Если последний бит в полученном числе равен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6C6E51">
        <w:rPr>
          <w:rFonts w:ascii="Times New Roman" w:eastAsiaTheme="minorEastAsia" w:hAnsi="Times New Roman" w:cs="Times New Roman"/>
          <w:sz w:val="24"/>
          <w:szCs w:val="24"/>
        </w:rPr>
        <w:t xml:space="preserve">, то в таком случае мы знаем, что произошло переполнение. Ставим 4 регистр в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Pr="006C6E51">
        <w:rPr>
          <w:rFonts w:ascii="Times New Roman" w:eastAsiaTheme="minorEastAsia" w:hAnsi="Times New Roman" w:cs="Times New Roman"/>
          <w:sz w:val="24"/>
          <w:szCs w:val="24"/>
        </w:rPr>
        <w:t>.Производим квантовое преобразование Фурье для дальнейших арифметических операций.</w:t>
      </w:r>
    </w:p>
    <w:p w:rsidR="00C306FB" w:rsidRPr="006C6E51" w:rsidRDefault="00C306FB" w:rsidP="001069F9">
      <w:pPr>
        <w:pStyle w:val="a7"/>
        <w:numPr>
          <w:ilvl w:val="0"/>
          <w:numId w:val="17"/>
        </w:numPr>
        <w:tabs>
          <w:tab w:val="left" w:pos="1134"/>
        </w:tabs>
        <w:spacing w:after="0"/>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Прибавим к имеющемуся результату </w:t>
      </w:r>
      <w:r w:rsidRPr="001069F9">
        <w:rPr>
          <w:rFonts w:ascii="Times New Roman" w:eastAsiaTheme="minorEastAsia" w:hAnsi="Times New Roman" w:cs="Times New Roman"/>
          <w:i/>
          <w:sz w:val="24"/>
          <w:szCs w:val="24"/>
          <w:lang w:val="en-US"/>
        </w:rPr>
        <w:t>N</w:t>
      </w:r>
      <w:r w:rsidRPr="00C306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только если 4 регистр находится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w:t>
      </w:r>
      <w:r w:rsidR="006C6E51">
        <w:rPr>
          <w:rFonts w:ascii="Times New Roman" w:eastAsiaTheme="minorEastAsia" w:hAnsi="Times New Roman" w:cs="Times New Roman"/>
          <w:sz w:val="24"/>
          <w:szCs w:val="24"/>
        </w:rPr>
        <w:t xml:space="preserve">В данном случае результат из пункта 2.1 не изменится, а вот к результату из пункта 2.2 прибавится </w:t>
      </w:r>
      <w:r w:rsidR="006C6E51" w:rsidRPr="001069F9">
        <w:rPr>
          <w:rFonts w:ascii="Times New Roman" w:eastAsiaTheme="minorEastAsia" w:hAnsi="Times New Roman" w:cs="Times New Roman"/>
          <w:i/>
          <w:sz w:val="24"/>
          <w:szCs w:val="24"/>
          <w:lang w:val="en-US"/>
        </w:rPr>
        <w:t>N</w:t>
      </w:r>
      <w:r w:rsidR="006C6E51" w:rsidRPr="006C6E51">
        <w:rPr>
          <w:rFonts w:ascii="Times New Roman" w:eastAsiaTheme="minorEastAsia" w:hAnsi="Times New Roman" w:cs="Times New Roman"/>
          <w:sz w:val="24"/>
          <w:szCs w:val="24"/>
        </w:rPr>
        <w:t xml:space="preserve">, </w:t>
      </w:r>
      <w:r w:rsidR="006C6E51">
        <w:rPr>
          <w:rFonts w:ascii="Times New Roman" w:eastAsiaTheme="minorEastAsia" w:hAnsi="Times New Roman" w:cs="Times New Roman"/>
          <w:sz w:val="24"/>
          <w:szCs w:val="24"/>
        </w:rPr>
        <w:t xml:space="preserve">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mod N</m:t>
        </m:r>
      </m:oMath>
      <w:r w:rsidR="006C6E51" w:rsidRPr="006C6E51">
        <w:rPr>
          <w:rFonts w:ascii="Times New Roman" w:eastAsiaTheme="minorEastAsia" w:hAnsi="Times New Roman" w:cs="Times New Roman"/>
          <w:sz w:val="24"/>
          <w:szCs w:val="24"/>
        </w:rPr>
        <w:t>.</w:t>
      </w:r>
    </w:p>
    <w:p w:rsidR="00C306FB" w:rsidRPr="00CA7E79" w:rsidRDefault="00C306FB" w:rsidP="001069F9">
      <w:pPr>
        <w:tabs>
          <w:tab w:val="left" w:pos="1134"/>
        </w:tabs>
        <w:spacing w:after="0"/>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Дальнейшие шаги необходимы для того, чтобы «почистить» 4 регистр, то есть перевести его в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Pr>
          <w:rFonts w:ascii="Times New Roman" w:eastAsiaTheme="minorEastAsia" w:hAnsi="Times New Roman" w:cs="Times New Roman"/>
          <w:sz w:val="24"/>
          <w:szCs w:val="24"/>
        </w:rPr>
        <w:t xml:space="preserve">. </w:t>
      </w:r>
      <w:r w:rsidR="001069F9">
        <w:rPr>
          <w:rFonts w:ascii="Times New Roman" w:eastAsiaTheme="minorEastAsia" w:hAnsi="Times New Roman" w:cs="Times New Roman"/>
          <w:sz w:val="24"/>
          <w:szCs w:val="24"/>
        </w:rPr>
        <w:t xml:space="preserve">На </w:t>
      </w:r>
      <w:r>
        <w:rPr>
          <w:rFonts w:ascii="Times New Roman" w:eastAsiaTheme="minorEastAsia" w:hAnsi="Times New Roman" w:cs="Times New Roman"/>
          <w:sz w:val="24"/>
          <w:szCs w:val="24"/>
        </w:rPr>
        <w:t xml:space="preserve"> данном этапе мы уже получили результат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mod N</m:t>
        </m:r>
      </m:oMath>
      <w:r w:rsidRPr="00C306FB">
        <w:rPr>
          <w:rFonts w:ascii="Times New Roman" w:eastAsiaTheme="minorEastAsia" w:hAnsi="Times New Roman" w:cs="Times New Roman"/>
          <w:sz w:val="24"/>
          <w:szCs w:val="24"/>
        </w:rPr>
        <w:t>.</w:t>
      </w:r>
    </w:p>
    <w:p w:rsidR="00C306FB" w:rsidRDefault="00C306FB" w:rsidP="001069F9">
      <w:pPr>
        <w:pStyle w:val="a7"/>
        <w:numPr>
          <w:ilvl w:val="0"/>
          <w:numId w:val="17"/>
        </w:numPr>
        <w:tabs>
          <w:tab w:val="left" w:pos="1134"/>
        </w:tabs>
        <w:ind w:left="0" w:firstLine="709"/>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Вычтем из результата</w:t>
      </w:r>
      <w:r w:rsidR="002E7894">
        <w:rPr>
          <w:rFonts w:ascii="Times New Roman" w:eastAsiaTheme="minorEastAsia" w:hAnsi="Times New Roman" w:cs="Times New Roman"/>
          <w:sz w:val="24"/>
          <w:szCs w:val="24"/>
        </w:rPr>
        <w:t xml:space="preserve"> </w:t>
      </w:r>
      <w:r w:rsidR="006C6E51" w:rsidRPr="001069F9">
        <w:rPr>
          <w:rFonts w:ascii="Times New Roman" w:eastAsiaTheme="minorEastAsia" w:hAnsi="Times New Roman" w:cs="Times New Roman"/>
          <w:i/>
          <w:sz w:val="24"/>
          <w:szCs w:val="24"/>
          <w:lang w:val="en-US"/>
        </w:rPr>
        <w:t>a</w:t>
      </w:r>
      <w:r w:rsidR="00E746CB">
        <w:rPr>
          <w:rFonts w:ascii="Times New Roman" w:eastAsiaTheme="minorEastAsia" w:hAnsi="Times New Roman" w:cs="Times New Roman"/>
          <w:sz w:val="24"/>
          <w:szCs w:val="24"/>
          <w:lang w:val="en-US"/>
        </w:rPr>
        <w:t xml:space="preserve">. </w:t>
      </w:r>
    </w:p>
    <w:p w:rsidR="00E746CB" w:rsidRDefault="00EB74DF"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a</m:t>
            </m:r>
          </m:e>
        </m:d>
        <m:r>
          <w:rPr>
            <w:rFonts w:ascii="Cambria Math" w:eastAsiaTheme="minorEastAsia" w:hAnsi="Cambria Math" w:cs="Times New Roman"/>
            <w:sz w:val="24"/>
            <w:szCs w:val="24"/>
          </w:rPr>
          <m:t>&lt;0</m:t>
        </m:r>
      </m:oMath>
      <w:r w:rsidR="00E746CB" w:rsidRPr="00E746CB">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rPr>
        <w:t xml:space="preserve">такое возможно только если пункт 2.2 имел место быть. В таком случае получим в последнем кубите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00E746CB">
        <w:rPr>
          <w:rFonts w:ascii="Times New Roman" w:eastAsiaTheme="minorEastAsia" w:hAnsi="Times New Roman" w:cs="Times New Roman"/>
          <w:sz w:val="24"/>
          <w:szCs w:val="24"/>
        </w:rPr>
        <w:t>.</w:t>
      </w:r>
    </w:p>
    <w:p w:rsidR="00E746CB" w:rsidRDefault="00EB74DF"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a+b-a</m:t>
            </m:r>
          </m:e>
        </m:d>
        <m:r>
          <w:rPr>
            <w:rFonts w:ascii="Cambria Math" w:eastAsiaTheme="minorEastAsia" w:hAnsi="Cambria Math" w:cs="Times New Roman"/>
            <w:sz w:val="24"/>
            <w:szCs w:val="24"/>
          </w:rPr>
          <m:t>≥0</m:t>
        </m:r>
      </m:oMath>
      <w:r w:rsidR="00E746CB" w:rsidRPr="00E746CB">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rPr>
        <w:t xml:space="preserve">последний кубит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00E746CB">
        <w:rPr>
          <w:rFonts w:ascii="Times New Roman" w:eastAsiaTheme="minorEastAsia" w:hAnsi="Times New Roman" w:cs="Times New Roman"/>
          <w:sz w:val="24"/>
          <w:szCs w:val="24"/>
        </w:rPr>
        <w:t>.</w:t>
      </w:r>
    </w:p>
    <w:p w:rsidR="00E746CB" w:rsidRDefault="00E746CB"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Производим обратное преобразование Фурье</w:t>
      </w:r>
    </w:p>
    <w:p w:rsidR="00E746CB" w:rsidRDefault="001069F9"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Применяем к последнему кубиту</w:t>
      </w:r>
      <w:r w:rsidR="00E746CB">
        <w:rPr>
          <w:rFonts w:ascii="Times New Roman" w:eastAsiaTheme="minorEastAsia" w:hAnsi="Times New Roman" w:cs="Times New Roman"/>
          <w:sz w:val="24"/>
          <w:szCs w:val="24"/>
        </w:rPr>
        <w:t xml:space="preserve"> третьего регистра гейт </w:t>
      </w:r>
      <w:r w:rsidR="00E746CB">
        <w:rPr>
          <w:rFonts w:ascii="Times New Roman" w:eastAsiaTheme="minorEastAsia" w:hAnsi="Times New Roman" w:cs="Times New Roman"/>
          <w:sz w:val="24"/>
          <w:szCs w:val="24"/>
          <w:lang w:val="en-US"/>
        </w:rPr>
        <w:t>NOT</w:t>
      </w:r>
      <w:r w:rsidR="00E746CB" w:rsidRPr="00E746CB">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rPr>
        <w:t xml:space="preserve">затем </w:t>
      </w:r>
      <w:r w:rsidR="00E746CB">
        <w:rPr>
          <w:rFonts w:ascii="Times New Roman" w:eastAsiaTheme="minorEastAsia" w:hAnsi="Times New Roman" w:cs="Times New Roman"/>
          <w:sz w:val="24"/>
          <w:szCs w:val="24"/>
          <w:lang w:val="en-US"/>
        </w:rPr>
        <w:t>Conrolled</w:t>
      </w:r>
      <w:r w:rsidR="002E7894">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lang w:val="en-US"/>
        </w:rPr>
        <w:t>NOT</w:t>
      </w:r>
      <w:r w:rsidR="002E7894">
        <w:rPr>
          <w:rFonts w:ascii="Times New Roman" w:eastAsiaTheme="minorEastAsia" w:hAnsi="Times New Roman" w:cs="Times New Roman"/>
          <w:sz w:val="24"/>
          <w:szCs w:val="24"/>
        </w:rPr>
        <w:t xml:space="preserve"> </w:t>
      </w:r>
      <w:r w:rsidR="00E746CB">
        <w:rPr>
          <w:rFonts w:ascii="Times New Roman" w:eastAsiaTheme="minorEastAsia" w:hAnsi="Times New Roman" w:cs="Times New Roman"/>
          <w:sz w:val="24"/>
          <w:szCs w:val="24"/>
        </w:rPr>
        <w:t xml:space="preserve">совместно с четвертым регистром, затем вновь </w:t>
      </w:r>
      <w:r w:rsidR="00E746CB">
        <w:rPr>
          <w:rFonts w:ascii="Times New Roman" w:eastAsiaTheme="minorEastAsia" w:hAnsi="Times New Roman" w:cs="Times New Roman"/>
          <w:sz w:val="24"/>
          <w:szCs w:val="24"/>
          <w:lang w:val="en-US"/>
        </w:rPr>
        <w:t>NOT</w:t>
      </w:r>
      <w:r w:rsidR="00E746CB" w:rsidRPr="00E746CB">
        <w:rPr>
          <w:rFonts w:ascii="Times New Roman" w:eastAsiaTheme="minorEastAsia" w:hAnsi="Times New Roman" w:cs="Times New Roman"/>
          <w:sz w:val="24"/>
          <w:szCs w:val="24"/>
        </w:rPr>
        <w:t xml:space="preserve">. </w:t>
      </w:r>
    </w:p>
    <w:p w:rsidR="00E746CB" w:rsidRDefault="00E746CB"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Последний кубит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После гейта </w:t>
      </w:r>
      <w:r>
        <w:rPr>
          <w:rFonts w:ascii="Times New Roman" w:eastAsiaTheme="minorEastAsia" w:hAnsi="Times New Roman" w:cs="Times New Roman"/>
          <w:sz w:val="24"/>
          <w:szCs w:val="24"/>
          <w:lang w:val="en-US"/>
        </w:rPr>
        <w:t>NOT</w:t>
      </w:r>
      <w:r w:rsidRPr="00E746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последний кубит станет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Pr="00E746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данном случае четвертый регистр сейчас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 xml:space="preserve"> (из шага 2.2), </w:t>
      </w:r>
      <w:r>
        <w:rPr>
          <w:rFonts w:ascii="Times New Roman" w:eastAsiaTheme="minorEastAsia" w:hAnsi="Times New Roman" w:cs="Times New Roman"/>
          <w:sz w:val="24"/>
          <w:szCs w:val="24"/>
          <w:lang w:val="en-US"/>
        </w:rPr>
        <w:t>Controlled</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NOT</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переведет четвертый регистр в состояние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Pr>
          <w:rFonts w:ascii="Times New Roman" w:eastAsiaTheme="minorEastAsia" w:hAnsi="Times New Roman" w:cs="Times New Roman"/>
          <w:sz w:val="24"/>
          <w:szCs w:val="24"/>
        </w:rPr>
        <w:t xml:space="preserve">, повторный гейт </w:t>
      </w:r>
      <w:r>
        <w:rPr>
          <w:rFonts w:ascii="Times New Roman" w:eastAsiaTheme="minorEastAsia" w:hAnsi="Times New Roman" w:cs="Times New Roman"/>
          <w:sz w:val="24"/>
          <w:szCs w:val="24"/>
          <w:lang w:val="en-US"/>
        </w:rPr>
        <w:t>NOT</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переведет последний кубит третьего регистра в исходное состо</w:t>
      </w:r>
      <w:r w:rsidR="0026669E">
        <w:rPr>
          <w:rFonts w:ascii="Times New Roman" w:eastAsiaTheme="minorEastAsia" w:hAnsi="Times New Roman" w:cs="Times New Roman"/>
          <w:sz w:val="24"/>
          <w:szCs w:val="24"/>
        </w:rPr>
        <w:t>я</w:t>
      </w:r>
      <w:r>
        <w:rPr>
          <w:rFonts w:ascii="Times New Roman" w:eastAsiaTheme="minorEastAsia" w:hAnsi="Times New Roman" w:cs="Times New Roman"/>
          <w:sz w:val="24"/>
          <w:szCs w:val="24"/>
        </w:rPr>
        <w:t>ние.</w:t>
      </w:r>
    </w:p>
    <w:p w:rsidR="00E746CB" w:rsidRDefault="00E746CB" w:rsidP="001069F9">
      <w:pPr>
        <w:pStyle w:val="a7"/>
        <w:numPr>
          <w:ilvl w:val="1"/>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Последний кубит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Pr>
          <w:rFonts w:ascii="Times New Roman" w:eastAsiaTheme="minorEastAsia" w:hAnsi="Times New Roman" w:cs="Times New Roman"/>
          <w:sz w:val="24"/>
          <w:szCs w:val="24"/>
        </w:rPr>
        <w:t>.</w:t>
      </w:r>
      <w:r w:rsidR="0026669E">
        <w:rPr>
          <w:rFonts w:ascii="Times New Roman" w:eastAsiaTheme="minorEastAsia" w:hAnsi="Times New Roman" w:cs="Times New Roman"/>
          <w:sz w:val="24"/>
          <w:szCs w:val="24"/>
        </w:rPr>
        <w:t xml:space="preserve"> Так как четвертый регистр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0026669E">
        <w:rPr>
          <w:rFonts w:ascii="Times New Roman" w:eastAsiaTheme="minorEastAsia" w:hAnsi="Times New Roman" w:cs="Times New Roman"/>
          <w:sz w:val="24"/>
          <w:szCs w:val="24"/>
        </w:rPr>
        <w:t>, то использование трех гейтов ничего не изменит.</w:t>
      </w:r>
    </w:p>
    <w:p w:rsidR="0026669E" w:rsidRDefault="0026669E"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Производим квантовое преобразование Фурье</w:t>
      </w:r>
    </w:p>
    <w:p w:rsidR="0026669E" w:rsidRDefault="0026669E" w:rsidP="001069F9">
      <w:pPr>
        <w:pStyle w:val="a7"/>
        <w:numPr>
          <w:ilvl w:val="0"/>
          <w:numId w:val="17"/>
        </w:numPr>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Прибавляем к результату </w:t>
      </w:r>
      <w:r w:rsidRPr="001069F9">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чтобы получить желаемый результат.</w:t>
      </w:r>
    </w:p>
    <w:p w:rsidR="00B069FE" w:rsidRDefault="0026669E" w:rsidP="001069F9">
      <w:pPr>
        <w:pStyle w:val="a7"/>
        <w:tabs>
          <w:tab w:val="left" w:pos="1134"/>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итоге после применения гейта получаем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mod N</m:t>
        </m:r>
      </m:oMath>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пространстве Фурье. Четвертый регистр используется для идентификаций ошибок во время выполнения гейтов, это позволяет быстро понять</w:t>
      </w:r>
      <w:r w:rsidR="002E78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где произошла ошибка.</w:t>
      </w:r>
    </w:p>
    <w:p w:rsidR="0094442B" w:rsidRPr="00B41D16" w:rsidRDefault="0094442B" w:rsidP="009D4D2D">
      <w:pPr>
        <w:pStyle w:val="4"/>
        <w:rPr>
          <w:rFonts w:ascii="Times New Roman" w:eastAsiaTheme="minorEastAsia" w:hAnsi="Times New Roman" w:cs="Times New Roman"/>
          <w:color w:val="auto"/>
          <w:sz w:val="28"/>
          <w:szCs w:val="28"/>
        </w:rPr>
      </w:pPr>
      <w:r w:rsidRPr="00B41D16">
        <w:rPr>
          <w:rFonts w:ascii="Times New Roman" w:eastAsiaTheme="minorEastAsia" w:hAnsi="Times New Roman" w:cs="Times New Roman"/>
          <w:i w:val="0"/>
          <w:color w:val="auto"/>
          <w:sz w:val="28"/>
          <w:szCs w:val="28"/>
        </w:rPr>
        <w:t>Умножение по модулю</w:t>
      </w:r>
      <w:r w:rsidRPr="00B41D16">
        <w:rPr>
          <w:rFonts w:ascii="Times New Roman" w:eastAsiaTheme="minorEastAsia" w:hAnsi="Times New Roman" w:cs="Times New Roman"/>
          <w:color w:val="auto"/>
          <w:sz w:val="28"/>
          <w:szCs w:val="28"/>
        </w:rPr>
        <w:t xml:space="preserve"> </w:t>
      </w:r>
      <m:oMath>
        <m:d>
          <m:dPr>
            <m:ctrlPr>
              <w:rPr>
                <w:rFonts w:ascii="Cambria Math" w:eastAsiaTheme="minorEastAsia" w:hAnsi="Cambria Math" w:cs="Times New Roman"/>
                <w:color w:val="auto"/>
                <w:sz w:val="28"/>
                <w:szCs w:val="28"/>
              </w:rPr>
            </m:ctrlPr>
          </m:dPr>
          <m:e>
            <m:r>
              <m:rPr>
                <m:sty m:val="bi"/>
              </m:rPr>
              <w:rPr>
                <w:rFonts w:ascii="Cambria Math" w:eastAsiaTheme="minorEastAsia" w:hAnsi="Cambria Math" w:cs="Times New Roman"/>
                <w:color w:val="auto"/>
                <w:sz w:val="28"/>
                <w:szCs w:val="28"/>
                <w:lang w:val="en-US"/>
              </w:rPr>
              <m:t>b</m:t>
            </m:r>
            <m:r>
              <m:rPr>
                <m:sty m:val="bi"/>
              </m:rPr>
              <w:rPr>
                <w:rFonts w:ascii="Cambria Math" w:eastAsiaTheme="minorEastAsia" w:hAnsi="Cambria Math" w:cs="Times New Roman"/>
                <w:color w:val="auto"/>
                <w:sz w:val="28"/>
                <w:szCs w:val="28"/>
              </w:rPr>
              <m:t>+</m:t>
            </m:r>
            <m:r>
              <m:rPr>
                <m:sty m:val="bi"/>
              </m:rPr>
              <w:rPr>
                <w:rFonts w:ascii="Cambria Math" w:eastAsiaTheme="minorEastAsia" w:hAnsi="Cambria Math" w:cs="Times New Roman"/>
                <w:color w:val="auto"/>
                <w:sz w:val="28"/>
                <w:szCs w:val="28"/>
                <w:lang w:val="en-US"/>
              </w:rPr>
              <m:t>ax</m:t>
            </m:r>
          </m:e>
        </m:d>
        <m:r>
          <m:rPr>
            <m:sty m:val="bi"/>
          </m:rPr>
          <w:rPr>
            <w:rFonts w:ascii="Cambria Math" w:eastAsiaTheme="minorEastAsia" w:hAnsi="Cambria Math" w:cs="Times New Roman"/>
            <w:color w:val="auto"/>
            <w:sz w:val="28"/>
            <w:szCs w:val="28"/>
          </w:rPr>
          <m:t>mod N</m:t>
        </m:r>
      </m:oMath>
    </w:p>
    <w:p w:rsidR="0094442B" w:rsidRDefault="002E7894"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того </w:t>
      </w:r>
      <w:r w:rsidR="005F054E">
        <w:rPr>
          <w:rFonts w:ascii="Times New Roman" w:eastAsiaTheme="minorEastAsia" w:hAnsi="Times New Roman" w:cs="Times New Roman"/>
          <w:sz w:val="24"/>
          <w:szCs w:val="24"/>
        </w:rPr>
        <w:t xml:space="preserve">чтобы научиться перемножать числа в рамках квантового компьютера прибегнем к некоторой хитрости: </w:t>
      </w:r>
    </w:p>
    <w:p w:rsidR="005F054E" w:rsidRDefault="005F054E" w:rsidP="006333CD">
      <w:pPr>
        <w:pStyle w:val="a7"/>
        <w:ind w:left="0" w:firstLine="709"/>
        <w:jc w:val="bot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ax=a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n-1</m:t>
                  </m:r>
                </m:sup>
              </m:sSup>
            </m:e>
          </m:d>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n-1</m:t>
              </m:r>
            </m:sup>
          </m:sSup>
        </m:oMath>
      </m:oMathPara>
    </w:p>
    <w:p w:rsidR="005F054E" w:rsidRDefault="005F054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Переводом числа </w:t>
      </w:r>
      <m:oMath>
        <m:r>
          <w:rPr>
            <w:rFonts w:ascii="Cambria Math" w:eastAsiaTheme="minorEastAsia" w:hAnsi="Cambria Math" w:cs="Times New Roman"/>
            <w:sz w:val="24"/>
            <w:szCs w:val="24"/>
          </w:rPr>
          <m:t>x</m:t>
        </m:r>
      </m:oMath>
      <w:r w:rsidR="000112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двоичную систему счисления мы свели операцию умножения к операции сложения (а это мы уже умеем из прошло</w:t>
      </w:r>
      <w:r w:rsidR="008B52AB">
        <w:rPr>
          <w:rFonts w:ascii="Times New Roman" w:eastAsiaTheme="minorEastAsia" w:hAnsi="Times New Roman" w:cs="Times New Roman"/>
          <w:sz w:val="24"/>
          <w:szCs w:val="24"/>
        </w:rPr>
        <w:t>го</w:t>
      </w:r>
      <w:r>
        <w:rPr>
          <w:rFonts w:ascii="Times New Roman" w:eastAsiaTheme="minorEastAsia" w:hAnsi="Times New Roman" w:cs="Times New Roman"/>
          <w:sz w:val="24"/>
          <w:szCs w:val="24"/>
        </w:rPr>
        <w:t xml:space="preserve"> раздела).</w:t>
      </w:r>
    </w:p>
    <w:p w:rsidR="004E03BA" w:rsidRDefault="004E03BA"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Исходя из этого, квантовая схема примет вид:</w:t>
      </w:r>
    </w:p>
    <w:p w:rsidR="004E03BA" w:rsidRDefault="004E03BA"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drawing>
          <wp:inline distT="0" distB="0" distL="0" distR="0">
            <wp:extent cx="5790814" cy="2544417"/>
            <wp:effectExtent l="19050" t="0" r="386"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b="13513"/>
                    <a:stretch>
                      <a:fillRect/>
                    </a:stretch>
                  </pic:blipFill>
                  <pic:spPr bwMode="auto">
                    <a:xfrm>
                      <a:off x="0" y="0"/>
                      <a:ext cx="5790814" cy="2544417"/>
                    </a:xfrm>
                    <a:prstGeom prst="rect">
                      <a:avLst/>
                    </a:prstGeom>
                    <a:noFill/>
                    <a:ln w="9525">
                      <a:noFill/>
                      <a:miter lim="800000"/>
                      <a:headEnd/>
                      <a:tailEnd/>
                    </a:ln>
                  </pic:spPr>
                </pic:pic>
              </a:graphicData>
            </a:graphic>
          </wp:inline>
        </w:drawing>
      </w:r>
    </w:p>
    <w:p w:rsidR="0012405A" w:rsidRDefault="00EB74DF" w:rsidP="006333CD">
      <w:pPr>
        <w:pStyle w:val="a7"/>
        <w:ind w:left="0" w:firstLine="709"/>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075" type="#_x0000_t202" style="position:absolute;left:0;text-align:left;margin-left:67.4pt;margin-top:5.65pt;width:394.7pt;height:23.2pt;z-index:251747328;visibility:visible;mso-wrap-distance-top:3.6pt;mso-wrap-distance-bottom:3.6pt;mso-width-relative:margin;mso-height-relative:margin" stroked="f">
            <v:textbox style="mso-next-textbox:#_x0000_s1075">
              <w:txbxContent>
                <w:p w:rsidR="00C40416" w:rsidRPr="004323AB" w:rsidRDefault="00C40416" w:rsidP="0012233D">
                  <w:pPr>
                    <w:jc w:val="center"/>
                    <w:rPr>
                      <w:rFonts w:ascii="Times New Roman" w:hAnsi="Times New Roman" w:cs="Times New Roman"/>
                      <w:sz w:val="20"/>
                    </w:rPr>
                  </w:pPr>
                  <w:r w:rsidRPr="004323AB">
                    <w:rPr>
                      <w:rFonts w:ascii="Times New Roman" w:hAnsi="Times New Roman" w:cs="Times New Roman"/>
                      <w:sz w:val="20"/>
                    </w:rPr>
                    <w:t xml:space="preserve">Рисунок </w:t>
                  </w:r>
                  <w:r w:rsidRPr="0012405A">
                    <w:rPr>
                      <w:rFonts w:ascii="Times New Roman" w:hAnsi="Times New Roman" w:cs="Times New Roman"/>
                      <w:sz w:val="20"/>
                    </w:rPr>
                    <w:t>8</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квантового гейта (</w:t>
                  </w:r>
                  <w:r>
                    <w:rPr>
                      <w:rFonts w:ascii="Times New Roman" w:hAnsi="Times New Roman" w:cs="Times New Roman"/>
                      <w:sz w:val="20"/>
                      <w:lang w:val="en-US"/>
                    </w:rPr>
                    <w:t>b</w:t>
                  </w:r>
                  <w:r w:rsidRPr="0012405A">
                    <w:rPr>
                      <w:rFonts w:ascii="Times New Roman" w:hAnsi="Times New Roman" w:cs="Times New Roman"/>
                      <w:sz w:val="20"/>
                    </w:rPr>
                    <w:t xml:space="preserve"> + </w:t>
                  </w:r>
                  <w:r>
                    <w:rPr>
                      <w:rFonts w:ascii="Times New Roman" w:hAnsi="Times New Roman" w:cs="Times New Roman"/>
                      <w:sz w:val="20"/>
                      <w:lang w:val="en-US"/>
                    </w:rPr>
                    <w:t>ax</w:t>
                  </w:r>
                  <w:r w:rsidRPr="0012233D">
                    <w:rPr>
                      <w:rFonts w:ascii="Times New Roman" w:hAnsi="Times New Roman" w:cs="Times New Roman"/>
                      <w:sz w:val="20"/>
                    </w:rPr>
                    <w:t xml:space="preserve">) </w:t>
                  </w:r>
                  <w:r>
                    <w:rPr>
                      <w:rFonts w:ascii="Times New Roman" w:hAnsi="Times New Roman" w:cs="Times New Roman"/>
                      <w:sz w:val="20"/>
                      <w:lang w:val="en-US"/>
                    </w:rPr>
                    <w:t>mod</w:t>
                  </w:r>
                  <w:r w:rsidRPr="0012233D">
                    <w:rPr>
                      <w:rFonts w:ascii="Times New Roman" w:hAnsi="Times New Roman" w:cs="Times New Roman"/>
                      <w:sz w:val="20"/>
                    </w:rPr>
                    <w:t xml:space="preserve"> </w:t>
                  </w:r>
                  <w:r>
                    <w:rPr>
                      <w:rFonts w:ascii="Times New Roman" w:hAnsi="Times New Roman" w:cs="Times New Roman"/>
                      <w:sz w:val="20"/>
                      <w:lang w:val="en-US"/>
                    </w:rPr>
                    <w:t>N</w:t>
                  </w:r>
                  <w:r>
                    <w:rPr>
                      <w:rFonts w:ascii="Times New Roman" w:hAnsi="Times New Roman" w:cs="Times New Roman"/>
                      <w:sz w:val="20"/>
                    </w:rPr>
                    <w:t>.</w:t>
                  </w:r>
                </w:p>
              </w:txbxContent>
            </v:textbox>
            <w10:wrap type="square"/>
          </v:shape>
        </w:pict>
      </w:r>
    </w:p>
    <w:p w:rsidR="0012405A" w:rsidRDefault="0012405A" w:rsidP="006333CD">
      <w:pPr>
        <w:pStyle w:val="a7"/>
        <w:ind w:left="0" w:firstLine="709"/>
        <w:jc w:val="both"/>
        <w:rPr>
          <w:rFonts w:ascii="Times New Roman" w:eastAsiaTheme="minorEastAsia" w:hAnsi="Times New Roman" w:cs="Times New Roman"/>
          <w:sz w:val="24"/>
          <w:szCs w:val="24"/>
          <w:lang w:val="en-US"/>
        </w:rPr>
      </w:pPr>
    </w:p>
    <w:p w:rsidR="0012405A" w:rsidRDefault="0012405A" w:rsidP="006333CD">
      <w:pPr>
        <w:pStyle w:val="a7"/>
        <w:ind w:left="0" w:firstLine="709"/>
        <w:jc w:val="both"/>
        <w:rPr>
          <w:rFonts w:ascii="Times New Roman" w:eastAsiaTheme="minorEastAsia" w:hAnsi="Times New Roman" w:cs="Times New Roman"/>
          <w:sz w:val="24"/>
          <w:szCs w:val="24"/>
          <w:lang w:val="en-US"/>
        </w:rPr>
      </w:pPr>
    </w:p>
    <w:p w:rsidR="006A42CC" w:rsidRDefault="004E03BA"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 данной схемы можно заметить, что тот второй контролирующий кубит, который использовался в сложении по модулю (прошлом разделе) сейчас отражает в каком состоянии находится кубит регистра, отвечающий за число </w:t>
      </w:r>
      <m:oMath>
        <m:r>
          <w:rPr>
            <w:rFonts w:ascii="Cambria Math" w:eastAsiaTheme="minorEastAsia" w:hAnsi="Cambria Math" w:cs="Times New Roman"/>
            <w:sz w:val="24"/>
            <w:szCs w:val="24"/>
          </w:rPr>
          <m:t>x</m:t>
        </m:r>
      </m:oMath>
      <w:r w:rsidRPr="004E03BA">
        <w:rPr>
          <w:rFonts w:ascii="Times New Roman" w:eastAsiaTheme="minorEastAsia" w:hAnsi="Times New Roman" w:cs="Times New Roman"/>
          <w:sz w:val="24"/>
          <w:szCs w:val="24"/>
        </w:rPr>
        <w:t>.</w:t>
      </w:r>
      <w:r w:rsidR="002E7894">
        <w:rPr>
          <w:rFonts w:ascii="Times New Roman" w:eastAsiaTheme="minorEastAsia" w:hAnsi="Times New Roman" w:cs="Times New Roman"/>
          <w:sz w:val="24"/>
          <w:szCs w:val="24"/>
        </w:rPr>
        <w:t xml:space="preserve"> </w:t>
      </w:r>
      <w:r w:rsidR="00083957">
        <w:rPr>
          <w:rFonts w:ascii="Times New Roman" w:eastAsiaTheme="minorEastAsia" w:hAnsi="Times New Roman" w:cs="Times New Roman"/>
          <w:sz w:val="24"/>
          <w:szCs w:val="24"/>
        </w:rPr>
        <w:t>То есть сложение будет выполняться только если кубит из регистра, который отвечает за число</w:t>
      </w:r>
      <m:oMath>
        <m:r>
          <w:rPr>
            <w:rFonts w:ascii="Cambria Math" w:eastAsiaTheme="minorEastAsia" w:hAnsi="Cambria Math" w:cs="Times New Roman"/>
            <w:sz w:val="24"/>
            <w:szCs w:val="24"/>
          </w:rPr>
          <m:t xml:space="preserve"> x</m:t>
        </m:r>
      </m:oMath>
      <w:r w:rsidR="00083957" w:rsidRPr="00083957">
        <w:rPr>
          <w:rFonts w:ascii="Times New Roman" w:eastAsiaTheme="minorEastAsia" w:hAnsi="Times New Roman" w:cs="Times New Roman"/>
          <w:sz w:val="24"/>
          <w:szCs w:val="24"/>
        </w:rPr>
        <w:t xml:space="preserve">, </w:t>
      </w:r>
      <w:r w:rsidR="00083957">
        <w:rPr>
          <w:rFonts w:ascii="Times New Roman" w:eastAsiaTheme="minorEastAsia" w:hAnsi="Times New Roman" w:cs="Times New Roman"/>
          <w:sz w:val="24"/>
          <w:szCs w:val="24"/>
        </w:rPr>
        <w:t xml:space="preserve">находится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sidR="00083957">
        <w:rPr>
          <w:rFonts w:ascii="Times New Roman" w:eastAsiaTheme="minorEastAsia" w:hAnsi="Times New Roman" w:cs="Times New Roman"/>
          <w:sz w:val="24"/>
          <w:szCs w:val="24"/>
        </w:rPr>
        <w:t>.</w:t>
      </w:r>
      <w:r w:rsidR="00CD3966">
        <w:rPr>
          <w:rFonts w:ascii="Times New Roman" w:eastAsiaTheme="minorEastAsia" w:hAnsi="Times New Roman" w:cs="Times New Roman"/>
          <w:sz w:val="24"/>
          <w:szCs w:val="24"/>
        </w:rPr>
        <w:t xml:space="preserve"> На выходе регистр числа </w:t>
      </w:r>
      <m:oMath>
        <m:r>
          <w:rPr>
            <w:rFonts w:ascii="Cambria Math" w:eastAsiaTheme="minorEastAsia" w:hAnsi="Cambria Math" w:cs="Times New Roman"/>
            <w:sz w:val="24"/>
            <w:szCs w:val="24"/>
          </w:rPr>
          <m:t>x</m:t>
        </m:r>
      </m:oMath>
      <w:r w:rsidR="00CD3966">
        <w:rPr>
          <w:rFonts w:ascii="Times New Roman" w:eastAsiaTheme="minorEastAsia" w:hAnsi="Times New Roman" w:cs="Times New Roman"/>
          <w:sz w:val="24"/>
          <w:szCs w:val="24"/>
        </w:rPr>
        <w:t xml:space="preserve"> не изменится, изменится регистр числа </w:t>
      </w:r>
      <m:oMath>
        <m:r>
          <w:rPr>
            <w:rFonts w:ascii="Cambria Math" w:eastAsiaTheme="minorEastAsia" w:hAnsi="Cambria Math" w:cs="Times New Roman"/>
            <w:sz w:val="24"/>
            <w:szCs w:val="24"/>
          </w:rPr>
          <m:t>b</m:t>
        </m:r>
      </m:oMath>
      <w:r w:rsidR="00CD3966" w:rsidRPr="00CD3966">
        <w:rPr>
          <w:rFonts w:ascii="Times New Roman" w:eastAsiaTheme="minorEastAsia" w:hAnsi="Times New Roman" w:cs="Times New Roman"/>
          <w:sz w:val="24"/>
          <w:szCs w:val="24"/>
        </w:rPr>
        <w:t xml:space="preserve">. </w:t>
      </w:r>
      <w:r w:rsidR="00A4032F">
        <w:rPr>
          <w:rFonts w:ascii="Times New Roman" w:eastAsiaTheme="minorEastAsia" w:hAnsi="Times New Roman" w:cs="Times New Roman"/>
          <w:sz w:val="24"/>
          <w:szCs w:val="24"/>
        </w:rPr>
        <w:t xml:space="preserve">В этом гейте получаем на выходе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b</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ax</m:t>
            </m:r>
          </m:e>
        </m:d>
        <m:r>
          <w:rPr>
            <w:rFonts w:ascii="Cambria Math" w:eastAsiaTheme="minorEastAsia" w:hAnsi="Cambria Math" w:cs="Times New Roman"/>
            <w:sz w:val="24"/>
            <w:szCs w:val="24"/>
          </w:rPr>
          <m:t>mod N</m:t>
        </m:r>
      </m:oMath>
      <w:r w:rsidR="00A4032F">
        <w:rPr>
          <w:rFonts w:ascii="Times New Roman" w:eastAsiaTheme="minorEastAsia" w:hAnsi="Times New Roman" w:cs="Times New Roman"/>
          <w:sz w:val="24"/>
          <w:szCs w:val="24"/>
        </w:rPr>
        <w:t xml:space="preserve"> в пространстве обычных чисел</w:t>
      </w:r>
      <w:r w:rsidR="00B65401">
        <w:rPr>
          <w:rFonts w:ascii="Times New Roman" w:eastAsiaTheme="minorEastAsia" w:hAnsi="Times New Roman" w:cs="Times New Roman"/>
          <w:sz w:val="24"/>
          <w:szCs w:val="24"/>
        </w:rPr>
        <w:t>, так как преобразование Фурье было выполнено внутри гейта.</w:t>
      </w:r>
    </w:p>
    <w:p w:rsidR="007D16AE" w:rsidRPr="00B41D16" w:rsidRDefault="007D16AE" w:rsidP="009D4D2D">
      <w:pPr>
        <w:pStyle w:val="4"/>
        <w:rPr>
          <w:rFonts w:ascii="Times New Roman" w:eastAsiaTheme="minorEastAsia" w:hAnsi="Times New Roman" w:cs="Times New Roman"/>
          <w:i w:val="0"/>
          <w:color w:val="auto"/>
          <w:sz w:val="28"/>
          <w:szCs w:val="28"/>
        </w:rPr>
      </w:pPr>
      <w:r w:rsidRPr="00B41D16">
        <w:rPr>
          <w:rFonts w:ascii="Times New Roman" w:eastAsiaTheme="minorEastAsia" w:hAnsi="Times New Roman" w:cs="Times New Roman"/>
          <w:i w:val="0"/>
          <w:color w:val="auto"/>
          <w:sz w:val="28"/>
          <w:szCs w:val="28"/>
        </w:rPr>
        <w:t>Возведение в степень по модулю</w:t>
      </w:r>
    </w:p>
    <w:p w:rsidR="007D16AE" w:rsidRDefault="007D16A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Прибегнем к похожей хитрости из прошлого раздела только для использования в возведении в степень:</w:t>
      </w:r>
    </w:p>
    <w:p w:rsidR="007D16AE" w:rsidRDefault="00EB74DF" w:rsidP="006333CD">
      <w:pPr>
        <w:pStyle w:val="a7"/>
        <w:ind w:left="0" w:firstLine="709"/>
        <w:jc w:val="both"/>
        <w:rPr>
          <w:rFonts w:ascii="Times New Roman" w:eastAsiaTheme="minorEastAsia" w:hAnsi="Times New Roman" w:cs="Times New Roman"/>
          <w:i/>
          <w:sz w:val="24"/>
          <w:szCs w:val="24"/>
          <w:lang w:val="en-US"/>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a</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2n-1</m:t>
                  </m:r>
                </m:sup>
              </m:s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2n-1</m:t>
                  </m:r>
                </m:sup>
              </m:sSup>
            </m:sup>
          </m:sSup>
        </m:oMath>
      </m:oMathPara>
    </w:p>
    <w:p w:rsidR="007D16AE" w:rsidRDefault="007D16A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Исходя из этого, квантовая схема примет вид:</w:t>
      </w:r>
    </w:p>
    <w:p w:rsidR="007D16AE" w:rsidRPr="007D16AE" w:rsidRDefault="007D16A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6040660" cy="1979896"/>
            <wp:effectExtent l="1905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a:srcRect/>
                    <a:stretch>
                      <a:fillRect/>
                    </a:stretch>
                  </pic:blipFill>
                  <pic:spPr bwMode="auto">
                    <a:xfrm>
                      <a:off x="0" y="0"/>
                      <a:ext cx="6040040" cy="1979693"/>
                    </a:xfrm>
                    <a:prstGeom prst="rect">
                      <a:avLst/>
                    </a:prstGeom>
                    <a:noFill/>
                    <a:ln w="9525">
                      <a:noFill/>
                      <a:miter lim="800000"/>
                      <a:headEnd/>
                      <a:tailEnd/>
                    </a:ln>
                  </pic:spPr>
                </pic:pic>
              </a:graphicData>
            </a:graphic>
          </wp:inline>
        </w:drawing>
      </w:r>
    </w:p>
    <w:p w:rsidR="0012233D" w:rsidRDefault="00EB74DF" w:rsidP="006333CD">
      <w:pPr>
        <w:pStyle w:val="a7"/>
        <w:ind w:left="0" w:firstLine="709"/>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076" type="#_x0000_t202" style="position:absolute;left:0;text-align:left;margin-left:61.25pt;margin-top:4.3pt;width:394.7pt;height:23.2pt;z-index:251748352;visibility:visible;mso-wrap-distance-top:3.6pt;mso-wrap-distance-bottom:3.6pt;mso-width-relative:margin;mso-height-relative:margin" stroked="f">
            <v:textbox style="mso-next-textbox:#_x0000_s1076">
              <w:txbxContent>
                <w:p w:rsidR="00C40416" w:rsidRPr="004323AB" w:rsidRDefault="00C40416" w:rsidP="0012405A">
                  <w:pPr>
                    <w:jc w:val="center"/>
                    <w:rPr>
                      <w:rFonts w:ascii="Times New Roman" w:hAnsi="Times New Roman" w:cs="Times New Roman"/>
                      <w:sz w:val="20"/>
                    </w:rPr>
                  </w:pPr>
                  <w:r w:rsidRPr="004323AB">
                    <w:rPr>
                      <w:rFonts w:ascii="Times New Roman" w:hAnsi="Times New Roman" w:cs="Times New Roman"/>
                      <w:sz w:val="20"/>
                    </w:rPr>
                    <w:t xml:space="preserve">Рисунок </w:t>
                  </w:r>
                  <w:r w:rsidRPr="0012405A">
                    <w:rPr>
                      <w:rFonts w:ascii="Times New Roman" w:hAnsi="Times New Roman" w:cs="Times New Roman"/>
                      <w:sz w:val="20"/>
                    </w:rPr>
                    <w:t>9</w:t>
                  </w:r>
                  <w:r w:rsidRPr="004323AB">
                    <w:rPr>
                      <w:rFonts w:ascii="Times New Roman" w:hAnsi="Times New Roman" w:cs="Times New Roman"/>
                      <w:sz w:val="20"/>
                    </w:rPr>
                    <w:t>. Иллюстрация</w:t>
                  </w:r>
                  <w:r w:rsidRPr="008A4C5C">
                    <w:rPr>
                      <w:rFonts w:ascii="Times New Roman" w:hAnsi="Times New Roman" w:cs="Times New Roman"/>
                      <w:sz w:val="20"/>
                    </w:rPr>
                    <w:t xml:space="preserve"> </w:t>
                  </w:r>
                  <w:r>
                    <w:rPr>
                      <w:rFonts w:ascii="Times New Roman" w:hAnsi="Times New Roman" w:cs="Times New Roman"/>
                      <w:sz w:val="20"/>
                    </w:rPr>
                    <w:t xml:space="preserve">квантового гейта </w:t>
                  </w:r>
                  <w:r>
                    <w:rPr>
                      <w:rFonts w:ascii="Times New Roman" w:hAnsi="Times New Roman" w:cs="Times New Roman"/>
                      <w:sz w:val="20"/>
                      <w:lang w:val="en-US"/>
                    </w:rPr>
                    <w:t>UnitCMULT</w:t>
                  </w:r>
                  <w:r>
                    <w:rPr>
                      <w:rFonts w:ascii="Times New Roman" w:hAnsi="Times New Roman" w:cs="Times New Roman"/>
                      <w:sz w:val="20"/>
                    </w:rPr>
                    <w:t>.</w:t>
                  </w:r>
                </w:p>
              </w:txbxContent>
            </v:textbox>
            <w10:wrap type="square"/>
          </v:shape>
        </w:pict>
      </w:r>
    </w:p>
    <w:p w:rsidR="0012233D" w:rsidRDefault="0012233D" w:rsidP="006333CD">
      <w:pPr>
        <w:pStyle w:val="a7"/>
        <w:ind w:left="0" w:firstLine="709"/>
        <w:jc w:val="both"/>
        <w:rPr>
          <w:rFonts w:ascii="Times New Roman" w:eastAsiaTheme="minorEastAsia" w:hAnsi="Times New Roman" w:cs="Times New Roman"/>
          <w:sz w:val="24"/>
          <w:szCs w:val="24"/>
          <w:lang w:val="en-US"/>
        </w:rPr>
      </w:pPr>
    </w:p>
    <w:p w:rsidR="0012233D" w:rsidRDefault="0012233D" w:rsidP="006333CD">
      <w:pPr>
        <w:pStyle w:val="a7"/>
        <w:ind w:left="0" w:firstLine="709"/>
        <w:jc w:val="both"/>
        <w:rPr>
          <w:rFonts w:ascii="Times New Roman" w:eastAsiaTheme="minorEastAsia" w:hAnsi="Times New Roman" w:cs="Times New Roman"/>
          <w:sz w:val="24"/>
          <w:szCs w:val="24"/>
          <w:lang w:val="en-US"/>
        </w:rPr>
      </w:pPr>
    </w:p>
    <w:p w:rsidR="007D16AE" w:rsidRDefault="00B84B3D"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вход данному гейту идут три квантовых регистра: первый – контролирующий, второй и третий – регистры, представляющие числа (</w:t>
      </w:r>
      <w:r w:rsidRPr="00B069FE">
        <w:rPr>
          <w:rFonts w:ascii="Times New Roman" w:eastAsiaTheme="minorEastAsia" w:hAnsi="Times New Roman" w:cs="Times New Roman"/>
          <w:i/>
          <w:sz w:val="24"/>
          <w:szCs w:val="24"/>
          <w:lang w:val="en-US"/>
        </w:rPr>
        <w:t>x</w:t>
      </w:r>
      <w:r w:rsidR="007D13AF">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sidRPr="00B069FE">
        <w:rPr>
          <w:rFonts w:ascii="Times New Roman" w:eastAsiaTheme="minorEastAsia" w:hAnsi="Times New Roman" w:cs="Times New Roman"/>
          <w:i/>
          <w:sz w:val="24"/>
          <w:szCs w:val="24"/>
          <w:lang w:val="en-US"/>
        </w:rPr>
        <w:t>b</w:t>
      </w:r>
      <w:r w:rsidRPr="00B84B3D">
        <w:rPr>
          <w:rFonts w:ascii="Times New Roman" w:eastAsiaTheme="minorEastAsia" w:hAnsi="Times New Roman" w:cs="Times New Roman"/>
          <w:sz w:val="24"/>
          <w:szCs w:val="24"/>
        </w:rPr>
        <w:t>)</w:t>
      </w:r>
      <w:r w:rsidR="002A61E0">
        <w:rPr>
          <w:rFonts w:ascii="Times New Roman" w:eastAsiaTheme="minorEastAsia" w:hAnsi="Times New Roman" w:cs="Times New Roman"/>
          <w:sz w:val="24"/>
          <w:szCs w:val="24"/>
        </w:rPr>
        <w:t>.В</w:t>
      </w:r>
      <w:r>
        <w:rPr>
          <w:rFonts w:ascii="Times New Roman" w:eastAsiaTheme="minorEastAsia" w:hAnsi="Times New Roman" w:cs="Times New Roman"/>
          <w:sz w:val="24"/>
          <w:szCs w:val="24"/>
        </w:rPr>
        <w:t xml:space="preserve"> нашем случае </w:t>
      </w:r>
      <w:r w:rsidRPr="00B069FE">
        <w:rPr>
          <w:rFonts w:ascii="Times New Roman" w:eastAsiaTheme="minorEastAsia" w:hAnsi="Times New Roman" w:cs="Times New Roman"/>
          <w:i/>
          <w:sz w:val="24"/>
          <w:szCs w:val="24"/>
          <w:lang w:val="en-US"/>
        </w:rPr>
        <w:t>b</w:t>
      </w:r>
      <w:r w:rsidRPr="00B84B3D">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 xml:space="preserve"> так как нас интересует только чистое</w:t>
      </w:r>
      <w:r w:rsidR="00AC2C68">
        <w:rPr>
          <w:rFonts w:ascii="Times New Roman" w:eastAsiaTheme="minorEastAsia" w:hAnsi="Times New Roman" w:cs="Times New Roman"/>
          <w:sz w:val="24"/>
          <w:szCs w:val="24"/>
        </w:rPr>
        <w:t xml:space="preserve"> (без прибавления иных чисел)</w:t>
      </w:r>
      <w:r>
        <w:rPr>
          <w:rFonts w:ascii="Times New Roman" w:eastAsiaTheme="minorEastAsia" w:hAnsi="Times New Roman" w:cs="Times New Roman"/>
          <w:sz w:val="24"/>
          <w:szCs w:val="24"/>
        </w:rPr>
        <w:t xml:space="preserve"> умножение числа по модулю.</w:t>
      </w:r>
    </w:p>
    <w:p w:rsidR="00CA7E79" w:rsidRDefault="00CA7E79"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работу гейта по шагам. Считаем, что контролирующий первый регистр в состоянии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oMath>
      <w:r>
        <w:rPr>
          <w:rFonts w:ascii="Times New Roman" w:eastAsiaTheme="minorEastAsia" w:hAnsi="Times New Roman" w:cs="Times New Roman"/>
          <w:sz w:val="24"/>
          <w:szCs w:val="24"/>
        </w:rPr>
        <w:t>.</w:t>
      </w:r>
    </w:p>
    <w:p w:rsidR="00CA7E79" w:rsidRPr="00CA7E79" w:rsidRDefault="00CA7E79" w:rsidP="00B069FE">
      <w:pPr>
        <w:pStyle w:val="a7"/>
        <w:numPr>
          <w:ilvl w:val="0"/>
          <w:numId w:val="18"/>
        </w:numPr>
        <w:tabs>
          <w:tab w:val="left" w:pos="993"/>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Выполняем умножение чисел. На выходе из второго регистра получим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e>
        </m:d>
      </m:oMath>
      <w:r w:rsidRPr="00CA7E79">
        <w:rPr>
          <w:rFonts w:ascii="Times New Roman" w:eastAsiaTheme="minorEastAsia" w:hAnsi="Times New Roman" w:cs="Times New Roman"/>
          <w:sz w:val="24"/>
          <w:szCs w:val="24"/>
        </w:rPr>
        <w:t xml:space="preserve">, </w:t>
      </w:r>
      <w:r w:rsidR="00B069FE">
        <w:rPr>
          <w:rFonts w:ascii="Times New Roman" w:eastAsiaTheme="minorEastAsia" w:hAnsi="Times New Roman" w:cs="Times New Roman"/>
          <w:sz w:val="24"/>
          <w:szCs w:val="24"/>
        </w:rPr>
        <w:t xml:space="preserve">а </w:t>
      </w:r>
      <w:r>
        <w:rPr>
          <w:rFonts w:ascii="Times New Roman" w:eastAsiaTheme="minorEastAsia" w:hAnsi="Times New Roman" w:cs="Times New Roman"/>
          <w:sz w:val="24"/>
          <w:szCs w:val="24"/>
        </w:rPr>
        <w:t xml:space="preserve">из третьего –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ax</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modN</m:t>
                </m:r>
              </m:e>
            </m:d>
          </m:e>
        </m:d>
      </m:oMath>
      <w:r w:rsidRPr="00CA7E79">
        <w:rPr>
          <w:rFonts w:ascii="Times New Roman" w:eastAsiaTheme="minorEastAsia" w:hAnsi="Times New Roman" w:cs="Times New Roman"/>
          <w:sz w:val="24"/>
          <w:szCs w:val="24"/>
        </w:rPr>
        <w:t>.</w:t>
      </w:r>
    </w:p>
    <w:p w:rsidR="00CA7E79" w:rsidRDefault="00CA7E79" w:rsidP="00B069FE">
      <w:pPr>
        <w:pStyle w:val="a7"/>
        <w:numPr>
          <w:ilvl w:val="0"/>
          <w:numId w:val="18"/>
        </w:numPr>
        <w:tabs>
          <w:tab w:val="left" w:pos="993"/>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Меняем местами второй и третий кубит.</w:t>
      </w:r>
    </w:p>
    <w:p w:rsidR="00CA7E79" w:rsidRPr="00B87F2F" w:rsidRDefault="00CA7E79" w:rsidP="00B069FE">
      <w:pPr>
        <w:pStyle w:val="a7"/>
        <w:numPr>
          <w:ilvl w:val="0"/>
          <w:numId w:val="18"/>
        </w:numPr>
        <w:tabs>
          <w:tab w:val="left" w:pos="993"/>
        </w:tabs>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Выполняем гейт, обратный к умножению по модулю (не деление!). (Пусть на вход этому гейту будут числа </w:t>
      </w:r>
      <w:r w:rsidRPr="00B069FE">
        <w:rPr>
          <w:rFonts w:ascii="Times New Roman" w:eastAsiaTheme="minorEastAsia" w:hAnsi="Times New Roman" w:cs="Times New Roman"/>
          <w:i/>
          <w:sz w:val="24"/>
          <w:szCs w:val="24"/>
          <w:lang w:val="en-US"/>
        </w:rPr>
        <w:t>x</w:t>
      </w:r>
      <w:r>
        <w:rPr>
          <w:rFonts w:ascii="Times New Roman" w:eastAsiaTheme="minorEastAsia" w:hAnsi="Times New Roman" w:cs="Times New Roman"/>
          <w:sz w:val="24"/>
          <w:szCs w:val="24"/>
        </w:rPr>
        <w:t xml:space="preserve"> и 0, гейт выполняет умножение относительно числа </w:t>
      </w:r>
      <w:r w:rsidRPr="00B069FE">
        <w:rPr>
          <w:rFonts w:ascii="Times New Roman" w:eastAsiaTheme="minorEastAsia" w:hAnsi="Times New Roman" w:cs="Times New Roman"/>
          <w:i/>
          <w:sz w:val="24"/>
          <w:szCs w:val="24"/>
        </w:rPr>
        <w:t>а</w:t>
      </w:r>
      <w:r>
        <w:rPr>
          <w:rFonts w:ascii="Times New Roman" w:eastAsiaTheme="minorEastAsia" w:hAnsi="Times New Roman" w:cs="Times New Roman"/>
          <w:sz w:val="24"/>
          <w:szCs w:val="24"/>
        </w:rPr>
        <w:t xml:space="preserve">. Таким образом на выходе гейта получим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ax</m:t>
            </m:r>
          </m:e>
        </m:d>
        <m:r>
          <w:rPr>
            <w:rFonts w:ascii="Cambria Math" w:eastAsiaTheme="minorEastAsia" w:hAnsi="Cambria Math" w:cs="Times New Roman"/>
            <w:sz w:val="24"/>
            <w:szCs w:val="24"/>
          </w:rPr>
          <m:t>mod N</m:t>
        </m:r>
      </m:oMath>
      <w:r w:rsidRPr="00CA7E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На вход данному гейту во втором регистре будет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ax</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modN</m:t>
                </m:r>
              </m:e>
            </m:d>
          </m:e>
        </m:d>
      </m:oMath>
      <w:r w:rsidRPr="00CA7E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третьем регистре -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e>
        </m:d>
      </m:oMath>
      <w:r>
        <w:rPr>
          <w:rFonts w:ascii="Times New Roman" w:eastAsiaTheme="minorEastAsia" w:hAnsi="Times New Roman" w:cs="Times New Roman"/>
          <w:sz w:val="24"/>
          <w:szCs w:val="24"/>
        </w:rPr>
        <w:t xml:space="preserve">. На выходе из данного гейта во втором регистре получим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ax</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modN</m:t>
                </m:r>
              </m:e>
            </m:d>
          </m:e>
        </m:d>
      </m:oMath>
      <w:r w:rsidRPr="00CA7E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третьем регистре –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a</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lang w:val="en-US"/>
                      </w:rPr>
                      <m:t>x</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modN</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Pr="00CA7E79">
        <w:rPr>
          <w:rFonts w:ascii="Times New Roman" w:eastAsiaTheme="minorEastAsia" w:hAnsi="Times New Roman" w:cs="Times New Roman"/>
          <w:sz w:val="24"/>
          <w:szCs w:val="24"/>
        </w:rPr>
        <w:t>.</w:t>
      </w:r>
    </w:p>
    <w:p w:rsidR="003357D0" w:rsidRPr="002652FC" w:rsidRDefault="003357D0"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качестве гейта </w:t>
      </w:r>
      <w:r>
        <w:rPr>
          <w:rFonts w:ascii="Times New Roman" w:eastAsiaTheme="minorEastAsia" w:hAnsi="Times New Roman" w:cs="Times New Roman"/>
          <w:sz w:val="24"/>
          <w:szCs w:val="24"/>
          <w:lang w:val="en-US"/>
        </w:rPr>
        <w:t>Controlled</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SWAP</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данной схеме, будем использовать гейт Фредкина (</w:t>
      </w:r>
      <w:r>
        <w:rPr>
          <w:rFonts w:ascii="Times New Roman" w:eastAsiaTheme="minorEastAsia" w:hAnsi="Times New Roman" w:cs="Times New Roman"/>
          <w:sz w:val="24"/>
          <w:szCs w:val="24"/>
          <w:lang w:val="en-US"/>
        </w:rPr>
        <w:t>Fredkin</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gate</w:t>
      </w:r>
      <w:r w:rsidRPr="003357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описанный в разделе </w:t>
      </w:r>
      <w:r w:rsidR="002652FC" w:rsidRPr="002652FC">
        <w:rPr>
          <w:rFonts w:ascii="Times New Roman" w:eastAsiaTheme="minorEastAsia" w:hAnsi="Times New Roman" w:cs="Times New Roman"/>
          <w:sz w:val="24"/>
          <w:szCs w:val="24"/>
        </w:rPr>
        <w:t>1.4.3.8.</w:t>
      </w:r>
    </w:p>
    <w:p w:rsidR="00B87F2F" w:rsidRDefault="00B87F2F"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мы научились выполнять возведение в степень по модулю на квантовом компьютере. Итоговая квантовая схема для алгоритма Шора будет выглядеть следующим образом:</w:t>
      </w:r>
    </w:p>
    <w:p w:rsidR="00B87F2F" w:rsidRDefault="00191AB4" w:rsidP="00B069FE">
      <w:pPr>
        <w:pStyle w:val="a7"/>
        <w:ind w:left="0" w:firstLine="709"/>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4695825" cy="23336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695825" cy="2333625"/>
                    </a:xfrm>
                    <a:prstGeom prst="rect">
                      <a:avLst/>
                    </a:prstGeom>
                    <a:noFill/>
                    <a:ln w="9525">
                      <a:noFill/>
                      <a:miter lim="800000"/>
                      <a:headEnd/>
                      <a:tailEnd/>
                    </a:ln>
                  </pic:spPr>
                </pic:pic>
              </a:graphicData>
            </a:graphic>
          </wp:inline>
        </w:drawing>
      </w:r>
    </w:p>
    <w:p w:rsidR="00005F9A" w:rsidRDefault="00005F9A" w:rsidP="00B069FE">
      <w:pPr>
        <w:pStyle w:val="a7"/>
        <w:ind w:left="0" w:firstLine="709"/>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Рисунок </w:t>
      </w:r>
      <w:r w:rsidR="0012405A" w:rsidRPr="0012405A">
        <w:rPr>
          <w:rFonts w:ascii="Times New Roman" w:eastAsiaTheme="minorEastAsia" w:hAnsi="Times New Roman" w:cs="Times New Roman"/>
          <w:sz w:val="20"/>
          <w:szCs w:val="20"/>
        </w:rPr>
        <w:t>10</w:t>
      </w:r>
      <w:r>
        <w:rPr>
          <w:rFonts w:ascii="Times New Roman" w:eastAsiaTheme="minorEastAsia" w:hAnsi="Times New Roman" w:cs="Times New Roman"/>
          <w:sz w:val="20"/>
          <w:szCs w:val="20"/>
        </w:rPr>
        <w:t>. Квантовая схема алгоритма Шора</w:t>
      </w:r>
    </w:p>
    <w:p w:rsidR="00191AB4" w:rsidRPr="00005F9A" w:rsidRDefault="00191AB4" w:rsidP="00B069FE">
      <w:pPr>
        <w:pStyle w:val="a7"/>
        <w:ind w:left="0" w:firstLine="709"/>
        <w:jc w:val="center"/>
        <w:rPr>
          <w:rFonts w:ascii="Times New Roman" w:eastAsiaTheme="minorEastAsia" w:hAnsi="Times New Roman" w:cs="Times New Roman"/>
          <w:sz w:val="20"/>
          <w:szCs w:val="20"/>
        </w:rPr>
      </w:pPr>
    </w:p>
    <w:p w:rsidR="00D65391" w:rsidRPr="00B41D16" w:rsidRDefault="0012405A" w:rsidP="009D4D2D">
      <w:pPr>
        <w:pStyle w:val="30"/>
        <w:rPr>
          <w:rFonts w:ascii="Times New Roman" w:hAnsi="Times New Roman" w:cs="Times New Roman"/>
          <w:color w:val="auto"/>
          <w:sz w:val="28"/>
          <w:szCs w:val="28"/>
        </w:rPr>
      </w:pPr>
      <w:bookmarkStart w:id="26" w:name="_Toc39753261"/>
      <w:r w:rsidRPr="00B41D16">
        <w:rPr>
          <w:rFonts w:ascii="Times New Roman" w:eastAsiaTheme="minorEastAsia" w:hAnsi="Times New Roman" w:cs="Times New Roman"/>
          <w:color w:val="auto"/>
          <w:sz w:val="28"/>
          <w:szCs w:val="28"/>
        </w:rPr>
        <w:t>Оценка сложности квантовой части алгоритма</w:t>
      </w:r>
      <w:bookmarkEnd w:id="26"/>
    </w:p>
    <w:p w:rsidR="00AD1C9E" w:rsidRPr="00C16595" w:rsidRDefault="00D65391"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Проанализируем сложность данной квантовой схемы для факторизации </w:t>
      </w:r>
      <w:r w:rsidRPr="00B069FE">
        <w:rPr>
          <w:rFonts w:ascii="Times New Roman" w:eastAsiaTheme="minorEastAsia" w:hAnsi="Times New Roman" w:cs="Times New Roman"/>
          <w:i/>
          <w:sz w:val="24"/>
          <w:szCs w:val="24"/>
          <w:lang w:val="en-US"/>
        </w:rPr>
        <w:t>n</w:t>
      </w:r>
      <w:r w:rsidRPr="00D6539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битного числа </w:t>
      </w:r>
      <w:r w:rsidRPr="00B069FE">
        <w:rPr>
          <w:rFonts w:ascii="Times New Roman" w:eastAsiaTheme="minorEastAsia" w:hAnsi="Times New Roman" w:cs="Times New Roman"/>
          <w:i/>
          <w:sz w:val="24"/>
          <w:szCs w:val="24"/>
          <w:lang w:val="en-US"/>
        </w:rPr>
        <w:t>N</w:t>
      </w:r>
      <w:r w:rsidRPr="00D6539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Анализ отслеживает количество кубитов</w:t>
      </w:r>
      <w:r w:rsidR="004617D7">
        <w:rPr>
          <w:rFonts w:ascii="Times New Roman" w:eastAsiaTheme="minorEastAsia" w:hAnsi="Times New Roman" w:cs="Times New Roman"/>
          <w:sz w:val="24"/>
          <w:szCs w:val="24"/>
        </w:rPr>
        <w:t xml:space="preserve">, количество гейтов </w:t>
      </w:r>
      <w:r>
        <w:rPr>
          <w:rFonts w:ascii="Times New Roman" w:eastAsiaTheme="minorEastAsia" w:hAnsi="Times New Roman" w:cs="Times New Roman"/>
          <w:sz w:val="24"/>
          <w:szCs w:val="24"/>
        </w:rPr>
        <w:t>и временную сложность квантовой схемы. Для подсчета временной сложности будем считать, что можно будет одновременно применять разные квантовые гейты, которые действуют на разные кубиты квантового компьютера. Однако будем считать невозможным использование одного кубита в качестве управляющего</w:t>
      </w:r>
      <w:r w:rsidR="004A619F">
        <w:rPr>
          <w:rFonts w:ascii="Times New Roman" w:eastAsiaTheme="minorEastAsia" w:hAnsi="Times New Roman" w:cs="Times New Roman"/>
          <w:sz w:val="24"/>
          <w:szCs w:val="24"/>
        </w:rPr>
        <w:t xml:space="preserve"> для нескольких операций за один шаг. В квантовой схеме используются однокубитные квантовые гейты, двукубитные гейты (</w:t>
      </w:r>
      <w:r w:rsidR="004A619F">
        <w:rPr>
          <w:rFonts w:ascii="Times New Roman" w:eastAsiaTheme="minorEastAsia" w:hAnsi="Times New Roman" w:cs="Times New Roman"/>
          <w:sz w:val="24"/>
          <w:szCs w:val="24"/>
          <w:lang w:val="en-US"/>
        </w:rPr>
        <w:t>CNOT</w:t>
      </w:r>
      <w:r w:rsidR="004A619F" w:rsidRPr="004A619F">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lang w:val="en-US"/>
        </w:rPr>
        <w:t>Controlled</w:t>
      </w:r>
      <w:r w:rsidR="002E7894">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lang w:val="en-US"/>
        </w:rPr>
        <w:t>Phase</w:t>
      </w:r>
      <w:r w:rsidR="002E7894">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lang w:val="en-US"/>
        </w:rPr>
        <w:t>Shift</w:t>
      </w:r>
      <w:r w:rsidR="004A619F" w:rsidRPr="004A619F">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rPr>
        <w:t>трехкубитный гейт (</w:t>
      </w:r>
      <w:r w:rsidR="004A619F">
        <w:rPr>
          <w:rFonts w:ascii="Times New Roman" w:eastAsiaTheme="minorEastAsia" w:hAnsi="Times New Roman" w:cs="Times New Roman"/>
          <w:sz w:val="24"/>
          <w:szCs w:val="24"/>
          <w:lang w:val="en-US"/>
        </w:rPr>
        <w:t>Fredkin</w:t>
      </w:r>
      <w:r w:rsidR="002E7894">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lang w:val="en-US"/>
        </w:rPr>
        <w:t>gate</w:t>
      </w:r>
      <w:r w:rsidR="004A619F" w:rsidRPr="004A619F">
        <w:rPr>
          <w:rFonts w:ascii="Times New Roman" w:eastAsiaTheme="minorEastAsia" w:hAnsi="Times New Roman" w:cs="Times New Roman"/>
          <w:sz w:val="24"/>
          <w:szCs w:val="24"/>
        </w:rPr>
        <w:t>).</w:t>
      </w:r>
      <w:r w:rsidR="004A619F">
        <w:rPr>
          <w:rFonts w:ascii="Times New Roman" w:eastAsiaTheme="minorEastAsia" w:hAnsi="Times New Roman" w:cs="Times New Roman"/>
          <w:sz w:val="24"/>
          <w:szCs w:val="24"/>
        </w:rPr>
        <w:t xml:space="preserve"> Эти гейты могут быть реализованы с использованием постоянного числа однокубитных гейтов и гейтов </w:t>
      </w:r>
      <w:r w:rsidR="004A619F">
        <w:rPr>
          <w:rFonts w:ascii="Times New Roman" w:eastAsiaTheme="minorEastAsia" w:hAnsi="Times New Roman" w:cs="Times New Roman"/>
          <w:sz w:val="24"/>
          <w:szCs w:val="24"/>
          <w:lang w:val="en-US"/>
        </w:rPr>
        <w:t>CNOT</w:t>
      </w:r>
      <w:r w:rsidR="004A619F" w:rsidRPr="004A619F">
        <w:rPr>
          <w:rFonts w:ascii="Times New Roman" w:eastAsiaTheme="minorEastAsia" w:hAnsi="Times New Roman" w:cs="Times New Roman"/>
          <w:sz w:val="24"/>
          <w:szCs w:val="24"/>
        </w:rPr>
        <w:t xml:space="preserve">, </w:t>
      </w:r>
      <w:r w:rsidR="004A619F">
        <w:rPr>
          <w:rFonts w:ascii="Times New Roman" w:eastAsiaTheme="minorEastAsia" w:hAnsi="Times New Roman" w:cs="Times New Roman"/>
          <w:sz w:val="24"/>
          <w:szCs w:val="24"/>
        </w:rPr>
        <w:t xml:space="preserve">поэтому будем считать и рассматривать их в качестве элементарных квантовых гейтов. </w:t>
      </w:r>
    </w:p>
    <w:p w:rsidR="00AD1C9E" w:rsidRPr="0019749A" w:rsidRDefault="004A619F"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Гейт Ф</w:t>
      </w:r>
      <w:r>
        <w:rPr>
          <w:rFonts w:ascii="Times New Roman" w:eastAsiaTheme="minorEastAsia" w:hAnsi="Times New Roman" w:cs="Times New Roman"/>
          <w:sz w:val="24"/>
          <w:szCs w:val="24"/>
          <w:lang w:val="en-US"/>
        </w:rPr>
        <w:t>ADD</w:t>
      </w:r>
      <w:r>
        <w:rPr>
          <w:rFonts w:ascii="Times New Roman" w:eastAsiaTheme="minorEastAsia" w:hAnsi="Times New Roman" w:cs="Times New Roman"/>
          <w:sz w:val="24"/>
          <w:szCs w:val="24"/>
        </w:rPr>
        <w:t xml:space="preserve"> требует </w:t>
      </w:r>
      <m:oMath>
        <m:r>
          <w:rPr>
            <w:rFonts w:ascii="Cambria Math" w:eastAsiaTheme="minorEastAsia" w:hAnsi="Cambria Math" w:cs="Times New Roman"/>
            <w:sz w:val="24"/>
            <w:szCs w:val="24"/>
          </w:rPr>
          <m:t>n+1</m:t>
        </m:r>
      </m:oMath>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кубитов</w:t>
      </w:r>
      <w:r w:rsidR="004617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имеет постоянн</w:t>
      </w:r>
      <w:r w:rsidR="00A84028">
        <w:rPr>
          <w:rFonts w:ascii="Times New Roman" w:eastAsiaTheme="minorEastAsia" w:hAnsi="Times New Roman" w:cs="Times New Roman"/>
          <w:sz w:val="24"/>
          <w:szCs w:val="24"/>
        </w:rPr>
        <w:t>ое</w:t>
      </w:r>
      <w:r>
        <w:rPr>
          <w:rFonts w:ascii="Times New Roman" w:eastAsiaTheme="minorEastAsia" w:hAnsi="Times New Roman" w:cs="Times New Roman"/>
          <w:sz w:val="24"/>
          <w:szCs w:val="24"/>
        </w:rPr>
        <w:t xml:space="preserve"> </w:t>
      </w:r>
      <w:r w:rsidR="00A84028">
        <w:rPr>
          <w:rFonts w:ascii="Times New Roman" w:eastAsiaTheme="minorEastAsia" w:hAnsi="Times New Roman" w:cs="Times New Roman"/>
          <w:sz w:val="24"/>
          <w:szCs w:val="24"/>
        </w:rPr>
        <w:t xml:space="preserve">количество операций </w:t>
      </w:r>
      <m:oMath>
        <m:r>
          <w:rPr>
            <w:rFonts w:ascii="Cambria Math" w:eastAsiaTheme="minorEastAsia" w:hAnsi="Cambria Math" w:cs="Times New Roman"/>
            <w:sz w:val="24"/>
            <w:szCs w:val="24"/>
          </w:rPr>
          <m:t>O(n)</m:t>
        </m:r>
      </m:oMath>
      <w:r w:rsidR="004617D7">
        <w:rPr>
          <w:rFonts w:ascii="Times New Roman" w:eastAsiaTheme="minorEastAsia" w:hAnsi="Times New Roman" w:cs="Times New Roman"/>
          <w:sz w:val="24"/>
          <w:szCs w:val="24"/>
        </w:rPr>
        <w:t xml:space="preserve">, количество используемых квантовых гейтов равно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4A619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Использование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кубитов необходимо для того, чтобы избежать переполнений. </w:t>
      </w:r>
    </w:p>
    <w:p w:rsidR="00AD1C9E" w:rsidRPr="004617D7" w:rsidRDefault="00567E6D" w:rsidP="006333CD">
      <w:pPr>
        <w:pStyle w:val="a7"/>
        <w:ind w:left="0"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Гейт Ф</w:t>
      </w:r>
      <w:r>
        <w:rPr>
          <w:rFonts w:ascii="Times New Roman" w:eastAsiaTheme="minorEastAsia" w:hAnsi="Times New Roman" w:cs="Times New Roman"/>
          <w:sz w:val="24"/>
          <w:szCs w:val="24"/>
          <w:lang w:val="en-US"/>
        </w:rPr>
        <w:t>ADD</w:t>
      </w:r>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mod</w:t>
      </w:r>
      <w:r w:rsidR="002E7894">
        <w:rPr>
          <w:rFonts w:ascii="Times New Roman" w:eastAsiaTheme="minorEastAsia" w:hAnsi="Times New Roman" w:cs="Times New Roman"/>
          <w:sz w:val="24"/>
          <w:szCs w:val="24"/>
        </w:rPr>
        <w:t xml:space="preserve"> </w:t>
      </w:r>
      <w:r w:rsidRPr="00B069FE">
        <w:rPr>
          <w:rFonts w:ascii="Times New Roman" w:eastAsiaTheme="minorEastAsia" w:hAnsi="Times New Roman" w:cs="Times New Roman"/>
          <w:i/>
          <w:sz w:val="24"/>
          <w:szCs w:val="24"/>
          <w:lang w:val="en-US"/>
        </w:rPr>
        <w:t>N</w:t>
      </w:r>
      <w:r w:rsidRPr="00567E6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который </w:t>
      </w:r>
      <w:r w:rsidR="00AD1C9E">
        <w:rPr>
          <w:rFonts w:ascii="Times New Roman" w:eastAsiaTheme="minorEastAsia" w:hAnsi="Times New Roman" w:cs="Times New Roman"/>
          <w:sz w:val="24"/>
          <w:szCs w:val="24"/>
        </w:rPr>
        <w:t xml:space="preserve">имеет два контролирующих </w:t>
      </w:r>
      <w:r>
        <w:rPr>
          <w:rFonts w:ascii="Times New Roman" w:eastAsiaTheme="minorEastAsia" w:hAnsi="Times New Roman" w:cs="Times New Roman"/>
          <w:sz w:val="24"/>
          <w:szCs w:val="24"/>
        </w:rPr>
        <w:t xml:space="preserve">кубита, требует </w:t>
      </w:r>
      <m:oMath>
        <m:r>
          <w:rPr>
            <w:rFonts w:ascii="Cambria Math" w:eastAsiaTheme="minorEastAsia" w:hAnsi="Cambria Math" w:cs="Times New Roman"/>
            <w:sz w:val="24"/>
            <w:szCs w:val="24"/>
          </w:rPr>
          <m:t>n+4</m:t>
        </m:r>
      </m:oMath>
      <w:r>
        <w:rPr>
          <w:rFonts w:ascii="Times New Roman" w:eastAsiaTheme="minorEastAsia" w:hAnsi="Times New Roman" w:cs="Times New Roman"/>
          <w:sz w:val="24"/>
          <w:szCs w:val="24"/>
        </w:rPr>
        <w:t xml:space="preserve"> кубита.</w:t>
      </w:r>
      <w:r w:rsidR="002E7894">
        <w:rPr>
          <w:rFonts w:ascii="Times New Roman" w:eastAsiaTheme="minorEastAsia" w:hAnsi="Times New Roman" w:cs="Times New Roman"/>
          <w:sz w:val="24"/>
          <w:szCs w:val="24"/>
        </w:rPr>
        <w:t xml:space="preserve"> </w:t>
      </w:r>
      <w:r w:rsidR="00A84028">
        <w:rPr>
          <w:rFonts w:ascii="Times New Roman" w:eastAsiaTheme="minorEastAsia" w:hAnsi="Times New Roman" w:cs="Times New Roman"/>
          <w:sz w:val="24"/>
          <w:szCs w:val="24"/>
        </w:rPr>
        <w:t>Количество операций</w:t>
      </w:r>
      <w:r w:rsidR="00AD1C9E">
        <w:rPr>
          <w:rFonts w:ascii="Times New Roman" w:eastAsiaTheme="minorEastAsia" w:hAnsi="Times New Roman" w:cs="Times New Roman"/>
          <w:sz w:val="24"/>
          <w:szCs w:val="24"/>
        </w:rPr>
        <w:t xml:space="preserve"> гейта </w:t>
      </w:r>
      <m:oMath>
        <m:r>
          <w:rPr>
            <w:rFonts w:ascii="Cambria Math" w:eastAsiaTheme="minorEastAsia" w:hAnsi="Cambria Math" w:cs="Times New Roman"/>
            <w:sz w:val="24"/>
            <w:szCs w:val="24"/>
          </w:rPr>
          <m:t>O(</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oMath>
      <w:r w:rsidR="00AD1C9E" w:rsidRPr="00AD1C9E">
        <w:rPr>
          <w:rFonts w:ascii="Times New Roman" w:eastAsiaTheme="minorEastAsia" w:hAnsi="Times New Roman" w:cs="Times New Roman"/>
          <w:sz w:val="24"/>
          <w:szCs w:val="24"/>
        </w:rPr>
        <w:t>,</w:t>
      </w:r>
      <w:r w:rsidR="00AD1C9E">
        <w:rPr>
          <w:rFonts w:ascii="Times New Roman" w:eastAsiaTheme="minorEastAsia" w:hAnsi="Times New Roman" w:cs="Times New Roman"/>
          <w:sz w:val="24"/>
          <w:szCs w:val="24"/>
        </w:rPr>
        <w:t xml:space="preserve"> так как в нем используется  квантовое преобразование Фурье, квантовая схема которого была описана в разделе 1.7.4.</w:t>
      </w:r>
      <w:r w:rsidR="004617D7" w:rsidRPr="004617D7">
        <w:rPr>
          <w:rFonts w:ascii="Times New Roman" w:eastAsiaTheme="minorEastAsia" w:hAnsi="Times New Roman" w:cs="Times New Roman"/>
          <w:sz w:val="24"/>
          <w:szCs w:val="24"/>
        </w:rPr>
        <w:t xml:space="preserve"> </w:t>
      </w:r>
      <w:r w:rsidR="004617D7">
        <w:rPr>
          <w:rFonts w:ascii="Times New Roman" w:eastAsiaTheme="minorEastAsia" w:hAnsi="Times New Roman" w:cs="Times New Roman"/>
          <w:sz w:val="24"/>
          <w:szCs w:val="24"/>
        </w:rPr>
        <w:t xml:space="preserve">Количество используемых гейтов равно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m:t>
        </m:r>
      </m:oMath>
      <w:r w:rsidR="004617D7" w:rsidRPr="004617D7">
        <w:rPr>
          <w:rFonts w:ascii="Times New Roman" w:eastAsiaTheme="minorEastAsia" w:hAnsi="Times New Roman" w:cs="Times New Roman"/>
          <w:sz w:val="24"/>
          <w:szCs w:val="24"/>
        </w:rPr>
        <w:t>.</w:t>
      </w:r>
    </w:p>
    <w:p w:rsidR="00D65391" w:rsidRPr="004617D7" w:rsidRDefault="00AD1C9E" w:rsidP="006333CD">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Гейт </w:t>
      </w:r>
      <w:r>
        <w:rPr>
          <w:rFonts w:ascii="Times New Roman" w:eastAsiaTheme="minorEastAsia" w:hAnsi="Times New Roman" w:cs="Times New Roman"/>
          <w:sz w:val="24"/>
          <w:szCs w:val="24"/>
          <w:lang w:val="en-US"/>
        </w:rPr>
        <w:t>CMULT</w:t>
      </w:r>
      <w:r>
        <w:rPr>
          <w:rFonts w:ascii="Times New Roman" w:eastAsiaTheme="minorEastAsia" w:hAnsi="Times New Roman" w:cs="Times New Roman"/>
          <w:sz w:val="24"/>
          <w:szCs w:val="24"/>
        </w:rPr>
        <w:t xml:space="preserve"> требует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+3</m:t>
        </m:r>
      </m:oMath>
      <w:r w:rsidR="002E78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кубита. В процессе выполнения гейта используется </w:t>
      </w:r>
      <w:r w:rsidRPr="00B069FE">
        <w:rPr>
          <w:rFonts w:ascii="Times New Roman" w:eastAsiaTheme="minorEastAsia" w:hAnsi="Times New Roman" w:cs="Times New Roman"/>
          <w:i/>
          <w:sz w:val="24"/>
          <w:szCs w:val="24"/>
          <w:lang w:val="en-US"/>
        </w:rPr>
        <w:t>n</w:t>
      </w:r>
      <w:r w:rsidR="002E7894">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раз гейт Ф</w:t>
      </w:r>
      <w:r>
        <w:rPr>
          <w:rFonts w:ascii="Times New Roman" w:eastAsiaTheme="minorEastAsia" w:hAnsi="Times New Roman" w:cs="Times New Roman"/>
          <w:sz w:val="24"/>
          <w:szCs w:val="24"/>
          <w:lang w:val="en-US"/>
        </w:rPr>
        <w:t>ADD</w:t>
      </w:r>
      <w:r w:rsidR="002E7894">
        <w:rPr>
          <w:rFonts w:ascii="Times New Roman" w:eastAsiaTheme="minorEastAsia" w:hAnsi="Times New Roman" w:cs="Times New Roman"/>
          <w:sz w:val="24"/>
          <w:szCs w:val="24"/>
        </w:rPr>
        <w:t xml:space="preserve"> </w:t>
      </w:r>
      <w:r w:rsidRPr="00B069FE">
        <w:rPr>
          <w:rFonts w:ascii="Times New Roman" w:eastAsiaTheme="minorEastAsia" w:hAnsi="Times New Roman" w:cs="Times New Roman"/>
          <w:i/>
          <w:sz w:val="24"/>
          <w:szCs w:val="24"/>
          <w:lang w:val="en-US"/>
        </w:rPr>
        <w:t>mod</w:t>
      </w:r>
      <w:r w:rsidR="002E7894">
        <w:rPr>
          <w:rFonts w:ascii="Times New Roman" w:eastAsiaTheme="minorEastAsia" w:hAnsi="Times New Roman" w:cs="Times New Roman"/>
          <w:i/>
          <w:sz w:val="24"/>
          <w:szCs w:val="24"/>
        </w:rPr>
        <w:t xml:space="preserve"> </w:t>
      </w:r>
      <w:r w:rsidRPr="00B069FE">
        <w:rPr>
          <w:rFonts w:ascii="Times New Roman" w:eastAsiaTheme="minorEastAsia" w:hAnsi="Times New Roman" w:cs="Times New Roman"/>
          <w:i/>
          <w:sz w:val="24"/>
          <w:szCs w:val="24"/>
          <w:lang w:val="en-US"/>
        </w:rPr>
        <w:t>N</w:t>
      </w:r>
      <w:r w:rsidRPr="00AD1C9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поэтому </w:t>
      </w:r>
      <w:r w:rsidR="00A84028">
        <w:rPr>
          <w:rFonts w:ascii="Times New Roman" w:eastAsiaTheme="minorEastAsia" w:hAnsi="Times New Roman" w:cs="Times New Roman"/>
          <w:sz w:val="24"/>
          <w:szCs w:val="24"/>
        </w:rPr>
        <w:t>количество операций</w:t>
      </w:r>
      <w:r>
        <w:rPr>
          <w:rFonts w:ascii="Times New Roman" w:eastAsiaTheme="minorEastAsia" w:hAnsi="Times New Roman" w:cs="Times New Roman"/>
          <w:sz w:val="24"/>
          <w:szCs w:val="24"/>
        </w:rPr>
        <w:t xml:space="preserve"> гейта составит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AD1C9E">
        <w:rPr>
          <w:rFonts w:ascii="Times New Roman" w:eastAsiaTheme="minorEastAsia" w:hAnsi="Times New Roman" w:cs="Times New Roman"/>
          <w:sz w:val="24"/>
          <w:szCs w:val="24"/>
        </w:rPr>
        <w:t>.</w:t>
      </w:r>
      <w:r w:rsidR="004617D7" w:rsidRPr="004617D7">
        <w:rPr>
          <w:rFonts w:ascii="Times New Roman" w:eastAsiaTheme="minorEastAsia" w:hAnsi="Times New Roman" w:cs="Times New Roman"/>
          <w:sz w:val="24"/>
          <w:szCs w:val="24"/>
        </w:rPr>
        <w:t xml:space="preserve"> </w:t>
      </w:r>
      <w:r w:rsidR="004617D7">
        <w:rPr>
          <w:rFonts w:ascii="Times New Roman" w:eastAsiaTheme="minorEastAsia" w:hAnsi="Times New Roman" w:cs="Times New Roman"/>
          <w:sz w:val="24"/>
          <w:szCs w:val="24"/>
        </w:rPr>
        <w:t xml:space="preserve">Количество используемых гейтов составляет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2n(n+1)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m:t>
        </m:r>
        <m:r>
          <w:rPr>
            <w:rFonts w:ascii="Cambria Math" w:eastAsiaTheme="minorEastAsia" w:hAnsi="Cambria Math" w:cs="Times New Roman"/>
            <w:sz w:val="24"/>
            <w:szCs w:val="24"/>
            <w:lang w:val="en-US"/>
          </w:rPr>
          <m:t>n</m:t>
        </m:r>
      </m:oMath>
      <w:r w:rsidR="004617D7" w:rsidRPr="004617D7">
        <w:rPr>
          <w:rFonts w:ascii="Times New Roman" w:eastAsiaTheme="minorEastAsia" w:hAnsi="Times New Roman" w:cs="Times New Roman"/>
          <w:sz w:val="24"/>
          <w:szCs w:val="24"/>
        </w:rPr>
        <w:t>.</w:t>
      </w:r>
    </w:p>
    <w:p w:rsidR="004617D7" w:rsidRPr="004617D7" w:rsidRDefault="00AD1C9E" w:rsidP="004617D7">
      <w:pPr>
        <w:pStyle w:val="a7"/>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Гейт </w:t>
      </w:r>
      <w:r>
        <w:rPr>
          <w:rFonts w:ascii="Times New Roman" w:eastAsiaTheme="minorEastAsia" w:hAnsi="Times New Roman" w:cs="Times New Roman"/>
          <w:sz w:val="24"/>
          <w:szCs w:val="24"/>
          <w:lang w:val="en-US"/>
        </w:rPr>
        <w:t>UnitCMULT</w:t>
      </w:r>
      <w:r w:rsidR="00FF09BF" w:rsidRPr="00FF09BF">
        <w:rPr>
          <w:rFonts w:ascii="Times New Roman" w:eastAsiaTheme="minorEastAsia" w:hAnsi="Times New Roman" w:cs="Times New Roman"/>
          <w:sz w:val="24"/>
          <w:szCs w:val="24"/>
        </w:rPr>
        <w:t xml:space="preserve">, </w:t>
      </w:r>
      <w:r w:rsidR="00FF09BF">
        <w:rPr>
          <w:rFonts w:ascii="Times New Roman" w:eastAsiaTheme="minorEastAsia" w:hAnsi="Times New Roman" w:cs="Times New Roman"/>
          <w:sz w:val="24"/>
          <w:szCs w:val="24"/>
        </w:rPr>
        <w:t xml:space="preserve">в процессе выполнения которого дважды используется гейт </w:t>
      </w:r>
      <w:r w:rsidR="00FF09BF">
        <w:rPr>
          <w:rFonts w:ascii="Times New Roman" w:eastAsiaTheme="minorEastAsia" w:hAnsi="Times New Roman" w:cs="Times New Roman"/>
          <w:sz w:val="24"/>
          <w:szCs w:val="24"/>
          <w:lang w:val="en-US"/>
        </w:rPr>
        <w:t>CMULT</w:t>
      </w:r>
      <w:r w:rsidR="002E7894">
        <w:rPr>
          <w:rFonts w:ascii="Times New Roman" w:eastAsiaTheme="minorEastAsia" w:hAnsi="Times New Roman" w:cs="Times New Roman"/>
          <w:sz w:val="24"/>
          <w:szCs w:val="24"/>
        </w:rPr>
        <w:t xml:space="preserve"> </w:t>
      </w:r>
      <w:r w:rsidR="00FF09BF">
        <w:rPr>
          <w:rFonts w:ascii="Times New Roman" w:eastAsiaTheme="minorEastAsia" w:hAnsi="Times New Roman" w:cs="Times New Roman"/>
          <w:sz w:val="24"/>
          <w:szCs w:val="24"/>
        </w:rPr>
        <w:t xml:space="preserve">и гейт </w:t>
      </w:r>
      <w:r w:rsidR="00FF09BF">
        <w:rPr>
          <w:rFonts w:ascii="Times New Roman" w:eastAsiaTheme="minorEastAsia" w:hAnsi="Times New Roman" w:cs="Times New Roman"/>
          <w:sz w:val="24"/>
          <w:szCs w:val="24"/>
          <w:lang w:val="en-US"/>
        </w:rPr>
        <w:t>Controlled</w:t>
      </w:r>
      <w:r w:rsidR="002E7894">
        <w:rPr>
          <w:rFonts w:ascii="Times New Roman" w:eastAsiaTheme="minorEastAsia" w:hAnsi="Times New Roman" w:cs="Times New Roman"/>
          <w:sz w:val="24"/>
          <w:szCs w:val="24"/>
        </w:rPr>
        <w:t xml:space="preserve"> </w:t>
      </w:r>
      <w:r w:rsidR="00FF09BF">
        <w:rPr>
          <w:rFonts w:ascii="Times New Roman" w:eastAsiaTheme="minorEastAsia" w:hAnsi="Times New Roman" w:cs="Times New Roman"/>
          <w:sz w:val="24"/>
          <w:szCs w:val="24"/>
          <w:lang w:val="en-US"/>
        </w:rPr>
        <w:t>SWAP</w:t>
      </w:r>
      <w:r w:rsidR="00FF09BF" w:rsidRPr="00FF09BF">
        <w:rPr>
          <w:rFonts w:ascii="Times New Roman" w:eastAsiaTheme="minorEastAsia" w:hAnsi="Times New Roman" w:cs="Times New Roman"/>
          <w:sz w:val="24"/>
          <w:szCs w:val="24"/>
        </w:rPr>
        <w:t>,</w:t>
      </w:r>
      <w:r w:rsidR="00FF09BF">
        <w:rPr>
          <w:rFonts w:ascii="Times New Roman" w:eastAsiaTheme="minorEastAsia" w:hAnsi="Times New Roman" w:cs="Times New Roman"/>
          <w:sz w:val="24"/>
          <w:szCs w:val="24"/>
        </w:rPr>
        <w:t xml:space="preserve"> поэтому количество используемых кубитов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+3</m:t>
        </m:r>
      </m:oMath>
      <w:r w:rsidR="00FF09BF">
        <w:rPr>
          <w:rFonts w:ascii="Times New Roman" w:eastAsiaTheme="minorEastAsia" w:hAnsi="Times New Roman" w:cs="Times New Roman"/>
          <w:sz w:val="24"/>
          <w:szCs w:val="24"/>
        </w:rPr>
        <w:t xml:space="preserve">, </w:t>
      </w:r>
      <w:r w:rsidR="00082F57">
        <w:rPr>
          <w:rFonts w:ascii="Times New Roman" w:eastAsiaTheme="minorEastAsia" w:hAnsi="Times New Roman" w:cs="Times New Roman"/>
          <w:sz w:val="24"/>
          <w:szCs w:val="24"/>
        </w:rPr>
        <w:t>количество операций</w:t>
      </w:r>
      <w:r w:rsidR="00FF09BF">
        <w:rPr>
          <w:rFonts w:ascii="Times New Roman" w:eastAsiaTheme="minorEastAsia" w:hAnsi="Times New Roman" w:cs="Times New Roman"/>
          <w:sz w:val="24"/>
          <w:szCs w:val="24"/>
        </w:rPr>
        <w:t xml:space="preserve"> останется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FF09BF">
        <w:rPr>
          <w:rFonts w:ascii="Times New Roman" w:eastAsiaTheme="minorEastAsia" w:hAnsi="Times New Roman" w:cs="Times New Roman"/>
          <w:sz w:val="24"/>
          <w:szCs w:val="24"/>
        </w:rPr>
        <w:t>.</w:t>
      </w:r>
      <w:r w:rsidR="004617D7" w:rsidRPr="004617D7">
        <w:rPr>
          <w:rFonts w:ascii="Times New Roman" w:eastAsiaTheme="minorEastAsia" w:hAnsi="Times New Roman" w:cs="Times New Roman"/>
          <w:sz w:val="24"/>
          <w:szCs w:val="24"/>
        </w:rPr>
        <w:t xml:space="preserve"> </w:t>
      </w:r>
      <w:r w:rsidR="004617D7">
        <w:rPr>
          <w:rFonts w:ascii="Times New Roman" w:eastAsiaTheme="minorEastAsia" w:hAnsi="Times New Roman" w:cs="Times New Roman"/>
          <w:sz w:val="24"/>
          <w:szCs w:val="24"/>
        </w:rPr>
        <w:t xml:space="preserve">Количество используемых гейтов составляет </w:t>
      </w:r>
      <m:oMath>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+2n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+ 8n+1</m:t>
        </m:r>
      </m:oMath>
      <w:r w:rsidR="004617D7" w:rsidRPr="004617D7">
        <w:rPr>
          <w:rFonts w:ascii="Times New Roman" w:eastAsiaTheme="minorEastAsia" w:hAnsi="Times New Roman" w:cs="Times New Roman"/>
          <w:sz w:val="24"/>
          <w:szCs w:val="24"/>
        </w:rPr>
        <w:t>.</w:t>
      </w:r>
    </w:p>
    <w:p w:rsidR="00B069FE" w:rsidRDefault="00FF09BF" w:rsidP="002968CC">
      <w:pPr>
        <w:pStyle w:val="a7"/>
        <w:ind w:left="0" w:firstLine="709"/>
        <w:jc w:val="both"/>
        <w:rPr>
          <w:rFonts w:ascii="Times New Roman" w:hAnsi="Times New Roman" w:cs="Times New Roman"/>
        </w:rPr>
      </w:pPr>
      <w:r>
        <w:rPr>
          <w:rFonts w:ascii="Times New Roman" w:hAnsi="Times New Roman" w:cs="Times New Roman"/>
          <w:sz w:val="24"/>
          <w:szCs w:val="24"/>
        </w:rPr>
        <w:t xml:space="preserve">Для выполнения полной квантовой схемы необходимо </w:t>
      </w:r>
      <m:oMath>
        <m:r>
          <m:rPr>
            <m:sty m:val="bi"/>
          </m:rPr>
          <w:rPr>
            <w:rFonts w:ascii="Cambria Math" w:hAnsi="Cambria Math" w:cs="Times New Roman"/>
            <w:sz w:val="24"/>
            <w:szCs w:val="24"/>
          </w:rPr>
          <m:t>4</m:t>
        </m:r>
        <m:r>
          <m:rPr>
            <m:sty m:val="bi"/>
          </m:rPr>
          <w:rPr>
            <w:rFonts w:ascii="Cambria Math" w:eastAsiaTheme="minorEastAsia" w:hAnsi="Cambria Math" w:cs="Times New Roman"/>
            <w:sz w:val="24"/>
            <w:szCs w:val="24"/>
            <w:lang w:val="en-US"/>
          </w:rPr>
          <m:t>n</m:t>
        </m:r>
        <m:r>
          <m:rPr>
            <m:sty m:val="bi"/>
          </m:rP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кубитов. Так как в процессе выполнения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oMath>
      <w:r>
        <w:rPr>
          <w:rFonts w:ascii="Times New Roman" w:eastAsiaTheme="minorEastAsia" w:hAnsi="Times New Roman" w:cs="Times New Roman"/>
          <w:sz w:val="24"/>
          <w:szCs w:val="24"/>
        </w:rPr>
        <w:t xml:space="preserve"> раз используется гейт </w:t>
      </w:r>
      <w:r>
        <w:rPr>
          <w:rFonts w:ascii="Times New Roman" w:eastAsiaTheme="minorEastAsia" w:hAnsi="Times New Roman" w:cs="Times New Roman"/>
          <w:sz w:val="24"/>
          <w:szCs w:val="24"/>
          <w:lang w:val="en-US"/>
        </w:rPr>
        <w:t>UnitCMULT</w:t>
      </w:r>
      <w:r w:rsidRPr="00FF09B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итогов</w:t>
      </w:r>
      <w:r w:rsidR="00082F57">
        <w:rPr>
          <w:rFonts w:ascii="Times New Roman" w:eastAsiaTheme="minorEastAsia" w:hAnsi="Times New Roman" w:cs="Times New Roman"/>
          <w:sz w:val="24"/>
          <w:szCs w:val="24"/>
        </w:rPr>
        <w:t>ое количество операций</w:t>
      </w:r>
      <w:r>
        <w:rPr>
          <w:rFonts w:ascii="Times New Roman" w:eastAsiaTheme="minorEastAsia" w:hAnsi="Times New Roman" w:cs="Times New Roman"/>
          <w:sz w:val="24"/>
          <w:szCs w:val="24"/>
        </w:rPr>
        <w:t xml:space="preserve"> схемы составит </w:t>
      </w:r>
      <m:oMath>
        <m:r>
          <m:rPr>
            <m:sty m:val="bi"/>
          </m:rPr>
          <w:rPr>
            <w:rFonts w:ascii="Cambria Math" w:eastAsiaTheme="minorEastAsia" w:hAnsi="Cambria Math" w:cs="Times New Roman"/>
            <w:sz w:val="24"/>
            <w:szCs w:val="24"/>
          </w:rPr>
          <m:t>O(</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n</m:t>
            </m:r>
          </m:e>
          <m:sup>
            <m:r>
              <m:rPr>
                <m:sty m:val="bi"/>
              </m:rPr>
              <w:rPr>
                <w:rFonts w:ascii="Cambria Math" w:eastAsiaTheme="minorEastAsia" w:hAnsi="Cambria Math" w:cs="Times New Roman"/>
                <w:sz w:val="24"/>
                <w:szCs w:val="24"/>
              </w:rPr>
              <m:t>3</m:t>
            </m:r>
          </m:sup>
        </m:sSup>
        <m:r>
          <m:rPr>
            <m:sty m:val="bi"/>
          </m:rPr>
          <w:rPr>
            <w:rFonts w:ascii="Cambria Math" w:eastAsiaTheme="minorEastAsia" w:hAnsi="Cambria Math" w:cs="Times New Roman"/>
            <w:sz w:val="24"/>
            <w:szCs w:val="24"/>
          </w:rPr>
          <m:t>)</m:t>
        </m:r>
      </m:oMath>
      <w:r w:rsidRPr="00FF3E06">
        <w:rPr>
          <w:rFonts w:ascii="Times New Roman" w:eastAsiaTheme="minorEastAsia" w:hAnsi="Times New Roman" w:cs="Times New Roman"/>
          <w:sz w:val="24"/>
          <w:szCs w:val="24"/>
        </w:rPr>
        <w:t>.</w:t>
      </w:r>
      <w:r w:rsidR="00675A3D" w:rsidRPr="00675A3D">
        <w:rPr>
          <w:rFonts w:ascii="Times New Roman" w:eastAsiaTheme="minorEastAsia" w:hAnsi="Times New Roman" w:cs="Times New Roman"/>
          <w:sz w:val="24"/>
          <w:szCs w:val="24"/>
        </w:rPr>
        <w:t xml:space="preserve"> </w:t>
      </w:r>
      <w:r w:rsidR="00675A3D">
        <w:rPr>
          <w:rFonts w:ascii="Times New Roman" w:eastAsiaTheme="minorEastAsia" w:hAnsi="Times New Roman" w:cs="Times New Roman"/>
          <w:sz w:val="24"/>
          <w:szCs w:val="24"/>
        </w:rPr>
        <w:t>Количество используемых гейтов во всей квантовой схеме равно</w:t>
      </w:r>
      <w:r w:rsidR="00082F57">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18</m:t>
        </m:r>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n</m:t>
            </m:r>
          </m:e>
          <m:sup>
            <m:r>
              <m:rPr>
                <m:sty m:val="bi"/>
              </m:rPr>
              <w:rPr>
                <w:rFonts w:ascii="Cambria Math" w:eastAsiaTheme="minorEastAsia" w:hAnsi="Cambria Math" w:cs="Times New Roman"/>
                <w:sz w:val="24"/>
                <w:szCs w:val="24"/>
              </w:rPr>
              <m:t>4</m:t>
            </m:r>
          </m:sup>
        </m:sSup>
        <m:r>
          <m:rPr>
            <m:sty m:val="bi"/>
          </m:rPr>
          <w:rPr>
            <w:rFonts w:ascii="Cambria Math" w:eastAsiaTheme="minorEastAsia" w:hAnsi="Cambria Math" w:cs="Times New Roman"/>
            <w:sz w:val="24"/>
            <w:szCs w:val="24"/>
          </w:rPr>
          <m:t> +22</m:t>
        </m:r>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n</m:t>
            </m:r>
          </m:e>
          <m:sup>
            <m:r>
              <m:rPr>
                <m:sty m:val="bi"/>
              </m:rPr>
              <w:rPr>
                <w:rFonts w:ascii="Cambria Math" w:eastAsiaTheme="minorEastAsia" w:hAnsi="Cambria Math" w:cs="Times New Roman"/>
                <w:sz w:val="24"/>
                <w:szCs w:val="24"/>
              </w:rPr>
              <m:t>3</m:t>
            </m:r>
          </m:sup>
        </m:sSup>
        <m:r>
          <m:rPr>
            <m:sty m:val="bi"/>
          </m:rPr>
          <w:rPr>
            <w:rFonts w:ascii="Cambria Math" w:eastAsiaTheme="minorEastAsia" w:hAnsi="Cambria Math" w:cs="Times New Roman"/>
            <w:sz w:val="24"/>
            <w:szCs w:val="24"/>
          </w:rPr>
          <m:t>+22</m:t>
        </m:r>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n</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+7</m:t>
        </m:r>
        <m:r>
          <m:rPr>
            <m:sty m:val="bi"/>
          </m:rPr>
          <w:rPr>
            <w:rFonts w:ascii="Cambria Math" w:eastAsiaTheme="minorEastAsia" w:hAnsi="Cambria Math" w:cs="Times New Roman"/>
            <w:sz w:val="24"/>
            <w:szCs w:val="24"/>
            <w:lang w:val="en-US"/>
          </w:rPr>
          <m:t>n</m:t>
        </m:r>
      </m:oMath>
      <w:r w:rsidR="00675A3D" w:rsidRPr="00675A3D">
        <w:rPr>
          <w:rFonts w:ascii="Times New Roman" w:eastAsiaTheme="minorEastAsia" w:hAnsi="Times New Roman" w:cs="Times New Roman"/>
          <w:sz w:val="24"/>
          <w:szCs w:val="24"/>
        </w:rPr>
        <w:t>.</w:t>
      </w:r>
      <w:r w:rsidR="00B069FE">
        <w:rPr>
          <w:rFonts w:ascii="Times New Roman" w:hAnsi="Times New Roman" w:cs="Times New Roman"/>
        </w:rPr>
        <w:br w:type="page"/>
      </w:r>
    </w:p>
    <w:p w:rsidR="00250E94" w:rsidRPr="00BE4189" w:rsidRDefault="00250E94" w:rsidP="003034F7">
      <w:pPr>
        <w:pStyle w:val="10"/>
        <w:numPr>
          <w:ilvl w:val="0"/>
          <w:numId w:val="34"/>
        </w:numPr>
        <w:rPr>
          <w:rFonts w:ascii="Times New Roman" w:hAnsi="Times New Roman" w:cs="Times New Roman"/>
          <w:color w:val="auto"/>
        </w:rPr>
      </w:pPr>
      <w:bookmarkStart w:id="27" w:name="_Toc39753262"/>
      <w:r w:rsidRPr="00BE4189">
        <w:rPr>
          <w:rFonts w:ascii="Times New Roman" w:hAnsi="Times New Roman" w:cs="Times New Roman"/>
          <w:color w:val="auto"/>
        </w:rPr>
        <w:lastRenderedPageBreak/>
        <w:t>Структура проекта</w:t>
      </w:r>
      <w:bookmarkEnd w:id="27"/>
    </w:p>
    <w:p w:rsidR="009C6592" w:rsidRPr="00B41D16" w:rsidRDefault="003034F7" w:rsidP="003034F7">
      <w:pPr>
        <w:pStyle w:val="20"/>
        <w:rPr>
          <w:rFonts w:ascii="Times New Roman" w:hAnsi="Times New Roman" w:cs="Times New Roman"/>
          <w:sz w:val="28"/>
          <w:szCs w:val="28"/>
        </w:rPr>
      </w:pPr>
      <w:bookmarkStart w:id="28" w:name="_Toc39753263"/>
      <w:r w:rsidRPr="00B41D16">
        <w:rPr>
          <w:rFonts w:ascii="Times New Roman" w:hAnsi="Times New Roman" w:cs="Times New Roman"/>
          <w:sz w:val="28"/>
          <w:szCs w:val="28"/>
        </w:rPr>
        <w:t>Схема вычислений</w:t>
      </w:r>
      <w:bookmarkEnd w:id="28"/>
    </w:p>
    <w:p w:rsidR="00626562" w:rsidRPr="00626562" w:rsidRDefault="00EB74DF" w:rsidP="00626562">
      <w:pPr>
        <w:ind w:left="708"/>
      </w:pPr>
      <w:r>
        <w:rPr>
          <w:noProof/>
          <w:lang w:eastAsia="ru-RU"/>
        </w:rPr>
        <w:pict>
          <v:group id="_x0000_s1110" style="position:absolute;left:0;text-align:left;margin-left:30.35pt;margin-top:9pt;width:484.55pt;height:553.85pt;z-index:251795456" coordorigin="1741,1828" coordsize="9691,11077">
            <v:shape id="_x0000_s1079" type="#_x0000_t202" style="position:absolute;left:5749;top:3700;width:626;height:402" stroked="f">
              <v:textbox style="mso-next-textbox:#_x0000_s1079">
                <w:txbxContent>
                  <w:p w:rsidR="00C40416" w:rsidRDefault="00C40416">
                    <w:r>
                      <w:t>Нет</w:t>
                    </w:r>
                  </w:p>
                </w:txbxContent>
              </v:textbox>
            </v:shape>
            <v:group id="_x0000_s1109" style="position:absolute;left:1741;top:1828;width:9691;height:11077" coordorigin="1741,1828" coordsize="9691,11077">
              <v:shapetype id="_x0000_t32" coordsize="21600,21600" o:spt="32" o:oned="t" path="m,l21600,21600e" filled="f">
                <v:path arrowok="t" fillok="f" o:connecttype="none"/>
                <o:lock v:ext="edit" shapetype="t"/>
              </v:shapetype>
              <v:shape id="_x0000_s1086" type="#_x0000_t32" style="position:absolute;left:5697;top:5835;width:0;height:452" o:connectortype="straight">
                <v:stroke endarrow="block"/>
              </v:shape>
              <v:group id="_x0000_s1108" style="position:absolute;left:1741;top:1828;width:9691;height:11077" coordorigin="1741,1828" coordsize="9691,1107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Rectangle 4" o:spid="_x0000_s1029" type="#_x0000_t7" style="position:absolute;left:4683;top:1828;width:2015;height:614;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style="mso-next-textbox:#Rectangle 4">
                    <w:txbxContent>
                      <w:p w:rsidR="00C40416" w:rsidRPr="00626562" w:rsidRDefault="00C40416" w:rsidP="003020E0">
                        <w:pPr>
                          <w:jc w:val="center"/>
                          <w:rPr>
                            <w:rFonts w:ascii="Times New Roman" w:hAnsi="Times New Roman" w:cs="Times New Roman"/>
                            <w:sz w:val="24"/>
                            <w:szCs w:val="24"/>
                            <w:lang w:val="en-US"/>
                          </w:rPr>
                        </w:pPr>
                        <w:r>
                          <w:rPr>
                            <w:rFonts w:ascii="Times New Roman" w:hAnsi="Times New Roman" w:cs="Times New Roman"/>
                            <w:sz w:val="24"/>
                            <w:szCs w:val="24"/>
                          </w:rPr>
                          <w:t xml:space="preserve">Число </w:t>
                        </w:r>
                        <w:r>
                          <w:rPr>
                            <w:rFonts w:ascii="Times New Roman" w:hAnsi="Times New Roman" w:cs="Times New Roman"/>
                            <w:sz w:val="24"/>
                            <w:szCs w:val="24"/>
                            <w:lang w:val="en-US"/>
                          </w:rPr>
                          <w:t>N</w:t>
                        </w:r>
                      </w:p>
                      <w:p w:rsidR="00C40416" w:rsidRPr="008F3B7B" w:rsidRDefault="00C40416" w:rsidP="003020E0">
                        <w:pPr>
                          <w:rPr>
                            <w:rFonts w:ascii="Times New Roman" w:hAnsi="Times New Roman" w:cs="Times New Roman"/>
                            <w:sz w:val="24"/>
                            <w:szCs w:val="24"/>
                          </w:rPr>
                        </w:pPr>
                      </w:p>
                    </w:txbxContent>
                  </v:textbox>
                </v:shape>
                <v:shapetype id="_x0000_t4" coordsize="21600,21600" o:spt="4" path="m10800,l,10800,10800,21600,21600,10800xe">
                  <v:stroke joinstyle="miter"/>
                  <v:path gradientshapeok="t" o:connecttype="rect" textboxrect="5400,5400,16200,16200"/>
                </v:shapetype>
                <v:shape id="Rectangle 5" o:spid="_x0000_s1030" type="#_x0000_t4" style="position:absolute;left:3883;top:2894;width:3631;height:788;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style="mso-next-textbox:#Rectangle 5">
                    <w:txbxContent>
                      <w:p w:rsidR="00C40416" w:rsidRPr="00626562" w:rsidRDefault="00C40416" w:rsidP="007A02C9">
                        <w:pPr>
                          <w:jc w:val="center"/>
                          <w:rPr>
                            <w:rFonts w:ascii="Times New Roman" w:hAnsi="Times New Roman" w:cs="Times New Roman"/>
                            <w:sz w:val="24"/>
                            <w:szCs w:val="24"/>
                          </w:rPr>
                        </w:pPr>
                        <w:r>
                          <w:rPr>
                            <w:rFonts w:ascii="Times New Roman" w:hAnsi="Times New Roman" w:cs="Times New Roman"/>
                            <w:sz w:val="24"/>
                            <w:szCs w:val="24"/>
                          </w:rPr>
                          <w:t>Число простое?</w:t>
                        </w:r>
                      </w:p>
                    </w:txbxContent>
                  </v:textbox>
                </v:shape>
                <v:shape id="_x0000_s1055" type="#_x0000_t32" style="position:absolute;left:5697;top:2442;width:0;height:452" o:connectortype="straight" o:regroupid="1">
                  <v:stroke endarrow="block"/>
                </v:shape>
                <v:shape id="_x0000_s1077" type="#_x0000_t32" style="position:absolute;left:5697;top:3700;width:0;height:452" o:connectortype="straight">
                  <v:stroke endarrow="block"/>
                </v:shape>
                <v:shape id="_x0000_s1080" type="#_x0000_t32" style="position:absolute;left:7514;top:3293;width:788;height:0" o:connectortype="straight">
                  <v:stroke endarrow="block"/>
                </v:shape>
                <v:shape id="_x0000_s1081" type="#_x0000_t202" style="position:absolute;left:7376;top:2792;width:626;height:402" stroked="f">
                  <v:textbox style="mso-next-textbox:#_x0000_s1081">
                    <w:txbxContent>
                      <w:p w:rsidR="00C40416" w:rsidRDefault="00C40416" w:rsidP="00DC4182">
                        <w:r>
                          <w:t>Да</w:t>
                        </w:r>
                      </w:p>
                    </w:txbxContent>
                  </v:textbox>
                </v:shape>
                <v:shape id="Rectangle 4" o:spid="_x0000_s1082" type="#_x0000_t7" style="position:absolute;left:7826;top:3005;width:3606;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C40416" w:rsidRPr="00626562" w:rsidRDefault="00C40416" w:rsidP="00DC4182">
                        <w:pPr>
                          <w:jc w:val="center"/>
                          <w:rPr>
                            <w:rFonts w:ascii="Times New Roman" w:hAnsi="Times New Roman" w:cs="Times New Roman"/>
                            <w:sz w:val="24"/>
                            <w:szCs w:val="24"/>
                            <w:lang w:val="en-US"/>
                          </w:rPr>
                        </w:pPr>
                        <w:r>
                          <w:rPr>
                            <w:rFonts w:ascii="Times New Roman" w:hAnsi="Times New Roman" w:cs="Times New Roman"/>
                            <w:sz w:val="24"/>
                            <w:szCs w:val="24"/>
                          </w:rPr>
                          <w:t>Число простое</w:t>
                        </w:r>
                      </w:p>
                      <w:p w:rsidR="00C40416" w:rsidRPr="008F3B7B" w:rsidRDefault="00C40416" w:rsidP="00DC4182">
                        <w:pPr>
                          <w:rPr>
                            <w:rFonts w:ascii="Times New Roman" w:hAnsi="Times New Roman" w:cs="Times New Roman"/>
                            <w:sz w:val="24"/>
                            <w:szCs w:val="24"/>
                          </w:rPr>
                        </w:pPr>
                      </w:p>
                    </w:txbxContent>
                  </v:textbox>
                </v:shape>
                <v:rect id="Rectangle 5" o:spid="_x0000_s1083" style="position:absolute;left:3883;top:4152;width:3631;height:4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626562" w:rsidRDefault="00C40416" w:rsidP="00DC4182">
                        <w:pPr>
                          <w:jc w:val="center"/>
                          <w:rPr>
                            <w:rFonts w:ascii="Times New Roman" w:hAnsi="Times New Roman" w:cs="Times New Roman"/>
                            <w:sz w:val="24"/>
                            <w:szCs w:val="24"/>
                          </w:rPr>
                        </w:pPr>
                        <w:r>
                          <w:rPr>
                            <w:rFonts w:ascii="Times New Roman" w:hAnsi="Times New Roman" w:cs="Times New Roman"/>
                            <w:sz w:val="24"/>
                            <w:szCs w:val="24"/>
                          </w:rPr>
                          <w:t>Генерация числа «а»</w:t>
                        </w:r>
                      </w:p>
                    </w:txbxContent>
                  </v:textbox>
                </v:rect>
                <v:shape id="_x0000_s1084" type="#_x0000_t32" style="position:absolute;left:5697;top:4595;width:0;height:452" o:connectortype="straight">
                  <v:stroke endarrow="block"/>
                </v:shape>
                <v:rect id="Rectangle 5" o:spid="_x0000_s1085" style="position:absolute;left:3883;top:5047;width:3631;height: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626562" w:rsidRDefault="00C40416" w:rsidP="00DC4182">
                        <w:pPr>
                          <w:jc w:val="center"/>
                          <w:rPr>
                            <w:rFonts w:ascii="Times New Roman" w:hAnsi="Times New Roman" w:cs="Times New Roman"/>
                            <w:sz w:val="24"/>
                            <w:szCs w:val="24"/>
                          </w:rPr>
                        </w:pPr>
                        <w:r>
                          <w:rPr>
                            <w:rFonts w:ascii="Times New Roman" w:hAnsi="Times New Roman" w:cs="Times New Roman"/>
                            <w:sz w:val="24"/>
                            <w:szCs w:val="24"/>
                          </w:rPr>
                          <w:t>Конструирование квантовой схемы</w:t>
                        </w:r>
                      </w:p>
                    </w:txbxContent>
                  </v:textbox>
                </v:rect>
                <v:group id="_x0000_s1107" style="position:absolute;left:3883;top:6287;width:3631;height:2028" coordorigin="3883,6287" coordsize="3631,2028">
                  <v:rect id="Rectangle 5" o:spid="_x0000_s1087" style="position:absolute;left:3883;top:6287;width:3631;height: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626562" w:rsidRDefault="00C40416" w:rsidP="00DC4182">
                          <w:pPr>
                            <w:jc w:val="center"/>
                            <w:rPr>
                              <w:rFonts w:ascii="Times New Roman" w:hAnsi="Times New Roman" w:cs="Times New Roman"/>
                              <w:sz w:val="24"/>
                              <w:szCs w:val="24"/>
                            </w:rPr>
                          </w:pPr>
                          <w:r>
                            <w:rPr>
                              <w:rFonts w:ascii="Times New Roman" w:hAnsi="Times New Roman" w:cs="Times New Roman"/>
                              <w:sz w:val="24"/>
                              <w:szCs w:val="24"/>
                            </w:rPr>
                            <w:t>Симуляция квантовой части алгоритма Шора</w:t>
                          </w:r>
                        </w:p>
                      </w:txbxContent>
                    </v:textbox>
                  </v:rect>
                  <v:shape id="_x0000_s1088" type="#_x0000_t32" style="position:absolute;left:5697;top:7075;width:0;height:452" o:connectortype="straight">
                    <v:stroke endarrow="block"/>
                  </v:shape>
                  <v:rect id="Rectangle 5" o:spid="_x0000_s1089" style="position:absolute;left:3883;top:7527;width:3631;height: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626562" w:rsidRDefault="00C40416" w:rsidP="00DC4182">
                          <w:pPr>
                            <w:jc w:val="center"/>
                            <w:rPr>
                              <w:rFonts w:ascii="Times New Roman" w:hAnsi="Times New Roman" w:cs="Times New Roman"/>
                              <w:sz w:val="24"/>
                              <w:szCs w:val="24"/>
                            </w:rPr>
                          </w:pPr>
                          <w:r>
                            <w:rPr>
                              <w:rFonts w:ascii="Times New Roman" w:hAnsi="Times New Roman" w:cs="Times New Roman"/>
                              <w:sz w:val="24"/>
                              <w:szCs w:val="24"/>
                            </w:rPr>
                            <w:t>Вычисление наибольших общих делителей</w:t>
                          </w:r>
                        </w:p>
                      </w:txbxContent>
                    </v:textbox>
                  </v:rect>
                </v:group>
                <v:shape id="_x0000_s1090" type="#_x0000_t32" style="position:absolute;left:5697;top:8315;width:0;height:452" o:connectortype="straight">
                  <v:stroke endarrow="block"/>
                </v:shape>
                <v:shape id="Rectangle 5" o:spid="_x0000_s1091" type="#_x0000_t4" style="position:absolute;left:2805;top:8804;width:5784;height:19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DC4182" w:rsidRDefault="00C40416" w:rsidP="00DC4182">
                        <w:pPr>
                          <w:jc w:val="center"/>
                          <w:rPr>
                            <w:rFonts w:ascii="Times New Roman" w:hAnsi="Times New Roman" w:cs="Times New Roman"/>
                            <w:sz w:val="24"/>
                            <w:szCs w:val="24"/>
                          </w:rPr>
                        </w:pPr>
                        <w:r>
                          <w:rPr>
                            <w:rFonts w:ascii="Times New Roman" w:hAnsi="Times New Roman" w:cs="Times New Roman"/>
                            <w:sz w:val="24"/>
                            <w:szCs w:val="24"/>
                          </w:rPr>
                          <w:t>Одно из полученных чисел является делителем числа N</w:t>
                        </w:r>
                        <w:r w:rsidRPr="00DC4182">
                          <w:rPr>
                            <w:rFonts w:ascii="Times New Roman" w:hAnsi="Times New Roman" w:cs="Times New Roman"/>
                            <w:sz w:val="24"/>
                            <w:szCs w:val="24"/>
                          </w:rPr>
                          <w:t>?</w:t>
                        </w:r>
                      </w:p>
                    </w:txbxContent>
                  </v:textbox>
                </v:shape>
                <v:shape id="_x0000_s1095" type="#_x0000_t32" style="position:absolute;left:1741;top:9768;width:1064;height:0;flip:x" o:connectortype="straight"/>
                <v:shape id="_x0000_s1096" type="#_x0000_t32" style="position:absolute;left:1741;top:3850;width:1;height:5918" o:connectortype="straight"/>
                <v:shape id="_x0000_s1098" type="#_x0000_t32" style="position:absolute;left:1741;top:3850;width:3956;height:0" o:connectortype="straight">
                  <v:stroke endarrow="block"/>
                </v:shape>
                <v:shape id="_x0000_s1099" type="#_x0000_t202" style="position:absolute;left:2006;top:9266;width:626;height:402" stroked="f">
                  <v:textbox style="mso-next-textbox:#_x0000_s1099">
                    <w:txbxContent>
                      <w:p w:rsidR="00C40416" w:rsidRDefault="00C40416" w:rsidP="00BC3FD4">
                        <w:r>
                          <w:t>Нет</w:t>
                        </w:r>
                      </w:p>
                    </w:txbxContent>
                  </v:textbox>
                </v:shape>
                <v:shape id="_x0000_s1100" type="#_x0000_t32" style="position:absolute;left:5697;top:10743;width:0;height:452" o:connectortype="straight">
                  <v:stroke endarrow="block"/>
                </v:shape>
                <v:shape id="_x0000_s1101" type="#_x0000_t202" style="position:absolute;left:5850;top:10793;width:626;height:402" stroked="f">
                  <v:textbox style="mso-next-textbox:#_x0000_s1101">
                    <w:txbxContent>
                      <w:p w:rsidR="00C40416" w:rsidRDefault="00C40416" w:rsidP="00BC3FD4">
                        <w:r>
                          <w:t>Да</w:t>
                        </w:r>
                      </w:p>
                    </w:txbxContent>
                  </v:textbox>
                </v:shape>
                <v:shape id="Rectangle 4" o:spid="_x0000_s1102" type="#_x0000_t7" style="position:absolute;left:3770;top:11225;width:3606;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C40416" w:rsidRPr="00BC3FD4" w:rsidRDefault="00C40416" w:rsidP="00BC3FD4">
                        <w:pPr>
                          <w:jc w:val="center"/>
                          <w:rPr>
                            <w:rFonts w:ascii="Times New Roman" w:hAnsi="Times New Roman" w:cs="Times New Roman"/>
                            <w:sz w:val="24"/>
                            <w:szCs w:val="24"/>
                          </w:rPr>
                        </w:pPr>
                        <w:r>
                          <w:rPr>
                            <w:rFonts w:ascii="Times New Roman" w:hAnsi="Times New Roman" w:cs="Times New Roman"/>
                            <w:sz w:val="24"/>
                            <w:szCs w:val="24"/>
                          </w:rPr>
                          <w:t>Делитель числа</w:t>
                        </w:r>
                      </w:p>
                      <w:p w:rsidR="00C40416" w:rsidRPr="008F3B7B" w:rsidRDefault="00C40416" w:rsidP="00BC3FD4">
                        <w:pPr>
                          <w:rPr>
                            <w:rFonts w:ascii="Times New Roman" w:hAnsi="Times New Roman" w:cs="Times New Roman"/>
                            <w:sz w:val="24"/>
                            <w:szCs w:val="24"/>
                          </w:rPr>
                        </w:pPr>
                      </w:p>
                    </w:txbxContent>
                  </v:textbox>
                </v:shape>
                <v:shape id="_x0000_s1103" type="#_x0000_t32" style="position:absolute;left:5697;top:11839;width:0;height:452" o:connectortype="straight">
                  <v:stroke endarrow="block"/>
                </v:shape>
                <v:oval id="Rectangle 4" o:spid="_x0000_s1104" style="position:absolute;left:3883;top:12291;width:3606;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C40416" w:rsidRPr="00BC3FD4" w:rsidRDefault="00C40416" w:rsidP="00BC3FD4">
                        <w:pPr>
                          <w:jc w:val="center"/>
                          <w:rPr>
                            <w:rFonts w:ascii="Times New Roman" w:hAnsi="Times New Roman" w:cs="Times New Roman"/>
                            <w:sz w:val="24"/>
                            <w:szCs w:val="24"/>
                          </w:rPr>
                        </w:pPr>
                        <w:r>
                          <w:rPr>
                            <w:rFonts w:ascii="Times New Roman" w:hAnsi="Times New Roman" w:cs="Times New Roman"/>
                            <w:sz w:val="24"/>
                            <w:szCs w:val="24"/>
                          </w:rPr>
                          <w:t>Конец</w:t>
                        </w:r>
                      </w:p>
                      <w:p w:rsidR="00C40416" w:rsidRPr="008F3B7B" w:rsidRDefault="00C40416" w:rsidP="00BC3FD4">
                        <w:pPr>
                          <w:rPr>
                            <w:rFonts w:ascii="Times New Roman" w:hAnsi="Times New Roman" w:cs="Times New Roman"/>
                            <w:sz w:val="24"/>
                            <w:szCs w:val="24"/>
                          </w:rPr>
                        </w:pPr>
                      </w:p>
                    </w:txbxContent>
                  </v:textbox>
                </v:oval>
                <v:shape id="_x0000_s1105" type="#_x0000_t32" style="position:absolute;left:9717;top:3619;width:1;height:8978" o:connectortype="straight"/>
                <v:shape id="_x0000_s1106" type="#_x0000_t32" style="position:absolute;left:7514;top:12597;width:2203;height:0;flip:x" o:connectortype="straight">
                  <v:stroke endarrow="block"/>
                </v:shape>
              </v:group>
            </v:group>
          </v:group>
        </w:pict>
      </w: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Pr="00005F9A" w:rsidRDefault="007A02C9" w:rsidP="006333CD">
      <w:pPr>
        <w:ind w:firstLine="709"/>
      </w:pPr>
    </w:p>
    <w:p w:rsidR="007A02C9" w:rsidRDefault="007A02C9" w:rsidP="006333CD">
      <w:pPr>
        <w:ind w:firstLine="709"/>
      </w:pPr>
    </w:p>
    <w:p w:rsidR="00DC4182" w:rsidRDefault="00DC4182" w:rsidP="006333CD">
      <w:pPr>
        <w:ind w:firstLine="709"/>
      </w:pPr>
    </w:p>
    <w:p w:rsidR="00DC4182" w:rsidRDefault="00DC4182" w:rsidP="006333CD">
      <w:pPr>
        <w:ind w:firstLine="709"/>
      </w:pPr>
    </w:p>
    <w:p w:rsidR="00DC4182" w:rsidRDefault="00DC4182" w:rsidP="006333CD">
      <w:pPr>
        <w:ind w:firstLine="709"/>
      </w:pPr>
    </w:p>
    <w:p w:rsidR="00DC4182" w:rsidRDefault="00DC4182" w:rsidP="006333CD">
      <w:pPr>
        <w:ind w:firstLine="709"/>
      </w:pPr>
    </w:p>
    <w:p w:rsidR="00DC4182" w:rsidRDefault="00DC4182" w:rsidP="006333CD">
      <w:pPr>
        <w:ind w:firstLine="709"/>
        <w:rPr>
          <w:lang w:val="en-US"/>
        </w:rPr>
      </w:pPr>
    </w:p>
    <w:p w:rsidR="00BC3FD4" w:rsidRDefault="00BC3FD4" w:rsidP="006333CD">
      <w:pPr>
        <w:ind w:firstLine="709"/>
        <w:rPr>
          <w:lang w:val="en-US"/>
        </w:rPr>
      </w:pPr>
    </w:p>
    <w:p w:rsidR="00BC3FD4" w:rsidRDefault="00BC3FD4" w:rsidP="006333CD">
      <w:pPr>
        <w:ind w:firstLine="709"/>
        <w:rPr>
          <w:lang w:val="en-US"/>
        </w:rPr>
      </w:pPr>
    </w:p>
    <w:p w:rsidR="00BC3FD4" w:rsidRDefault="00BC3FD4" w:rsidP="006333CD">
      <w:pPr>
        <w:ind w:firstLine="709"/>
        <w:rPr>
          <w:lang w:val="en-US"/>
        </w:rPr>
      </w:pPr>
    </w:p>
    <w:p w:rsidR="00BC3FD4" w:rsidRDefault="00BC3FD4" w:rsidP="006333CD">
      <w:pPr>
        <w:ind w:firstLine="709"/>
      </w:pPr>
    </w:p>
    <w:p w:rsidR="002403FA" w:rsidRDefault="002403FA" w:rsidP="006333CD">
      <w:pPr>
        <w:ind w:firstLine="709"/>
      </w:pPr>
    </w:p>
    <w:p w:rsidR="002403FA" w:rsidRDefault="002403FA" w:rsidP="006333CD">
      <w:pPr>
        <w:ind w:firstLine="709"/>
      </w:pPr>
    </w:p>
    <w:p w:rsidR="002403FA" w:rsidRDefault="002403FA" w:rsidP="006333CD">
      <w:pPr>
        <w:ind w:firstLine="709"/>
      </w:pPr>
    </w:p>
    <w:p w:rsidR="002403FA" w:rsidRPr="002403FA" w:rsidRDefault="002403FA" w:rsidP="006333CD">
      <w:pPr>
        <w:ind w:firstLine="709"/>
      </w:pPr>
    </w:p>
    <w:p w:rsidR="007A02C9" w:rsidRPr="00B41D16" w:rsidRDefault="00930F9C" w:rsidP="007A31EF">
      <w:pPr>
        <w:pStyle w:val="20"/>
        <w:rPr>
          <w:rFonts w:ascii="Times New Roman" w:hAnsi="Times New Roman" w:cs="Times New Roman"/>
          <w:sz w:val="28"/>
          <w:szCs w:val="28"/>
        </w:rPr>
      </w:pPr>
      <w:bookmarkStart w:id="29" w:name="_Toc39753264"/>
      <w:r w:rsidRPr="00B41D16">
        <w:rPr>
          <w:rFonts w:ascii="Times New Roman" w:hAnsi="Times New Roman" w:cs="Times New Roman"/>
          <w:sz w:val="28"/>
          <w:szCs w:val="28"/>
        </w:rPr>
        <w:lastRenderedPageBreak/>
        <w:t>Модули и компоненты</w:t>
      </w:r>
      <w:bookmarkEnd w:id="29"/>
    </w:p>
    <w:p w:rsidR="002403FA" w:rsidRDefault="00EB74DF" w:rsidP="006333CD">
      <w:pPr>
        <w:ind w:firstLine="709"/>
        <w:rPr>
          <w:rFonts w:ascii="Times New Roman" w:hAnsi="Times New Roman" w:cs="Times New Roman"/>
          <w:sz w:val="24"/>
          <w:szCs w:val="24"/>
        </w:rPr>
      </w:pPr>
      <w:r>
        <w:rPr>
          <w:rFonts w:ascii="Times New Roman" w:hAnsi="Times New Roman" w:cs="Times New Roman"/>
          <w:noProof/>
          <w:sz w:val="24"/>
          <w:szCs w:val="24"/>
          <w:lang w:eastAsia="ru-RU"/>
        </w:rPr>
        <w:pict>
          <v:group id="_x0000_s1155" style="position:absolute;left:0;text-align:left;margin-left:42.95pt;margin-top:10.45pt;width:167.25pt;height:122.1pt;z-index:251800576" coordorigin="1993,1280" coordsize="3345,2442">
            <v:rect id="Rectangle 5" o:spid="_x0000_s1146" style="position:absolute;left:1993;top:1280;width:3345;height:2442;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2403FA" w:rsidRDefault="00C40416" w:rsidP="002403FA">
                    <w:pPr>
                      <w:rPr>
                        <w:szCs w:val="24"/>
                      </w:rPr>
                    </w:pPr>
                  </w:p>
                </w:txbxContent>
              </v:textbox>
            </v:rect>
            <v:rect id="Rectangle 5" o:spid="_x0000_s1153" style="position:absolute;left:2377;top:1526;width:2549;height:5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2403FA" w:rsidRDefault="00C40416" w:rsidP="002403FA">
                    <w:pPr>
                      <w:jc w:val="center"/>
                      <w:rPr>
                        <w:szCs w:val="24"/>
                        <w:lang w:val="en-US"/>
                      </w:rPr>
                    </w:pPr>
                    <w:r>
                      <w:rPr>
                        <w:szCs w:val="24"/>
                      </w:rPr>
                      <w:t xml:space="preserve">Класс </w:t>
                    </w:r>
                    <w:r>
                      <w:rPr>
                        <w:szCs w:val="24"/>
                        <w:lang w:val="en-US"/>
                      </w:rPr>
                      <w:t>Quantum</w:t>
                    </w:r>
                  </w:p>
                </w:txbxContent>
              </v:textbox>
            </v:rect>
            <v:rect id="Rectangle 5" o:spid="_x0000_s1154" style="position:absolute;left:2377;top:2242;width:2549;height:12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40416" w:rsidRPr="002403FA" w:rsidRDefault="00C40416" w:rsidP="002403FA">
                    <w:pPr>
                      <w:jc w:val="center"/>
                      <w:rPr>
                        <w:szCs w:val="24"/>
                      </w:rPr>
                    </w:pPr>
                    <w:r>
                      <w:rPr>
                        <w:szCs w:val="24"/>
                      </w:rPr>
                      <w:t>Библиотека функций работы с простыми и составными числами</w:t>
                    </w:r>
                  </w:p>
                </w:txbxContent>
              </v:textbox>
            </v:rect>
          </v:group>
        </w:pict>
      </w:r>
    </w:p>
    <w:p w:rsidR="002403FA" w:rsidRDefault="002403FA" w:rsidP="006333CD">
      <w:pPr>
        <w:ind w:firstLine="709"/>
        <w:rPr>
          <w:rFonts w:ascii="Times New Roman" w:hAnsi="Times New Roman" w:cs="Times New Roman"/>
          <w:sz w:val="24"/>
          <w:szCs w:val="24"/>
        </w:rPr>
      </w:pPr>
    </w:p>
    <w:p w:rsidR="002403FA" w:rsidRDefault="002403FA" w:rsidP="006333CD">
      <w:pPr>
        <w:ind w:firstLine="709"/>
        <w:rPr>
          <w:rFonts w:ascii="Times New Roman" w:hAnsi="Times New Roman" w:cs="Times New Roman"/>
          <w:sz w:val="24"/>
          <w:szCs w:val="24"/>
        </w:rPr>
      </w:pPr>
    </w:p>
    <w:p w:rsidR="002403FA" w:rsidRDefault="002403FA" w:rsidP="006333CD">
      <w:pPr>
        <w:ind w:firstLine="709"/>
        <w:rPr>
          <w:rFonts w:ascii="Times New Roman" w:hAnsi="Times New Roman" w:cs="Times New Roman"/>
          <w:sz w:val="24"/>
          <w:szCs w:val="24"/>
        </w:rPr>
      </w:pPr>
    </w:p>
    <w:p w:rsidR="002403FA" w:rsidRDefault="002403FA" w:rsidP="006333CD">
      <w:pPr>
        <w:ind w:firstLine="709"/>
        <w:rPr>
          <w:rFonts w:ascii="Times New Roman" w:hAnsi="Times New Roman" w:cs="Times New Roman"/>
          <w:sz w:val="24"/>
          <w:szCs w:val="24"/>
        </w:rPr>
      </w:pPr>
    </w:p>
    <w:p w:rsidR="002403FA" w:rsidRDefault="002403FA" w:rsidP="006333CD">
      <w:pPr>
        <w:ind w:firstLine="709"/>
        <w:rPr>
          <w:rFonts w:ascii="Times New Roman" w:hAnsi="Times New Roman" w:cs="Times New Roman"/>
          <w:sz w:val="24"/>
          <w:szCs w:val="24"/>
        </w:rPr>
      </w:pPr>
    </w:p>
    <w:p w:rsidR="007A02C9" w:rsidRPr="00B41D16" w:rsidRDefault="00CD5A8E" w:rsidP="002403FA">
      <w:pPr>
        <w:pStyle w:val="30"/>
        <w:rPr>
          <w:rFonts w:ascii="Times New Roman" w:hAnsi="Times New Roman" w:cs="Times New Roman"/>
          <w:color w:val="auto"/>
          <w:sz w:val="28"/>
          <w:szCs w:val="28"/>
          <w:lang w:val="en-US"/>
        </w:rPr>
      </w:pPr>
      <w:bookmarkStart w:id="30" w:name="_Toc39753265"/>
      <w:r w:rsidRPr="00B41D16">
        <w:rPr>
          <w:rFonts w:ascii="Times New Roman" w:hAnsi="Times New Roman" w:cs="Times New Roman"/>
          <w:color w:val="auto"/>
          <w:sz w:val="28"/>
          <w:szCs w:val="28"/>
        </w:rPr>
        <w:t xml:space="preserve">Класс </w:t>
      </w:r>
      <w:r w:rsidRPr="00B41D16">
        <w:rPr>
          <w:rFonts w:ascii="Times New Roman" w:hAnsi="Times New Roman" w:cs="Times New Roman"/>
          <w:color w:val="auto"/>
          <w:sz w:val="28"/>
          <w:szCs w:val="28"/>
          <w:lang w:val="en-US"/>
        </w:rPr>
        <w:t>Q</w:t>
      </w:r>
      <w:r w:rsidR="002403FA" w:rsidRPr="00B41D16">
        <w:rPr>
          <w:rFonts w:ascii="Times New Roman" w:hAnsi="Times New Roman" w:cs="Times New Roman"/>
          <w:color w:val="auto"/>
          <w:sz w:val="28"/>
          <w:szCs w:val="28"/>
          <w:lang w:val="en-US"/>
        </w:rPr>
        <w:t>uantum</w:t>
      </w:r>
      <w:bookmarkEnd w:id="30"/>
    </w:p>
    <w:p w:rsidR="002403FA" w:rsidRDefault="002403FA" w:rsidP="002403FA">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В данном классе реализована симуляция квантовой части алгоритма.</w:t>
      </w:r>
    </w:p>
    <w:p w:rsidR="002403FA" w:rsidRDefault="002403FA" w:rsidP="002403FA">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Поля класса:</w:t>
      </w:r>
    </w:p>
    <w:p w:rsidR="002403FA" w:rsidRPr="006D0645" w:rsidRDefault="002403FA" w:rsidP="002403FA">
      <w:pPr>
        <w:pStyle w:val="a7"/>
        <w:numPr>
          <w:ilvl w:val="0"/>
          <w:numId w:val="3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Vector&lt;complex&lt;double&gt;&gt;</w:t>
      </w:r>
      <w:r w:rsidR="006D0645">
        <w:rPr>
          <w:rFonts w:ascii="Times New Roman" w:hAnsi="Times New Roman" w:cs="Times New Roman"/>
          <w:sz w:val="24"/>
          <w:szCs w:val="24"/>
          <w:lang w:val="en-US"/>
        </w:rPr>
        <w:t xml:space="preserve"> firstRegister - </w:t>
      </w:r>
      <w:r w:rsidR="006D0645">
        <w:rPr>
          <w:rFonts w:ascii="Times New Roman" w:hAnsi="Times New Roman" w:cs="Times New Roman"/>
          <w:sz w:val="24"/>
          <w:szCs w:val="24"/>
        </w:rPr>
        <w:t>первый</w:t>
      </w:r>
      <w:r w:rsidR="006D0645" w:rsidRPr="006D0645">
        <w:rPr>
          <w:rFonts w:ascii="Times New Roman" w:hAnsi="Times New Roman" w:cs="Times New Roman"/>
          <w:sz w:val="24"/>
          <w:szCs w:val="24"/>
          <w:lang w:val="en-US"/>
        </w:rPr>
        <w:t xml:space="preserve"> </w:t>
      </w:r>
      <w:r w:rsidR="006D0645">
        <w:rPr>
          <w:rFonts w:ascii="Times New Roman" w:hAnsi="Times New Roman" w:cs="Times New Roman"/>
          <w:sz w:val="24"/>
          <w:szCs w:val="24"/>
        </w:rPr>
        <w:t>регистр</w:t>
      </w:r>
      <w:r w:rsidR="006D0645" w:rsidRPr="006D0645">
        <w:rPr>
          <w:rFonts w:ascii="Times New Roman" w:hAnsi="Times New Roman" w:cs="Times New Roman"/>
          <w:sz w:val="24"/>
          <w:szCs w:val="24"/>
          <w:lang w:val="en-US"/>
        </w:rPr>
        <w:t xml:space="preserve"> (2</w:t>
      </w:r>
      <w:r w:rsidR="006D0645">
        <w:rPr>
          <w:rFonts w:ascii="Times New Roman" w:hAnsi="Times New Roman" w:cs="Times New Roman"/>
          <w:sz w:val="24"/>
          <w:szCs w:val="24"/>
          <w:lang w:val="en-US"/>
        </w:rPr>
        <w:t xml:space="preserve">n </w:t>
      </w:r>
      <w:r w:rsidR="006D0645">
        <w:rPr>
          <w:rFonts w:ascii="Times New Roman" w:hAnsi="Times New Roman" w:cs="Times New Roman"/>
          <w:sz w:val="24"/>
          <w:szCs w:val="24"/>
        </w:rPr>
        <w:t>кубитов</w:t>
      </w:r>
      <w:r w:rsidR="006D0645" w:rsidRPr="006D0645">
        <w:rPr>
          <w:rFonts w:ascii="Times New Roman" w:hAnsi="Times New Roman" w:cs="Times New Roman"/>
          <w:sz w:val="24"/>
          <w:szCs w:val="24"/>
          <w:lang w:val="en-US"/>
        </w:rPr>
        <w:t>)</w:t>
      </w:r>
    </w:p>
    <w:p w:rsidR="006D0645" w:rsidRPr="006D0645" w:rsidRDefault="006D0645" w:rsidP="006D0645">
      <w:pPr>
        <w:pStyle w:val="a7"/>
        <w:numPr>
          <w:ilvl w:val="0"/>
          <w:numId w:val="3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Vector&lt;complex&lt;double&gt;&gt; secondRegister - </w:t>
      </w:r>
      <w:r>
        <w:rPr>
          <w:rFonts w:ascii="Times New Roman" w:hAnsi="Times New Roman" w:cs="Times New Roman"/>
          <w:sz w:val="24"/>
          <w:szCs w:val="24"/>
        </w:rPr>
        <w:t>второй</w:t>
      </w:r>
      <w:r w:rsidRPr="006D0645">
        <w:rPr>
          <w:rFonts w:ascii="Times New Roman" w:hAnsi="Times New Roman" w:cs="Times New Roman"/>
          <w:sz w:val="24"/>
          <w:szCs w:val="24"/>
          <w:lang w:val="en-US"/>
        </w:rPr>
        <w:t xml:space="preserve"> </w:t>
      </w:r>
      <w:r>
        <w:rPr>
          <w:rFonts w:ascii="Times New Roman" w:hAnsi="Times New Roman" w:cs="Times New Roman"/>
          <w:sz w:val="24"/>
          <w:szCs w:val="24"/>
        </w:rPr>
        <w:t>регистр</w:t>
      </w:r>
      <w:r w:rsidRPr="006D06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 + 1 </w:t>
      </w:r>
      <w:r>
        <w:rPr>
          <w:rFonts w:ascii="Times New Roman" w:hAnsi="Times New Roman" w:cs="Times New Roman"/>
          <w:sz w:val="24"/>
          <w:szCs w:val="24"/>
        </w:rPr>
        <w:t>кубит</w:t>
      </w:r>
      <w:r w:rsidRPr="006D0645">
        <w:rPr>
          <w:rFonts w:ascii="Times New Roman" w:hAnsi="Times New Roman" w:cs="Times New Roman"/>
          <w:sz w:val="24"/>
          <w:szCs w:val="24"/>
          <w:lang w:val="en-US"/>
        </w:rPr>
        <w:t>)</w:t>
      </w:r>
    </w:p>
    <w:p w:rsidR="006D0645" w:rsidRPr="006D0645" w:rsidRDefault="006D0645" w:rsidP="006D0645">
      <w:pPr>
        <w:pStyle w:val="a7"/>
        <w:numPr>
          <w:ilvl w:val="0"/>
          <w:numId w:val="3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Vector&lt;complex&lt;double&gt;&gt; firstRegister - </w:t>
      </w:r>
      <w:r>
        <w:rPr>
          <w:rFonts w:ascii="Times New Roman" w:hAnsi="Times New Roman" w:cs="Times New Roman"/>
          <w:sz w:val="24"/>
          <w:szCs w:val="24"/>
        </w:rPr>
        <w:t>третий</w:t>
      </w:r>
      <w:r w:rsidRPr="006D0645">
        <w:rPr>
          <w:rFonts w:ascii="Times New Roman" w:hAnsi="Times New Roman" w:cs="Times New Roman"/>
          <w:sz w:val="24"/>
          <w:szCs w:val="24"/>
          <w:lang w:val="en-US"/>
        </w:rPr>
        <w:t xml:space="preserve"> </w:t>
      </w:r>
      <w:r>
        <w:rPr>
          <w:rFonts w:ascii="Times New Roman" w:hAnsi="Times New Roman" w:cs="Times New Roman"/>
          <w:sz w:val="24"/>
          <w:szCs w:val="24"/>
        </w:rPr>
        <w:t>регистр</w:t>
      </w:r>
      <w:r w:rsidRPr="006D06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 + 1 </w:t>
      </w:r>
      <w:r>
        <w:rPr>
          <w:rFonts w:ascii="Times New Roman" w:hAnsi="Times New Roman" w:cs="Times New Roman"/>
          <w:sz w:val="24"/>
          <w:szCs w:val="24"/>
        </w:rPr>
        <w:t>кубит</w:t>
      </w:r>
      <w:r w:rsidRPr="006D0645">
        <w:rPr>
          <w:rFonts w:ascii="Times New Roman" w:hAnsi="Times New Roman" w:cs="Times New Roman"/>
          <w:sz w:val="24"/>
          <w:szCs w:val="24"/>
          <w:lang w:val="en-US"/>
        </w:rPr>
        <w:t>)</w:t>
      </w:r>
    </w:p>
    <w:p w:rsidR="006D0645" w:rsidRPr="00710EAA" w:rsidRDefault="006D0645" w:rsidP="006D0645">
      <w:pPr>
        <w:pStyle w:val="a7"/>
        <w:numPr>
          <w:ilvl w:val="0"/>
          <w:numId w:val="3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Complex</w:t>
      </w:r>
      <w:r w:rsidRPr="00710EAA">
        <w:rPr>
          <w:rFonts w:ascii="Times New Roman" w:hAnsi="Times New Roman" w:cs="Times New Roman"/>
          <w:sz w:val="24"/>
          <w:szCs w:val="24"/>
          <w:lang w:val="en-US"/>
        </w:rPr>
        <w:t>&lt;</w:t>
      </w:r>
      <w:r>
        <w:rPr>
          <w:rFonts w:ascii="Times New Roman" w:hAnsi="Times New Roman" w:cs="Times New Roman"/>
          <w:sz w:val="24"/>
          <w:szCs w:val="24"/>
          <w:lang w:val="en-US"/>
        </w:rPr>
        <w:t>double</w:t>
      </w:r>
      <w:r w:rsidRPr="00710EAA">
        <w:rPr>
          <w:rFonts w:ascii="Times New Roman" w:hAnsi="Times New Roman" w:cs="Times New Roman"/>
          <w:sz w:val="24"/>
          <w:szCs w:val="24"/>
          <w:lang w:val="en-US"/>
        </w:rPr>
        <w:t xml:space="preserve">&gt; </w:t>
      </w:r>
      <w:r w:rsidR="00710EAA">
        <w:rPr>
          <w:rFonts w:ascii="Times New Roman" w:hAnsi="Times New Roman" w:cs="Times New Roman"/>
          <w:sz w:val="24"/>
          <w:szCs w:val="24"/>
          <w:lang w:val="en-US"/>
        </w:rPr>
        <w:t>fourthRegister</w:t>
      </w:r>
      <w:r w:rsidRPr="00710EAA">
        <w:rPr>
          <w:rFonts w:ascii="Times New Roman" w:hAnsi="Times New Roman" w:cs="Times New Roman"/>
          <w:sz w:val="24"/>
          <w:szCs w:val="24"/>
          <w:lang w:val="en-US"/>
        </w:rPr>
        <w:t xml:space="preserve">- </w:t>
      </w:r>
      <w:r>
        <w:rPr>
          <w:rFonts w:ascii="Times New Roman" w:hAnsi="Times New Roman" w:cs="Times New Roman"/>
          <w:sz w:val="24"/>
          <w:szCs w:val="24"/>
        </w:rPr>
        <w:t>четвертый</w:t>
      </w:r>
      <w:r w:rsidRPr="00710EAA">
        <w:rPr>
          <w:rFonts w:ascii="Times New Roman" w:hAnsi="Times New Roman" w:cs="Times New Roman"/>
          <w:sz w:val="24"/>
          <w:szCs w:val="24"/>
          <w:lang w:val="en-US"/>
        </w:rPr>
        <w:t xml:space="preserve"> </w:t>
      </w:r>
      <w:r>
        <w:rPr>
          <w:rFonts w:ascii="Times New Roman" w:hAnsi="Times New Roman" w:cs="Times New Roman"/>
          <w:sz w:val="24"/>
          <w:szCs w:val="24"/>
        </w:rPr>
        <w:t>регист</w:t>
      </w:r>
      <w:r w:rsidR="00710EAA">
        <w:rPr>
          <w:rFonts w:ascii="Times New Roman" w:hAnsi="Times New Roman" w:cs="Times New Roman"/>
          <w:sz w:val="24"/>
          <w:szCs w:val="24"/>
        </w:rPr>
        <w:t>р</w:t>
      </w:r>
      <w:r w:rsidRPr="00710EAA">
        <w:rPr>
          <w:rFonts w:ascii="Times New Roman" w:hAnsi="Times New Roman" w:cs="Times New Roman"/>
          <w:sz w:val="24"/>
          <w:szCs w:val="24"/>
          <w:lang w:val="en-US"/>
        </w:rPr>
        <w:t xml:space="preserve"> (1 </w:t>
      </w:r>
      <w:r>
        <w:rPr>
          <w:rFonts w:ascii="Times New Roman" w:hAnsi="Times New Roman" w:cs="Times New Roman"/>
          <w:sz w:val="24"/>
          <w:szCs w:val="24"/>
        </w:rPr>
        <w:t>кубит</w:t>
      </w:r>
      <w:r w:rsidRPr="00710EAA">
        <w:rPr>
          <w:rFonts w:ascii="Times New Roman" w:hAnsi="Times New Roman" w:cs="Times New Roman"/>
          <w:sz w:val="24"/>
          <w:szCs w:val="24"/>
          <w:lang w:val="en-US"/>
        </w:rPr>
        <w:t>)</w:t>
      </w:r>
    </w:p>
    <w:p w:rsidR="00710EAA" w:rsidRDefault="00710EAA" w:rsidP="006D0645">
      <w:pPr>
        <w:pStyle w:val="a7"/>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Int a – </w:t>
      </w:r>
      <w:r>
        <w:rPr>
          <w:rFonts w:ascii="Times New Roman" w:hAnsi="Times New Roman" w:cs="Times New Roman"/>
          <w:sz w:val="24"/>
          <w:szCs w:val="24"/>
        </w:rPr>
        <w:t>сгенерированное число</w:t>
      </w:r>
    </w:p>
    <w:p w:rsidR="00710EAA" w:rsidRDefault="00710EAA" w:rsidP="006D0645">
      <w:pPr>
        <w:pStyle w:val="a7"/>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Int</w:t>
      </w:r>
      <w:r w:rsidRPr="00710EAA">
        <w:rPr>
          <w:rFonts w:ascii="Times New Roman" w:hAnsi="Times New Roman" w:cs="Times New Roman"/>
          <w:sz w:val="24"/>
          <w:szCs w:val="24"/>
        </w:rPr>
        <w:t xml:space="preserve"> </w:t>
      </w:r>
      <w:r>
        <w:rPr>
          <w:rFonts w:ascii="Times New Roman" w:hAnsi="Times New Roman" w:cs="Times New Roman"/>
          <w:sz w:val="24"/>
          <w:szCs w:val="24"/>
          <w:lang w:val="en-US"/>
        </w:rPr>
        <w:t>N</w:t>
      </w:r>
      <w:r w:rsidRPr="00710EAA">
        <w:rPr>
          <w:rFonts w:ascii="Times New Roman" w:hAnsi="Times New Roman" w:cs="Times New Roman"/>
          <w:sz w:val="24"/>
          <w:szCs w:val="24"/>
        </w:rPr>
        <w:t xml:space="preserve"> – </w:t>
      </w:r>
      <w:r>
        <w:rPr>
          <w:rFonts w:ascii="Times New Roman" w:hAnsi="Times New Roman" w:cs="Times New Roman"/>
          <w:sz w:val="24"/>
          <w:szCs w:val="24"/>
        </w:rPr>
        <w:t>число, делители которого хотим найти</w:t>
      </w:r>
    </w:p>
    <w:p w:rsidR="00710EAA" w:rsidRDefault="00710EAA" w:rsidP="00710EAA">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Методы класса:</w:t>
      </w:r>
    </w:p>
    <w:p w:rsidR="00CD5A8E" w:rsidRPr="006D134D" w:rsidRDefault="006D134D" w:rsidP="00B069FE">
      <w:pPr>
        <w:pStyle w:val="a7"/>
        <w:numPr>
          <w:ilvl w:val="0"/>
          <w:numId w:val="36"/>
        </w:numPr>
        <w:spacing w:line="240" w:lineRule="auto"/>
        <w:jc w:val="both"/>
        <w:rPr>
          <w:rFonts w:ascii="Times New Roman" w:hAnsi="Times New Roman" w:cs="Times New Roman"/>
          <w:sz w:val="24"/>
          <w:szCs w:val="24"/>
        </w:rPr>
      </w:pP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reverseNumber</w:t>
      </w:r>
      <w:r w:rsidRPr="006D134D">
        <w:rPr>
          <w:rFonts w:ascii="Times New Roman" w:hAnsi="Times New Roman" w:cs="Times New Roman"/>
          <w:sz w:val="24"/>
          <w:szCs w:val="24"/>
        </w:rPr>
        <w:t>(</w:t>
      </w: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x</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len</w:t>
      </w:r>
      <w:r w:rsidRPr="006D134D">
        <w:rPr>
          <w:rFonts w:ascii="Times New Roman" w:hAnsi="Times New Roman" w:cs="Times New Roman"/>
          <w:sz w:val="24"/>
          <w:szCs w:val="24"/>
        </w:rPr>
        <w:t xml:space="preserve">); - </w:t>
      </w:r>
      <w:r>
        <w:rPr>
          <w:rFonts w:ascii="Times New Roman" w:hAnsi="Times New Roman" w:cs="Times New Roman"/>
          <w:sz w:val="24"/>
          <w:szCs w:val="24"/>
        </w:rPr>
        <w:t>переворот</w:t>
      </w:r>
      <w:r w:rsidRPr="006D134D">
        <w:rPr>
          <w:rFonts w:ascii="Times New Roman" w:hAnsi="Times New Roman" w:cs="Times New Roman"/>
          <w:sz w:val="24"/>
          <w:szCs w:val="24"/>
        </w:rPr>
        <w:t xml:space="preserve"> </w:t>
      </w:r>
      <w:r>
        <w:rPr>
          <w:rFonts w:ascii="Times New Roman" w:hAnsi="Times New Roman" w:cs="Times New Roman"/>
          <w:sz w:val="24"/>
          <w:szCs w:val="24"/>
        </w:rPr>
        <w:t>двоичного</w:t>
      </w:r>
      <w:r w:rsidRPr="006D134D">
        <w:rPr>
          <w:rFonts w:ascii="Times New Roman" w:hAnsi="Times New Roman" w:cs="Times New Roman"/>
          <w:sz w:val="24"/>
          <w:szCs w:val="24"/>
        </w:rPr>
        <w:t xml:space="preserve"> </w:t>
      </w:r>
      <w:r>
        <w:rPr>
          <w:rFonts w:ascii="Times New Roman" w:hAnsi="Times New Roman" w:cs="Times New Roman"/>
          <w:sz w:val="24"/>
          <w:szCs w:val="24"/>
        </w:rPr>
        <w:t xml:space="preserve">представления числа х длины </w:t>
      </w:r>
      <w:r>
        <w:rPr>
          <w:rFonts w:ascii="Times New Roman" w:hAnsi="Times New Roman" w:cs="Times New Roman"/>
          <w:sz w:val="24"/>
          <w:szCs w:val="24"/>
          <w:lang w:val="en-US"/>
        </w:rPr>
        <w:t>len</w:t>
      </w:r>
    </w:p>
    <w:p w:rsidR="006D134D" w:rsidRDefault="006D134D" w:rsidP="00B069FE">
      <w:pPr>
        <w:pStyle w:val="a7"/>
        <w:numPr>
          <w:ilvl w:val="0"/>
          <w:numId w:val="36"/>
        </w:numPr>
        <w:spacing w:line="240" w:lineRule="auto"/>
        <w:jc w:val="both"/>
        <w:rPr>
          <w:rFonts w:ascii="Times New Roman" w:hAnsi="Times New Roman" w:cs="Times New Roman"/>
          <w:sz w:val="24"/>
          <w:szCs w:val="24"/>
        </w:rPr>
      </w:pPr>
      <w:r w:rsidRPr="006D134D">
        <w:rPr>
          <w:rFonts w:ascii="Times New Roman" w:hAnsi="Times New Roman" w:cs="Times New Roman"/>
          <w:sz w:val="24"/>
          <w:szCs w:val="24"/>
          <w:lang w:val="en-US"/>
        </w:rPr>
        <w:t>string</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perevod</w:t>
      </w:r>
      <w:r w:rsidRPr="006D134D">
        <w:rPr>
          <w:rFonts w:ascii="Times New Roman" w:hAnsi="Times New Roman" w:cs="Times New Roman"/>
          <w:sz w:val="24"/>
          <w:szCs w:val="24"/>
        </w:rPr>
        <w:t>(</w:t>
      </w: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x</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int</w:t>
      </w:r>
      <w:r w:rsidRPr="006D134D">
        <w:rPr>
          <w:rFonts w:ascii="Times New Roman" w:hAnsi="Times New Roman" w:cs="Times New Roman"/>
          <w:sz w:val="24"/>
          <w:szCs w:val="24"/>
        </w:rPr>
        <w:t xml:space="preserve"> </w:t>
      </w:r>
      <w:r w:rsidRPr="006D134D">
        <w:rPr>
          <w:rFonts w:ascii="Times New Roman" w:hAnsi="Times New Roman" w:cs="Times New Roman"/>
          <w:sz w:val="24"/>
          <w:szCs w:val="24"/>
          <w:lang w:val="en-US"/>
        </w:rPr>
        <w:t>k</w:t>
      </w:r>
      <w:r w:rsidRPr="006D134D">
        <w:rPr>
          <w:rFonts w:ascii="Times New Roman" w:hAnsi="Times New Roman" w:cs="Times New Roman"/>
          <w:sz w:val="24"/>
          <w:szCs w:val="24"/>
        </w:rPr>
        <w:t xml:space="preserve">); - </w:t>
      </w:r>
      <w:r>
        <w:rPr>
          <w:rFonts w:ascii="Times New Roman" w:hAnsi="Times New Roman" w:cs="Times New Roman"/>
          <w:sz w:val="24"/>
          <w:szCs w:val="24"/>
        </w:rPr>
        <w:t>перевод</w:t>
      </w:r>
      <w:r w:rsidRPr="006D134D">
        <w:rPr>
          <w:rFonts w:ascii="Times New Roman" w:hAnsi="Times New Roman" w:cs="Times New Roman"/>
          <w:sz w:val="24"/>
          <w:szCs w:val="24"/>
        </w:rPr>
        <w:t xml:space="preserve"> </w:t>
      </w:r>
      <w:r>
        <w:rPr>
          <w:rFonts w:ascii="Times New Roman" w:hAnsi="Times New Roman" w:cs="Times New Roman"/>
          <w:sz w:val="24"/>
          <w:szCs w:val="24"/>
        </w:rPr>
        <w:t>числа</w:t>
      </w:r>
      <w:r w:rsidRPr="006D134D">
        <w:rPr>
          <w:rFonts w:ascii="Times New Roman" w:hAnsi="Times New Roman" w:cs="Times New Roman"/>
          <w:sz w:val="24"/>
          <w:szCs w:val="24"/>
        </w:rPr>
        <w:t xml:space="preserve"> </w:t>
      </w:r>
      <w:r>
        <w:rPr>
          <w:rFonts w:ascii="Times New Roman" w:hAnsi="Times New Roman" w:cs="Times New Roman"/>
          <w:sz w:val="24"/>
          <w:szCs w:val="24"/>
        </w:rPr>
        <w:t>из</w:t>
      </w:r>
      <w:r w:rsidRPr="006D134D">
        <w:rPr>
          <w:rFonts w:ascii="Times New Roman" w:hAnsi="Times New Roman" w:cs="Times New Roman"/>
          <w:sz w:val="24"/>
          <w:szCs w:val="24"/>
        </w:rPr>
        <w:t xml:space="preserve"> </w:t>
      </w:r>
      <w:r>
        <w:rPr>
          <w:rFonts w:ascii="Times New Roman" w:hAnsi="Times New Roman" w:cs="Times New Roman"/>
          <w:sz w:val="24"/>
          <w:szCs w:val="24"/>
        </w:rPr>
        <w:t xml:space="preserve">десятичной системы счисления в </w:t>
      </w:r>
      <w:r>
        <w:rPr>
          <w:rFonts w:ascii="Times New Roman" w:hAnsi="Times New Roman" w:cs="Times New Roman"/>
          <w:sz w:val="24"/>
          <w:szCs w:val="24"/>
          <w:lang w:val="en-US"/>
        </w:rPr>
        <w:t>k</w:t>
      </w:r>
      <w:r w:rsidRPr="006D134D">
        <w:rPr>
          <w:rFonts w:ascii="Times New Roman" w:hAnsi="Times New Roman" w:cs="Times New Roman"/>
          <w:sz w:val="24"/>
          <w:szCs w:val="24"/>
        </w:rPr>
        <w:t>-</w:t>
      </w:r>
      <w:r>
        <w:rPr>
          <w:rFonts w:ascii="Times New Roman" w:hAnsi="Times New Roman" w:cs="Times New Roman"/>
          <w:sz w:val="24"/>
          <w:szCs w:val="24"/>
        </w:rPr>
        <w:t>ую</w:t>
      </w:r>
    </w:p>
    <w:p w:rsidR="006D134D" w:rsidRPr="00474172"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w:t>
      </w:r>
      <w:r w:rsidRPr="00474172">
        <w:rPr>
          <w:rFonts w:ascii="Times New Roman" w:hAnsi="Times New Roman" w:cs="Times New Roman"/>
          <w:sz w:val="24"/>
          <w:szCs w:val="24"/>
          <w:lang w:val="en-US"/>
        </w:rPr>
        <w:t xml:space="preserve">&lt; </w:t>
      </w:r>
      <w:r>
        <w:rPr>
          <w:rFonts w:ascii="Times New Roman" w:hAnsi="Times New Roman" w:cs="Times New Roman"/>
          <w:sz w:val="24"/>
          <w:szCs w:val="24"/>
          <w:lang w:val="en-US"/>
        </w:rPr>
        <w:t>Complex</w:t>
      </w:r>
      <w:r w:rsidRPr="00474172">
        <w:rPr>
          <w:rFonts w:ascii="Times New Roman" w:hAnsi="Times New Roman" w:cs="Times New Roman"/>
          <w:sz w:val="24"/>
          <w:szCs w:val="24"/>
          <w:lang w:val="en-US"/>
        </w:rPr>
        <w:t>&lt;</w:t>
      </w:r>
      <w:r>
        <w:rPr>
          <w:rFonts w:ascii="Times New Roman" w:hAnsi="Times New Roman" w:cs="Times New Roman"/>
          <w:sz w:val="24"/>
          <w:szCs w:val="24"/>
          <w:lang w:val="en-US"/>
        </w:rPr>
        <w:t>double</w:t>
      </w:r>
      <w:r w:rsidRPr="00474172">
        <w:rPr>
          <w:rFonts w:ascii="Times New Roman" w:hAnsi="Times New Roman" w:cs="Times New Roman"/>
          <w:sz w:val="24"/>
          <w:szCs w:val="24"/>
          <w:lang w:val="en-US"/>
        </w:rPr>
        <w:t xml:space="preserve">&gt; &gt; </w:t>
      </w:r>
      <w:r w:rsidRPr="006D134D">
        <w:rPr>
          <w:rFonts w:ascii="Times New Roman" w:hAnsi="Times New Roman" w:cs="Times New Roman"/>
          <w:sz w:val="24"/>
          <w:szCs w:val="24"/>
          <w:lang w:val="en-US"/>
        </w:rPr>
        <w:t>QFFT</w:t>
      </w:r>
      <w:r w:rsidRPr="00474172">
        <w:rPr>
          <w:rFonts w:ascii="Times New Roman" w:hAnsi="Times New Roman" w:cs="Times New Roman"/>
          <w:sz w:val="24"/>
          <w:szCs w:val="24"/>
          <w:lang w:val="en-US"/>
        </w:rPr>
        <w:t>(</w:t>
      </w:r>
      <w:r w:rsidRPr="006D134D">
        <w:rPr>
          <w:rFonts w:ascii="Times New Roman" w:hAnsi="Times New Roman" w:cs="Times New Roman"/>
          <w:sz w:val="24"/>
          <w:szCs w:val="24"/>
          <w:lang w:val="en-US"/>
        </w:rPr>
        <w:t>const</w:t>
      </w:r>
      <w:r w:rsidRPr="00474172">
        <w:rPr>
          <w:rFonts w:ascii="Times New Roman" w:hAnsi="Times New Roman" w:cs="Times New Roman"/>
          <w:sz w:val="24"/>
          <w:szCs w:val="24"/>
          <w:lang w:val="en-US"/>
        </w:rPr>
        <w:t xml:space="preserve"> </w:t>
      </w:r>
      <w:r w:rsidRPr="006D134D">
        <w:rPr>
          <w:rFonts w:ascii="Times New Roman" w:hAnsi="Times New Roman" w:cs="Times New Roman"/>
          <w:sz w:val="24"/>
          <w:szCs w:val="24"/>
          <w:lang w:val="en-US"/>
        </w:rPr>
        <w:t>vector</w:t>
      </w:r>
      <w:r w:rsidRPr="00474172">
        <w:rPr>
          <w:rFonts w:ascii="Times New Roman" w:hAnsi="Times New Roman" w:cs="Times New Roman"/>
          <w:sz w:val="24"/>
          <w:szCs w:val="24"/>
          <w:lang w:val="en-US"/>
        </w:rPr>
        <w:t>&lt;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474172">
        <w:rPr>
          <w:rFonts w:ascii="Times New Roman" w:hAnsi="Times New Roman" w:cs="Times New Roman"/>
          <w:sz w:val="24"/>
          <w:szCs w:val="24"/>
          <w:lang w:val="en-US"/>
        </w:rPr>
        <w:t xml:space="preserve">&gt; &amp; </w:t>
      </w:r>
      <w:r w:rsidRPr="006D134D">
        <w:rPr>
          <w:rFonts w:ascii="Times New Roman" w:hAnsi="Times New Roman" w:cs="Times New Roman"/>
          <w:sz w:val="24"/>
          <w:szCs w:val="24"/>
          <w:lang w:val="en-US"/>
        </w:rPr>
        <w:t>input</w:t>
      </w:r>
      <w:r w:rsidRPr="00474172">
        <w:rPr>
          <w:rFonts w:ascii="Times New Roman" w:hAnsi="Times New Roman" w:cs="Times New Roman"/>
          <w:sz w:val="24"/>
          <w:szCs w:val="24"/>
          <w:lang w:val="en-US"/>
        </w:rPr>
        <w:t xml:space="preserve">, </w:t>
      </w:r>
      <w:r w:rsidRPr="006D134D">
        <w:rPr>
          <w:rFonts w:ascii="Times New Roman" w:hAnsi="Times New Roman" w:cs="Times New Roman"/>
          <w:sz w:val="24"/>
          <w:szCs w:val="24"/>
          <w:lang w:val="en-US"/>
        </w:rPr>
        <w:t>int</w:t>
      </w:r>
      <w:r w:rsidRPr="00474172">
        <w:rPr>
          <w:rFonts w:ascii="Times New Roman" w:hAnsi="Times New Roman" w:cs="Times New Roman"/>
          <w:sz w:val="24"/>
          <w:szCs w:val="24"/>
          <w:lang w:val="en-US"/>
        </w:rPr>
        <w:t xml:space="preserve"> </w:t>
      </w:r>
      <w:r w:rsidRPr="006D134D">
        <w:rPr>
          <w:rFonts w:ascii="Times New Roman" w:hAnsi="Times New Roman" w:cs="Times New Roman"/>
          <w:sz w:val="24"/>
          <w:szCs w:val="24"/>
          <w:lang w:val="en-US"/>
        </w:rPr>
        <w:t>cnt</w:t>
      </w:r>
      <w:r w:rsidRPr="00474172">
        <w:rPr>
          <w:rFonts w:ascii="Times New Roman" w:hAnsi="Times New Roman" w:cs="Times New Roman"/>
          <w:sz w:val="24"/>
          <w:szCs w:val="24"/>
          <w:lang w:val="en-US"/>
        </w:rPr>
        <w:t>_</w:t>
      </w:r>
      <w:r w:rsidRPr="006D134D">
        <w:rPr>
          <w:rFonts w:ascii="Times New Roman" w:hAnsi="Times New Roman" w:cs="Times New Roman"/>
          <w:sz w:val="24"/>
          <w:szCs w:val="24"/>
          <w:lang w:val="en-US"/>
        </w:rPr>
        <w:t>qubits</w:t>
      </w:r>
      <w:r w:rsidRPr="00474172">
        <w:rPr>
          <w:rFonts w:ascii="Times New Roman" w:hAnsi="Times New Roman" w:cs="Times New Roman"/>
          <w:sz w:val="24"/>
          <w:szCs w:val="24"/>
          <w:lang w:val="en-US"/>
        </w:rPr>
        <w:t xml:space="preserve">); - </w:t>
      </w:r>
      <w:r>
        <w:rPr>
          <w:rFonts w:ascii="Times New Roman" w:hAnsi="Times New Roman" w:cs="Times New Roman"/>
          <w:sz w:val="24"/>
          <w:szCs w:val="24"/>
        </w:rPr>
        <w:t>прямое</w:t>
      </w:r>
      <w:r w:rsidRPr="00474172">
        <w:rPr>
          <w:rFonts w:ascii="Times New Roman" w:hAnsi="Times New Roman" w:cs="Times New Roman"/>
          <w:sz w:val="24"/>
          <w:szCs w:val="24"/>
          <w:lang w:val="en-US"/>
        </w:rPr>
        <w:t xml:space="preserve"> </w:t>
      </w:r>
      <w:r>
        <w:rPr>
          <w:rFonts w:ascii="Times New Roman" w:hAnsi="Times New Roman" w:cs="Times New Roman"/>
          <w:sz w:val="24"/>
          <w:szCs w:val="24"/>
        </w:rPr>
        <w:t>квантовое</w:t>
      </w:r>
      <w:r w:rsidRPr="00474172">
        <w:rPr>
          <w:rFonts w:ascii="Times New Roman" w:hAnsi="Times New Roman" w:cs="Times New Roman"/>
          <w:sz w:val="24"/>
          <w:szCs w:val="24"/>
          <w:lang w:val="en-US"/>
        </w:rPr>
        <w:t xml:space="preserve"> </w:t>
      </w:r>
      <w:r>
        <w:rPr>
          <w:rFonts w:ascii="Times New Roman" w:hAnsi="Times New Roman" w:cs="Times New Roman"/>
          <w:sz w:val="24"/>
          <w:szCs w:val="24"/>
        </w:rPr>
        <w:t>преобразование</w:t>
      </w:r>
      <w:r w:rsidRPr="00474172">
        <w:rPr>
          <w:rFonts w:ascii="Times New Roman" w:hAnsi="Times New Roman" w:cs="Times New Roman"/>
          <w:sz w:val="24"/>
          <w:szCs w:val="24"/>
          <w:lang w:val="en-US"/>
        </w:rPr>
        <w:t xml:space="preserve"> </w:t>
      </w:r>
      <w:r>
        <w:rPr>
          <w:rFonts w:ascii="Times New Roman" w:hAnsi="Times New Roman" w:cs="Times New Roman"/>
          <w:sz w:val="24"/>
          <w:szCs w:val="24"/>
        </w:rPr>
        <w:t>Фурье</w:t>
      </w:r>
    </w:p>
    <w:p w:rsidR="006D134D" w:rsidRP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vector&lt;</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Complex</w:t>
      </w:r>
      <w:r w:rsidRPr="00710EAA">
        <w:rPr>
          <w:rFonts w:ascii="Times New Roman" w:hAnsi="Times New Roman" w:cs="Times New Roman"/>
          <w:sz w:val="24"/>
          <w:szCs w:val="24"/>
          <w:lang w:val="en-US"/>
        </w:rPr>
        <w:t>&lt;</w:t>
      </w:r>
      <w:r>
        <w:rPr>
          <w:rFonts w:ascii="Times New Roman" w:hAnsi="Times New Roman" w:cs="Times New Roman"/>
          <w:sz w:val="24"/>
          <w:szCs w:val="24"/>
          <w:lang w:val="en-US"/>
        </w:rPr>
        <w:t>double</w:t>
      </w:r>
      <w:r w:rsidRPr="00710EAA">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ReverseQFFT(const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&amp; input, int cnt_qubits); - </w:t>
      </w:r>
      <w:r>
        <w:rPr>
          <w:rFonts w:ascii="Times New Roman" w:hAnsi="Times New Roman" w:cs="Times New Roman"/>
          <w:sz w:val="24"/>
          <w:szCs w:val="24"/>
        </w:rPr>
        <w:t>обратное</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преобразование</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Фурье</w:t>
      </w:r>
    </w:p>
    <w:p w:rsidR="006D134D" w:rsidRP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Hadamar(const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&amp; a, int ind); -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преобразования</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Адамара</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CNOT(const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&amp; a, int x, int y); -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CNOT</w:t>
      </w:r>
    </w:p>
    <w:p w:rsidR="006D134D" w:rsidRP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PhaseShift(const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&amp; a, int ind, int m);</w:t>
      </w:r>
      <w:r>
        <w:rPr>
          <w:rFonts w:ascii="Times New Roman" w:hAnsi="Times New Roman" w:cs="Times New Roman"/>
          <w:sz w:val="24"/>
          <w:szCs w:val="24"/>
          <w:lang w:val="en-US"/>
        </w:rPr>
        <w:t xml:space="preserve"> - </w:t>
      </w:r>
      <w:r>
        <w:rPr>
          <w:rFonts w:ascii="Times New Roman" w:hAnsi="Times New Roman" w:cs="Times New Roman"/>
          <w:sz w:val="24"/>
          <w:szCs w:val="24"/>
        </w:rPr>
        <w:t>прямой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Phase Shift</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ReversePhaseShift(const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&amp; a, int ind, int m); - </w:t>
      </w:r>
      <w:r>
        <w:rPr>
          <w:rFonts w:ascii="Times New Roman" w:hAnsi="Times New Roman" w:cs="Times New Roman"/>
          <w:sz w:val="24"/>
          <w:szCs w:val="24"/>
        </w:rPr>
        <w:t>обратный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Phase Shift</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Controlled_Rm(const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&amp; a, int x, int y, int m);</w:t>
      </w:r>
      <w:r>
        <w:rPr>
          <w:rFonts w:ascii="Times New Roman" w:hAnsi="Times New Roman" w:cs="Times New Roman"/>
          <w:sz w:val="24"/>
          <w:szCs w:val="24"/>
          <w:lang w:val="en-US"/>
        </w:rPr>
        <w:t xml:space="preserve"> - </w:t>
      </w:r>
      <w:r>
        <w:rPr>
          <w:rFonts w:ascii="Times New Roman" w:hAnsi="Times New Roman" w:cs="Times New Roman"/>
          <w:sz w:val="24"/>
          <w:szCs w:val="24"/>
        </w:rPr>
        <w:t>прямой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Controlled Phase Shift</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ReverseControlled_Rm(const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&amp; a, int x, int y, int m);</w:t>
      </w:r>
      <w:r>
        <w:rPr>
          <w:rFonts w:ascii="Times New Roman" w:hAnsi="Times New Roman" w:cs="Times New Roman"/>
          <w:sz w:val="24"/>
          <w:szCs w:val="24"/>
          <w:lang w:val="en-US"/>
        </w:rPr>
        <w:t xml:space="preserve"> - </w:t>
      </w:r>
      <w:r>
        <w:rPr>
          <w:rFonts w:ascii="Times New Roman" w:hAnsi="Times New Roman" w:cs="Times New Roman"/>
          <w:sz w:val="24"/>
          <w:szCs w:val="24"/>
        </w:rPr>
        <w:t>обратный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lang w:val="en-US"/>
        </w:rPr>
        <w:t>Controlled Phase Shift</w:t>
      </w:r>
    </w:p>
    <w:p w:rsidR="00C02CF7" w:rsidRPr="006D134D" w:rsidRDefault="00C02CF7" w:rsidP="00B069FE">
      <w:pPr>
        <w:pStyle w:val="a7"/>
        <w:numPr>
          <w:ilvl w:val="0"/>
          <w:numId w:val="36"/>
        </w:numPr>
        <w:spacing w:line="240" w:lineRule="auto"/>
        <w:jc w:val="both"/>
        <w:rPr>
          <w:rFonts w:ascii="Times New Roman" w:hAnsi="Times New Roman" w:cs="Times New Roman"/>
          <w:sz w:val="24"/>
          <w:szCs w:val="24"/>
          <w:lang w:val="en-US"/>
        </w:rPr>
      </w:pPr>
      <w:r w:rsidRPr="00C02CF7">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C02CF7">
        <w:rPr>
          <w:rFonts w:ascii="Times New Roman" w:hAnsi="Times New Roman" w:cs="Times New Roman"/>
          <w:sz w:val="24"/>
          <w:szCs w:val="24"/>
          <w:lang w:val="en-US"/>
        </w:rPr>
        <w:t>&gt; Fredkin(const 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C02CF7">
        <w:rPr>
          <w:rFonts w:ascii="Times New Roman" w:hAnsi="Times New Roman" w:cs="Times New Roman"/>
          <w:sz w:val="24"/>
          <w:szCs w:val="24"/>
          <w:lang w:val="en-US"/>
        </w:rPr>
        <w:t>&gt; &amp;a, int x, int y, int z);</w:t>
      </w:r>
      <w:r>
        <w:rPr>
          <w:rFonts w:ascii="Times New Roman" w:hAnsi="Times New Roman" w:cs="Times New Roman"/>
          <w:sz w:val="24"/>
          <w:szCs w:val="24"/>
          <w:lang w:val="en-US"/>
        </w:rPr>
        <w:t xml:space="preserve"> - </w:t>
      </w:r>
      <w:r>
        <w:rPr>
          <w:rFonts w:ascii="Times New Roman" w:hAnsi="Times New Roman" w:cs="Times New Roman"/>
          <w:sz w:val="24"/>
          <w:szCs w:val="24"/>
        </w:rPr>
        <w:t>гейт</w:t>
      </w:r>
      <w:r w:rsidRPr="00C02CF7">
        <w:rPr>
          <w:rFonts w:ascii="Times New Roman" w:hAnsi="Times New Roman" w:cs="Times New Roman"/>
          <w:sz w:val="24"/>
          <w:szCs w:val="24"/>
          <w:lang w:val="en-US"/>
        </w:rPr>
        <w:t xml:space="preserve"> </w:t>
      </w:r>
      <w:r>
        <w:rPr>
          <w:rFonts w:ascii="Times New Roman" w:hAnsi="Times New Roman" w:cs="Times New Roman"/>
          <w:sz w:val="24"/>
          <w:szCs w:val="24"/>
        </w:rPr>
        <w:t>Фредкина</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FADD(vector&lt;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 xml:space="preserve">&gt; b, int a); - </w:t>
      </w:r>
      <w:r>
        <w:rPr>
          <w:rFonts w:ascii="Times New Roman" w:hAnsi="Times New Roman" w:cs="Times New Roman"/>
          <w:sz w:val="24"/>
          <w:szCs w:val="24"/>
        </w:rPr>
        <w:t>прямой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Ф</w:t>
      </w:r>
      <w:r>
        <w:rPr>
          <w:rFonts w:ascii="Times New Roman" w:hAnsi="Times New Roman" w:cs="Times New Roman"/>
          <w:sz w:val="24"/>
          <w:szCs w:val="24"/>
          <w:lang w:val="en-US"/>
        </w:rPr>
        <w:t>ADD</w:t>
      </w:r>
    </w:p>
    <w:p w:rsidR="006D134D" w:rsidRDefault="006D134D" w:rsidP="00B069FE">
      <w:pPr>
        <w:pStyle w:val="a7"/>
        <w:numPr>
          <w:ilvl w:val="0"/>
          <w:numId w:val="36"/>
        </w:numPr>
        <w:spacing w:line="240" w:lineRule="auto"/>
        <w:jc w:val="both"/>
        <w:rPr>
          <w:rFonts w:ascii="Times New Roman" w:hAnsi="Times New Roman" w:cs="Times New Roman"/>
          <w:sz w:val="24"/>
          <w:szCs w:val="24"/>
          <w:lang w:val="en-US"/>
        </w:rPr>
      </w:pPr>
      <w:r w:rsidRPr="006D134D">
        <w:rPr>
          <w:rFonts w:ascii="Times New Roman" w:hAnsi="Times New Roman" w:cs="Times New Roman"/>
          <w:sz w:val="24"/>
          <w:szCs w:val="24"/>
          <w:lang w:val="en-US"/>
        </w:rPr>
        <w:t>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474172">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474172">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ReverseFADD(vector&lt;</w:t>
      </w:r>
      <w:r w:rsidR="00474172" w:rsidRPr="00474172">
        <w:rPr>
          <w:rFonts w:ascii="Times New Roman" w:hAnsi="Times New Roman" w:cs="Times New Roman"/>
          <w:sz w:val="24"/>
          <w:szCs w:val="24"/>
          <w:lang w:val="en-US"/>
        </w:rPr>
        <w:t xml:space="preserve"> </w:t>
      </w:r>
      <w:r w:rsidR="00474172">
        <w:rPr>
          <w:rFonts w:ascii="Times New Roman" w:hAnsi="Times New Roman" w:cs="Times New Roman"/>
          <w:sz w:val="24"/>
          <w:szCs w:val="24"/>
          <w:lang w:val="en-US"/>
        </w:rPr>
        <w:t>Complex</w:t>
      </w:r>
      <w:r w:rsidR="00474172" w:rsidRPr="00143F6F">
        <w:rPr>
          <w:rFonts w:ascii="Times New Roman" w:hAnsi="Times New Roman" w:cs="Times New Roman"/>
          <w:sz w:val="24"/>
          <w:szCs w:val="24"/>
          <w:lang w:val="en-US"/>
        </w:rPr>
        <w:t>&lt;</w:t>
      </w:r>
      <w:r w:rsidR="00474172">
        <w:rPr>
          <w:rFonts w:ascii="Times New Roman" w:hAnsi="Times New Roman" w:cs="Times New Roman"/>
          <w:sz w:val="24"/>
          <w:szCs w:val="24"/>
          <w:lang w:val="en-US"/>
        </w:rPr>
        <w:t>double</w:t>
      </w:r>
      <w:r w:rsidR="00474172" w:rsidRPr="00143F6F">
        <w:rPr>
          <w:rFonts w:ascii="Times New Roman" w:hAnsi="Times New Roman" w:cs="Times New Roman"/>
          <w:sz w:val="24"/>
          <w:szCs w:val="24"/>
          <w:lang w:val="en-US"/>
        </w:rPr>
        <w:t xml:space="preserve">&gt; </w:t>
      </w:r>
      <w:r w:rsidRPr="006D134D">
        <w:rPr>
          <w:rFonts w:ascii="Times New Roman" w:hAnsi="Times New Roman" w:cs="Times New Roman"/>
          <w:sz w:val="24"/>
          <w:szCs w:val="24"/>
          <w:lang w:val="en-US"/>
        </w:rPr>
        <w:t>&gt; b, int a);</w:t>
      </w:r>
      <w:r>
        <w:rPr>
          <w:rFonts w:ascii="Times New Roman" w:hAnsi="Times New Roman" w:cs="Times New Roman"/>
          <w:sz w:val="24"/>
          <w:szCs w:val="24"/>
          <w:lang w:val="en-US"/>
        </w:rPr>
        <w:t xml:space="preserve"> - </w:t>
      </w:r>
      <w:r>
        <w:rPr>
          <w:rFonts w:ascii="Times New Roman" w:hAnsi="Times New Roman" w:cs="Times New Roman"/>
          <w:sz w:val="24"/>
          <w:szCs w:val="24"/>
        </w:rPr>
        <w:t>обратный</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6D134D">
        <w:rPr>
          <w:rFonts w:ascii="Times New Roman" w:hAnsi="Times New Roman" w:cs="Times New Roman"/>
          <w:sz w:val="24"/>
          <w:szCs w:val="24"/>
          <w:lang w:val="en-US"/>
        </w:rPr>
        <w:t xml:space="preserve"> </w:t>
      </w:r>
      <w:r>
        <w:rPr>
          <w:rFonts w:ascii="Times New Roman" w:hAnsi="Times New Roman" w:cs="Times New Roman"/>
          <w:sz w:val="24"/>
          <w:szCs w:val="24"/>
        </w:rPr>
        <w:t>Ф</w:t>
      </w:r>
      <w:r>
        <w:rPr>
          <w:rFonts w:ascii="Times New Roman" w:hAnsi="Times New Roman" w:cs="Times New Roman"/>
          <w:sz w:val="24"/>
          <w:szCs w:val="24"/>
          <w:lang w:val="en-US"/>
        </w:rPr>
        <w:t>ADD</w:t>
      </w:r>
    </w:p>
    <w:p w:rsidR="00E749D5"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lastRenderedPageBreak/>
        <w:t>void FADD_modN(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&amp;_1,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&amp;_2,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&amp;b,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&amp;_4, int a, int N, int cnt_qub);</w:t>
      </w:r>
      <w:r>
        <w:rPr>
          <w:rFonts w:ascii="Times New Roman" w:hAnsi="Times New Roman" w:cs="Times New Roman"/>
          <w:sz w:val="24"/>
          <w:szCs w:val="24"/>
          <w:lang w:val="en-US"/>
        </w:rPr>
        <w:t xml:space="preserve"> - </w:t>
      </w:r>
      <w:r>
        <w:rPr>
          <w:rFonts w:ascii="Times New Roman" w:hAnsi="Times New Roman" w:cs="Times New Roman"/>
          <w:sz w:val="24"/>
          <w:szCs w:val="24"/>
        </w:rPr>
        <w:t>прямой</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Ф</w:t>
      </w:r>
      <w:r>
        <w:rPr>
          <w:rFonts w:ascii="Times New Roman" w:hAnsi="Times New Roman" w:cs="Times New Roman"/>
          <w:sz w:val="24"/>
          <w:szCs w:val="24"/>
          <w:lang w:val="en-US"/>
        </w:rPr>
        <w:t>ADD mod N</w:t>
      </w:r>
    </w:p>
    <w:p w:rsidR="00A97DA3" w:rsidRPr="00A97DA3"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void ReverseFADD_modN(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&amp;_1,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&amp;_2,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&amp;b,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&amp;_4, int a, int N, int cnt_qub);</w:t>
      </w:r>
      <w:r>
        <w:rPr>
          <w:rFonts w:ascii="Times New Roman" w:hAnsi="Times New Roman" w:cs="Times New Roman"/>
          <w:sz w:val="24"/>
          <w:szCs w:val="24"/>
          <w:lang w:val="en-US"/>
        </w:rPr>
        <w:t xml:space="preserve"> - </w:t>
      </w:r>
      <w:r>
        <w:rPr>
          <w:rFonts w:ascii="Times New Roman" w:hAnsi="Times New Roman" w:cs="Times New Roman"/>
          <w:sz w:val="24"/>
          <w:szCs w:val="24"/>
        </w:rPr>
        <w:t>обратный</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Ф</w:t>
      </w:r>
      <w:r>
        <w:rPr>
          <w:rFonts w:ascii="Times New Roman" w:hAnsi="Times New Roman" w:cs="Times New Roman"/>
          <w:sz w:val="24"/>
          <w:szCs w:val="24"/>
          <w:lang w:val="en-US"/>
        </w:rPr>
        <w:t>ADD mod N</w:t>
      </w:r>
    </w:p>
    <w:p w:rsidR="00A97DA3"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void CMULT_modN(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&amp;_1,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&gt; &amp; x,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&amp;b,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&amp;_4, int a, int N, int cnt_qub); - </w:t>
      </w:r>
      <w:r>
        <w:rPr>
          <w:rFonts w:ascii="Times New Roman" w:hAnsi="Times New Roman" w:cs="Times New Roman"/>
          <w:sz w:val="24"/>
          <w:szCs w:val="24"/>
        </w:rPr>
        <w:t>прямой</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lang w:val="en-US"/>
        </w:rPr>
        <w:t>CMULT</w:t>
      </w:r>
    </w:p>
    <w:p w:rsidR="00A97DA3"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void ReverseCMULT_modN(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&amp;_1,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&gt; &amp; x,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&amp;b,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&amp;_4, int a, int N, int cnt_qub);</w:t>
      </w:r>
      <w:r>
        <w:rPr>
          <w:rFonts w:ascii="Times New Roman" w:hAnsi="Times New Roman" w:cs="Times New Roman"/>
          <w:sz w:val="24"/>
          <w:szCs w:val="24"/>
          <w:lang w:val="en-US"/>
        </w:rPr>
        <w:t xml:space="preserve"> - </w:t>
      </w:r>
      <w:r>
        <w:rPr>
          <w:rFonts w:ascii="Times New Roman" w:hAnsi="Times New Roman" w:cs="Times New Roman"/>
          <w:sz w:val="24"/>
          <w:szCs w:val="24"/>
        </w:rPr>
        <w:t>обратный</w:t>
      </w:r>
      <w:r w:rsidRPr="00A97DA3">
        <w:rPr>
          <w:rFonts w:ascii="Times New Roman" w:hAnsi="Times New Roman" w:cs="Times New Roman"/>
          <w:sz w:val="24"/>
          <w:szCs w:val="24"/>
          <w:lang w:val="en-US"/>
        </w:rPr>
        <w:t xml:space="preserve">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lang w:val="en-US"/>
        </w:rPr>
        <w:t>CMULT</w:t>
      </w:r>
    </w:p>
    <w:p w:rsidR="00A97DA3"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void UnitCMULT_modN(</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&amp;_1,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&gt; &amp; x, vector&lt;</w:t>
      </w:r>
      <w:r w:rsidR="00143F6F" w:rsidRPr="00143F6F">
        <w:rPr>
          <w:rFonts w:ascii="Times New Roman" w:hAnsi="Times New Roman" w:cs="Times New Roman"/>
          <w:sz w:val="24"/>
          <w:szCs w:val="24"/>
          <w:lang w:val="en-US"/>
        </w:rPr>
        <w:t xml:space="preserve"> </w:t>
      </w:r>
      <w:r w:rsidR="00143F6F">
        <w:rPr>
          <w:rFonts w:ascii="Times New Roman" w:hAnsi="Times New Roman" w:cs="Times New Roman"/>
          <w:sz w:val="24"/>
          <w:szCs w:val="24"/>
          <w:lang w:val="en-US"/>
        </w:rPr>
        <w:t>Complex</w:t>
      </w:r>
      <w:r w:rsidR="00143F6F" w:rsidRPr="00143F6F">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143F6F">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 xml:space="preserve">&gt; &amp; b, </w:t>
      </w:r>
      <w:r w:rsidR="00143F6F">
        <w:rPr>
          <w:rFonts w:ascii="Times New Roman" w:hAnsi="Times New Roman" w:cs="Times New Roman"/>
          <w:sz w:val="24"/>
          <w:szCs w:val="24"/>
          <w:lang w:val="en-US"/>
        </w:rPr>
        <w:t>Complex</w:t>
      </w:r>
      <w:r w:rsidR="00143F6F" w:rsidRPr="00B121F4">
        <w:rPr>
          <w:rFonts w:ascii="Times New Roman" w:hAnsi="Times New Roman" w:cs="Times New Roman"/>
          <w:sz w:val="24"/>
          <w:szCs w:val="24"/>
          <w:lang w:val="en-US"/>
        </w:rPr>
        <w:t>&lt;</w:t>
      </w:r>
      <w:r w:rsidR="00143F6F">
        <w:rPr>
          <w:rFonts w:ascii="Times New Roman" w:hAnsi="Times New Roman" w:cs="Times New Roman"/>
          <w:sz w:val="24"/>
          <w:szCs w:val="24"/>
          <w:lang w:val="en-US"/>
        </w:rPr>
        <w:t>double</w:t>
      </w:r>
      <w:r w:rsidR="00143F6F" w:rsidRPr="00B121F4">
        <w:rPr>
          <w:rFonts w:ascii="Times New Roman" w:hAnsi="Times New Roman" w:cs="Times New Roman"/>
          <w:sz w:val="24"/>
          <w:szCs w:val="24"/>
          <w:lang w:val="en-US"/>
        </w:rPr>
        <w:t xml:space="preserve">&gt; </w:t>
      </w:r>
      <w:r w:rsidRPr="00A97DA3">
        <w:rPr>
          <w:rFonts w:ascii="Times New Roman" w:hAnsi="Times New Roman" w:cs="Times New Roman"/>
          <w:sz w:val="24"/>
          <w:szCs w:val="24"/>
          <w:lang w:val="en-US"/>
        </w:rPr>
        <w:t>&amp; _4, int a, int N, int cnt_qub);</w:t>
      </w:r>
      <w:r>
        <w:rPr>
          <w:rFonts w:ascii="Times New Roman" w:hAnsi="Times New Roman" w:cs="Times New Roman"/>
          <w:sz w:val="24"/>
          <w:szCs w:val="24"/>
          <w:lang w:val="en-US"/>
        </w:rPr>
        <w:t xml:space="preserve"> - </w:t>
      </w:r>
      <w:r>
        <w:rPr>
          <w:rFonts w:ascii="Times New Roman" w:hAnsi="Times New Roman" w:cs="Times New Roman"/>
          <w:sz w:val="24"/>
          <w:szCs w:val="24"/>
        </w:rPr>
        <w:t>гейт</w:t>
      </w:r>
      <w:r w:rsidRPr="00A97DA3">
        <w:rPr>
          <w:rFonts w:ascii="Times New Roman" w:hAnsi="Times New Roman" w:cs="Times New Roman"/>
          <w:sz w:val="24"/>
          <w:szCs w:val="24"/>
          <w:lang w:val="en-US"/>
        </w:rPr>
        <w:t xml:space="preserve"> </w:t>
      </w:r>
      <w:r>
        <w:rPr>
          <w:rFonts w:ascii="Times New Roman" w:hAnsi="Times New Roman" w:cs="Times New Roman"/>
          <w:sz w:val="24"/>
          <w:szCs w:val="24"/>
          <w:lang w:val="en-US"/>
        </w:rPr>
        <w:t>UnitCMULT</w:t>
      </w:r>
    </w:p>
    <w:p w:rsidR="00A97DA3" w:rsidRPr="00A349C4" w:rsidRDefault="00A97DA3" w:rsidP="00B069FE">
      <w:pPr>
        <w:pStyle w:val="a7"/>
        <w:numPr>
          <w:ilvl w:val="0"/>
          <w:numId w:val="36"/>
        </w:numPr>
        <w:spacing w:line="240" w:lineRule="auto"/>
        <w:jc w:val="both"/>
        <w:rPr>
          <w:rFonts w:ascii="Times New Roman" w:hAnsi="Times New Roman" w:cs="Times New Roman"/>
          <w:sz w:val="24"/>
          <w:szCs w:val="24"/>
          <w:lang w:val="en-US"/>
        </w:rPr>
      </w:pPr>
      <w:r w:rsidRPr="00A97DA3">
        <w:rPr>
          <w:rFonts w:ascii="Times New Roman" w:hAnsi="Times New Roman" w:cs="Times New Roman"/>
          <w:sz w:val="24"/>
          <w:szCs w:val="24"/>
          <w:lang w:val="en-US"/>
        </w:rPr>
        <w:t>int Shor();</w:t>
      </w:r>
      <w:r>
        <w:rPr>
          <w:rFonts w:ascii="Times New Roman" w:hAnsi="Times New Roman" w:cs="Times New Roman"/>
          <w:sz w:val="24"/>
          <w:szCs w:val="24"/>
          <w:lang w:val="en-US"/>
        </w:rPr>
        <w:t xml:space="preserve"> - </w:t>
      </w:r>
      <w:r>
        <w:rPr>
          <w:rFonts w:ascii="Times New Roman" w:hAnsi="Times New Roman" w:cs="Times New Roman"/>
          <w:sz w:val="24"/>
          <w:szCs w:val="24"/>
        </w:rPr>
        <w:t>алгоритм Шора</w:t>
      </w:r>
    </w:p>
    <w:p w:rsidR="00A349C4" w:rsidRPr="006D134D" w:rsidRDefault="00A349C4" w:rsidP="00B069FE">
      <w:pPr>
        <w:pStyle w:val="a7"/>
        <w:numPr>
          <w:ilvl w:val="0"/>
          <w:numId w:val="36"/>
        </w:numPr>
        <w:spacing w:line="240" w:lineRule="auto"/>
        <w:jc w:val="both"/>
        <w:rPr>
          <w:rFonts w:ascii="Times New Roman" w:hAnsi="Times New Roman" w:cs="Times New Roman"/>
          <w:sz w:val="24"/>
          <w:szCs w:val="24"/>
          <w:lang w:val="en-US"/>
        </w:rPr>
      </w:pPr>
      <w:r w:rsidRPr="00A349C4">
        <w:rPr>
          <w:rFonts w:ascii="Times New Roman" w:hAnsi="Times New Roman" w:cs="Times New Roman"/>
          <w:sz w:val="24"/>
          <w:szCs w:val="24"/>
          <w:lang w:val="en-US"/>
        </w:rPr>
        <w:t>vector&lt;cd&gt; measure_cubit(const vector&lt;</w:t>
      </w:r>
      <w:r w:rsidR="00114555" w:rsidRPr="00114555">
        <w:rPr>
          <w:rFonts w:ascii="Times New Roman" w:hAnsi="Times New Roman" w:cs="Times New Roman"/>
          <w:sz w:val="24"/>
          <w:szCs w:val="24"/>
          <w:lang w:val="en-US"/>
        </w:rPr>
        <w:t xml:space="preserve"> </w:t>
      </w:r>
      <w:r w:rsidR="00114555">
        <w:rPr>
          <w:rFonts w:ascii="Times New Roman" w:hAnsi="Times New Roman" w:cs="Times New Roman"/>
          <w:sz w:val="24"/>
          <w:szCs w:val="24"/>
          <w:lang w:val="en-US"/>
        </w:rPr>
        <w:t>Complex</w:t>
      </w:r>
      <w:r w:rsidR="00114555" w:rsidRPr="00B121F4">
        <w:rPr>
          <w:rFonts w:ascii="Times New Roman" w:hAnsi="Times New Roman" w:cs="Times New Roman"/>
          <w:sz w:val="24"/>
          <w:szCs w:val="24"/>
          <w:lang w:val="en-US"/>
        </w:rPr>
        <w:t>&lt;</w:t>
      </w:r>
      <w:r w:rsidR="00114555">
        <w:rPr>
          <w:rFonts w:ascii="Times New Roman" w:hAnsi="Times New Roman" w:cs="Times New Roman"/>
          <w:sz w:val="24"/>
          <w:szCs w:val="24"/>
          <w:lang w:val="en-US"/>
        </w:rPr>
        <w:t>double</w:t>
      </w:r>
      <w:r w:rsidR="00114555" w:rsidRPr="00B121F4">
        <w:rPr>
          <w:rFonts w:ascii="Times New Roman" w:hAnsi="Times New Roman" w:cs="Times New Roman"/>
          <w:sz w:val="24"/>
          <w:szCs w:val="24"/>
          <w:lang w:val="en-US"/>
        </w:rPr>
        <w:t xml:space="preserve">&gt; </w:t>
      </w:r>
      <w:r w:rsidRPr="00A349C4">
        <w:rPr>
          <w:rFonts w:ascii="Times New Roman" w:hAnsi="Times New Roman" w:cs="Times New Roman"/>
          <w:sz w:val="24"/>
          <w:szCs w:val="24"/>
          <w:lang w:val="en-US"/>
        </w:rPr>
        <w:t xml:space="preserve">&gt; &amp; a, int index); - </w:t>
      </w:r>
      <w:r>
        <w:rPr>
          <w:rFonts w:ascii="Times New Roman" w:hAnsi="Times New Roman" w:cs="Times New Roman"/>
          <w:sz w:val="24"/>
          <w:szCs w:val="24"/>
        </w:rPr>
        <w:t>измерение</w:t>
      </w:r>
      <w:r w:rsidRPr="00A349C4">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A349C4">
        <w:rPr>
          <w:rFonts w:ascii="Times New Roman" w:hAnsi="Times New Roman" w:cs="Times New Roman"/>
          <w:sz w:val="24"/>
          <w:szCs w:val="24"/>
          <w:lang w:val="en-US"/>
        </w:rPr>
        <w:t xml:space="preserve"> </w:t>
      </w:r>
      <w:r>
        <w:rPr>
          <w:rFonts w:ascii="Times New Roman" w:hAnsi="Times New Roman" w:cs="Times New Roman"/>
          <w:sz w:val="24"/>
          <w:szCs w:val="24"/>
        </w:rPr>
        <w:t>кубитов</w:t>
      </w:r>
    </w:p>
    <w:p w:rsidR="00710EAA" w:rsidRPr="00B41D16" w:rsidRDefault="00710EAA" w:rsidP="00710EAA">
      <w:pPr>
        <w:pStyle w:val="30"/>
        <w:rPr>
          <w:rFonts w:ascii="Times New Roman" w:hAnsi="Times New Roman" w:cs="Times New Roman"/>
          <w:color w:val="auto"/>
          <w:sz w:val="28"/>
          <w:szCs w:val="28"/>
        </w:rPr>
      </w:pPr>
      <w:bookmarkStart w:id="31" w:name="_Toc39753266"/>
      <w:r w:rsidRPr="00B41D16">
        <w:rPr>
          <w:rFonts w:ascii="Times New Roman" w:hAnsi="Times New Roman" w:cs="Times New Roman"/>
          <w:color w:val="auto"/>
          <w:sz w:val="28"/>
          <w:szCs w:val="28"/>
        </w:rPr>
        <w:t>Библиотека функций работы с простыми и составными числами</w:t>
      </w:r>
      <w:bookmarkEnd w:id="31"/>
    </w:p>
    <w:p w:rsidR="00710EAA" w:rsidRDefault="00710EAA" w:rsidP="00710EAA">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Реализованы следующие функции:</w:t>
      </w:r>
    </w:p>
    <w:p w:rsidR="00710EAA"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Бинарное умножение по модулю</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Бинарное возведение в степень</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Алгоритм Евклида</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Расширенный алгоритм Евклида</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Генерация случайного числа в указанном промежутке</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Классическая проверка на простоту числа</w:t>
      </w:r>
    </w:p>
    <w:p w:rsidR="003629BC"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Тест Ферма проверки на простоту числа</w:t>
      </w:r>
    </w:p>
    <w:p w:rsidR="003629BC" w:rsidRPr="00710EAA" w:rsidRDefault="003629BC" w:rsidP="00710EAA">
      <w:pPr>
        <w:pStyle w:val="a7"/>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Тест Рабина-Миллера проверки на простоту числа</w:t>
      </w:r>
    </w:p>
    <w:p w:rsidR="00B67B37" w:rsidRPr="00B41D16" w:rsidRDefault="00710EAA" w:rsidP="007A31EF">
      <w:pPr>
        <w:pStyle w:val="20"/>
        <w:rPr>
          <w:rFonts w:ascii="Times New Roman" w:hAnsi="Times New Roman" w:cs="Times New Roman"/>
          <w:sz w:val="28"/>
          <w:szCs w:val="28"/>
        </w:rPr>
      </w:pPr>
      <w:bookmarkStart w:id="32" w:name="_Toc39753267"/>
      <w:r w:rsidRPr="00B41D16">
        <w:rPr>
          <w:rFonts w:ascii="Times New Roman" w:hAnsi="Times New Roman" w:cs="Times New Roman"/>
          <w:sz w:val="28"/>
          <w:szCs w:val="28"/>
        </w:rPr>
        <w:t>Описание реализаций</w:t>
      </w:r>
      <w:bookmarkEnd w:id="32"/>
    </w:p>
    <w:p w:rsidR="007A02C9" w:rsidRDefault="00710EAA" w:rsidP="00710EAA">
      <w:pPr>
        <w:ind w:left="576"/>
        <w:jc w:val="both"/>
        <w:rPr>
          <w:rFonts w:ascii="Times New Roman" w:hAnsi="Times New Roman" w:cs="Times New Roman"/>
          <w:sz w:val="24"/>
          <w:szCs w:val="24"/>
        </w:rPr>
      </w:pPr>
      <w:r>
        <w:rPr>
          <w:rFonts w:ascii="Times New Roman" w:hAnsi="Times New Roman" w:cs="Times New Roman"/>
          <w:sz w:val="24"/>
          <w:szCs w:val="24"/>
        </w:rPr>
        <w:t xml:space="preserve">Проект реализован в </w:t>
      </w:r>
      <w:r>
        <w:rPr>
          <w:rFonts w:ascii="Times New Roman" w:hAnsi="Times New Roman" w:cs="Times New Roman"/>
          <w:sz w:val="24"/>
          <w:szCs w:val="24"/>
          <w:lang w:val="en-US"/>
        </w:rPr>
        <w:t>MS</w:t>
      </w:r>
      <w:r w:rsidRPr="00710EAA">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710EAA">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710EAA">
        <w:rPr>
          <w:rFonts w:ascii="Times New Roman" w:hAnsi="Times New Roman" w:cs="Times New Roman"/>
          <w:sz w:val="24"/>
          <w:szCs w:val="24"/>
        </w:rPr>
        <w:t xml:space="preserve"> 2017</w:t>
      </w:r>
      <w:r>
        <w:rPr>
          <w:rFonts w:ascii="Times New Roman" w:hAnsi="Times New Roman" w:cs="Times New Roman"/>
          <w:sz w:val="24"/>
          <w:szCs w:val="24"/>
        </w:rPr>
        <w:t>. Включает в себя следующие файлы:</w:t>
      </w:r>
    </w:p>
    <w:p w:rsidR="00710EAA" w:rsidRDefault="00710EAA" w:rsidP="00710EAA">
      <w:pPr>
        <w:pStyle w:val="a7"/>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Main.cpp</w:t>
      </w:r>
    </w:p>
    <w:p w:rsidR="003629BC" w:rsidRDefault="003629BC" w:rsidP="00710EAA">
      <w:pPr>
        <w:pStyle w:val="a7"/>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solve</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h</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solve</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cpp</w:t>
      </w:r>
    </w:p>
    <w:p w:rsidR="003629BC" w:rsidRDefault="003629BC" w:rsidP="00710EAA">
      <w:pPr>
        <w:pStyle w:val="a7"/>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Quantum</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h</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Quantum</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cpp</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квантовая часть</w:t>
      </w:r>
    </w:p>
    <w:p w:rsidR="003629BC" w:rsidRPr="003629BC" w:rsidRDefault="003629BC" w:rsidP="00710EAA">
      <w:pPr>
        <w:pStyle w:val="a7"/>
        <w:numPr>
          <w:ilvl w:val="0"/>
          <w:numId w:val="3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algoNumbers</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h</w:t>
      </w:r>
      <w:r w:rsidRPr="003629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algoNumbers</w:t>
      </w:r>
      <w:r w:rsidRPr="003629BC">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cpp</w:t>
      </w:r>
      <w:r w:rsidRPr="003629BC">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библиотека работы с числами</w:t>
      </w:r>
    </w:p>
    <w:p w:rsidR="00710EAA" w:rsidRPr="00710EAA" w:rsidRDefault="00710EAA" w:rsidP="00710EAA">
      <w:pPr>
        <w:ind w:left="5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Сборка проекта выполняется в </w:t>
      </w:r>
      <w:r>
        <w:rPr>
          <w:rFonts w:ascii="Times New Roman" w:eastAsiaTheme="minorEastAsia" w:hAnsi="Times New Roman" w:cs="Times New Roman"/>
          <w:sz w:val="24"/>
          <w:szCs w:val="24"/>
          <w:lang w:val="en-US"/>
        </w:rPr>
        <w:t>Visual</w:t>
      </w:r>
      <w:r w:rsidRPr="00710EA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Studio</w:t>
      </w:r>
      <w:r w:rsidR="00DB541B">
        <w:rPr>
          <w:rFonts w:ascii="Times New Roman" w:eastAsiaTheme="minorEastAsia" w:hAnsi="Times New Roman" w:cs="Times New Roman"/>
          <w:sz w:val="24"/>
          <w:szCs w:val="24"/>
        </w:rPr>
        <w:t xml:space="preserve"> </w:t>
      </w:r>
      <w:r w:rsidR="00DB541B">
        <w:rPr>
          <w:rFonts w:ascii="Times New Roman" w:eastAsiaTheme="minorEastAsia" w:hAnsi="Times New Roman" w:cs="Times New Roman"/>
          <w:sz w:val="24"/>
          <w:szCs w:val="24"/>
          <w:lang w:val="en-US"/>
        </w:rPr>
        <w:t>x</w:t>
      </w:r>
      <w:r w:rsidR="00DB541B" w:rsidRPr="00A2672E">
        <w:rPr>
          <w:rFonts w:ascii="Times New Roman" w:eastAsiaTheme="minorEastAsia" w:hAnsi="Times New Roman" w:cs="Times New Roman"/>
          <w:sz w:val="24"/>
          <w:szCs w:val="24"/>
        </w:rPr>
        <w:t>64/</w:t>
      </w:r>
      <w:r w:rsidR="00DB541B">
        <w:rPr>
          <w:rFonts w:ascii="Times New Roman" w:eastAsiaTheme="minorEastAsia" w:hAnsi="Times New Roman" w:cs="Times New Roman"/>
          <w:sz w:val="24"/>
          <w:szCs w:val="24"/>
          <w:lang w:val="en-US"/>
        </w:rPr>
        <w:t>Release</w:t>
      </w:r>
      <w:r w:rsidRPr="00710EA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Исходные коды проекта находятся здесь – </w:t>
      </w:r>
      <w:hyperlink r:id="rId33" w:history="1">
        <w:r w:rsidR="005C3017">
          <w:rPr>
            <w:rStyle w:val="a6"/>
          </w:rPr>
          <w:t>https://github.com/OnlyDeniko/Shor-algorithm</w:t>
        </w:r>
      </w:hyperlink>
    </w:p>
    <w:p w:rsidR="00250E94" w:rsidRDefault="002968CC" w:rsidP="007A31EF">
      <w:pPr>
        <w:pStyle w:val="10"/>
        <w:rPr>
          <w:rFonts w:ascii="Times New Roman" w:hAnsi="Times New Roman" w:cs="Times New Roman"/>
          <w:color w:val="auto"/>
        </w:rPr>
      </w:pPr>
      <w:bookmarkStart w:id="33" w:name="_Toc39753268"/>
      <w:r>
        <w:rPr>
          <w:rFonts w:ascii="Times New Roman" w:hAnsi="Times New Roman" w:cs="Times New Roman"/>
          <w:color w:val="auto"/>
        </w:rPr>
        <w:t>Способ использования</w:t>
      </w:r>
      <w:bookmarkEnd w:id="33"/>
    </w:p>
    <w:p w:rsidR="002968CC" w:rsidRPr="000377C8" w:rsidRDefault="002968CC" w:rsidP="002968CC">
      <w:pPr>
        <w:pStyle w:val="a7"/>
        <w:numPr>
          <w:ilvl w:val="0"/>
          <w:numId w:val="36"/>
        </w:numPr>
        <w:rPr>
          <w:rFonts w:ascii="Times New Roman" w:hAnsi="Times New Roman" w:cs="Times New Roman"/>
          <w:sz w:val="24"/>
          <w:szCs w:val="24"/>
        </w:rPr>
      </w:pPr>
      <w:r w:rsidRPr="002968CC">
        <w:rPr>
          <w:rFonts w:ascii="Times New Roman" w:hAnsi="Times New Roman" w:cs="Times New Roman"/>
          <w:sz w:val="24"/>
          <w:szCs w:val="24"/>
        </w:rPr>
        <w:t xml:space="preserve">Консольное приложение. </w:t>
      </w:r>
    </w:p>
    <w:p w:rsidR="000377C8" w:rsidRDefault="000377C8" w:rsidP="002968CC">
      <w:pPr>
        <w:pStyle w:val="a7"/>
        <w:numPr>
          <w:ilvl w:val="0"/>
          <w:numId w:val="36"/>
        </w:numPr>
        <w:rPr>
          <w:rFonts w:ascii="Times New Roman" w:hAnsi="Times New Roman" w:cs="Times New Roman"/>
          <w:sz w:val="24"/>
          <w:szCs w:val="24"/>
        </w:rPr>
      </w:pPr>
      <w:r>
        <w:rPr>
          <w:rFonts w:ascii="Times New Roman" w:hAnsi="Times New Roman" w:cs="Times New Roman"/>
          <w:sz w:val="24"/>
          <w:szCs w:val="24"/>
        </w:rPr>
        <w:t xml:space="preserve">Компиляцию рекомендуется проводить с использованием </w:t>
      </w:r>
      <w:r>
        <w:rPr>
          <w:rFonts w:ascii="Times New Roman" w:hAnsi="Times New Roman" w:cs="Times New Roman"/>
          <w:sz w:val="24"/>
          <w:szCs w:val="24"/>
          <w:lang w:val="en-US"/>
        </w:rPr>
        <w:t>x</w:t>
      </w:r>
      <w:r w:rsidRPr="000377C8">
        <w:rPr>
          <w:rFonts w:ascii="Times New Roman" w:hAnsi="Times New Roman" w:cs="Times New Roman"/>
          <w:sz w:val="24"/>
          <w:szCs w:val="24"/>
        </w:rPr>
        <w:t>64/</w:t>
      </w:r>
      <w:r>
        <w:rPr>
          <w:rFonts w:ascii="Times New Roman" w:hAnsi="Times New Roman" w:cs="Times New Roman"/>
          <w:sz w:val="24"/>
          <w:szCs w:val="24"/>
          <w:lang w:val="en-US"/>
        </w:rPr>
        <w:t>Release</w:t>
      </w:r>
    </w:p>
    <w:p w:rsidR="002968CC" w:rsidRDefault="002968CC" w:rsidP="002968CC">
      <w:pPr>
        <w:pStyle w:val="a7"/>
        <w:numPr>
          <w:ilvl w:val="0"/>
          <w:numId w:val="36"/>
        </w:numPr>
        <w:rPr>
          <w:rFonts w:ascii="Times New Roman" w:hAnsi="Times New Roman" w:cs="Times New Roman"/>
          <w:sz w:val="24"/>
          <w:szCs w:val="24"/>
        </w:rPr>
      </w:pPr>
      <w:r w:rsidRPr="002968CC">
        <w:rPr>
          <w:rFonts w:ascii="Times New Roman" w:hAnsi="Times New Roman" w:cs="Times New Roman"/>
          <w:sz w:val="24"/>
          <w:szCs w:val="24"/>
        </w:rPr>
        <w:t>Запуск может осуществляться из командной строки или из проводника.</w:t>
      </w:r>
    </w:p>
    <w:p w:rsidR="002968CC" w:rsidRDefault="002968CC" w:rsidP="002968CC">
      <w:pPr>
        <w:pStyle w:val="a7"/>
        <w:numPr>
          <w:ilvl w:val="0"/>
          <w:numId w:val="36"/>
        </w:numPr>
        <w:rPr>
          <w:rFonts w:ascii="Times New Roman" w:hAnsi="Times New Roman" w:cs="Times New Roman"/>
          <w:sz w:val="24"/>
          <w:szCs w:val="24"/>
        </w:rPr>
      </w:pPr>
      <w:r>
        <w:rPr>
          <w:rFonts w:ascii="Times New Roman" w:hAnsi="Times New Roman" w:cs="Times New Roman"/>
          <w:sz w:val="24"/>
          <w:szCs w:val="24"/>
        </w:rPr>
        <w:t>После запуска необходимо ввести число</w:t>
      </w:r>
      <w:r w:rsidR="00C86407">
        <w:rPr>
          <w:rFonts w:ascii="Times New Roman" w:hAnsi="Times New Roman" w:cs="Times New Roman"/>
          <w:sz w:val="24"/>
          <w:szCs w:val="24"/>
        </w:rPr>
        <w:t xml:space="preserve"> </w:t>
      </w:r>
      <w:r w:rsidR="005D02EB">
        <w:rPr>
          <w:rFonts w:ascii="Times New Roman" w:hAnsi="Times New Roman" w:cs="Times New Roman"/>
          <w:sz w:val="24"/>
          <w:szCs w:val="24"/>
        </w:rPr>
        <w:t xml:space="preserve">(от 2 до </w:t>
      </w:r>
      <w:r w:rsidR="00662CB3">
        <w:rPr>
          <w:rFonts w:ascii="Times New Roman" w:hAnsi="Times New Roman" w:cs="Times New Roman"/>
          <w:sz w:val="24"/>
          <w:szCs w:val="24"/>
        </w:rPr>
        <w:t>127</w:t>
      </w:r>
      <w:r w:rsidR="005D02EB">
        <w:rPr>
          <w:rFonts w:ascii="Times New Roman" w:hAnsi="Times New Roman" w:cs="Times New Roman"/>
          <w:sz w:val="24"/>
          <w:szCs w:val="24"/>
        </w:rPr>
        <w:t>)</w:t>
      </w:r>
      <w:r>
        <w:rPr>
          <w:rFonts w:ascii="Times New Roman" w:hAnsi="Times New Roman" w:cs="Times New Roman"/>
          <w:sz w:val="24"/>
          <w:szCs w:val="24"/>
        </w:rPr>
        <w:t>, для которого хотим найти делитель.</w:t>
      </w:r>
    </w:p>
    <w:p w:rsidR="002968CC" w:rsidRDefault="002968CC" w:rsidP="002968CC">
      <w:pPr>
        <w:pStyle w:val="a7"/>
        <w:numPr>
          <w:ilvl w:val="0"/>
          <w:numId w:val="36"/>
        </w:numPr>
        <w:rPr>
          <w:rFonts w:ascii="Times New Roman" w:hAnsi="Times New Roman" w:cs="Times New Roman"/>
          <w:sz w:val="24"/>
          <w:szCs w:val="24"/>
        </w:rPr>
      </w:pPr>
      <w:r>
        <w:rPr>
          <w:rFonts w:ascii="Times New Roman" w:hAnsi="Times New Roman" w:cs="Times New Roman"/>
          <w:sz w:val="24"/>
          <w:szCs w:val="24"/>
        </w:rPr>
        <w:t>Программа выводит результат.</w:t>
      </w:r>
    </w:p>
    <w:p w:rsidR="002968CC" w:rsidRDefault="00156DB0" w:rsidP="002968CC">
      <w:pPr>
        <w:ind w:left="708"/>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anchor distT="0" distB="0" distL="114300" distR="114300" simplePos="0" relativeHeight="251801600" behindDoc="1" locked="0" layoutInCell="1" allowOverlap="1">
            <wp:simplePos x="0" y="0"/>
            <wp:positionH relativeFrom="column">
              <wp:posOffset>2407285</wp:posOffset>
            </wp:positionH>
            <wp:positionV relativeFrom="paragraph">
              <wp:posOffset>-361950</wp:posOffset>
            </wp:positionV>
            <wp:extent cx="2446020" cy="810895"/>
            <wp:effectExtent l="19050" t="0" r="0" b="0"/>
            <wp:wrapTight wrapText="bothSides">
              <wp:wrapPolygon edited="0">
                <wp:start x="-168" y="0"/>
                <wp:lineTo x="-168" y="21312"/>
                <wp:lineTo x="21533" y="21312"/>
                <wp:lineTo x="21533" y="0"/>
                <wp:lineTo x="-168" y="0"/>
              </wp:wrapPolygon>
            </wp:wrapTight>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2446020" cy="810895"/>
                    </a:xfrm>
                    <a:prstGeom prst="rect">
                      <a:avLst/>
                    </a:prstGeom>
                    <a:noFill/>
                    <a:ln w="9525">
                      <a:noFill/>
                      <a:miter lim="800000"/>
                      <a:headEnd/>
                      <a:tailEnd/>
                    </a:ln>
                  </pic:spPr>
                </pic:pic>
              </a:graphicData>
            </a:graphic>
          </wp:anchor>
        </w:drawing>
      </w:r>
      <w:r w:rsidR="002968CC">
        <w:rPr>
          <w:rFonts w:ascii="Times New Roman" w:hAnsi="Times New Roman" w:cs="Times New Roman"/>
          <w:sz w:val="24"/>
          <w:szCs w:val="24"/>
        </w:rPr>
        <w:t>Пример вывода программы</w:t>
      </w:r>
      <w:r w:rsidR="002968CC" w:rsidRPr="002968CC">
        <w:rPr>
          <w:rFonts w:ascii="Times New Roman" w:hAnsi="Times New Roman" w:cs="Times New Roman"/>
          <w:sz w:val="24"/>
          <w:szCs w:val="24"/>
        </w:rPr>
        <w:t xml:space="preserve"> </w:t>
      </w:r>
    </w:p>
    <w:p w:rsidR="009C7263" w:rsidRDefault="009C7263" w:rsidP="00F20422">
      <w:pPr>
        <w:pStyle w:val="10"/>
        <w:numPr>
          <w:ilvl w:val="0"/>
          <w:numId w:val="32"/>
        </w:numPr>
        <w:rPr>
          <w:rFonts w:ascii="Times New Roman" w:hAnsi="Times New Roman" w:cs="Times New Roman"/>
          <w:color w:val="auto"/>
        </w:rPr>
      </w:pPr>
      <w:bookmarkStart w:id="34" w:name="_Toc39753269"/>
      <w:r>
        <w:rPr>
          <w:rFonts w:ascii="Times New Roman" w:hAnsi="Times New Roman" w:cs="Times New Roman"/>
          <w:color w:val="auto"/>
        </w:rPr>
        <w:t>Результаты экспериментов</w:t>
      </w:r>
      <w:bookmarkEnd w:id="34"/>
    </w:p>
    <w:p w:rsidR="00F06A1D" w:rsidRDefault="00F06A1D" w:rsidP="00F06A1D">
      <w:pPr>
        <w:ind w:left="432"/>
        <w:rPr>
          <w:rFonts w:ascii="Times New Roman" w:hAnsi="Times New Roman" w:cs="Times New Roman"/>
          <w:sz w:val="24"/>
          <w:szCs w:val="24"/>
        </w:rPr>
      </w:pPr>
      <w:r>
        <w:rPr>
          <w:rFonts w:ascii="Times New Roman" w:hAnsi="Times New Roman" w:cs="Times New Roman"/>
          <w:sz w:val="24"/>
          <w:szCs w:val="24"/>
        </w:rPr>
        <w:t>Проведены эксперименты двух типов: корректность программы и производительность.</w:t>
      </w:r>
    </w:p>
    <w:p w:rsidR="004B6489" w:rsidRDefault="004B6489" w:rsidP="00F06A1D">
      <w:pPr>
        <w:ind w:left="432"/>
        <w:rPr>
          <w:rFonts w:ascii="Times New Roman" w:hAnsi="Times New Roman" w:cs="Times New Roman"/>
          <w:sz w:val="24"/>
          <w:szCs w:val="24"/>
        </w:rPr>
      </w:pPr>
      <w:r>
        <w:rPr>
          <w:rFonts w:ascii="Times New Roman" w:hAnsi="Times New Roman" w:cs="Times New Roman"/>
          <w:sz w:val="24"/>
          <w:szCs w:val="24"/>
        </w:rPr>
        <w:t>Тестовая платформа:</w:t>
      </w:r>
    </w:p>
    <w:p w:rsidR="004B6489" w:rsidRPr="004B6489" w:rsidRDefault="004B6489" w:rsidP="004B6489">
      <w:pPr>
        <w:pStyle w:val="a7"/>
        <w:numPr>
          <w:ilvl w:val="0"/>
          <w:numId w:val="37"/>
        </w:numPr>
        <w:rPr>
          <w:rFonts w:ascii="Times New Roman" w:hAnsi="Times New Roman" w:cs="Times New Roman"/>
          <w:sz w:val="24"/>
          <w:szCs w:val="24"/>
        </w:rPr>
      </w:pPr>
      <w:r>
        <w:rPr>
          <w:rFonts w:ascii="Times New Roman" w:hAnsi="Times New Roman" w:cs="Times New Roman"/>
          <w:sz w:val="24"/>
          <w:szCs w:val="24"/>
          <w:lang w:val="en-US"/>
        </w:rPr>
        <w:t>OS Windows 10</w:t>
      </w:r>
    </w:p>
    <w:p w:rsidR="004B6489" w:rsidRPr="004B6489" w:rsidRDefault="004B6489" w:rsidP="004B6489">
      <w:pPr>
        <w:pStyle w:val="a7"/>
        <w:numPr>
          <w:ilvl w:val="0"/>
          <w:numId w:val="37"/>
        </w:numPr>
        <w:rPr>
          <w:rFonts w:ascii="Times New Roman" w:hAnsi="Times New Roman" w:cs="Times New Roman"/>
          <w:sz w:val="24"/>
          <w:szCs w:val="24"/>
        </w:rPr>
      </w:pPr>
      <w:r>
        <w:rPr>
          <w:rFonts w:ascii="Times New Roman" w:hAnsi="Times New Roman" w:cs="Times New Roman"/>
          <w:sz w:val="24"/>
          <w:szCs w:val="24"/>
          <w:lang w:val="en-US"/>
        </w:rPr>
        <w:t>CPU</w:t>
      </w:r>
      <w:r w:rsidRPr="004B6489">
        <w:rPr>
          <w:rFonts w:ascii="Times New Roman" w:hAnsi="Times New Roman" w:cs="Times New Roman"/>
          <w:sz w:val="24"/>
          <w:szCs w:val="24"/>
        </w:rPr>
        <w:t xml:space="preserve">: </w:t>
      </w:r>
      <w:r w:rsidR="004A419D">
        <w:rPr>
          <w:rFonts w:ascii="Times New Roman" w:hAnsi="Times New Roman" w:cs="Times New Roman"/>
          <w:sz w:val="24"/>
          <w:szCs w:val="24"/>
          <w:lang w:val="en-US"/>
        </w:rPr>
        <w:t xml:space="preserve">Intel Core </w:t>
      </w:r>
      <w:r>
        <w:rPr>
          <w:rFonts w:ascii="Times New Roman" w:hAnsi="Times New Roman" w:cs="Times New Roman"/>
          <w:sz w:val="24"/>
          <w:szCs w:val="24"/>
          <w:lang w:val="en-US"/>
        </w:rPr>
        <w:t>i</w:t>
      </w:r>
      <w:r w:rsidRPr="004B6489">
        <w:rPr>
          <w:rFonts w:ascii="Times New Roman" w:hAnsi="Times New Roman" w:cs="Times New Roman"/>
          <w:sz w:val="24"/>
          <w:szCs w:val="24"/>
        </w:rPr>
        <w:t xml:space="preserve">5-7500, </w:t>
      </w:r>
      <w:r>
        <w:rPr>
          <w:rFonts w:ascii="Times New Roman" w:hAnsi="Times New Roman" w:cs="Times New Roman"/>
          <w:sz w:val="24"/>
          <w:szCs w:val="24"/>
        </w:rPr>
        <w:t xml:space="preserve">теоретическая мощность 217,6 </w:t>
      </w:r>
      <w:r>
        <w:rPr>
          <w:rFonts w:ascii="Times New Roman" w:hAnsi="Times New Roman" w:cs="Times New Roman"/>
          <w:sz w:val="24"/>
          <w:szCs w:val="24"/>
          <w:lang w:val="en-US"/>
        </w:rPr>
        <w:t>Gflops</w:t>
      </w:r>
    </w:p>
    <w:p w:rsidR="004B6489" w:rsidRDefault="004B6489" w:rsidP="004B6489">
      <w:pPr>
        <w:pStyle w:val="a7"/>
        <w:numPr>
          <w:ilvl w:val="0"/>
          <w:numId w:val="37"/>
        </w:numPr>
        <w:rPr>
          <w:rFonts w:ascii="Times New Roman" w:hAnsi="Times New Roman" w:cs="Times New Roman"/>
          <w:sz w:val="24"/>
          <w:szCs w:val="24"/>
        </w:rPr>
      </w:pPr>
      <w:r>
        <w:rPr>
          <w:rFonts w:ascii="Times New Roman" w:hAnsi="Times New Roman" w:cs="Times New Roman"/>
          <w:sz w:val="24"/>
          <w:szCs w:val="24"/>
          <w:lang w:val="en-US"/>
        </w:rPr>
        <w:t>RAM</w:t>
      </w:r>
      <w:r w:rsidRPr="004B6489">
        <w:rPr>
          <w:rFonts w:ascii="Times New Roman" w:hAnsi="Times New Roman" w:cs="Times New Roman"/>
          <w:sz w:val="24"/>
          <w:szCs w:val="24"/>
        </w:rPr>
        <w:t xml:space="preserve">: 24 </w:t>
      </w:r>
      <w:r>
        <w:rPr>
          <w:rFonts w:ascii="Times New Roman" w:hAnsi="Times New Roman" w:cs="Times New Roman"/>
          <w:sz w:val="24"/>
          <w:szCs w:val="24"/>
        </w:rPr>
        <w:t>гб</w:t>
      </w:r>
      <w:r w:rsidRPr="004B6489">
        <w:rPr>
          <w:rFonts w:ascii="Times New Roman" w:hAnsi="Times New Roman" w:cs="Times New Roman"/>
          <w:sz w:val="24"/>
          <w:szCs w:val="24"/>
        </w:rPr>
        <w:t xml:space="preserve">, 2133 </w:t>
      </w:r>
      <w:r>
        <w:rPr>
          <w:rFonts w:ascii="Times New Roman" w:hAnsi="Times New Roman" w:cs="Times New Roman"/>
          <w:sz w:val="24"/>
          <w:szCs w:val="24"/>
        </w:rPr>
        <w:t>МГц</w:t>
      </w:r>
      <w:r w:rsidRPr="004B6489">
        <w:rPr>
          <w:rFonts w:ascii="Times New Roman" w:hAnsi="Times New Roman" w:cs="Times New Roman"/>
          <w:sz w:val="24"/>
          <w:szCs w:val="24"/>
        </w:rPr>
        <w:t xml:space="preserve">, </w:t>
      </w:r>
      <w:r>
        <w:rPr>
          <w:rFonts w:ascii="Times New Roman" w:hAnsi="Times New Roman" w:cs="Times New Roman"/>
          <w:sz w:val="24"/>
          <w:szCs w:val="24"/>
          <w:lang w:val="en-US"/>
        </w:rPr>
        <w:t>DDR</w:t>
      </w:r>
      <w:r w:rsidRPr="004B6489">
        <w:rPr>
          <w:rFonts w:ascii="Times New Roman" w:hAnsi="Times New Roman" w:cs="Times New Roman"/>
          <w:sz w:val="24"/>
          <w:szCs w:val="24"/>
        </w:rPr>
        <w:t xml:space="preserve">4, </w:t>
      </w:r>
      <w:r>
        <w:rPr>
          <w:rFonts w:ascii="Times New Roman" w:hAnsi="Times New Roman" w:cs="Times New Roman"/>
          <w:sz w:val="24"/>
          <w:szCs w:val="24"/>
        </w:rPr>
        <w:t>пиковая скорость передачи данных 17066,67 Мб/с</w:t>
      </w:r>
    </w:p>
    <w:p w:rsidR="004B6489" w:rsidRPr="004B6489" w:rsidRDefault="004B6489" w:rsidP="004B6489">
      <w:pPr>
        <w:pStyle w:val="a7"/>
        <w:numPr>
          <w:ilvl w:val="0"/>
          <w:numId w:val="37"/>
        </w:numPr>
        <w:rPr>
          <w:rFonts w:ascii="Times New Roman" w:hAnsi="Times New Roman" w:cs="Times New Roman"/>
          <w:sz w:val="24"/>
          <w:szCs w:val="24"/>
        </w:rPr>
      </w:pPr>
      <w:r>
        <w:rPr>
          <w:rFonts w:ascii="Times New Roman" w:hAnsi="Times New Roman" w:cs="Times New Roman"/>
          <w:sz w:val="24"/>
          <w:szCs w:val="24"/>
        </w:rPr>
        <w:t xml:space="preserve">Компилятор: </w:t>
      </w:r>
      <w:r>
        <w:rPr>
          <w:rFonts w:ascii="Times New Roman" w:hAnsi="Times New Roman" w:cs="Times New Roman"/>
          <w:sz w:val="24"/>
          <w:szCs w:val="24"/>
          <w:lang w:val="en-US"/>
        </w:rPr>
        <w:t>VS 2017</w:t>
      </w:r>
    </w:p>
    <w:p w:rsidR="00F06A1D" w:rsidRPr="00B41D16" w:rsidRDefault="00F06A1D" w:rsidP="00F06A1D">
      <w:pPr>
        <w:pStyle w:val="20"/>
        <w:numPr>
          <w:ilvl w:val="1"/>
          <w:numId w:val="32"/>
        </w:numPr>
        <w:rPr>
          <w:rFonts w:ascii="Times New Roman" w:hAnsi="Times New Roman" w:cs="Times New Roman"/>
          <w:sz w:val="28"/>
          <w:szCs w:val="28"/>
        </w:rPr>
      </w:pPr>
      <w:bookmarkStart w:id="35" w:name="_Toc39753270"/>
      <w:r w:rsidRPr="00B41D16">
        <w:rPr>
          <w:rFonts w:ascii="Times New Roman" w:hAnsi="Times New Roman" w:cs="Times New Roman"/>
          <w:sz w:val="28"/>
          <w:szCs w:val="28"/>
        </w:rPr>
        <w:t>Корректность программы</w:t>
      </w:r>
      <w:bookmarkEnd w:id="35"/>
    </w:p>
    <w:tbl>
      <w:tblPr>
        <w:tblStyle w:val="af1"/>
        <w:tblW w:w="0" w:type="auto"/>
        <w:tblInd w:w="432" w:type="dxa"/>
        <w:tblLook w:val="04A0"/>
      </w:tblPr>
      <w:tblGrid>
        <w:gridCol w:w="3278"/>
        <w:gridCol w:w="3279"/>
        <w:gridCol w:w="3279"/>
      </w:tblGrid>
      <w:tr w:rsidR="005D02EB" w:rsidTr="005D02EB">
        <w:tc>
          <w:tcPr>
            <w:tcW w:w="3278" w:type="dxa"/>
          </w:tcPr>
          <w:p w:rsidR="005D02EB" w:rsidRPr="005D02EB" w:rsidRDefault="005D02EB" w:rsidP="005D02EB">
            <w:pPr>
              <w:jc w:val="center"/>
              <w:rPr>
                <w:rFonts w:ascii="Times New Roman" w:hAnsi="Times New Roman" w:cs="Times New Roman"/>
                <w:sz w:val="24"/>
                <w:szCs w:val="24"/>
                <w:lang w:val="en-US"/>
              </w:rPr>
            </w:pPr>
            <w:r>
              <w:rPr>
                <w:rFonts w:ascii="Times New Roman" w:hAnsi="Times New Roman" w:cs="Times New Roman"/>
                <w:sz w:val="24"/>
                <w:szCs w:val="24"/>
              </w:rPr>
              <w:t xml:space="preserve">Число </w:t>
            </w:r>
            <w:r>
              <w:rPr>
                <w:rFonts w:ascii="Times New Roman" w:hAnsi="Times New Roman" w:cs="Times New Roman"/>
                <w:sz w:val="24"/>
                <w:szCs w:val="24"/>
                <w:lang w:val="en-US"/>
              </w:rPr>
              <w:t>N</w:t>
            </w:r>
          </w:p>
        </w:tc>
        <w:tc>
          <w:tcPr>
            <w:tcW w:w="3279" w:type="dxa"/>
          </w:tcPr>
          <w:p w:rsidR="005D02EB" w:rsidRPr="005D02EB" w:rsidRDefault="005D02EB" w:rsidP="00C40416">
            <w:pPr>
              <w:jc w:val="center"/>
              <w:rPr>
                <w:rFonts w:ascii="Times New Roman" w:hAnsi="Times New Roman" w:cs="Times New Roman"/>
                <w:sz w:val="24"/>
                <w:szCs w:val="24"/>
              </w:rPr>
            </w:pPr>
            <w:r>
              <w:rPr>
                <w:rFonts w:ascii="Times New Roman" w:hAnsi="Times New Roman" w:cs="Times New Roman"/>
                <w:sz w:val="24"/>
                <w:szCs w:val="24"/>
              </w:rPr>
              <w:t xml:space="preserve">На каком шаге найден свидетель </w:t>
            </w:r>
            <w:r w:rsidR="00C40416">
              <w:rPr>
                <w:rFonts w:ascii="Times New Roman" w:hAnsi="Times New Roman" w:cs="Times New Roman"/>
                <w:sz w:val="24"/>
                <w:szCs w:val="24"/>
              </w:rPr>
              <w:t>комплексности</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Найденный делитель</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15</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4B6489" w:rsidP="005D02EB">
            <w:pPr>
              <w:jc w:val="center"/>
              <w:rPr>
                <w:rFonts w:ascii="Times New Roman" w:hAnsi="Times New Roman" w:cs="Times New Roman"/>
                <w:sz w:val="24"/>
                <w:szCs w:val="24"/>
              </w:rPr>
            </w:pPr>
            <w:r>
              <w:rPr>
                <w:rFonts w:ascii="Times New Roman" w:hAnsi="Times New Roman" w:cs="Times New Roman"/>
                <w:sz w:val="24"/>
                <w:szCs w:val="24"/>
              </w:rPr>
              <w:t>5</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21</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4B6489"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33</w:t>
            </w:r>
          </w:p>
        </w:tc>
        <w:tc>
          <w:tcPr>
            <w:tcW w:w="3279" w:type="dxa"/>
          </w:tcPr>
          <w:p w:rsidR="005D02EB" w:rsidRDefault="004A419D"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35</w:t>
            </w:r>
          </w:p>
        </w:tc>
        <w:tc>
          <w:tcPr>
            <w:tcW w:w="3279" w:type="dxa"/>
          </w:tcPr>
          <w:p w:rsidR="005D02EB" w:rsidRDefault="009405C7"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5</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39</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45</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Default="002538AE" w:rsidP="005D02EB">
            <w:pPr>
              <w:jc w:val="center"/>
              <w:rPr>
                <w:rFonts w:ascii="Times New Roman" w:hAnsi="Times New Roman" w:cs="Times New Roman"/>
                <w:sz w:val="24"/>
                <w:szCs w:val="24"/>
              </w:rPr>
            </w:pPr>
            <w:r>
              <w:rPr>
                <w:rFonts w:ascii="Times New Roman" w:hAnsi="Times New Roman" w:cs="Times New Roman"/>
                <w:sz w:val="24"/>
                <w:szCs w:val="24"/>
              </w:rPr>
              <w:t>15</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51</w:t>
            </w:r>
          </w:p>
        </w:tc>
        <w:tc>
          <w:tcPr>
            <w:tcW w:w="3279" w:type="dxa"/>
          </w:tcPr>
          <w:p w:rsidR="005D02EB" w:rsidRDefault="002538AE"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P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17</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57</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P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63</w:t>
            </w:r>
          </w:p>
        </w:tc>
        <w:tc>
          <w:tcPr>
            <w:tcW w:w="3279"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P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3</w:t>
            </w:r>
          </w:p>
        </w:tc>
      </w:tr>
      <w:tr w:rsidR="005D02EB" w:rsidTr="005D02EB">
        <w:tc>
          <w:tcPr>
            <w:tcW w:w="3278" w:type="dxa"/>
          </w:tcPr>
          <w:p w:rsid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65</w:t>
            </w:r>
          </w:p>
        </w:tc>
        <w:tc>
          <w:tcPr>
            <w:tcW w:w="3279" w:type="dxa"/>
          </w:tcPr>
          <w:p w:rsidR="005D02EB" w:rsidRDefault="002538AE" w:rsidP="005D02EB">
            <w:pPr>
              <w:jc w:val="center"/>
              <w:rPr>
                <w:rFonts w:ascii="Times New Roman" w:hAnsi="Times New Roman" w:cs="Times New Roman"/>
                <w:sz w:val="24"/>
                <w:szCs w:val="24"/>
              </w:rPr>
            </w:pPr>
            <w:r>
              <w:rPr>
                <w:rFonts w:ascii="Times New Roman" w:hAnsi="Times New Roman" w:cs="Times New Roman"/>
                <w:sz w:val="24"/>
                <w:szCs w:val="24"/>
              </w:rPr>
              <w:t>1</w:t>
            </w:r>
          </w:p>
        </w:tc>
        <w:tc>
          <w:tcPr>
            <w:tcW w:w="3279" w:type="dxa"/>
          </w:tcPr>
          <w:p w:rsidR="005D02EB" w:rsidRPr="005D02EB" w:rsidRDefault="005D02EB" w:rsidP="005D02EB">
            <w:pPr>
              <w:jc w:val="center"/>
              <w:rPr>
                <w:rFonts w:ascii="Times New Roman" w:hAnsi="Times New Roman" w:cs="Times New Roman"/>
                <w:sz w:val="24"/>
                <w:szCs w:val="24"/>
              </w:rPr>
            </w:pPr>
            <w:r>
              <w:rPr>
                <w:rFonts w:ascii="Times New Roman" w:hAnsi="Times New Roman" w:cs="Times New Roman"/>
                <w:sz w:val="24"/>
                <w:szCs w:val="24"/>
              </w:rPr>
              <w:t>5</w:t>
            </w:r>
          </w:p>
        </w:tc>
      </w:tr>
    </w:tbl>
    <w:p w:rsidR="00FC1112" w:rsidRDefault="00FC1112" w:rsidP="00FC1112"/>
    <w:p w:rsidR="00FC1112" w:rsidRPr="00FC1112" w:rsidRDefault="00FC1112" w:rsidP="00FC1112">
      <w:pPr>
        <w:rPr>
          <w:rFonts w:ascii="Times New Roman" w:hAnsi="Times New Roman" w:cs="Times New Roman"/>
          <w:sz w:val="24"/>
          <w:szCs w:val="24"/>
        </w:rPr>
      </w:pPr>
      <w:r>
        <w:rPr>
          <w:rFonts w:ascii="Times New Roman" w:hAnsi="Times New Roman" w:cs="Times New Roman"/>
          <w:sz w:val="24"/>
          <w:szCs w:val="24"/>
        </w:rPr>
        <w:t xml:space="preserve">Вывод: </w:t>
      </w:r>
      <w:r w:rsidRPr="00FC1112">
        <w:rPr>
          <w:rFonts w:ascii="Times New Roman" w:hAnsi="Times New Roman" w:cs="Times New Roman"/>
          <w:sz w:val="24"/>
          <w:szCs w:val="24"/>
        </w:rPr>
        <w:t>Во всех случаях</w:t>
      </w:r>
      <w:r>
        <w:rPr>
          <w:rFonts w:ascii="Times New Roman" w:hAnsi="Times New Roman" w:cs="Times New Roman"/>
          <w:sz w:val="24"/>
          <w:szCs w:val="24"/>
        </w:rPr>
        <w:t xml:space="preserve"> симуляция работает верно.</w:t>
      </w:r>
    </w:p>
    <w:p w:rsidR="00092660" w:rsidRPr="00092660" w:rsidRDefault="00092660" w:rsidP="00092660"/>
    <w:p w:rsidR="00A92E69" w:rsidRDefault="00A92E69" w:rsidP="00A92E69">
      <w:pPr>
        <w:pStyle w:val="20"/>
        <w:numPr>
          <w:ilvl w:val="1"/>
          <w:numId w:val="32"/>
        </w:numPr>
        <w:rPr>
          <w:rFonts w:ascii="Times New Roman" w:hAnsi="Times New Roman" w:cs="Times New Roman"/>
          <w:sz w:val="28"/>
          <w:szCs w:val="28"/>
        </w:rPr>
      </w:pPr>
      <w:bookmarkStart w:id="36" w:name="_Toc39753271"/>
      <w:r>
        <w:rPr>
          <w:rFonts w:ascii="Times New Roman" w:hAnsi="Times New Roman" w:cs="Times New Roman"/>
          <w:sz w:val="28"/>
          <w:szCs w:val="28"/>
        </w:rPr>
        <w:t>Производительность</w:t>
      </w:r>
      <w:bookmarkEnd w:id="36"/>
    </w:p>
    <w:tbl>
      <w:tblPr>
        <w:tblStyle w:val="af1"/>
        <w:tblW w:w="0" w:type="auto"/>
        <w:tblLook w:val="04A0"/>
      </w:tblPr>
      <w:tblGrid>
        <w:gridCol w:w="5134"/>
        <w:gridCol w:w="5134"/>
      </w:tblGrid>
      <w:tr w:rsidR="00A92E69" w:rsidTr="00A92E69">
        <w:tc>
          <w:tcPr>
            <w:tcW w:w="5134" w:type="dxa"/>
          </w:tcPr>
          <w:p w:rsidR="00A92E69" w:rsidRPr="00A92E69" w:rsidRDefault="00A92E69" w:rsidP="00A92E69">
            <w:pPr>
              <w:jc w:val="center"/>
              <w:rPr>
                <w:lang w:val="en-US"/>
              </w:rPr>
            </w:pPr>
            <w:r>
              <w:t xml:space="preserve">Число </w:t>
            </w:r>
            <w:r>
              <w:rPr>
                <w:lang w:val="en-US"/>
              </w:rPr>
              <w:t>N</w:t>
            </w:r>
          </w:p>
        </w:tc>
        <w:tc>
          <w:tcPr>
            <w:tcW w:w="5134" w:type="dxa"/>
          </w:tcPr>
          <w:p w:rsidR="00A92E69" w:rsidRPr="00A92E69" w:rsidRDefault="00A92E69" w:rsidP="00A92E69">
            <w:pPr>
              <w:jc w:val="center"/>
            </w:pPr>
            <w:r>
              <w:t>Время</w:t>
            </w:r>
            <w:r w:rsidR="00572AFA">
              <w:t>, сек</w:t>
            </w:r>
          </w:p>
        </w:tc>
      </w:tr>
      <w:tr w:rsidR="00A92E69" w:rsidTr="00A92E69">
        <w:tc>
          <w:tcPr>
            <w:tcW w:w="5134" w:type="dxa"/>
          </w:tcPr>
          <w:p w:rsidR="00A92E69" w:rsidRPr="00A92E69" w:rsidRDefault="00A92E69" w:rsidP="00A92E69">
            <w:pPr>
              <w:jc w:val="center"/>
            </w:pPr>
            <w:r>
              <w:t>15</w:t>
            </w:r>
          </w:p>
        </w:tc>
        <w:tc>
          <w:tcPr>
            <w:tcW w:w="5134" w:type="dxa"/>
          </w:tcPr>
          <w:p w:rsidR="00A92E69" w:rsidRPr="00156DB0" w:rsidRDefault="004A419D" w:rsidP="00A92E69">
            <w:pPr>
              <w:jc w:val="center"/>
            </w:pPr>
            <w:r w:rsidRPr="004A419D">
              <w:rPr>
                <w:lang w:val="en-US"/>
              </w:rPr>
              <w:t>3.</w:t>
            </w:r>
            <w:r w:rsidR="00156DB0">
              <w:t>3855</w:t>
            </w:r>
          </w:p>
        </w:tc>
      </w:tr>
      <w:tr w:rsidR="00A92E69" w:rsidTr="00A92E69">
        <w:tc>
          <w:tcPr>
            <w:tcW w:w="5134" w:type="dxa"/>
          </w:tcPr>
          <w:p w:rsidR="00A92E69" w:rsidRPr="004A419D" w:rsidRDefault="004A419D" w:rsidP="00A92E69">
            <w:pPr>
              <w:jc w:val="center"/>
              <w:rPr>
                <w:lang w:val="en-US"/>
              </w:rPr>
            </w:pPr>
            <w:r>
              <w:rPr>
                <w:lang w:val="en-US"/>
              </w:rPr>
              <w:t>21</w:t>
            </w:r>
          </w:p>
        </w:tc>
        <w:tc>
          <w:tcPr>
            <w:tcW w:w="5134" w:type="dxa"/>
          </w:tcPr>
          <w:p w:rsidR="00A92E69" w:rsidRDefault="004A419D" w:rsidP="00A92E69">
            <w:pPr>
              <w:jc w:val="center"/>
              <w:rPr>
                <w:lang w:val="en-US"/>
              </w:rPr>
            </w:pPr>
            <w:r w:rsidRPr="004A419D">
              <w:rPr>
                <w:lang w:val="en-US"/>
              </w:rPr>
              <w:t>32.126</w:t>
            </w:r>
          </w:p>
        </w:tc>
      </w:tr>
      <w:tr w:rsidR="00A92E69" w:rsidTr="00A92E69">
        <w:tc>
          <w:tcPr>
            <w:tcW w:w="5134" w:type="dxa"/>
          </w:tcPr>
          <w:p w:rsidR="00A92E69" w:rsidRPr="004A419D" w:rsidRDefault="004A419D" w:rsidP="00A92E69">
            <w:pPr>
              <w:jc w:val="center"/>
              <w:rPr>
                <w:lang w:val="en-US"/>
              </w:rPr>
            </w:pPr>
            <w:r>
              <w:rPr>
                <w:lang w:val="en-US"/>
              </w:rPr>
              <w:t>33</w:t>
            </w:r>
          </w:p>
        </w:tc>
        <w:tc>
          <w:tcPr>
            <w:tcW w:w="5134" w:type="dxa"/>
          </w:tcPr>
          <w:p w:rsidR="00A92E69" w:rsidRDefault="002D6C78" w:rsidP="00A92E69">
            <w:pPr>
              <w:jc w:val="center"/>
              <w:rPr>
                <w:lang w:val="en-US"/>
              </w:rPr>
            </w:pPr>
            <w:r w:rsidRPr="002D6C78">
              <w:rPr>
                <w:lang w:val="en-US"/>
              </w:rPr>
              <w:t>282.0811</w:t>
            </w:r>
          </w:p>
        </w:tc>
      </w:tr>
      <w:tr w:rsidR="00A92E69" w:rsidTr="00A92E69">
        <w:tc>
          <w:tcPr>
            <w:tcW w:w="5134" w:type="dxa"/>
          </w:tcPr>
          <w:p w:rsidR="00A92E69" w:rsidRPr="004A419D" w:rsidRDefault="004A419D" w:rsidP="00A92E69">
            <w:pPr>
              <w:jc w:val="center"/>
              <w:rPr>
                <w:lang w:val="en-US"/>
              </w:rPr>
            </w:pPr>
            <w:r>
              <w:rPr>
                <w:lang w:val="en-US"/>
              </w:rPr>
              <w:t>35</w:t>
            </w:r>
          </w:p>
        </w:tc>
        <w:tc>
          <w:tcPr>
            <w:tcW w:w="5134" w:type="dxa"/>
          </w:tcPr>
          <w:p w:rsidR="00A92E69" w:rsidRDefault="009405C7" w:rsidP="00A92E69">
            <w:pPr>
              <w:jc w:val="center"/>
              <w:rPr>
                <w:lang w:val="en-US"/>
              </w:rPr>
            </w:pPr>
            <w:r w:rsidRPr="009405C7">
              <w:rPr>
                <w:lang w:val="en-US"/>
              </w:rPr>
              <w:t>371.085</w:t>
            </w:r>
          </w:p>
        </w:tc>
      </w:tr>
      <w:tr w:rsidR="00A92E69" w:rsidTr="00A92E69">
        <w:tc>
          <w:tcPr>
            <w:tcW w:w="5134" w:type="dxa"/>
          </w:tcPr>
          <w:p w:rsidR="00A92E69" w:rsidRPr="004A419D" w:rsidRDefault="004A419D" w:rsidP="00A92E69">
            <w:pPr>
              <w:jc w:val="center"/>
              <w:rPr>
                <w:lang w:val="en-US"/>
              </w:rPr>
            </w:pPr>
            <w:r>
              <w:rPr>
                <w:lang w:val="en-US"/>
              </w:rPr>
              <w:t>45</w:t>
            </w:r>
          </w:p>
        </w:tc>
        <w:tc>
          <w:tcPr>
            <w:tcW w:w="5134" w:type="dxa"/>
          </w:tcPr>
          <w:p w:rsidR="00A92E69" w:rsidRDefault="002538AE" w:rsidP="00A92E69">
            <w:pPr>
              <w:jc w:val="center"/>
              <w:rPr>
                <w:lang w:val="en-US"/>
              </w:rPr>
            </w:pPr>
            <w:r w:rsidRPr="002538AE">
              <w:rPr>
                <w:lang w:val="en-US"/>
              </w:rPr>
              <w:t>326.999</w:t>
            </w:r>
          </w:p>
        </w:tc>
      </w:tr>
      <w:tr w:rsidR="00A92E69" w:rsidTr="00A92E69">
        <w:tc>
          <w:tcPr>
            <w:tcW w:w="5134" w:type="dxa"/>
          </w:tcPr>
          <w:p w:rsidR="00A92E69" w:rsidRPr="004A419D" w:rsidRDefault="004A419D" w:rsidP="00A92E69">
            <w:pPr>
              <w:jc w:val="center"/>
              <w:rPr>
                <w:lang w:val="en-US"/>
              </w:rPr>
            </w:pPr>
            <w:r>
              <w:rPr>
                <w:lang w:val="en-US"/>
              </w:rPr>
              <w:t>51</w:t>
            </w:r>
          </w:p>
        </w:tc>
        <w:tc>
          <w:tcPr>
            <w:tcW w:w="5134" w:type="dxa"/>
          </w:tcPr>
          <w:p w:rsidR="00A92E69" w:rsidRDefault="002538AE" w:rsidP="00A92E69">
            <w:pPr>
              <w:jc w:val="center"/>
              <w:rPr>
                <w:lang w:val="en-US"/>
              </w:rPr>
            </w:pPr>
            <w:r w:rsidRPr="002538AE">
              <w:rPr>
                <w:lang w:val="en-US"/>
              </w:rPr>
              <w:t>282.712</w:t>
            </w:r>
          </w:p>
        </w:tc>
      </w:tr>
      <w:tr w:rsidR="00A92E69" w:rsidTr="00A92E69">
        <w:tc>
          <w:tcPr>
            <w:tcW w:w="5134" w:type="dxa"/>
          </w:tcPr>
          <w:p w:rsidR="00A92E69" w:rsidRPr="004A419D" w:rsidRDefault="004A419D" w:rsidP="00A92E69">
            <w:pPr>
              <w:jc w:val="center"/>
              <w:rPr>
                <w:lang w:val="en-US"/>
              </w:rPr>
            </w:pPr>
            <w:r>
              <w:rPr>
                <w:lang w:val="en-US"/>
              </w:rPr>
              <w:t>65</w:t>
            </w:r>
          </w:p>
        </w:tc>
        <w:tc>
          <w:tcPr>
            <w:tcW w:w="5134" w:type="dxa"/>
          </w:tcPr>
          <w:p w:rsidR="00A92E69" w:rsidRPr="002538AE" w:rsidRDefault="002538AE" w:rsidP="00A92E69">
            <w:pPr>
              <w:jc w:val="center"/>
            </w:pPr>
            <w:r>
              <w:t>3006,052</w:t>
            </w:r>
          </w:p>
        </w:tc>
      </w:tr>
    </w:tbl>
    <w:p w:rsidR="00A92E69" w:rsidRDefault="00A92E69" w:rsidP="00A92E69"/>
    <w:p w:rsidR="0045662C" w:rsidRPr="0045662C" w:rsidRDefault="0045662C" w:rsidP="00A92E69">
      <w:pPr>
        <w:rPr>
          <w:rFonts w:ascii="Times New Roman" w:hAnsi="Times New Roman" w:cs="Times New Roman"/>
          <w:sz w:val="24"/>
          <w:szCs w:val="24"/>
        </w:rPr>
      </w:pPr>
      <w:r>
        <w:rPr>
          <w:rFonts w:ascii="Times New Roman" w:hAnsi="Times New Roman" w:cs="Times New Roman"/>
          <w:sz w:val="24"/>
          <w:szCs w:val="24"/>
        </w:rPr>
        <w:t xml:space="preserve">Алгоритм Шора также был реализован для библиотеки симуляции квантовых вычислений </w:t>
      </w:r>
      <w:r>
        <w:rPr>
          <w:rFonts w:ascii="Times New Roman" w:hAnsi="Times New Roman" w:cs="Times New Roman"/>
          <w:sz w:val="24"/>
          <w:szCs w:val="24"/>
          <w:lang w:val="en-US"/>
        </w:rPr>
        <w:t>QuEST</w:t>
      </w:r>
      <w:r w:rsidRPr="0045662C">
        <w:rPr>
          <w:rFonts w:ascii="Times New Roman" w:hAnsi="Times New Roman" w:cs="Times New Roman"/>
          <w:sz w:val="24"/>
          <w:szCs w:val="24"/>
        </w:rPr>
        <w:t xml:space="preserve"> (</w:t>
      </w:r>
      <w:r>
        <w:rPr>
          <w:rFonts w:ascii="Times New Roman" w:hAnsi="Times New Roman" w:cs="Times New Roman"/>
          <w:sz w:val="24"/>
          <w:szCs w:val="24"/>
        </w:rPr>
        <w:t>один из наиболее известных пакетов</w:t>
      </w:r>
      <w:r w:rsidRPr="0045662C">
        <w:rPr>
          <w:rFonts w:ascii="Times New Roman" w:hAnsi="Times New Roman" w:cs="Times New Roman"/>
          <w:sz w:val="24"/>
          <w:szCs w:val="24"/>
        </w:rPr>
        <w:t>).</w:t>
      </w:r>
      <w:r>
        <w:rPr>
          <w:rFonts w:ascii="Times New Roman" w:hAnsi="Times New Roman" w:cs="Times New Roman"/>
          <w:sz w:val="24"/>
          <w:szCs w:val="24"/>
        </w:rPr>
        <w:t xml:space="preserve"> Производительность </w:t>
      </w:r>
      <w:r w:rsidR="00964CD9">
        <w:rPr>
          <w:rFonts w:ascii="Times New Roman" w:hAnsi="Times New Roman" w:cs="Times New Roman"/>
          <w:sz w:val="24"/>
          <w:szCs w:val="24"/>
        </w:rPr>
        <w:t>описанной</w:t>
      </w:r>
      <w:r>
        <w:rPr>
          <w:rFonts w:ascii="Times New Roman" w:hAnsi="Times New Roman" w:cs="Times New Roman"/>
          <w:sz w:val="24"/>
          <w:szCs w:val="24"/>
        </w:rPr>
        <w:t xml:space="preserve"> реализации в 10 раз ниже, чем при использовании </w:t>
      </w:r>
      <w:r>
        <w:rPr>
          <w:rFonts w:ascii="Times New Roman" w:hAnsi="Times New Roman" w:cs="Times New Roman"/>
          <w:sz w:val="24"/>
          <w:szCs w:val="24"/>
          <w:lang w:val="en-US"/>
        </w:rPr>
        <w:t>QuEST</w:t>
      </w:r>
      <w:r>
        <w:rPr>
          <w:rFonts w:ascii="Times New Roman" w:hAnsi="Times New Roman" w:cs="Times New Roman"/>
          <w:sz w:val="24"/>
          <w:szCs w:val="24"/>
        </w:rPr>
        <w:t xml:space="preserve">. Если оценивать производительность с точки зрения </w:t>
      </w:r>
      <w:r>
        <w:rPr>
          <w:rFonts w:ascii="Times New Roman" w:hAnsi="Times New Roman" w:cs="Times New Roman"/>
          <w:sz w:val="24"/>
          <w:szCs w:val="24"/>
          <w:lang w:val="en-US"/>
        </w:rPr>
        <w:t>flops</w:t>
      </w:r>
      <w:r w:rsidRPr="0045662C">
        <w:rPr>
          <w:rFonts w:ascii="Times New Roman" w:hAnsi="Times New Roman" w:cs="Times New Roman"/>
          <w:sz w:val="24"/>
          <w:szCs w:val="24"/>
        </w:rPr>
        <w:t xml:space="preserve">, </w:t>
      </w:r>
      <w:r>
        <w:rPr>
          <w:rFonts w:ascii="Times New Roman" w:hAnsi="Times New Roman" w:cs="Times New Roman"/>
          <w:sz w:val="24"/>
          <w:szCs w:val="24"/>
        </w:rPr>
        <w:t>то реализация достигает 1% от теоретически возможной производительности тестовой системы.</w:t>
      </w:r>
    </w:p>
    <w:p w:rsidR="00F06A1D" w:rsidRPr="00F06A1D" w:rsidRDefault="00F06A1D" w:rsidP="00F06A1D">
      <w:pPr>
        <w:ind w:left="432"/>
        <w:rPr>
          <w:rFonts w:ascii="Times New Roman" w:hAnsi="Times New Roman" w:cs="Times New Roman"/>
          <w:sz w:val="24"/>
          <w:szCs w:val="24"/>
        </w:rPr>
      </w:pPr>
    </w:p>
    <w:p w:rsidR="00D639FD" w:rsidRPr="00B41D16" w:rsidRDefault="00D639FD" w:rsidP="00B41D16">
      <w:pPr>
        <w:pStyle w:val="10"/>
        <w:numPr>
          <w:ilvl w:val="0"/>
          <w:numId w:val="32"/>
        </w:numPr>
        <w:rPr>
          <w:rFonts w:ascii="Times New Roman" w:hAnsi="Times New Roman" w:cs="Times New Roman"/>
          <w:color w:val="auto"/>
        </w:rPr>
      </w:pPr>
      <w:bookmarkStart w:id="37" w:name="_Toc39753272"/>
      <w:r w:rsidRPr="00B41D16">
        <w:rPr>
          <w:rFonts w:ascii="Times New Roman" w:hAnsi="Times New Roman" w:cs="Times New Roman"/>
          <w:color w:val="auto"/>
        </w:rPr>
        <w:lastRenderedPageBreak/>
        <w:t>Заключение</w:t>
      </w:r>
      <w:bookmarkEnd w:id="37"/>
    </w:p>
    <w:p w:rsidR="00D639FD" w:rsidRDefault="00D639FD" w:rsidP="00354197">
      <w:pPr>
        <w:spacing w:before="240"/>
        <w:rPr>
          <w:rFonts w:ascii="Times New Roman" w:hAnsi="Times New Roman" w:cs="Times New Roman"/>
          <w:sz w:val="24"/>
          <w:szCs w:val="24"/>
        </w:rPr>
      </w:pPr>
      <w:r>
        <w:rPr>
          <w:rFonts w:ascii="Times New Roman" w:hAnsi="Times New Roman" w:cs="Times New Roman"/>
          <w:sz w:val="24"/>
          <w:szCs w:val="24"/>
        </w:rPr>
        <w:t>В рамках выполнения проекта выполнено следующее:</w:t>
      </w:r>
    </w:p>
    <w:p w:rsidR="00D639FD" w:rsidRDefault="00D639FD" w:rsidP="006E5929">
      <w:pPr>
        <w:pStyle w:val="a7"/>
        <w:numPr>
          <w:ilvl w:val="0"/>
          <w:numId w:val="22"/>
        </w:numPr>
        <w:tabs>
          <w:tab w:val="left" w:pos="993"/>
        </w:tabs>
        <w:ind w:left="0" w:firstLine="709"/>
        <w:rPr>
          <w:rFonts w:ascii="Times New Roman" w:hAnsi="Times New Roman" w:cs="Times New Roman"/>
          <w:sz w:val="24"/>
          <w:szCs w:val="24"/>
        </w:rPr>
      </w:pPr>
      <w:r>
        <w:rPr>
          <w:rFonts w:ascii="Times New Roman" w:hAnsi="Times New Roman" w:cs="Times New Roman"/>
          <w:sz w:val="24"/>
          <w:szCs w:val="24"/>
        </w:rPr>
        <w:t>Реализованы следующие алгоритмы</w:t>
      </w:r>
    </w:p>
    <w:p w:rsidR="00D639FD" w:rsidRDefault="00D639FD"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Алгоритм Миллера (С++)</w:t>
      </w:r>
    </w:p>
    <w:p w:rsidR="00D639FD" w:rsidRPr="00421F6B" w:rsidRDefault="00D639FD"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Симуляция квантового алгоритма Шора (С++, с использованием</w:t>
      </w:r>
      <w:r w:rsidR="00A9291B">
        <w:rPr>
          <w:rFonts w:ascii="Times New Roman" w:hAnsi="Times New Roman" w:cs="Times New Roman"/>
          <w:sz w:val="24"/>
          <w:szCs w:val="24"/>
        </w:rPr>
        <w:t xml:space="preserve"> </w:t>
      </w:r>
      <w:r w:rsidR="00421F6B">
        <w:rPr>
          <w:rFonts w:ascii="Times New Roman" w:hAnsi="Times New Roman" w:cs="Times New Roman"/>
          <w:sz w:val="24"/>
          <w:szCs w:val="24"/>
          <w:lang w:val="en-US"/>
        </w:rPr>
        <w:t>OpenMP</w:t>
      </w:r>
      <w:r w:rsidR="00421F6B" w:rsidRPr="00421F6B">
        <w:rPr>
          <w:rFonts w:ascii="Times New Roman" w:hAnsi="Times New Roman" w:cs="Times New Roman"/>
          <w:sz w:val="24"/>
          <w:szCs w:val="24"/>
        </w:rPr>
        <w:t>)</w:t>
      </w:r>
    </w:p>
    <w:p w:rsidR="00421F6B" w:rsidRDefault="00421F6B"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Тест Ферма</w:t>
      </w:r>
    </w:p>
    <w:p w:rsidR="00421F6B" w:rsidRDefault="00421F6B"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Тест Рабина-Миллера</w:t>
      </w:r>
    </w:p>
    <w:p w:rsidR="00421F6B" w:rsidRDefault="00421F6B"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 xml:space="preserve">Алгоритм шифрования </w:t>
      </w:r>
      <w:r>
        <w:rPr>
          <w:rFonts w:ascii="Times New Roman" w:hAnsi="Times New Roman" w:cs="Times New Roman"/>
          <w:sz w:val="24"/>
          <w:szCs w:val="24"/>
          <w:lang w:val="en-US"/>
        </w:rPr>
        <w:t>RSA</w:t>
      </w:r>
    </w:p>
    <w:p w:rsidR="009D1CB0" w:rsidRDefault="009D1CB0"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Операции модульной арифметики</w:t>
      </w:r>
    </w:p>
    <w:p w:rsidR="009C7263" w:rsidRPr="00421F6B" w:rsidRDefault="009C7263"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 xml:space="preserve">Исходный код реализации: </w:t>
      </w:r>
      <w:hyperlink r:id="rId35" w:history="1">
        <w:r w:rsidR="005C3017">
          <w:rPr>
            <w:rStyle w:val="a6"/>
          </w:rPr>
          <w:t>https://github.com/OnlyDeniko/Shor-algorithm</w:t>
        </w:r>
      </w:hyperlink>
    </w:p>
    <w:p w:rsidR="00421F6B" w:rsidRDefault="00421F6B" w:rsidP="006E5929">
      <w:pPr>
        <w:pStyle w:val="a7"/>
        <w:numPr>
          <w:ilvl w:val="0"/>
          <w:numId w:val="22"/>
        </w:numPr>
        <w:tabs>
          <w:tab w:val="left" w:pos="993"/>
        </w:tabs>
        <w:ind w:left="0" w:firstLine="709"/>
        <w:rPr>
          <w:rFonts w:ascii="Times New Roman" w:hAnsi="Times New Roman" w:cs="Times New Roman"/>
          <w:sz w:val="24"/>
          <w:szCs w:val="24"/>
        </w:rPr>
      </w:pPr>
      <w:r w:rsidRPr="009D1CB0">
        <w:rPr>
          <w:rFonts w:ascii="Times New Roman" w:hAnsi="Times New Roman" w:cs="Times New Roman"/>
          <w:sz w:val="24"/>
          <w:szCs w:val="24"/>
        </w:rPr>
        <w:t>Прочитано и изучено</w:t>
      </w:r>
      <w:r w:rsidR="009D1CB0">
        <w:rPr>
          <w:rFonts w:ascii="Times New Roman" w:hAnsi="Times New Roman" w:cs="Times New Roman"/>
          <w:sz w:val="24"/>
          <w:szCs w:val="24"/>
        </w:rPr>
        <w:t xml:space="preserve"> большое количество материала по следующим темам:</w:t>
      </w:r>
    </w:p>
    <w:p w:rsidR="009D1CB0" w:rsidRDefault="009D1CB0"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Факторизация целых чисел</w:t>
      </w:r>
    </w:p>
    <w:p w:rsidR="00D25A82"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Теория чисел</w:t>
      </w:r>
    </w:p>
    <w:p w:rsidR="009D1CB0" w:rsidRDefault="009D1CB0"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Методы шифрования информации</w:t>
      </w:r>
    </w:p>
    <w:p w:rsidR="009D1CB0"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Квантовые компьютеры</w:t>
      </w:r>
    </w:p>
    <w:p w:rsidR="00D25A82"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Квантовые кубиты, гейты</w:t>
      </w:r>
    </w:p>
    <w:p w:rsidR="00D25A82"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Преобразование Фурье</w:t>
      </w:r>
    </w:p>
    <w:p w:rsidR="00D25A82" w:rsidRPr="009D1CB0" w:rsidRDefault="00D25A82" w:rsidP="006E5929">
      <w:pPr>
        <w:pStyle w:val="a7"/>
        <w:numPr>
          <w:ilvl w:val="1"/>
          <w:numId w:val="22"/>
        </w:numPr>
        <w:tabs>
          <w:tab w:val="left" w:pos="993"/>
        </w:tabs>
        <w:ind w:left="284" w:firstLine="709"/>
        <w:rPr>
          <w:rFonts w:ascii="Times New Roman" w:hAnsi="Times New Roman" w:cs="Times New Roman"/>
          <w:sz w:val="24"/>
          <w:szCs w:val="24"/>
        </w:rPr>
      </w:pPr>
      <w:r>
        <w:rPr>
          <w:rFonts w:ascii="Times New Roman" w:hAnsi="Times New Roman" w:cs="Times New Roman"/>
          <w:sz w:val="24"/>
          <w:szCs w:val="24"/>
        </w:rPr>
        <w:t>Алгоритмы Миллера и Шора</w:t>
      </w:r>
    </w:p>
    <w:p w:rsidR="009C7263" w:rsidRPr="00E5753F" w:rsidRDefault="009C7263" w:rsidP="000C3304">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Для того чтобы запускать симуляцию квантового алгоритма Шора на обычном компьютере необходимо понимать, что будет потрачено огромное количество ресурсов компьютера. А именно, при попытке факторизовать </w:t>
      </w:r>
      <w:r w:rsidRPr="00B069FE">
        <w:rPr>
          <w:rFonts w:ascii="Times New Roman" w:hAnsi="Times New Roman" w:cs="Times New Roman"/>
          <w:i/>
          <w:sz w:val="24"/>
          <w:szCs w:val="24"/>
          <w:lang w:val="en-US"/>
        </w:rPr>
        <w:t>n</w:t>
      </w:r>
      <w:r w:rsidRPr="00ED2788">
        <w:rPr>
          <w:rFonts w:ascii="Times New Roman" w:hAnsi="Times New Roman" w:cs="Times New Roman"/>
          <w:sz w:val="24"/>
          <w:szCs w:val="24"/>
        </w:rPr>
        <w:t>-</w:t>
      </w:r>
      <w:r>
        <w:rPr>
          <w:rFonts w:ascii="Times New Roman" w:hAnsi="Times New Roman" w:cs="Times New Roman"/>
          <w:sz w:val="24"/>
          <w:szCs w:val="24"/>
        </w:rPr>
        <w:t xml:space="preserve">битное число будет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4</m:t>
            </m:r>
            <m:r>
              <m:rPr>
                <m:sty m:val="bi"/>
              </m:rPr>
              <w:rPr>
                <w:rFonts w:ascii="Cambria Math" w:hAnsi="Cambria Math" w:cs="Times New Roman"/>
                <w:sz w:val="24"/>
                <w:szCs w:val="24"/>
                <w:lang w:val="en-US"/>
              </w:rPr>
              <m:t>n</m:t>
            </m:r>
            <m:r>
              <m:rPr>
                <m:sty m:val="bi"/>
              </m:rPr>
              <w:rPr>
                <w:rFonts w:ascii="Cambria Math" w:hAnsi="Cambria Math" w:cs="Times New Roman"/>
                <w:sz w:val="24"/>
                <w:szCs w:val="24"/>
              </w:rPr>
              <m:t>+2</m:t>
            </m:r>
          </m:sup>
        </m:sSup>
        <m:r>
          <m:rPr>
            <m:sty m:val="bi"/>
          </m:rPr>
          <w:rPr>
            <w:rFonts w:ascii="Cambria Math" w:eastAsiaTheme="minorEastAsia" w:hAnsi="Cambria Math" w:cs="Times New Roman"/>
            <w:sz w:val="24"/>
            <w:szCs w:val="24"/>
          </w:rPr>
          <m:t>*16</m:t>
        </m:r>
      </m:oMath>
      <w:r>
        <w:rPr>
          <w:rFonts w:ascii="Times New Roman" w:eastAsiaTheme="minorEastAsia" w:hAnsi="Times New Roman" w:cs="Times New Roman"/>
          <w:sz w:val="24"/>
          <w:szCs w:val="24"/>
        </w:rPr>
        <w:t xml:space="preserve"> байт оперативной памяти и, теоретически, </w:t>
      </w:r>
      <m:oMath>
        <m:r>
          <m:rPr>
            <m:sty m:val="bi"/>
          </m:rPr>
          <w:rPr>
            <w:rFonts w:ascii="Cambria Math" w:eastAsiaTheme="minorEastAsia" w:hAnsi="Cambria Math" w:cs="Times New Roman"/>
            <w:sz w:val="24"/>
            <w:szCs w:val="24"/>
          </w:rPr>
          <m:t>O(</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2</m:t>
            </m:r>
          </m:e>
          <m:sup>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n+2</m:t>
            </m:r>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n</m:t>
            </m:r>
          </m:e>
          <m:sup>
            <m:r>
              <m:rPr>
                <m:sty m:val="bi"/>
              </m:rPr>
              <w:rPr>
                <w:rFonts w:ascii="Cambria Math" w:eastAsiaTheme="minorEastAsia" w:hAnsi="Cambria Math" w:cs="Times New Roman"/>
                <w:sz w:val="24"/>
                <w:szCs w:val="24"/>
              </w:rPr>
              <m:t>4</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будет составлять </w:t>
      </w:r>
      <w:r w:rsidR="00C33B58">
        <w:rPr>
          <w:rFonts w:ascii="Times New Roman" w:eastAsiaTheme="minorEastAsia" w:hAnsi="Times New Roman" w:cs="Times New Roman"/>
          <w:sz w:val="24"/>
          <w:szCs w:val="24"/>
        </w:rPr>
        <w:t>количество операци</w:t>
      </w:r>
      <w:r w:rsidR="00B47EA2">
        <w:rPr>
          <w:rFonts w:ascii="Times New Roman" w:eastAsiaTheme="minorEastAsia" w:hAnsi="Times New Roman" w:cs="Times New Roman"/>
          <w:sz w:val="24"/>
          <w:szCs w:val="24"/>
        </w:rPr>
        <w:t>й</w:t>
      </w:r>
      <w:r>
        <w:rPr>
          <w:rFonts w:ascii="Times New Roman" w:hAnsi="Times New Roman" w:cs="Times New Roman"/>
          <w:sz w:val="24"/>
          <w:szCs w:val="24"/>
        </w:rPr>
        <w:t xml:space="preserve">. На практике время выполнения существенно меньше, так как реализация использует библиотеку </w:t>
      </w:r>
      <w:r>
        <w:rPr>
          <w:rFonts w:ascii="Times New Roman" w:hAnsi="Times New Roman" w:cs="Times New Roman"/>
          <w:sz w:val="24"/>
          <w:szCs w:val="24"/>
          <w:lang w:val="en-US"/>
        </w:rPr>
        <w:t>OpenMP</w:t>
      </w:r>
      <w:r w:rsidRPr="00ED2788">
        <w:rPr>
          <w:rFonts w:ascii="Times New Roman" w:hAnsi="Times New Roman" w:cs="Times New Roman"/>
          <w:sz w:val="24"/>
          <w:szCs w:val="24"/>
        </w:rPr>
        <w:t>,</w:t>
      </w:r>
      <w:r>
        <w:rPr>
          <w:rFonts w:ascii="Times New Roman" w:hAnsi="Times New Roman" w:cs="Times New Roman"/>
          <w:sz w:val="24"/>
          <w:szCs w:val="24"/>
        </w:rPr>
        <w:t xml:space="preserve"> позволяющая распараллеливать выполнение программы. В связи с ограниченностью </w:t>
      </w:r>
      <w:r w:rsidR="00431D20">
        <w:rPr>
          <w:rFonts w:ascii="Times New Roman" w:hAnsi="Times New Roman" w:cs="Times New Roman"/>
          <w:sz w:val="24"/>
          <w:szCs w:val="24"/>
        </w:rPr>
        <w:t>ресурсов</w:t>
      </w:r>
      <w:r>
        <w:rPr>
          <w:rFonts w:ascii="Times New Roman" w:hAnsi="Times New Roman" w:cs="Times New Roman"/>
          <w:sz w:val="24"/>
          <w:szCs w:val="24"/>
        </w:rPr>
        <w:t xml:space="preserve"> удалось провести эксперименты только для </w:t>
      </w:r>
      <w:r w:rsidR="00662CB3">
        <w:rPr>
          <w:rFonts w:ascii="Times New Roman" w:hAnsi="Times New Roman" w:cs="Times New Roman"/>
          <w:sz w:val="24"/>
          <w:szCs w:val="24"/>
        </w:rPr>
        <w:t xml:space="preserve">7 и меньше </w:t>
      </w:r>
      <w:r>
        <w:rPr>
          <w:rFonts w:ascii="Times New Roman" w:hAnsi="Times New Roman" w:cs="Times New Roman"/>
          <w:sz w:val="24"/>
          <w:szCs w:val="24"/>
        </w:rPr>
        <w:t>битных чисел. На данный момент существуют квантовые компьютеры (</w:t>
      </w:r>
      <w:r>
        <w:rPr>
          <w:rFonts w:ascii="Times New Roman" w:hAnsi="Times New Roman" w:cs="Times New Roman"/>
          <w:sz w:val="24"/>
          <w:szCs w:val="24"/>
          <w:lang w:val="en-US"/>
        </w:rPr>
        <w:t>IBM</w:t>
      </w:r>
      <w:r w:rsidRPr="00220E69">
        <w:rPr>
          <w:rFonts w:ascii="Times New Roman" w:hAnsi="Times New Roman" w:cs="Times New Roman"/>
          <w:sz w:val="24"/>
          <w:szCs w:val="24"/>
        </w:rPr>
        <w:t>)</w:t>
      </w:r>
      <w:r>
        <w:rPr>
          <w:rFonts w:ascii="Times New Roman" w:hAnsi="Times New Roman" w:cs="Times New Roman"/>
          <w:sz w:val="24"/>
          <w:szCs w:val="24"/>
        </w:rPr>
        <w:t xml:space="preserve">, на которых возможно «честно» реализовать квантовый алгоритм Шора для чисел до 15. </w:t>
      </w:r>
    </w:p>
    <w:p w:rsidR="00E039B6" w:rsidRPr="00E5753F" w:rsidRDefault="00E039B6" w:rsidP="000C3304">
      <w:pPr>
        <w:tabs>
          <w:tab w:val="left" w:pos="993"/>
        </w:tabs>
        <w:jc w:val="both"/>
        <w:rPr>
          <w:rFonts w:ascii="Times New Roman" w:hAnsi="Times New Roman" w:cs="Times New Roman"/>
          <w:sz w:val="24"/>
          <w:szCs w:val="24"/>
        </w:rPr>
      </w:pPr>
    </w:p>
    <w:p w:rsidR="000C3304" w:rsidRDefault="000C3304" w:rsidP="000C3304">
      <w:pPr>
        <w:tabs>
          <w:tab w:val="left" w:pos="993"/>
        </w:tabs>
        <w:jc w:val="both"/>
        <w:rPr>
          <w:rFonts w:ascii="Times New Roman" w:hAnsi="Times New Roman" w:cs="Times New Roman"/>
          <w:sz w:val="24"/>
          <w:szCs w:val="24"/>
        </w:rPr>
      </w:pPr>
      <w:r>
        <w:rPr>
          <w:rFonts w:ascii="Times New Roman" w:hAnsi="Times New Roman" w:cs="Times New Roman"/>
          <w:sz w:val="24"/>
          <w:szCs w:val="24"/>
        </w:rPr>
        <w:t>Дальнейш</w:t>
      </w:r>
      <w:r w:rsidR="00853FBC">
        <w:rPr>
          <w:rFonts w:ascii="Times New Roman" w:hAnsi="Times New Roman" w:cs="Times New Roman"/>
          <w:sz w:val="24"/>
          <w:szCs w:val="24"/>
        </w:rPr>
        <w:t>и</w:t>
      </w:r>
      <w:r>
        <w:rPr>
          <w:rFonts w:ascii="Times New Roman" w:hAnsi="Times New Roman" w:cs="Times New Roman"/>
          <w:sz w:val="24"/>
          <w:szCs w:val="24"/>
        </w:rPr>
        <w:t>е направлени</w:t>
      </w:r>
      <w:r w:rsidR="00853FBC">
        <w:rPr>
          <w:rFonts w:ascii="Times New Roman" w:hAnsi="Times New Roman" w:cs="Times New Roman"/>
          <w:sz w:val="24"/>
          <w:szCs w:val="24"/>
        </w:rPr>
        <w:t>я</w:t>
      </w:r>
      <w:r>
        <w:rPr>
          <w:rFonts w:ascii="Times New Roman" w:hAnsi="Times New Roman" w:cs="Times New Roman"/>
          <w:sz w:val="24"/>
          <w:szCs w:val="24"/>
        </w:rPr>
        <w:t xml:space="preserve"> работы:</w:t>
      </w:r>
    </w:p>
    <w:p w:rsidR="00D25A82" w:rsidRPr="004A419D" w:rsidRDefault="00C40416" w:rsidP="006E5929">
      <w:pPr>
        <w:pStyle w:val="a7"/>
        <w:numPr>
          <w:ilvl w:val="0"/>
          <w:numId w:val="23"/>
        </w:numPr>
        <w:tabs>
          <w:tab w:val="left" w:pos="993"/>
        </w:tabs>
        <w:ind w:left="0" w:firstLine="709"/>
        <w:jc w:val="both"/>
        <w:rPr>
          <w:rFonts w:ascii="Times New Roman" w:hAnsi="Times New Roman" w:cs="Times New Roman"/>
          <w:sz w:val="24"/>
          <w:szCs w:val="24"/>
        </w:rPr>
      </w:pPr>
      <w:r>
        <w:rPr>
          <w:rFonts w:ascii="Times New Roman" w:hAnsi="Times New Roman" w:cs="Times New Roman"/>
          <w:sz w:val="24"/>
          <w:szCs w:val="24"/>
        </w:rPr>
        <w:t>Реализация варианта алгоритма Шора, использующего</w:t>
      </w:r>
      <w:r w:rsidR="00D25A82">
        <w:rPr>
          <w:rFonts w:ascii="Times New Roman" w:hAnsi="Times New Roman" w:cs="Times New Roman"/>
          <w:sz w:val="24"/>
          <w:szCs w:val="24"/>
        </w:rPr>
        <w:t xml:space="preserve"> </w:t>
      </w:r>
      <m:oMath>
        <m:r>
          <w:rPr>
            <w:rFonts w:ascii="Cambria Math" w:hAnsi="Cambria Math" w:cs="Times New Roman"/>
            <w:sz w:val="24"/>
            <w:szCs w:val="24"/>
          </w:rPr>
          <m:t>2n+3</m:t>
        </m:r>
      </m:oMath>
      <w:r w:rsidR="00C439B7">
        <w:rPr>
          <w:rFonts w:ascii="Times New Roman" w:eastAsiaTheme="minorEastAsia" w:hAnsi="Times New Roman" w:cs="Times New Roman"/>
          <w:sz w:val="24"/>
          <w:szCs w:val="24"/>
        </w:rPr>
        <w:t xml:space="preserve"> </w:t>
      </w:r>
      <w:r w:rsidR="00D25A82">
        <w:rPr>
          <w:rFonts w:ascii="Times New Roman" w:eastAsiaTheme="minorEastAsia" w:hAnsi="Times New Roman" w:cs="Times New Roman"/>
          <w:sz w:val="24"/>
          <w:szCs w:val="24"/>
        </w:rPr>
        <w:t>кубитов</w:t>
      </w:r>
      <w:r>
        <w:rPr>
          <w:rFonts w:ascii="Times New Roman" w:eastAsiaTheme="minorEastAsia" w:hAnsi="Times New Roman" w:cs="Times New Roman"/>
          <w:sz w:val="24"/>
          <w:szCs w:val="24"/>
        </w:rPr>
        <w:t xml:space="preserve"> (найдена и разобрана статья с его описанием)</w:t>
      </w:r>
      <w:r w:rsidR="004A419D">
        <w:rPr>
          <w:rFonts w:ascii="Times New Roman" w:eastAsiaTheme="minorEastAsia" w:hAnsi="Times New Roman" w:cs="Times New Roman"/>
          <w:sz w:val="24"/>
          <w:szCs w:val="24"/>
        </w:rPr>
        <w:t>.</w:t>
      </w:r>
    </w:p>
    <w:p w:rsidR="00192EE8" w:rsidRPr="00192EE8" w:rsidRDefault="00192EE8" w:rsidP="006E5929">
      <w:pPr>
        <w:pStyle w:val="a7"/>
        <w:numPr>
          <w:ilvl w:val="0"/>
          <w:numId w:val="23"/>
        </w:numPr>
        <w:tabs>
          <w:tab w:val="left" w:pos="993"/>
        </w:tabs>
        <w:ind w:left="0" w:firstLine="709"/>
        <w:jc w:val="both"/>
        <w:rPr>
          <w:rFonts w:ascii="Times New Roman" w:hAnsi="Times New Roman" w:cs="Times New Roman"/>
          <w:sz w:val="24"/>
          <w:szCs w:val="24"/>
        </w:rPr>
      </w:pPr>
      <w:r w:rsidRPr="00192EE8">
        <w:rPr>
          <w:rFonts w:ascii="Times New Roman" w:eastAsiaTheme="minorEastAsia" w:hAnsi="Times New Roman" w:cs="Times New Roman"/>
          <w:sz w:val="24"/>
          <w:szCs w:val="24"/>
        </w:rPr>
        <w:t>Повысить производительность с</w:t>
      </w:r>
      <w:r w:rsidR="004A419D" w:rsidRPr="00192EE8">
        <w:rPr>
          <w:rFonts w:ascii="Times New Roman" w:eastAsiaTheme="minorEastAsia" w:hAnsi="Times New Roman" w:cs="Times New Roman"/>
          <w:sz w:val="24"/>
          <w:szCs w:val="24"/>
        </w:rPr>
        <w:t>имулятора.</w:t>
      </w:r>
    </w:p>
    <w:p w:rsidR="00D25A82" w:rsidRPr="004A419D" w:rsidRDefault="00192EE8" w:rsidP="006E5929">
      <w:pPr>
        <w:pStyle w:val="a7"/>
        <w:numPr>
          <w:ilvl w:val="0"/>
          <w:numId w:val="23"/>
        </w:numPr>
        <w:tabs>
          <w:tab w:val="left" w:pos="993"/>
        </w:tabs>
        <w:ind w:left="0" w:firstLine="709"/>
        <w:jc w:val="both"/>
        <w:rPr>
          <w:rFonts w:ascii="Times New Roman" w:hAnsi="Times New Roman" w:cs="Times New Roman"/>
          <w:sz w:val="24"/>
          <w:szCs w:val="24"/>
        </w:rPr>
      </w:pPr>
      <w:r w:rsidRPr="00192EE8">
        <w:rPr>
          <w:rFonts w:ascii="Times New Roman" w:hAnsi="Times New Roman" w:cs="Times New Roman"/>
          <w:sz w:val="24"/>
          <w:szCs w:val="24"/>
        </w:rPr>
        <w:t xml:space="preserve"> </w:t>
      </w:r>
      <w:r w:rsidR="00D25A82" w:rsidRPr="00192EE8">
        <w:rPr>
          <w:rFonts w:ascii="Times New Roman" w:hAnsi="Times New Roman" w:cs="Times New Roman"/>
          <w:sz w:val="24"/>
          <w:szCs w:val="24"/>
        </w:rPr>
        <w:t xml:space="preserve">Разработка, реализация и симуляция алгоритма Шора с использованием библиотеки </w:t>
      </w:r>
      <w:r w:rsidR="00D25A82" w:rsidRPr="00192EE8">
        <w:rPr>
          <w:rFonts w:ascii="Times New Roman" w:hAnsi="Times New Roman" w:cs="Times New Roman"/>
          <w:sz w:val="24"/>
          <w:szCs w:val="24"/>
          <w:lang w:val="en-US"/>
        </w:rPr>
        <w:t>QuEST</w:t>
      </w:r>
      <w:r w:rsidR="00D25A82" w:rsidRPr="00192EE8">
        <w:rPr>
          <w:rFonts w:ascii="Times New Roman" w:hAnsi="Times New Roman" w:cs="Times New Roman"/>
          <w:sz w:val="24"/>
          <w:szCs w:val="24"/>
        </w:rPr>
        <w:t xml:space="preserve"> на обычном компьютере</w:t>
      </w:r>
      <w:r w:rsidR="004A419D" w:rsidRPr="00192EE8">
        <w:rPr>
          <w:rFonts w:ascii="Times New Roman" w:hAnsi="Times New Roman" w:cs="Times New Roman"/>
          <w:sz w:val="24"/>
          <w:szCs w:val="24"/>
        </w:rPr>
        <w:t>.</w:t>
      </w:r>
    </w:p>
    <w:p w:rsidR="00D25A82" w:rsidRDefault="00D25A82" w:rsidP="006E5929">
      <w:pPr>
        <w:pStyle w:val="a7"/>
        <w:numPr>
          <w:ilvl w:val="0"/>
          <w:numId w:val="23"/>
        </w:numPr>
        <w:tabs>
          <w:tab w:val="left" w:pos="993"/>
        </w:tabs>
        <w:ind w:left="0" w:firstLine="709"/>
        <w:jc w:val="both"/>
        <w:rPr>
          <w:rFonts w:ascii="Times New Roman" w:hAnsi="Times New Roman" w:cs="Times New Roman"/>
          <w:sz w:val="24"/>
          <w:szCs w:val="24"/>
        </w:rPr>
      </w:pPr>
      <w:r>
        <w:rPr>
          <w:rFonts w:ascii="Times New Roman" w:hAnsi="Times New Roman" w:cs="Times New Roman"/>
          <w:sz w:val="24"/>
          <w:szCs w:val="24"/>
        </w:rPr>
        <w:t>Реализация алгоритма плотного кодирования для обычного и квантового компьютеров</w:t>
      </w:r>
      <w:r w:rsidR="004A419D">
        <w:rPr>
          <w:rFonts w:ascii="Times New Roman" w:hAnsi="Times New Roman" w:cs="Times New Roman"/>
          <w:sz w:val="24"/>
          <w:szCs w:val="24"/>
        </w:rPr>
        <w:t>.</w:t>
      </w:r>
    </w:p>
    <w:p w:rsidR="006E5929" w:rsidRPr="006E5929" w:rsidRDefault="00D25A82" w:rsidP="006E5929">
      <w:pPr>
        <w:pStyle w:val="a7"/>
        <w:numPr>
          <w:ilvl w:val="0"/>
          <w:numId w:val="23"/>
        </w:numPr>
        <w:tabs>
          <w:tab w:val="left" w:pos="993"/>
        </w:tabs>
        <w:ind w:left="0" w:firstLine="709"/>
        <w:jc w:val="both"/>
        <w:rPr>
          <w:rFonts w:ascii="Times New Roman" w:hAnsi="Times New Roman" w:cs="Times New Roman"/>
          <w:sz w:val="24"/>
          <w:szCs w:val="24"/>
        </w:rPr>
      </w:pPr>
      <w:r w:rsidRPr="006E5929">
        <w:rPr>
          <w:rFonts w:ascii="Times New Roman" w:hAnsi="Times New Roman" w:cs="Times New Roman"/>
          <w:sz w:val="24"/>
          <w:szCs w:val="24"/>
        </w:rPr>
        <w:t>Использование и тестирование алгоритмов на квантовом компьютере (</w:t>
      </w:r>
      <w:r w:rsidRPr="006E5929">
        <w:rPr>
          <w:rFonts w:ascii="Times New Roman" w:hAnsi="Times New Roman" w:cs="Times New Roman"/>
          <w:sz w:val="24"/>
          <w:szCs w:val="24"/>
          <w:lang w:val="en-US"/>
        </w:rPr>
        <w:t>IBM</w:t>
      </w:r>
      <w:r w:rsidR="00A9291B">
        <w:rPr>
          <w:rFonts w:ascii="Times New Roman" w:hAnsi="Times New Roman" w:cs="Times New Roman"/>
          <w:sz w:val="24"/>
          <w:szCs w:val="24"/>
        </w:rPr>
        <w:t xml:space="preserve"> </w:t>
      </w:r>
      <w:r w:rsidRPr="006E5929">
        <w:rPr>
          <w:rFonts w:ascii="Times New Roman" w:hAnsi="Times New Roman" w:cs="Times New Roman"/>
          <w:sz w:val="24"/>
          <w:szCs w:val="24"/>
          <w:lang w:val="en-US"/>
        </w:rPr>
        <w:t>Exp</w:t>
      </w:r>
      <w:r w:rsidR="00D77536" w:rsidRPr="006E5929">
        <w:rPr>
          <w:rFonts w:ascii="Times New Roman" w:hAnsi="Times New Roman" w:cs="Times New Roman"/>
          <w:sz w:val="24"/>
          <w:szCs w:val="24"/>
          <w:lang w:val="en-US"/>
        </w:rPr>
        <w:t>e</w:t>
      </w:r>
      <w:r w:rsidRPr="006E5929">
        <w:rPr>
          <w:rFonts w:ascii="Times New Roman" w:hAnsi="Times New Roman" w:cs="Times New Roman"/>
          <w:sz w:val="24"/>
          <w:szCs w:val="24"/>
          <w:lang w:val="en-US"/>
        </w:rPr>
        <w:t>rience</w:t>
      </w:r>
      <w:r w:rsidRPr="006E5929">
        <w:rPr>
          <w:rFonts w:ascii="Times New Roman" w:hAnsi="Times New Roman" w:cs="Times New Roman"/>
          <w:sz w:val="24"/>
          <w:szCs w:val="24"/>
        </w:rPr>
        <w:t>)</w:t>
      </w:r>
      <w:r w:rsidR="006E5929">
        <w:rPr>
          <w:rFonts w:ascii="Times New Roman" w:hAnsi="Times New Roman" w:cs="Times New Roman"/>
          <w:sz w:val="24"/>
          <w:szCs w:val="24"/>
        </w:rPr>
        <w:t>.</w:t>
      </w:r>
      <w:r w:rsidR="006E5929" w:rsidRPr="006E5929">
        <w:rPr>
          <w:rFonts w:ascii="Times New Roman" w:hAnsi="Times New Roman" w:cs="Times New Roman"/>
        </w:rPr>
        <w:br w:type="page"/>
      </w:r>
    </w:p>
    <w:p w:rsidR="00250E94" w:rsidRPr="00B41D16" w:rsidRDefault="00250E94" w:rsidP="00017CBA">
      <w:pPr>
        <w:pStyle w:val="10"/>
        <w:rPr>
          <w:rFonts w:ascii="Times New Roman" w:hAnsi="Times New Roman" w:cs="Times New Roman"/>
          <w:color w:val="auto"/>
        </w:rPr>
      </w:pPr>
      <w:bookmarkStart w:id="38" w:name="_Toc39753273"/>
      <w:r w:rsidRPr="00B41D16">
        <w:rPr>
          <w:rFonts w:ascii="Times New Roman" w:hAnsi="Times New Roman" w:cs="Times New Roman"/>
          <w:color w:val="auto"/>
        </w:rPr>
        <w:lastRenderedPageBreak/>
        <w:t>Литература</w:t>
      </w:r>
      <w:bookmarkEnd w:id="38"/>
    </w:p>
    <w:p w:rsidR="00343C98" w:rsidRPr="00343C98" w:rsidRDefault="00343C98" w:rsidP="006333CD">
      <w:pPr>
        <w:pStyle w:val="a7"/>
        <w:numPr>
          <w:ilvl w:val="0"/>
          <w:numId w:val="25"/>
        </w:numPr>
        <w:ind w:left="0" w:firstLine="709"/>
        <w:rPr>
          <w:rStyle w:val="citation"/>
          <w:rFonts w:ascii="Times New Roman" w:hAnsi="Times New Roman" w:cs="Times New Roman"/>
          <w:color w:val="000000" w:themeColor="text1"/>
          <w:sz w:val="24"/>
          <w:szCs w:val="24"/>
          <w:lang w:val="en-US"/>
        </w:rPr>
      </w:pPr>
      <w:r w:rsidRPr="00C16595">
        <w:rPr>
          <w:rFonts w:ascii="Times New Roman" w:hAnsi="Times New Roman" w:cs="Times New Roman"/>
          <w:iCs/>
          <w:sz w:val="24"/>
          <w:szCs w:val="24"/>
          <w:lang w:val="en-US"/>
        </w:rPr>
        <w:t>Shor P. W.</w:t>
      </w:r>
      <w:r w:rsidRPr="00343C98">
        <w:rPr>
          <w:rStyle w:val="citation"/>
          <w:rFonts w:ascii="Times New Roman" w:hAnsi="Times New Roman" w:cs="Times New Roman"/>
          <w:color w:val="000000" w:themeColor="text1"/>
          <w:sz w:val="24"/>
          <w:szCs w:val="24"/>
          <w:lang w:val="en-US"/>
        </w:rPr>
        <w:t> Polynomial-Time Algorithms for Prime Factorization and Discrete Logarithms on a Quantum Computer // Foundations of Computer Science : Conference Publications, 1997, pp. 1484–1509.</w:t>
      </w:r>
    </w:p>
    <w:p w:rsidR="00343C98" w:rsidRPr="00343C98" w:rsidRDefault="00343C98" w:rsidP="006333CD">
      <w:pPr>
        <w:pStyle w:val="a7"/>
        <w:numPr>
          <w:ilvl w:val="0"/>
          <w:numId w:val="25"/>
        </w:numPr>
        <w:ind w:left="0" w:firstLine="709"/>
        <w:rPr>
          <w:rFonts w:ascii="Times New Roman" w:hAnsi="Times New Roman" w:cs="Times New Roman"/>
          <w:color w:val="000000" w:themeColor="text1"/>
          <w:sz w:val="24"/>
          <w:szCs w:val="24"/>
          <w:shd w:val="clear" w:color="auto" w:fill="FFFFFF"/>
          <w:lang w:val="en-US"/>
        </w:rPr>
      </w:pPr>
      <w:r w:rsidRPr="00343C98">
        <w:rPr>
          <w:rFonts w:ascii="Times New Roman" w:hAnsi="Times New Roman" w:cs="Times New Roman"/>
          <w:iCs/>
          <w:color w:val="000000" w:themeColor="text1"/>
          <w:sz w:val="24"/>
          <w:szCs w:val="24"/>
          <w:shd w:val="clear" w:color="auto" w:fill="FFFFFF"/>
          <w:lang w:val="en-US"/>
        </w:rPr>
        <w:t>Bressoud, D. M.</w:t>
      </w:r>
      <w:r w:rsidRPr="00343C98">
        <w:rPr>
          <w:rFonts w:ascii="Times New Roman" w:hAnsi="Times New Roman" w:cs="Times New Roman"/>
          <w:color w:val="000000" w:themeColor="text1"/>
          <w:sz w:val="24"/>
          <w:szCs w:val="24"/>
          <w:shd w:val="clear" w:color="auto" w:fill="FFFFFF"/>
          <w:lang w:val="en-US"/>
        </w:rPr>
        <w:t xml:space="preserve"> Factorization and Primality Testing, </w:t>
      </w:r>
      <w:r w:rsidRPr="00343C98">
        <w:rPr>
          <w:rFonts w:ascii="Times New Roman" w:hAnsi="Times New Roman" w:cs="Times New Roman"/>
          <w:color w:val="000000" w:themeColor="text1"/>
          <w:sz w:val="24"/>
          <w:szCs w:val="24"/>
          <w:lang w:val="en-US"/>
        </w:rPr>
        <w:t>N. Y.</w:t>
      </w:r>
      <w:r w:rsidRPr="00343C98">
        <w:rPr>
          <w:rFonts w:ascii="Times New Roman" w:hAnsi="Times New Roman" w:cs="Times New Roman"/>
          <w:color w:val="000000" w:themeColor="text1"/>
          <w:sz w:val="24"/>
          <w:szCs w:val="24"/>
          <w:shd w:val="clear" w:color="auto" w:fill="FFFFFF"/>
          <w:lang w:val="en-US"/>
        </w:rPr>
        <w:t>: Springer-Verlag, 1989,pp. 153</w:t>
      </w:r>
    </w:p>
    <w:p w:rsidR="00343C98" w:rsidRPr="00343C98" w:rsidRDefault="00343C98" w:rsidP="006333CD">
      <w:pPr>
        <w:pStyle w:val="a7"/>
        <w:numPr>
          <w:ilvl w:val="0"/>
          <w:numId w:val="25"/>
        </w:numPr>
        <w:ind w:left="0" w:firstLine="709"/>
        <w:rPr>
          <w:rStyle w:val="citation"/>
          <w:rFonts w:ascii="Times New Roman" w:hAnsi="Times New Roman" w:cs="Times New Roman"/>
          <w:color w:val="000000" w:themeColor="text1"/>
          <w:sz w:val="24"/>
          <w:szCs w:val="24"/>
          <w:lang w:val="en-US"/>
        </w:rPr>
      </w:pPr>
      <w:r w:rsidRPr="00343C98">
        <w:rPr>
          <w:rFonts w:ascii="Times New Roman" w:hAnsi="Times New Roman" w:cs="Times New Roman"/>
          <w:color w:val="000000" w:themeColor="text1"/>
          <w:sz w:val="24"/>
          <w:szCs w:val="24"/>
          <w:shd w:val="clear" w:color="auto" w:fill="FFFFFF"/>
          <w:lang w:val="en-US"/>
        </w:rPr>
        <w:t>Bakhitiari M., Maarof M. A. Serious Security Weakness in RSA Cryptosystem // IJCSI, 2012, pp. 175</w:t>
      </w:r>
      <w:r w:rsidRPr="00343C98">
        <w:rPr>
          <w:rStyle w:val="citation"/>
          <w:rFonts w:ascii="Times New Roman" w:hAnsi="Times New Roman" w:cs="Times New Roman"/>
          <w:color w:val="000000" w:themeColor="text1"/>
          <w:sz w:val="24"/>
          <w:szCs w:val="24"/>
          <w:lang w:val="en-US"/>
        </w:rPr>
        <w:t>–178.</w:t>
      </w:r>
    </w:p>
    <w:p w:rsidR="00343C98" w:rsidRPr="00343C98" w:rsidRDefault="00343C98" w:rsidP="006333CD">
      <w:pPr>
        <w:pStyle w:val="a7"/>
        <w:numPr>
          <w:ilvl w:val="0"/>
          <w:numId w:val="25"/>
        </w:numPr>
        <w:ind w:left="0" w:firstLine="709"/>
        <w:rPr>
          <w:rStyle w:val="citation"/>
          <w:rFonts w:ascii="Times New Roman" w:hAnsi="Times New Roman" w:cs="Times New Roman"/>
          <w:color w:val="000000" w:themeColor="text1"/>
          <w:sz w:val="24"/>
          <w:szCs w:val="24"/>
          <w:lang w:val="en-US"/>
        </w:rPr>
      </w:pPr>
      <w:r w:rsidRPr="00343C98">
        <w:rPr>
          <w:rStyle w:val="citation"/>
          <w:rFonts w:ascii="Times New Roman" w:hAnsi="Times New Roman" w:cs="Times New Roman"/>
          <w:color w:val="000000" w:themeColor="text1"/>
          <w:sz w:val="24"/>
          <w:szCs w:val="24"/>
          <w:lang w:val="en-US"/>
        </w:rPr>
        <w:t>H. Cohen, H. W. Lenstra, Jr. Primality Testing and Jacobi Sums // Mathematics of Computation, 1984, pp 165.</w:t>
      </w:r>
    </w:p>
    <w:p w:rsidR="00343C98" w:rsidRPr="00343C98" w:rsidRDefault="00343C98" w:rsidP="006333CD">
      <w:pPr>
        <w:pStyle w:val="a7"/>
        <w:numPr>
          <w:ilvl w:val="0"/>
          <w:numId w:val="25"/>
        </w:numPr>
        <w:ind w:left="0" w:firstLine="709"/>
        <w:rPr>
          <w:rStyle w:val="citation"/>
          <w:rFonts w:ascii="Times New Roman" w:hAnsi="Times New Roman" w:cs="Times New Roman"/>
          <w:color w:val="000000" w:themeColor="text1"/>
          <w:sz w:val="24"/>
          <w:szCs w:val="24"/>
          <w:lang w:val="en-US"/>
        </w:rPr>
      </w:pPr>
      <w:r w:rsidRPr="00343C98">
        <w:rPr>
          <w:rStyle w:val="citation"/>
          <w:rFonts w:ascii="Times New Roman" w:hAnsi="Times New Roman" w:cs="Times New Roman"/>
          <w:color w:val="000000" w:themeColor="text1"/>
          <w:sz w:val="24"/>
          <w:szCs w:val="24"/>
          <w:lang w:val="en-US"/>
        </w:rPr>
        <w:t>A. M. Steane, E. G. Rieffel. Beyond Bits: The future of Quantum Information Processing // IEEE Computer, 2000, pp. 38-45.</w:t>
      </w:r>
    </w:p>
    <w:p w:rsidR="00D77536" w:rsidRPr="00343C98" w:rsidRDefault="00343C98" w:rsidP="006333CD">
      <w:pPr>
        <w:pStyle w:val="a7"/>
        <w:numPr>
          <w:ilvl w:val="0"/>
          <w:numId w:val="25"/>
        </w:numPr>
        <w:ind w:left="0" w:firstLine="709"/>
        <w:rPr>
          <w:rStyle w:val="citation"/>
          <w:color w:val="000000" w:themeColor="text1"/>
          <w:sz w:val="28"/>
          <w:szCs w:val="28"/>
          <w:lang w:val="en-US"/>
        </w:rPr>
      </w:pPr>
      <w:r w:rsidRPr="00343C98">
        <w:rPr>
          <w:rStyle w:val="citation"/>
          <w:rFonts w:ascii="Times New Roman" w:hAnsi="Times New Roman" w:cs="Times New Roman"/>
          <w:color w:val="000000" w:themeColor="text1"/>
          <w:sz w:val="24"/>
          <w:szCs w:val="24"/>
          <w:lang w:val="en-US"/>
        </w:rPr>
        <w:t>T.D. Ladd, Y. Nakamura. Quantum computing // Nature, 2010, pp 45 – 63.</w:t>
      </w:r>
    </w:p>
    <w:p w:rsidR="00343C98" w:rsidRPr="00343C98" w:rsidRDefault="007A0E67" w:rsidP="006333CD">
      <w:pPr>
        <w:pStyle w:val="a7"/>
        <w:numPr>
          <w:ilvl w:val="0"/>
          <w:numId w:val="25"/>
        </w:numPr>
        <w:ind w:left="0" w:firstLine="709"/>
        <w:rPr>
          <w:rFonts w:ascii="Times New Roman" w:hAnsi="Times New Roman" w:cs="Times New Roman"/>
          <w:color w:val="000000" w:themeColor="text1"/>
          <w:sz w:val="24"/>
          <w:szCs w:val="24"/>
          <w:lang w:val="en-US"/>
        </w:rPr>
      </w:pPr>
      <w:r w:rsidRPr="007A0E67">
        <w:rPr>
          <w:rFonts w:ascii="Times New Roman" w:hAnsi="Times New Roman" w:cs="Times New Roman"/>
          <w:color w:val="000000" w:themeColor="text1"/>
          <w:sz w:val="24"/>
          <w:szCs w:val="24"/>
          <w:lang w:val="en-US"/>
        </w:rPr>
        <w:t>Nam Y. Running Shor's Algorithm on a complete, gate-by-gate implementation of a virtual, universal quantum computer. – 2012.</w:t>
      </w:r>
    </w:p>
    <w:p w:rsidR="00D77536" w:rsidRDefault="00343C98" w:rsidP="006333CD">
      <w:pPr>
        <w:pStyle w:val="a7"/>
        <w:numPr>
          <w:ilvl w:val="0"/>
          <w:numId w:val="25"/>
        </w:numPr>
        <w:ind w:left="0" w:firstLine="709"/>
        <w:rPr>
          <w:rFonts w:ascii="Times New Roman" w:hAnsi="Times New Roman" w:cs="Times New Roman"/>
          <w:color w:val="000000" w:themeColor="text1"/>
          <w:sz w:val="24"/>
          <w:szCs w:val="24"/>
          <w:lang w:val="en-US"/>
        </w:rPr>
      </w:pPr>
      <w:r w:rsidRPr="00CE646D">
        <w:rPr>
          <w:rFonts w:ascii="Times New Roman" w:hAnsi="Times New Roman" w:cs="Times New Roman"/>
          <w:color w:val="000000" w:themeColor="text1"/>
          <w:sz w:val="24"/>
          <w:szCs w:val="24"/>
          <w:lang w:val="en-US"/>
        </w:rPr>
        <w:t xml:space="preserve">Stephane Beauregard: Circuit for Shor’s algorithm using 2n+3 qubits // </w:t>
      </w:r>
      <w:r w:rsidR="00CE646D" w:rsidRPr="00CE646D">
        <w:rPr>
          <w:rFonts w:ascii="Times New Roman" w:hAnsi="Times New Roman" w:cs="Times New Roman"/>
          <w:color w:val="000000" w:themeColor="text1"/>
          <w:sz w:val="24"/>
          <w:szCs w:val="24"/>
          <w:lang w:val="en-US"/>
        </w:rPr>
        <w:t>Quantum Information and Computation, Vol. 3, No. 2 (2003) pp. 175-185</w:t>
      </w:r>
    </w:p>
    <w:p w:rsidR="00CE646D" w:rsidRDefault="007A0E67" w:rsidP="006333CD">
      <w:pPr>
        <w:pStyle w:val="a7"/>
        <w:numPr>
          <w:ilvl w:val="0"/>
          <w:numId w:val="25"/>
        </w:numPr>
        <w:ind w:left="0" w:firstLine="709"/>
        <w:rPr>
          <w:rFonts w:ascii="Times New Roman" w:hAnsi="Times New Roman" w:cs="Times New Roman"/>
          <w:color w:val="000000" w:themeColor="text1"/>
          <w:sz w:val="24"/>
          <w:szCs w:val="24"/>
          <w:lang w:val="en-US"/>
        </w:rPr>
      </w:pPr>
      <w:r w:rsidRPr="007A0E67">
        <w:rPr>
          <w:rFonts w:ascii="Times New Roman" w:hAnsi="Times New Roman" w:cs="Times New Roman"/>
          <w:color w:val="000000" w:themeColor="text1"/>
          <w:sz w:val="24"/>
          <w:szCs w:val="24"/>
          <w:lang w:val="en-US"/>
        </w:rPr>
        <w:t>Draper T. G. Addition on a quantum computer //arXiv preprint quant-ph/0008033. – 2000.</w:t>
      </w:r>
    </w:p>
    <w:p w:rsidR="007A0E67" w:rsidRDefault="007A0E67" w:rsidP="006333CD">
      <w:pPr>
        <w:pStyle w:val="a7"/>
        <w:numPr>
          <w:ilvl w:val="0"/>
          <w:numId w:val="25"/>
        </w:numPr>
        <w:ind w:left="0" w:firstLine="709"/>
        <w:rPr>
          <w:rFonts w:ascii="Times New Roman" w:hAnsi="Times New Roman" w:cs="Times New Roman"/>
          <w:color w:val="000000" w:themeColor="text1"/>
          <w:sz w:val="24"/>
          <w:szCs w:val="24"/>
          <w:lang w:val="en-US"/>
        </w:rPr>
      </w:pPr>
      <w:r w:rsidRPr="007A0E67">
        <w:rPr>
          <w:rFonts w:ascii="Times New Roman" w:hAnsi="Times New Roman" w:cs="Times New Roman"/>
          <w:color w:val="000000" w:themeColor="text1"/>
          <w:sz w:val="24"/>
          <w:szCs w:val="24"/>
          <w:lang w:val="en-US"/>
        </w:rPr>
        <w:t>Pavlidis A., Gizopoulos D. Fast Quantum Modular Exponentiation Architecture for Shor's Factorization Algorithm //arXiv preprint arXiv:1207.0511. – 2012.</w:t>
      </w:r>
    </w:p>
    <w:p w:rsidR="00FA70B5" w:rsidRPr="00966551" w:rsidRDefault="00585FD1" w:rsidP="00966551">
      <w:pPr>
        <w:pStyle w:val="a7"/>
        <w:numPr>
          <w:ilvl w:val="0"/>
          <w:numId w:val="25"/>
        </w:numPr>
        <w:ind w:left="0" w:firstLine="709"/>
        <w:rPr>
          <w:rFonts w:ascii="Times New Roman" w:hAnsi="Times New Roman" w:cs="Times New Roman"/>
          <w:color w:val="000000" w:themeColor="text1"/>
          <w:sz w:val="24"/>
          <w:szCs w:val="24"/>
          <w:lang w:val="en-US"/>
        </w:rPr>
      </w:pPr>
      <w:r w:rsidRPr="00585FD1">
        <w:rPr>
          <w:rFonts w:ascii="Times New Roman" w:hAnsi="Times New Roman" w:cs="Times New Roman"/>
          <w:color w:val="000000" w:themeColor="text1"/>
          <w:sz w:val="24"/>
          <w:szCs w:val="24"/>
          <w:lang w:val="en-US"/>
        </w:rPr>
        <w:t>Jones T. et al. Quest and high performance simulation of quantum computers //Scientific reports. – 2019. – Т. 9. – №. 1. – С. 1-11.</w:t>
      </w:r>
    </w:p>
    <w:p w:rsidR="00F620C8" w:rsidRPr="00F82FDC" w:rsidRDefault="00F620C8" w:rsidP="00F82FDC">
      <w:pPr>
        <w:pStyle w:val="20"/>
        <w:numPr>
          <w:ilvl w:val="0"/>
          <w:numId w:val="0"/>
        </w:numPr>
        <w:rPr>
          <w:rFonts w:ascii="Times New Roman" w:hAnsi="Times New Roman" w:cs="Times New Roman"/>
          <w:sz w:val="28"/>
          <w:szCs w:val="28"/>
          <w:lang w:val="en-US"/>
        </w:rPr>
      </w:pPr>
    </w:p>
    <w:sectPr w:rsidR="00F620C8" w:rsidRPr="00F82FDC" w:rsidSect="008F5897">
      <w:footerReference w:type="default" r:id="rId36"/>
      <w:pgSz w:w="11906" w:h="16838"/>
      <w:pgMar w:top="720" w:right="720" w:bottom="720"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15E" w:rsidRDefault="00D7715E" w:rsidP="000C32D8">
      <w:pPr>
        <w:spacing w:after="0" w:line="240" w:lineRule="auto"/>
      </w:pPr>
      <w:r>
        <w:separator/>
      </w:r>
    </w:p>
  </w:endnote>
  <w:endnote w:type="continuationSeparator" w:id="1">
    <w:p w:rsidR="00D7715E" w:rsidRDefault="00D7715E" w:rsidP="000C3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267719"/>
      <w:docPartObj>
        <w:docPartGallery w:val="Page Numbers (Bottom of Page)"/>
        <w:docPartUnique/>
      </w:docPartObj>
    </w:sdtPr>
    <w:sdtContent>
      <w:p w:rsidR="00C40416" w:rsidRDefault="00EB74DF">
        <w:pPr>
          <w:pStyle w:val="ac"/>
          <w:jc w:val="right"/>
        </w:pPr>
        <w:fldSimple w:instr=" PAGE   \* MERGEFORMAT ">
          <w:r w:rsidR="00964CD9">
            <w:rPr>
              <w:noProof/>
            </w:rPr>
            <w:t>28</w:t>
          </w:r>
        </w:fldSimple>
      </w:p>
    </w:sdtContent>
  </w:sdt>
  <w:p w:rsidR="00C40416" w:rsidRDefault="00C40416">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15E" w:rsidRDefault="00D7715E" w:rsidP="000C32D8">
      <w:pPr>
        <w:spacing w:after="0" w:line="240" w:lineRule="auto"/>
      </w:pPr>
      <w:r>
        <w:separator/>
      </w:r>
    </w:p>
  </w:footnote>
  <w:footnote w:type="continuationSeparator" w:id="1">
    <w:p w:rsidR="00D7715E" w:rsidRDefault="00D7715E" w:rsidP="000C3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BC0"/>
    <w:multiLevelType w:val="hybridMultilevel"/>
    <w:tmpl w:val="3B6E469C"/>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1">
    <w:nsid w:val="051B0CE1"/>
    <w:multiLevelType w:val="multilevel"/>
    <w:tmpl w:val="7700BB06"/>
    <w:styleLink w:val="1"/>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1B6F61"/>
    <w:multiLevelType w:val="hybridMultilevel"/>
    <w:tmpl w:val="6A885FE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6E82B24"/>
    <w:multiLevelType w:val="hybridMultilevel"/>
    <w:tmpl w:val="7444F0A6"/>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4">
    <w:nsid w:val="0C507F0D"/>
    <w:multiLevelType w:val="multilevel"/>
    <w:tmpl w:val="A6AEFD08"/>
    <w:lvl w:ilvl="0">
      <w:start w:val="2"/>
      <w:numFmt w:val="decimal"/>
      <w:lvlText w:val="%1."/>
      <w:lvlJc w:val="left"/>
      <w:pPr>
        <w:ind w:left="2484" w:hanging="360"/>
      </w:pPr>
      <w:rPr>
        <w:rFonts w:hint="default"/>
      </w:rPr>
    </w:lvl>
    <w:lvl w:ilvl="1">
      <w:start w:val="1"/>
      <w:numFmt w:val="decimal"/>
      <w:lvlText w:val="%1.%2."/>
      <w:lvlJc w:val="left"/>
      <w:pPr>
        <w:ind w:left="2916" w:hanging="432"/>
      </w:pPr>
      <w:rPr>
        <w:rFonts w:hint="default"/>
        <w:i w:val="0"/>
      </w:rPr>
    </w:lvl>
    <w:lvl w:ilvl="2">
      <w:start w:val="1"/>
      <w:numFmt w:val="decimal"/>
      <w:lvlText w:val="%1.%2.%3."/>
      <w:lvlJc w:val="left"/>
      <w:pPr>
        <w:ind w:left="3348" w:hanging="504"/>
      </w:pPr>
      <w:rPr>
        <w:rFonts w:hint="default"/>
        <w:i w:val="0"/>
      </w:rPr>
    </w:lvl>
    <w:lvl w:ilvl="3">
      <w:start w:val="1"/>
      <w:numFmt w:val="decimal"/>
      <w:lvlText w:val="%1.%2.%3.%4."/>
      <w:lvlJc w:val="left"/>
      <w:pPr>
        <w:ind w:left="3852" w:hanging="648"/>
      </w:pPr>
      <w:rPr>
        <w:rFonts w:hint="default"/>
        <w:i w:val="0"/>
      </w:rPr>
    </w:lvl>
    <w:lvl w:ilvl="4">
      <w:start w:val="1"/>
      <w:numFmt w:val="decimal"/>
      <w:lvlText w:val="%1.%2.%3.%4.%5."/>
      <w:lvlJc w:val="left"/>
      <w:pPr>
        <w:ind w:left="4356" w:hanging="792"/>
      </w:pPr>
      <w:rPr>
        <w:rFonts w:hint="default"/>
      </w:rPr>
    </w:lvl>
    <w:lvl w:ilvl="5">
      <w:start w:val="1"/>
      <w:numFmt w:val="decimal"/>
      <w:lvlText w:val="%1.%2.%3.%4.%5.%6."/>
      <w:lvlJc w:val="left"/>
      <w:pPr>
        <w:ind w:left="4860" w:hanging="936"/>
      </w:pPr>
      <w:rPr>
        <w:rFonts w:hint="default"/>
      </w:rPr>
    </w:lvl>
    <w:lvl w:ilvl="6">
      <w:start w:val="1"/>
      <w:numFmt w:val="decimal"/>
      <w:lvlText w:val="%1.%2.%3.%4.%5.%6.%7."/>
      <w:lvlJc w:val="left"/>
      <w:pPr>
        <w:ind w:left="5364" w:hanging="1080"/>
      </w:pPr>
      <w:rPr>
        <w:rFonts w:hint="default"/>
      </w:rPr>
    </w:lvl>
    <w:lvl w:ilvl="7">
      <w:start w:val="1"/>
      <w:numFmt w:val="decimal"/>
      <w:lvlText w:val="%1.%2.%3.%4.%5.%6.%7.%8."/>
      <w:lvlJc w:val="left"/>
      <w:pPr>
        <w:ind w:left="5868" w:hanging="1224"/>
      </w:pPr>
      <w:rPr>
        <w:rFonts w:hint="default"/>
      </w:rPr>
    </w:lvl>
    <w:lvl w:ilvl="8">
      <w:start w:val="1"/>
      <w:numFmt w:val="decimal"/>
      <w:lvlText w:val="%1.%2.%3.%4.%5.%6.%7.%8.%9."/>
      <w:lvlJc w:val="left"/>
      <w:pPr>
        <w:ind w:left="6444" w:hanging="1440"/>
      </w:pPr>
      <w:rPr>
        <w:rFonts w:hint="default"/>
      </w:rPr>
    </w:lvl>
  </w:abstractNum>
  <w:abstractNum w:abstractNumId="5">
    <w:nsid w:val="131370CF"/>
    <w:multiLevelType w:val="hybridMultilevel"/>
    <w:tmpl w:val="F1607A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135A188B"/>
    <w:multiLevelType w:val="hybridMultilevel"/>
    <w:tmpl w:val="DF0C9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2D2D7C"/>
    <w:multiLevelType w:val="multilevel"/>
    <w:tmpl w:val="2F88D6B4"/>
    <w:lvl w:ilvl="0">
      <w:start w:val="1"/>
      <w:numFmt w:val="decimal"/>
      <w:lvlText w:val="%1."/>
      <w:lvlJc w:val="left"/>
      <w:pPr>
        <w:ind w:left="2484" w:hanging="360"/>
      </w:pPr>
      <w:rPr>
        <w:rFonts w:hint="default"/>
      </w:rPr>
    </w:lvl>
    <w:lvl w:ilvl="1">
      <w:start w:val="2"/>
      <w:numFmt w:val="decimal"/>
      <w:lvlText w:val="%1.%2."/>
      <w:lvlJc w:val="left"/>
      <w:pPr>
        <w:ind w:left="2916" w:hanging="432"/>
      </w:pPr>
      <w:rPr>
        <w:rFonts w:hint="default"/>
        <w:i w:val="0"/>
      </w:rPr>
    </w:lvl>
    <w:lvl w:ilvl="2">
      <w:start w:val="1"/>
      <w:numFmt w:val="decimal"/>
      <w:lvlText w:val="%1.%2.%3."/>
      <w:lvlJc w:val="left"/>
      <w:pPr>
        <w:ind w:left="3348" w:hanging="504"/>
      </w:pPr>
      <w:rPr>
        <w:rFonts w:hint="default"/>
        <w:i w:val="0"/>
      </w:rPr>
    </w:lvl>
    <w:lvl w:ilvl="3">
      <w:start w:val="1"/>
      <w:numFmt w:val="decimal"/>
      <w:lvlText w:val="%1.%2.%3.%4."/>
      <w:lvlJc w:val="left"/>
      <w:pPr>
        <w:ind w:left="3852" w:hanging="648"/>
      </w:pPr>
      <w:rPr>
        <w:rFonts w:hint="default"/>
        <w:i w:val="0"/>
      </w:rPr>
    </w:lvl>
    <w:lvl w:ilvl="4">
      <w:start w:val="1"/>
      <w:numFmt w:val="decimal"/>
      <w:lvlText w:val="%1.%2.%3.%4.%5."/>
      <w:lvlJc w:val="left"/>
      <w:pPr>
        <w:ind w:left="4356" w:hanging="792"/>
      </w:pPr>
      <w:rPr>
        <w:rFonts w:hint="default"/>
      </w:rPr>
    </w:lvl>
    <w:lvl w:ilvl="5">
      <w:start w:val="1"/>
      <w:numFmt w:val="decimal"/>
      <w:lvlText w:val="%1.%2.%3.%4.%5.%6."/>
      <w:lvlJc w:val="left"/>
      <w:pPr>
        <w:ind w:left="4860" w:hanging="936"/>
      </w:pPr>
      <w:rPr>
        <w:rFonts w:hint="default"/>
      </w:rPr>
    </w:lvl>
    <w:lvl w:ilvl="6">
      <w:start w:val="1"/>
      <w:numFmt w:val="decimal"/>
      <w:lvlText w:val="%1.%2.%3.%4.%5.%6.%7."/>
      <w:lvlJc w:val="left"/>
      <w:pPr>
        <w:ind w:left="5364" w:hanging="1080"/>
      </w:pPr>
      <w:rPr>
        <w:rFonts w:hint="default"/>
      </w:rPr>
    </w:lvl>
    <w:lvl w:ilvl="7">
      <w:start w:val="1"/>
      <w:numFmt w:val="decimal"/>
      <w:lvlText w:val="%1.%2.%3.%4.%5.%6.%7.%8."/>
      <w:lvlJc w:val="left"/>
      <w:pPr>
        <w:ind w:left="5868" w:hanging="1224"/>
      </w:pPr>
      <w:rPr>
        <w:rFonts w:hint="default"/>
      </w:rPr>
    </w:lvl>
    <w:lvl w:ilvl="8">
      <w:start w:val="1"/>
      <w:numFmt w:val="decimal"/>
      <w:lvlText w:val="%1.%2.%3.%4.%5.%6.%7.%8.%9."/>
      <w:lvlJc w:val="left"/>
      <w:pPr>
        <w:ind w:left="6444" w:hanging="1440"/>
      </w:pPr>
      <w:rPr>
        <w:rFonts w:hint="default"/>
      </w:rPr>
    </w:lvl>
  </w:abstractNum>
  <w:abstractNum w:abstractNumId="8">
    <w:nsid w:val="1DA90C81"/>
    <w:multiLevelType w:val="multilevel"/>
    <w:tmpl w:val="0419001D"/>
    <w:styleLink w:val="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0A0537F"/>
    <w:multiLevelType w:val="hybridMultilevel"/>
    <w:tmpl w:val="ED72D27A"/>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0">
    <w:nsid w:val="23121E50"/>
    <w:multiLevelType w:val="hybridMultilevel"/>
    <w:tmpl w:val="9098A2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6972A2D"/>
    <w:multiLevelType w:val="hybridMultilevel"/>
    <w:tmpl w:val="686C87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38616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C1014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D51AF5"/>
    <w:multiLevelType w:val="multilevel"/>
    <w:tmpl w:val="8BD6FD7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012560B"/>
    <w:multiLevelType w:val="hybridMultilevel"/>
    <w:tmpl w:val="4FA4B0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7F39B4"/>
    <w:multiLevelType w:val="multilevel"/>
    <w:tmpl w:val="A5A661CC"/>
    <w:styleLink w:val="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D71884"/>
    <w:multiLevelType w:val="hybridMultilevel"/>
    <w:tmpl w:val="768AF5FC"/>
    <w:lvl w:ilvl="0" w:tplc="0419000F">
      <w:start w:val="1"/>
      <w:numFmt w:val="decimal"/>
      <w:lvlText w:val="%1."/>
      <w:lvlJc w:val="left"/>
      <w:pPr>
        <w:ind w:left="1944" w:hanging="360"/>
      </w:pPr>
    </w:lvl>
    <w:lvl w:ilvl="1" w:tplc="04190019">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18">
    <w:nsid w:val="3DE07246"/>
    <w:multiLevelType w:val="hybridMultilevel"/>
    <w:tmpl w:val="54DAC51E"/>
    <w:lvl w:ilvl="0" w:tplc="812C1A42">
      <w:start w:val="1"/>
      <w:numFmt w:val="decimal"/>
      <w:lvlText w:val="%1."/>
      <w:lvlJc w:val="left"/>
      <w:pPr>
        <w:ind w:left="1065" w:hanging="360"/>
      </w:pPr>
      <w:rPr>
        <w:rFonts w:ascii="Times New Roman" w:hAnsi="Times New Roman" w:cs="Times New Roman" w:hint="default"/>
        <w:i/>
        <w:sz w:val="24"/>
        <w:szCs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nsid w:val="3E6F7974"/>
    <w:multiLevelType w:val="hybridMultilevel"/>
    <w:tmpl w:val="54DAC51E"/>
    <w:lvl w:ilvl="0" w:tplc="812C1A42">
      <w:start w:val="1"/>
      <w:numFmt w:val="decimal"/>
      <w:lvlText w:val="%1."/>
      <w:lvlJc w:val="left"/>
      <w:pPr>
        <w:ind w:left="1065" w:hanging="360"/>
      </w:pPr>
      <w:rPr>
        <w:rFonts w:ascii="Times New Roman" w:hAnsi="Times New Roman" w:cs="Times New Roman" w:hint="default"/>
        <w:i/>
        <w:sz w:val="24"/>
        <w:szCs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nsid w:val="449262A2"/>
    <w:multiLevelType w:val="hybridMultilevel"/>
    <w:tmpl w:val="341EAA76"/>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1">
    <w:nsid w:val="483A0F9A"/>
    <w:multiLevelType w:val="hybridMultilevel"/>
    <w:tmpl w:val="6130C7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4ABB38CF"/>
    <w:multiLevelType w:val="multilevel"/>
    <w:tmpl w:val="E71A5B40"/>
    <w:lvl w:ilvl="0">
      <w:start w:val="1"/>
      <w:numFmt w:val="decimal"/>
      <w:lvlText w:val="%1."/>
      <w:lvlJc w:val="left"/>
      <w:pPr>
        <w:ind w:left="1776" w:hanging="360"/>
      </w:pPr>
      <w:rPr>
        <w:rFonts w:hint="default"/>
      </w:rPr>
    </w:lvl>
    <w:lvl w:ilvl="1">
      <w:start w:val="7"/>
      <w:numFmt w:val="decimal"/>
      <w:lvlText w:val="%1.%2."/>
      <w:lvlJc w:val="left"/>
      <w:pPr>
        <w:ind w:left="2208" w:hanging="432"/>
      </w:pPr>
      <w:rPr>
        <w:rFonts w:hint="default"/>
        <w:i w: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i w:val="0"/>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3">
    <w:nsid w:val="4FD26040"/>
    <w:multiLevelType w:val="multilevel"/>
    <w:tmpl w:val="E00239C0"/>
    <w:styleLink w:val="6"/>
    <w:lvl w:ilvl="0">
      <w:start w:val="3"/>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213690D"/>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D682564"/>
    <w:multiLevelType w:val="hybridMultilevel"/>
    <w:tmpl w:val="29D2B7D8"/>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6">
    <w:nsid w:val="60562159"/>
    <w:multiLevelType w:val="multilevel"/>
    <w:tmpl w:val="0419001D"/>
    <w:styleLink w:val="5"/>
    <w:lvl w:ilvl="0">
      <w:start w:val="3"/>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8B06CCC"/>
    <w:multiLevelType w:val="multilevel"/>
    <w:tmpl w:val="C748BB50"/>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i w:val="0"/>
      </w:rPr>
    </w:lvl>
    <w:lvl w:ilvl="2">
      <w:start w:val="1"/>
      <w:numFmt w:val="decimal"/>
      <w:pStyle w:val="30"/>
      <w:lvlText w:val="%1.%2.%3"/>
      <w:lvlJc w:val="left"/>
      <w:pPr>
        <w:ind w:left="720" w:hanging="720"/>
      </w:pPr>
      <w:rPr>
        <w:rFonts w:hint="default"/>
        <w:i w:val="0"/>
      </w:rPr>
    </w:lvl>
    <w:lvl w:ilvl="3">
      <w:start w:val="1"/>
      <w:numFmt w:val="decimal"/>
      <w:pStyle w:val="4"/>
      <w:lvlText w:val="%1.%2.%3.%4"/>
      <w:lvlJc w:val="left"/>
      <w:pPr>
        <w:ind w:left="864" w:hanging="864"/>
      </w:pPr>
      <w:rPr>
        <w:rFonts w:hint="default"/>
        <w:i w:val="0"/>
      </w:r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8">
    <w:nsid w:val="6AAA4249"/>
    <w:multiLevelType w:val="hybridMultilevel"/>
    <w:tmpl w:val="33CCA528"/>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29">
    <w:nsid w:val="6EDD63BC"/>
    <w:multiLevelType w:val="hybridMultilevel"/>
    <w:tmpl w:val="BA08465A"/>
    <w:lvl w:ilvl="0" w:tplc="0419000F">
      <w:start w:val="1"/>
      <w:numFmt w:val="decimal"/>
      <w:lvlText w:val="%1."/>
      <w:lvlJc w:val="left"/>
      <w:pPr>
        <w:ind w:left="2448" w:hanging="360"/>
      </w:pPr>
    </w:lvl>
    <w:lvl w:ilvl="1" w:tplc="04190019" w:tentative="1">
      <w:start w:val="1"/>
      <w:numFmt w:val="lowerLetter"/>
      <w:lvlText w:val="%2."/>
      <w:lvlJc w:val="left"/>
      <w:pPr>
        <w:ind w:left="3168" w:hanging="360"/>
      </w:pPr>
    </w:lvl>
    <w:lvl w:ilvl="2" w:tplc="0419001B" w:tentative="1">
      <w:start w:val="1"/>
      <w:numFmt w:val="lowerRoman"/>
      <w:lvlText w:val="%3."/>
      <w:lvlJc w:val="right"/>
      <w:pPr>
        <w:ind w:left="3888" w:hanging="180"/>
      </w:pPr>
    </w:lvl>
    <w:lvl w:ilvl="3" w:tplc="0419000F">
      <w:start w:val="1"/>
      <w:numFmt w:val="decimal"/>
      <w:lvlText w:val="%4."/>
      <w:lvlJc w:val="left"/>
      <w:pPr>
        <w:ind w:left="4608" w:hanging="360"/>
      </w:pPr>
    </w:lvl>
    <w:lvl w:ilvl="4" w:tplc="04190019" w:tentative="1">
      <w:start w:val="1"/>
      <w:numFmt w:val="lowerLetter"/>
      <w:lvlText w:val="%5."/>
      <w:lvlJc w:val="left"/>
      <w:pPr>
        <w:ind w:left="5328" w:hanging="360"/>
      </w:pPr>
    </w:lvl>
    <w:lvl w:ilvl="5" w:tplc="0419001B" w:tentative="1">
      <w:start w:val="1"/>
      <w:numFmt w:val="lowerRoman"/>
      <w:lvlText w:val="%6."/>
      <w:lvlJc w:val="right"/>
      <w:pPr>
        <w:ind w:left="6048" w:hanging="180"/>
      </w:pPr>
    </w:lvl>
    <w:lvl w:ilvl="6" w:tplc="0419000F" w:tentative="1">
      <w:start w:val="1"/>
      <w:numFmt w:val="decimal"/>
      <w:lvlText w:val="%7."/>
      <w:lvlJc w:val="left"/>
      <w:pPr>
        <w:ind w:left="6768" w:hanging="360"/>
      </w:pPr>
    </w:lvl>
    <w:lvl w:ilvl="7" w:tplc="04190019" w:tentative="1">
      <w:start w:val="1"/>
      <w:numFmt w:val="lowerLetter"/>
      <w:lvlText w:val="%8."/>
      <w:lvlJc w:val="left"/>
      <w:pPr>
        <w:ind w:left="7488" w:hanging="360"/>
      </w:pPr>
    </w:lvl>
    <w:lvl w:ilvl="8" w:tplc="0419001B" w:tentative="1">
      <w:start w:val="1"/>
      <w:numFmt w:val="lowerRoman"/>
      <w:lvlText w:val="%9."/>
      <w:lvlJc w:val="right"/>
      <w:pPr>
        <w:ind w:left="8208" w:hanging="180"/>
      </w:pPr>
    </w:lvl>
  </w:abstractNum>
  <w:abstractNum w:abstractNumId="30">
    <w:nsid w:val="76211656"/>
    <w:multiLevelType w:val="multilevel"/>
    <w:tmpl w:val="0419001D"/>
    <w:styleLink w:val="40"/>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F721651"/>
    <w:multiLevelType w:val="hybridMultilevel"/>
    <w:tmpl w:val="BB3EC894"/>
    <w:lvl w:ilvl="0" w:tplc="0419000F">
      <w:start w:val="1"/>
      <w:numFmt w:val="decimal"/>
      <w:lvlText w:val="%1."/>
      <w:lvlJc w:val="left"/>
      <w:pPr>
        <w:ind w:left="1068" w:hanging="360"/>
      </w:pPr>
      <w:rPr>
        <w:rFonts w:hint="default"/>
      </w:rPr>
    </w:lvl>
    <w:lvl w:ilvl="1" w:tplc="04190001">
      <w:start w:val="1"/>
      <w:numFmt w:val="bullet"/>
      <w:lvlText w:val=""/>
      <w:lvlJc w:val="left"/>
      <w:pPr>
        <w:ind w:left="1788" w:hanging="360"/>
      </w:pPr>
      <w:rPr>
        <w:rFonts w:ascii="Symbol" w:hAnsi="Symbol"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1"/>
  </w:num>
  <w:num w:numId="3">
    <w:abstractNumId w:val="16"/>
  </w:num>
  <w:num w:numId="4">
    <w:abstractNumId w:val="0"/>
  </w:num>
  <w:num w:numId="5">
    <w:abstractNumId w:val="8"/>
  </w:num>
  <w:num w:numId="6">
    <w:abstractNumId w:val="30"/>
  </w:num>
  <w:num w:numId="7">
    <w:abstractNumId w:val="26"/>
  </w:num>
  <w:num w:numId="8">
    <w:abstractNumId w:val="23"/>
  </w:num>
  <w:num w:numId="9">
    <w:abstractNumId w:val="12"/>
  </w:num>
  <w:num w:numId="10">
    <w:abstractNumId w:val="14"/>
  </w:num>
  <w:num w:numId="11">
    <w:abstractNumId w:val="20"/>
  </w:num>
  <w:num w:numId="12">
    <w:abstractNumId w:val="17"/>
  </w:num>
  <w:num w:numId="13">
    <w:abstractNumId w:val="22"/>
  </w:num>
  <w:num w:numId="14">
    <w:abstractNumId w:val="28"/>
  </w:num>
  <w:num w:numId="15">
    <w:abstractNumId w:val="3"/>
  </w:num>
  <w:num w:numId="16">
    <w:abstractNumId w:val="7"/>
  </w:num>
  <w:num w:numId="17">
    <w:abstractNumId w:val="4"/>
  </w:num>
  <w:num w:numId="18">
    <w:abstractNumId w:val="29"/>
  </w:num>
  <w:num w:numId="19">
    <w:abstractNumId w:val="15"/>
  </w:num>
  <w:num w:numId="20">
    <w:abstractNumId w:val="5"/>
  </w:num>
  <w:num w:numId="21">
    <w:abstractNumId w:val="11"/>
  </w:num>
  <w:num w:numId="22">
    <w:abstractNumId w:val="31"/>
  </w:num>
  <w:num w:numId="23">
    <w:abstractNumId w:val="2"/>
  </w:num>
  <w:num w:numId="24">
    <w:abstractNumId w:val="25"/>
  </w:num>
  <w:num w:numId="25">
    <w:abstractNumId w:val="19"/>
  </w:num>
  <w:num w:numId="26">
    <w:abstractNumId w:val="18"/>
  </w:num>
  <w:num w:numId="27">
    <w:abstractNumId w:val="2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7"/>
  </w:num>
  <w:num w:numId="31">
    <w:abstractNumId w:val="27"/>
  </w:num>
  <w:num w:numId="32">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0"/>
  </w:num>
  <w:num w:numId="37">
    <w:abstractNumId w:val="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250E94"/>
    <w:rsid w:val="000025AA"/>
    <w:rsid w:val="00005F9A"/>
    <w:rsid w:val="00006659"/>
    <w:rsid w:val="0001128F"/>
    <w:rsid w:val="00011402"/>
    <w:rsid w:val="0001510C"/>
    <w:rsid w:val="00017CBA"/>
    <w:rsid w:val="00030741"/>
    <w:rsid w:val="00031023"/>
    <w:rsid w:val="00037707"/>
    <w:rsid w:val="000377C8"/>
    <w:rsid w:val="00037DD8"/>
    <w:rsid w:val="0004309A"/>
    <w:rsid w:val="00047579"/>
    <w:rsid w:val="00050CD0"/>
    <w:rsid w:val="0005589B"/>
    <w:rsid w:val="000721D8"/>
    <w:rsid w:val="00073D2E"/>
    <w:rsid w:val="00082F57"/>
    <w:rsid w:val="00083957"/>
    <w:rsid w:val="00084796"/>
    <w:rsid w:val="0009256B"/>
    <w:rsid w:val="00092660"/>
    <w:rsid w:val="00093651"/>
    <w:rsid w:val="00093A1A"/>
    <w:rsid w:val="00095F45"/>
    <w:rsid w:val="000A25D3"/>
    <w:rsid w:val="000A379B"/>
    <w:rsid w:val="000B1805"/>
    <w:rsid w:val="000B1A1C"/>
    <w:rsid w:val="000B332C"/>
    <w:rsid w:val="000B4536"/>
    <w:rsid w:val="000B67D2"/>
    <w:rsid w:val="000C0B57"/>
    <w:rsid w:val="000C2003"/>
    <w:rsid w:val="000C32D8"/>
    <w:rsid w:val="000C3304"/>
    <w:rsid w:val="000C6BE5"/>
    <w:rsid w:val="000C7FD4"/>
    <w:rsid w:val="000D3C8D"/>
    <w:rsid w:val="000D5BC3"/>
    <w:rsid w:val="000D6387"/>
    <w:rsid w:val="000E32BF"/>
    <w:rsid w:val="000E763B"/>
    <w:rsid w:val="001069F9"/>
    <w:rsid w:val="00114555"/>
    <w:rsid w:val="00115E75"/>
    <w:rsid w:val="0012135B"/>
    <w:rsid w:val="0012233D"/>
    <w:rsid w:val="0012405A"/>
    <w:rsid w:val="00124B80"/>
    <w:rsid w:val="00135A4B"/>
    <w:rsid w:val="00143708"/>
    <w:rsid w:val="00143F6F"/>
    <w:rsid w:val="001446FE"/>
    <w:rsid w:val="00146204"/>
    <w:rsid w:val="00156DB0"/>
    <w:rsid w:val="001573C8"/>
    <w:rsid w:val="00164B2A"/>
    <w:rsid w:val="00164E11"/>
    <w:rsid w:val="00174768"/>
    <w:rsid w:val="001748A7"/>
    <w:rsid w:val="001807BF"/>
    <w:rsid w:val="00182760"/>
    <w:rsid w:val="00183F10"/>
    <w:rsid w:val="00185D2E"/>
    <w:rsid w:val="00187192"/>
    <w:rsid w:val="00191AB4"/>
    <w:rsid w:val="00192EE8"/>
    <w:rsid w:val="001954BC"/>
    <w:rsid w:val="0019749A"/>
    <w:rsid w:val="001A6E4F"/>
    <w:rsid w:val="001B0EB8"/>
    <w:rsid w:val="001B2DD0"/>
    <w:rsid w:val="001B3D57"/>
    <w:rsid w:val="001C44A2"/>
    <w:rsid w:val="001F07FF"/>
    <w:rsid w:val="001F0B17"/>
    <w:rsid w:val="001F2B8D"/>
    <w:rsid w:val="00202ECD"/>
    <w:rsid w:val="00207342"/>
    <w:rsid w:val="00210B0F"/>
    <w:rsid w:val="00220E69"/>
    <w:rsid w:val="002211B0"/>
    <w:rsid w:val="0022637E"/>
    <w:rsid w:val="0023660C"/>
    <w:rsid w:val="002403FA"/>
    <w:rsid w:val="0024465E"/>
    <w:rsid w:val="00250E94"/>
    <w:rsid w:val="00251491"/>
    <w:rsid w:val="002538AE"/>
    <w:rsid w:val="002652FC"/>
    <w:rsid w:val="00265BC6"/>
    <w:rsid w:val="0026669E"/>
    <w:rsid w:val="00271DBC"/>
    <w:rsid w:val="00271F35"/>
    <w:rsid w:val="002830E7"/>
    <w:rsid w:val="00283A69"/>
    <w:rsid w:val="00284095"/>
    <w:rsid w:val="002875CC"/>
    <w:rsid w:val="00287E10"/>
    <w:rsid w:val="00287EEC"/>
    <w:rsid w:val="00296441"/>
    <w:rsid w:val="002968CC"/>
    <w:rsid w:val="002A1A3B"/>
    <w:rsid w:val="002A61E0"/>
    <w:rsid w:val="002A640F"/>
    <w:rsid w:val="002B2D6F"/>
    <w:rsid w:val="002B308F"/>
    <w:rsid w:val="002D6C78"/>
    <w:rsid w:val="002E3AE2"/>
    <w:rsid w:val="002E7894"/>
    <w:rsid w:val="002F7CF0"/>
    <w:rsid w:val="0030019D"/>
    <w:rsid w:val="003020E0"/>
    <w:rsid w:val="003034F7"/>
    <w:rsid w:val="0030361A"/>
    <w:rsid w:val="003039DB"/>
    <w:rsid w:val="003132CB"/>
    <w:rsid w:val="00314BCF"/>
    <w:rsid w:val="00315F1E"/>
    <w:rsid w:val="0031620D"/>
    <w:rsid w:val="00327381"/>
    <w:rsid w:val="003357D0"/>
    <w:rsid w:val="00335C94"/>
    <w:rsid w:val="003360FE"/>
    <w:rsid w:val="00340E45"/>
    <w:rsid w:val="00343C98"/>
    <w:rsid w:val="00344694"/>
    <w:rsid w:val="00347464"/>
    <w:rsid w:val="003503A2"/>
    <w:rsid w:val="00354197"/>
    <w:rsid w:val="00360C1B"/>
    <w:rsid w:val="003629BC"/>
    <w:rsid w:val="00364982"/>
    <w:rsid w:val="00365BD0"/>
    <w:rsid w:val="00367E10"/>
    <w:rsid w:val="00376DEE"/>
    <w:rsid w:val="00390EA8"/>
    <w:rsid w:val="0039226F"/>
    <w:rsid w:val="0039513B"/>
    <w:rsid w:val="00395C7D"/>
    <w:rsid w:val="00396F7E"/>
    <w:rsid w:val="003A633B"/>
    <w:rsid w:val="003B1142"/>
    <w:rsid w:val="003B2BBE"/>
    <w:rsid w:val="003B783F"/>
    <w:rsid w:val="003D0B28"/>
    <w:rsid w:val="003D47FE"/>
    <w:rsid w:val="003E14CE"/>
    <w:rsid w:val="003E34FE"/>
    <w:rsid w:val="003F27E9"/>
    <w:rsid w:val="003F3B05"/>
    <w:rsid w:val="00400597"/>
    <w:rsid w:val="004022D4"/>
    <w:rsid w:val="00404D5C"/>
    <w:rsid w:val="00411495"/>
    <w:rsid w:val="00414136"/>
    <w:rsid w:val="004145A9"/>
    <w:rsid w:val="00416D32"/>
    <w:rsid w:val="00417ADE"/>
    <w:rsid w:val="00421F6B"/>
    <w:rsid w:val="00422FEE"/>
    <w:rsid w:val="00426571"/>
    <w:rsid w:val="00427EEE"/>
    <w:rsid w:val="00431284"/>
    <w:rsid w:val="00431D20"/>
    <w:rsid w:val="004323AB"/>
    <w:rsid w:val="00435D23"/>
    <w:rsid w:val="0044216E"/>
    <w:rsid w:val="00451D50"/>
    <w:rsid w:val="0045662C"/>
    <w:rsid w:val="004617D7"/>
    <w:rsid w:val="00465631"/>
    <w:rsid w:val="00466960"/>
    <w:rsid w:val="00470177"/>
    <w:rsid w:val="00473CA7"/>
    <w:rsid w:val="00474172"/>
    <w:rsid w:val="00477EE2"/>
    <w:rsid w:val="00484143"/>
    <w:rsid w:val="00486FD7"/>
    <w:rsid w:val="004870F7"/>
    <w:rsid w:val="004958AB"/>
    <w:rsid w:val="004A2EC7"/>
    <w:rsid w:val="004A419D"/>
    <w:rsid w:val="004A4354"/>
    <w:rsid w:val="004A4828"/>
    <w:rsid w:val="004A619F"/>
    <w:rsid w:val="004B6489"/>
    <w:rsid w:val="004B7CA2"/>
    <w:rsid w:val="004C2A50"/>
    <w:rsid w:val="004C343F"/>
    <w:rsid w:val="004C5363"/>
    <w:rsid w:val="004D11AB"/>
    <w:rsid w:val="004E03BA"/>
    <w:rsid w:val="004E5F7F"/>
    <w:rsid w:val="004F0393"/>
    <w:rsid w:val="004F0403"/>
    <w:rsid w:val="004F1F3F"/>
    <w:rsid w:val="00500688"/>
    <w:rsid w:val="00503074"/>
    <w:rsid w:val="005033CA"/>
    <w:rsid w:val="005057E9"/>
    <w:rsid w:val="00512CD6"/>
    <w:rsid w:val="00516C2E"/>
    <w:rsid w:val="005222B6"/>
    <w:rsid w:val="00527BA1"/>
    <w:rsid w:val="00550BA0"/>
    <w:rsid w:val="00550D49"/>
    <w:rsid w:val="00555D0A"/>
    <w:rsid w:val="00567E6D"/>
    <w:rsid w:val="00571982"/>
    <w:rsid w:val="00572AFA"/>
    <w:rsid w:val="005745F2"/>
    <w:rsid w:val="00584A4A"/>
    <w:rsid w:val="00585FD1"/>
    <w:rsid w:val="0059112D"/>
    <w:rsid w:val="00596B22"/>
    <w:rsid w:val="00597D35"/>
    <w:rsid w:val="005C3017"/>
    <w:rsid w:val="005C57AD"/>
    <w:rsid w:val="005D02EB"/>
    <w:rsid w:val="005D695C"/>
    <w:rsid w:val="005E076D"/>
    <w:rsid w:val="005E56D2"/>
    <w:rsid w:val="005F054E"/>
    <w:rsid w:val="0061170C"/>
    <w:rsid w:val="00626562"/>
    <w:rsid w:val="006312E2"/>
    <w:rsid w:val="006333CD"/>
    <w:rsid w:val="006365D8"/>
    <w:rsid w:val="0064747A"/>
    <w:rsid w:val="006550A9"/>
    <w:rsid w:val="006610F5"/>
    <w:rsid w:val="00661941"/>
    <w:rsid w:val="00662CB3"/>
    <w:rsid w:val="00675A3D"/>
    <w:rsid w:val="00685E8C"/>
    <w:rsid w:val="0069363A"/>
    <w:rsid w:val="006A4118"/>
    <w:rsid w:val="006A42CC"/>
    <w:rsid w:val="006A4A80"/>
    <w:rsid w:val="006A6E9A"/>
    <w:rsid w:val="006B279D"/>
    <w:rsid w:val="006B5140"/>
    <w:rsid w:val="006C4C53"/>
    <w:rsid w:val="006C6E51"/>
    <w:rsid w:val="006D027C"/>
    <w:rsid w:val="006D0645"/>
    <w:rsid w:val="006D134D"/>
    <w:rsid w:val="006D2CAF"/>
    <w:rsid w:val="006E2967"/>
    <w:rsid w:val="006E5929"/>
    <w:rsid w:val="006E694F"/>
    <w:rsid w:val="007055D5"/>
    <w:rsid w:val="00710EAA"/>
    <w:rsid w:val="00712F48"/>
    <w:rsid w:val="0071487E"/>
    <w:rsid w:val="007156A3"/>
    <w:rsid w:val="00733F70"/>
    <w:rsid w:val="007422BE"/>
    <w:rsid w:val="007551E3"/>
    <w:rsid w:val="0076144F"/>
    <w:rsid w:val="00762FE5"/>
    <w:rsid w:val="00785603"/>
    <w:rsid w:val="00786596"/>
    <w:rsid w:val="00787162"/>
    <w:rsid w:val="00794A82"/>
    <w:rsid w:val="007976C6"/>
    <w:rsid w:val="007A02C9"/>
    <w:rsid w:val="007A0E67"/>
    <w:rsid w:val="007A2C22"/>
    <w:rsid w:val="007A31EF"/>
    <w:rsid w:val="007B00CE"/>
    <w:rsid w:val="007B22ED"/>
    <w:rsid w:val="007C31DD"/>
    <w:rsid w:val="007C4CB1"/>
    <w:rsid w:val="007C52E1"/>
    <w:rsid w:val="007D13AF"/>
    <w:rsid w:val="007D16AE"/>
    <w:rsid w:val="007D1F12"/>
    <w:rsid w:val="007D495A"/>
    <w:rsid w:val="007D6070"/>
    <w:rsid w:val="007D652C"/>
    <w:rsid w:val="007E3F56"/>
    <w:rsid w:val="007E4526"/>
    <w:rsid w:val="007F1884"/>
    <w:rsid w:val="00804302"/>
    <w:rsid w:val="00804BF0"/>
    <w:rsid w:val="00810EC5"/>
    <w:rsid w:val="00811100"/>
    <w:rsid w:val="00811E90"/>
    <w:rsid w:val="00813296"/>
    <w:rsid w:val="00814043"/>
    <w:rsid w:val="0082057C"/>
    <w:rsid w:val="00835B0D"/>
    <w:rsid w:val="00835BB2"/>
    <w:rsid w:val="00841F07"/>
    <w:rsid w:val="00845222"/>
    <w:rsid w:val="0084652F"/>
    <w:rsid w:val="00851678"/>
    <w:rsid w:val="00853FBC"/>
    <w:rsid w:val="00863776"/>
    <w:rsid w:val="00865D41"/>
    <w:rsid w:val="008661D7"/>
    <w:rsid w:val="0086701D"/>
    <w:rsid w:val="00882FB4"/>
    <w:rsid w:val="008A4C5C"/>
    <w:rsid w:val="008A6ABF"/>
    <w:rsid w:val="008A7A29"/>
    <w:rsid w:val="008B0256"/>
    <w:rsid w:val="008B02F5"/>
    <w:rsid w:val="008B0781"/>
    <w:rsid w:val="008B52AB"/>
    <w:rsid w:val="008B7C4B"/>
    <w:rsid w:val="008D0E54"/>
    <w:rsid w:val="008D39C8"/>
    <w:rsid w:val="008D5A19"/>
    <w:rsid w:val="008D7BCB"/>
    <w:rsid w:val="008E5EA2"/>
    <w:rsid w:val="008F269E"/>
    <w:rsid w:val="008F3B7B"/>
    <w:rsid w:val="008F5897"/>
    <w:rsid w:val="008F6CDC"/>
    <w:rsid w:val="008F79D1"/>
    <w:rsid w:val="00906910"/>
    <w:rsid w:val="0091411C"/>
    <w:rsid w:val="009151F8"/>
    <w:rsid w:val="00920D7D"/>
    <w:rsid w:val="009238A7"/>
    <w:rsid w:val="0092587A"/>
    <w:rsid w:val="00925F0B"/>
    <w:rsid w:val="00930F9C"/>
    <w:rsid w:val="009358B8"/>
    <w:rsid w:val="00936C60"/>
    <w:rsid w:val="009405C7"/>
    <w:rsid w:val="00943D07"/>
    <w:rsid w:val="0094442B"/>
    <w:rsid w:val="00945FFB"/>
    <w:rsid w:val="00956023"/>
    <w:rsid w:val="00964CD9"/>
    <w:rsid w:val="00966551"/>
    <w:rsid w:val="0098153C"/>
    <w:rsid w:val="009B3507"/>
    <w:rsid w:val="009B4125"/>
    <w:rsid w:val="009C0EA6"/>
    <w:rsid w:val="009C4016"/>
    <w:rsid w:val="009C6592"/>
    <w:rsid w:val="009C7263"/>
    <w:rsid w:val="009D040F"/>
    <w:rsid w:val="009D1CB0"/>
    <w:rsid w:val="009D4D2D"/>
    <w:rsid w:val="009D6C68"/>
    <w:rsid w:val="009E3AD8"/>
    <w:rsid w:val="00A00F84"/>
    <w:rsid w:val="00A03917"/>
    <w:rsid w:val="00A044E2"/>
    <w:rsid w:val="00A061E2"/>
    <w:rsid w:val="00A1334F"/>
    <w:rsid w:val="00A13B1D"/>
    <w:rsid w:val="00A263B8"/>
    <w:rsid w:val="00A2672E"/>
    <w:rsid w:val="00A349C4"/>
    <w:rsid w:val="00A4015F"/>
    <w:rsid w:val="00A4032F"/>
    <w:rsid w:val="00A412B4"/>
    <w:rsid w:val="00A45638"/>
    <w:rsid w:val="00A6409E"/>
    <w:rsid w:val="00A75183"/>
    <w:rsid w:val="00A7571E"/>
    <w:rsid w:val="00A84028"/>
    <w:rsid w:val="00A90804"/>
    <w:rsid w:val="00A9291B"/>
    <w:rsid w:val="00A92E69"/>
    <w:rsid w:val="00A97DA3"/>
    <w:rsid w:val="00AB53AC"/>
    <w:rsid w:val="00AC2C68"/>
    <w:rsid w:val="00AC43F5"/>
    <w:rsid w:val="00AD12AB"/>
    <w:rsid w:val="00AD1C9E"/>
    <w:rsid w:val="00AE2174"/>
    <w:rsid w:val="00AE2CE1"/>
    <w:rsid w:val="00AE3A84"/>
    <w:rsid w:val="00AE4065"/>
    <w:rsid w:val="00AE43D9"/>
    <w:rsid w:val="00AF35C3"/>
    <w:rsid w:val="00AF5E88"/>
    <w:rsid w:val="00B01347"/>
    <w:rsid w:val="00B01B5F"/>
    <w:rsid w:val="00B01EB2"/>
    <w:rsid w:val="00B02C9D"/>
    <w:rsid w:val="00B069FE"/>
    <w:rsid w:val="00B121F4"/>
    <w:rsid w:val="00B12DA9"/>
    <w:rsid w:val="00B146CB"/>
    <w:rsid w:val="00B22F81"/>
    <w:rsid w:val="00B236F3"/>
    <w:rsid w:val="00B253AF"/>
    <w:rsid w:val="00B32D78"/>
    <w:rsid w:val="00B33046"/>
    <w:rsid w:val="00B41D16"/>
    <w:rsid w:val="00B44949"/>
    <w:rsid w:val="00B464BE"/>
    <w:rsid w:val="00B47EA2"/>
    <w:rsid w:val="00B50CFA"/>
    <w:rsid w:val="00B61C0D"/>
    <w:rsid w:val="00B65401"/>
    <w:rsid w:val="00B67B37"/>
    <w:rsid w:val="00B72AC5"/>
    <w:rsid w:val="00B81882"/>
    <w:rsid w:val="00B84B3D"/>
    <w:rsid w:val="00B87F2F"/>
    <w:rsid w:val="00BA0601"/>
    <w:rsid w:val="00BB3756"/>
    <w:rsid w:val="00BC3FD4"/>
    <w:rsid w:val="00BC477E"/>
    <w:rsid w:val="00BC5E00"/>
    <w:rsid w:val="00BC5F11"/>
    <w:rsid w:val="00BC742E"/>
    <w:rsid w:val="00BD0009"/>
    <w:rsid w:val="00BD275F"/>
    <w:rsid w:val="00BD6970"/>
    <w:rsid w:val="00BE4189"/>
    <w:rsid w:val="00BE62DE"/>
    <w:rsid w:val="00BF0B57"/>
    <w:rsid w:val="00BF21F1"/>
    <w:rsid w:val="00C01B56"/>
    <w:rsid w:val="00C02CF7"/>
    <w:rsid w:val="00C04D72"/>
    <w:rsid w:val="00C16595"/>
    <w:rsid w:val="00C169F9"/>
    <w:rsid w:val="00C306FB"/>
    <w:rsid w:val="00C33B58"/>
    <w:rsid w:val="00C40416"/>
    <w:rsid w:val="00C42050"/>
    <w:rsid w:val="00C439B7"/>
    <w:rsid w:val="00C43ABF"/>
    <w:rsid w:val="00C45A6A"/>
    <w:rsid w:val="00C45AF6"/>
    <w:rsid w:val="00C55A66"/>
    <w:rsid w:val="00C60399"/>
    <w:rsid w:val="00C6260C"/>
    <w:rsid w:val="00C65EBE"/>
    <w:rsid w:val="00C7146D"/>
    <w:rsid w:val="00C73CC1"/>
    <w:rsid w:val="00C8267E"/>
    <w:rsid w:val="00C86407"/>
    <w:rsid w:val="00C92372"/>
    <w:rsid w:val="00C944FE"/>
    <w:rsid w:val="00C9551F"/>
    <w:rsid w:val="00CA3F4B"/>
    <w:rsid w:val="00CA7E79"/>
    <w:rsid w:val="00CB4240"/>
    <w:rsid w:val="00CB66B7"/>
    <w:rsid w:val="00CC165A"/>
    <w:rsid w:val="00CC659C"/>
    <w:rsid w:val="00CD3966"/>
    <w:rsid w:val="00CD5A8E"/>
    <w:rsid w:val="00CE646D"/>
    <w:rsid w:val="00CF1118"/>
    <w:rsid w:val="00CF3290"/>
    <w:rsid w:val="00CF74EB"/>
    <w:rsid w:val="00D20CAA"/>
    <w:rsid w:val="00D20CF5"/>
    <w:rsid w:val="00D246DF"/>
    <w:rsid w:val="00D250DE"/>
    <w:rsid w:val="00D25A82"/>
    <w:rsid w:val="00D25C32"/>
    <w:rsid w:val="00D32527"/>
    <w:rsid w:val="00D36D02"/>
    <w:rsid w:val="00D37B40"/>
    <w:rsid w:val="00D4277D"/>
    <w:rsid w:val="00D43094"/>
    <w:rsid w:val="00D4690D"/>
    <w:rsid w:val="00D55D1C"/>
    <w:rsid w:val="00D639FD"/>
    <w:rsid w:val="00D65391"/>
    <w:rsid w:val="00D654B0"/>
    <w:rsid w:val="00D72883"/>
    <w:rsid w:val="00D742BA"/>
    <w:rsid w:val="00D7715E"/>
    <w:rsid w:val="00D77536"/>
    <w:rsid w:val="00D9375C"/>
    <w:rsid w:val="00D94CB5"/>
    <w:rsid w:val="00DA416E"/>
    <w:rsid w:val="00DB24CA"/>
    <w:rsid w:val="00DB24E2"/>
    <w:rsid w:val="00DB3187"/>
    <w:rsid w:val="00DB541B"/>
    <w:rsid w:val="00DB61E1"/>
    <w:rsid w:val="00DC0BD6"/>
    <w:rsid w:val="00DC4182"/>
    <w:rsid w:val="00DE354B"/>
    <w:rsid w:val="00DE430B"/>
    <w:rsid w:val="00DF2E4F"/>
    <w:rsid w:val="00E02D4B"/>
    <w:rsid w:val="00E039B6"/>
    <w:rsid w:val="00E121D1"/>
    <w:rsid w:val="00E16219"/>
    <w:rsid w:val="00E22DEE"/>
    <w:rsid w:val="00E32F7B"/>
    <w:rsid w:val="00E4198E"/>
    <w:rsid w:val="00E5225D"/>
    <w:rsid w:val="00E534E6"/>
    <w:rsid w:val="00E551DC"/>
    <w:rsid w:val="00E5753F"/>
    <w:rsid w:val="00E57F34"/>
    <w:rsid w:val="00E746CB"/>
    <w:rsid w:val="00E749D5"/>
    <w:rsid w:val="00E7783F"/>
    <w:rsid w:val="00E9152F"/>
    <w:rsid w:val="00E97D65"/>
    <w:rsid w:val="00EA09FE"/>
    <w:rsid w:val="00EA195B"/>
    <w:rsid w:val="00EB12D2"/>
    <w:rsid w:val="00EB2D8F"/>
    <w:rsid w:val="00EB4712"/>
    <w:rsid w:val="00EB6EFE"/>
    <w:rsid w:val="00EB74DF"/>
    <w:rsid w:val="00EC3AEA"/>
    <w:rsid w:val="00EC5283"/>
    <w:rsid w:val="00ED2788"/>
    <w:rsid w:val="00EE3A1A"/>
    <w:rsid w:val="00EE3F20"/>
    <w:rsid w:val="00EF050C"/>
    <w:rsid w:val="00EF176A"/>
    <w:rsid w:val="00EF183F"/>
    <w:rsid w:val="00EF34D4"/>
    <w:rsid w:val="00EF3A3A"/>
    <w:rsid w:val="00EF79D8"/>
    <w:rsid w:val="00F05A92"/>
    <w:rsid w:val="00F065AF"/>
    <w:rsid w:val="00F06A1D"/>
    <w:rsid w:val="00F07671"/>
    <w:rsid w:val="00F17EFA"/>
    <w:rsid w:val="00F20422"/>
    <w:rsid w:val="00F209F0"/>
    <w:rsid w:val="00F33CAB"/>
    <w:rsid w:val="00F34D55"/>
    <w:rsid w:val="00F40CA7"/>
    <w:rsid w:val="00F42509"/>
    <w:rsid w:val="00F47C70"/>
    <w:rsid w:val="00F53064"/>
    <w:rsid w:val="00F531D0"/>
    <w:rsid w:val="00F54FD5"/>
    <w:rsid w:val="00F55DDA"/>
    <w:rsid w:val="00F570EF"/>
    <w:rsid w:val="00F620C8"/>
    <w:rsid w:val="00F704B2"/>
    <w:rsid w:val="00F705BD"/>
    <w:rsid w:val="00F773B8"/>
    <w:rsid w:val="00F82FDC"/>
    <w:rsid w:val="00F8341B"/>
    <w:rsid w:val="00F8379F"/>
    <w:rsid w:val="00F914E6"/>
    <w:rsid w:val="00F91A55"/>
    <w:rsid w:val="00FA0BAB"/>
    <w:rsid w:val="00FA3E3F"/>
    <w:rsid w:val="00FA70B5"/>
    <w:rsid w:val="00FB4364"/>
    <w:rsid w:val="00FB4A39"/>
    <w:rsid w:val="00FC1112"/>
    <w:rsid w:val="00FC2AF9"/>
    <w:rsid w:val="00FC45D8"/>
    <w:rsid w:val="00FD04AC"/>
    <w:rsid w:val="00FD39A1"/>
    <w:rsid w:val="00FD400A"/>
    <w:rsid w:val="00FD4AFF"/>
    <w:rsid w:val="00FD69F3"/>
    <w:rsid w:val="00FF09BF"/>
    <w:rsid w:val="00FF3E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o:shapedefaults>
    <o:shapelayout v:ext="edit">
      <o:idmap v:ext="edit" data="1"/>
      <o:rules v:ext="edit">
        <o:r id="V:Rule15" type="connector" idref="#_x0000_s1090"/>
        <o:r id="V:Rule16" type="connector" idref="#_x0000_s1086"/>
        <o:r id="V:Rule17" type="connector" idref="#_x0000_s1105"/>
        <o:r id="V:Rule18" type="connector" idref="#_x0000_s1098"/>
        <o:r id="V:Rule19" type="connector" idref="#_x0000_s1106"/>
        <o:r id="V:Rule20" type="connector" idref="#_x0000_s1096"/>
        <o:r id="V:Rule21" type="connector" idref="#_x0000_s1077"/>
        <o:r id="V:Rule22" type="connector" idref="#_x0000_s1055"/>
        <o:r id="V:Rule23" type="connector" idref="#_x0000_s1103"/>
        <o:r id="V:Rule24" type="connector" idref="#_x0000_s1100"/>
        <o:r id="V:Rule25" type="connector" idref="#_x0000_s1095"/>
        <o:r id="V:Rule26" type="connector" idref="#_x0000_s1080"/>
        <o:r id="V:Rule27" type="connector" idref="#_x0000_s1084"/>
        <o:r id="V:Rule28" type="connector" idref="#_x0000_s1088"/>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0E0"/>
  </w:style>
  <w:style w:type="paragraph" w:styleId="10">
    <w:name w:val="heading 1"/>
    <w:basedOn w:val="a"/>
    <w:next w:val="a"/>
    <w:link w:val="11"/>
    <w:uiPriority w:val="9"/>
    <w:qFormat/>
    <w:rsid w:val="00250E94"/>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unhideWhenUsed/>
    <w:qFormat/>
    <w:rsid w:val="00250E94"/>
    <w:pPr>
      <w:keepNext/>
      <w:keepLines/>
      <w:numPr>
        <w:ilvl w:val="1"/>
        <w:numId w:val="31"/>
      </w:numPr>
      <w:spacing w:before="200" w:after="0"/>
      <w:outlineLvl w:val="1"/>
    </w:pPr>
    <w:rPr>
      <w:rFonts w:asciiTheme="majorHAnsi" w:eastAsiaTheme="majorEastAsia" w:hAnsiTheme="majorHAnsi" w:cstheme="majorBidi"/>
      <w:b/>
      <w:bCs/>
      <w:sz w:val="26"/>
      <w:szCs w:val="26"/>
    </w:rPr>
  </w:style>
  <w:style w:type="paragraph" w:styleId="30">
    <w:name w:val="heading 3"/>
    <w:basedOn w:val="a"/>
    <w:next w:val="a"/>
    <w:link w:val="31"/>
    <w:uiPriority w:val="9"/>
    <w:unhideWhenUsed/>
    <w:qFormat/>
    <w:rsid w:val="001B3D57"/>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1"/>
    <w:uiPriority w:val="9"/>
    <w:semiHidden/>
    <w:unhideWhenUsed/>
    <w:qFormat/>
    <w:rsid w:val="002A640F"/>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50">
    <w:name w:val="heading 5"/>
    <w:basedOn w:val="a"/>
    <w:next w:val="a"/>
    <w:link w:val="51"/>
    <w:uiPriority w:val="9"/>
    <w:semiHidden/>
    <w:unhideWhenUsed/>
    <w:qFormat/>
    <w:rsid w:val="002A640F"/>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60">
    <w:name w:val="heading 6"/>
    <w:basedOn w:val="a"/>
    <w:next w:val="a"/>
    <w:link w:val="61"/>
    <w:uiPriority w:val="9"/>
    <w:semiHidden/>
    <w:unhideWhenUsed/>
    <w:qFormat/>
    <w:rsid w:val="002A640F"/>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A640F"/>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A640F"/>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A640F"/>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50E94"/>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
    <w:basedOn w:val="a0"/>
    <w:link w:val="20"/>
    <w:uiPriority w:val="9"/>
    <w:rsid w:val="00250E94"/>
    <w:rPr>
      <w:rFonts w:asciiTheme="majorHAnsi" w:eastAsiaTheme="majorEastAsia" w:hAnsiTheme="majorHAnsi" w:cstheme="majorBidi"/>
      <w:b/>
      <w:bCs/>
      <w:sz w:val="26"/>
      <w:szCs w:val="26"/>
    </w:rPr>
  </w:style>
  <w:style w:type="paragraph" w:styleId="a3">
    <w:name w:val="Normal (Web)"/>
    <w:basedOn w:val="a"/>
    <w:uiPriority w:val="99"/>
    <w:unhideWhenUsed/>
    <w:rsid w:val="00250E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50E9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0E94"/>
    <w:rPr>
      <w:rFonts w:ascii="Tahoma" w:hAnsi="Tahoma" w:cs="Tahoma"/>
      <w:sz w:val="16"/>
      <w:szCs w:val="16"/>
    </w:rPr>
  </w:style>
  <w:style w:type="character" w:styleId="HTML">
    <w:name w:val="HTML Code"/>
    <w:basedOn w:val="a0"/>
    <w:uiPriority w:val="99"/>
    <w:semiHidden/>
    <w:unhideWhenUsed/>
    <w:rsid w:val="00250E94"/>
    <w:rPr>
      <w:rFonts w:ascii="Courier New" w:eastAsia="Times New Roman" w:hAnsi="Courier New" w:cs="Courier New"/>
      <w:sz w:val="20"/>
      <w:szCs w:val="20"/>
    </w:rPr>
  </w:style>
  <w:style w:type="character" w:styleId="a6">
    <w:name w:val="Hyperlink"/>
    <w:basedOn w:val="a0"/>
    <w:uiPriority w:val="99"/>
    <w:unhideWhenUsed/>
    <w:rsid w:val="00250E94"/>
    <w:rPr>
      <w:color w:val="0000FF"/>
      <w:u w:val="single"/>
    </w:rPr>
  </w:style>
  <w:style w:type="paragraph" w:styleId="a7">
    <w:name w:val="List Paragraph"/>
    <w:basedOn w:val="a"/>
    <w:uiPriority w:val="34"/>
    <w:qFormat/>
    <w:rsid w:val="00250E94"/>
    <w:pPr>
      <w:ind w:left="720"/>
      <w:contextualSpacing/>
    </w:pPr>
  </w:style>
  <w:style w:type="character" w:customStyle="1" w:styleId="clear">
    <w:name w:val="clear"/>
    <w:basedOn w:val="a0"/>
    <w:rsid w:val="00250E94"/>
  </w:style>
  <w:style w:type="character" w:styleId="a8">
    <w:name w:val="Strong"/>
    <w:basedOn w:val="a0"/>
    <w:uiPriority w:val="22"/>
    <w:qFormat/>
    <w:rsid w:val="00250E94"/>
    <w:rPr>
      <w:b/>
      <w:bCs/>
    </w:rPr>
  </w:style>
  <w:style w:type="paragraph" w:styleId="a9">
    <w:name w:val="TOC Heading"/>
    <w:basedOn w:val="10"/>
    <w:next w:val="a"/>
    <w:uiPriority w:val="39"/>
    <w:semiHidden/>
    <w:unhideWhenUsed/>
    <w:qFormat/>
    <w:rsid w:val="00250E94"/>
    <w:pPr>
      <w:outlineLvl w:val="9"/>
    </w:pPr>
  </w:style>
  <w:style w:type="paragraph" w:styleId="12">
    <w:name w:val="toc 1"/>
    <w:basedOn w:val="a"/>
    <w:next w:val="a"/>
    <w:autoRedefine/>
    <w:uiPriority w:val="39"/>
    <w:unhideWhenUsed/>
    <w:qFormat/>
    <w:rsid w:val="00250E94"/>
    <w:pPr>
      <w:spacing w:after="100"/>
    </w:pPr>
  </w:style>
  <w:style w:type="paragraph" w:styleId="22">
    <w:name w:val="toc 2"/>
    <w:basedOn w:val="a"/>
    <w:next w:val="a"/>
    <w:autoRedefine/>
    <w:uiPriority w:val="39"/>
    <w:unhideWhenUsed/>
    <w:qFormat/>
    <w:rsid w:val="00250E94"/>
    <w:pPr>
      <w:spacing w:after="100"/>
      <w:ind w:left="220"/>
    </w:pPr>
  </w:style>
  <w:style w:type="paragraph" w:styleId="aa">
    <w:name w:val="header"/>
    <w:basedOn w:val="a"/>
    <w:link w:val="ab"/>
    <w:uiPriority w:val="99"/>
    <w:semiHidden/>
    <w:unhideWhenUsed/>
    <w:rsid w:val="00250E94"/>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250E94"/>
  </w:style>
  <w:style w:type="paragraph" w:styleId="ac">
    <w:name w:val="footer"/>
    <w:basedOn w:val="a"/>
    <w:link w:val="ad"/>
    <w:uiPriority w:val="99"/>
    <w:unhideWhenUsed/>
    <w:rsid w:val="00250E9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50E94"/>
  </w:style>
  <w:style w:type="character" w:customStyle="1" w:styleId="mwe-math-mathml-inline">
    <w:name w:val="mwe-math-mathml-inline"/>
    <w:basedOn w:val="a0"/>
    <w:rsid w:val="00250E94"/>
  </w:style>
  <w:style w:type="character" w:customStyle="1" w:styleId="grame">
    <w:name w:val="grame"/>
    <w:basedOn w:val="a0"/>
    <w:rsid w:val="00250E94"/>
  </w:style>
  <w:style w:type="character" w:customStyle="1" w:styleId="bold">
    <w:name w:val="bold"/>
    <w:basedOn w:val="a0"/>
    <w:rsid w:val="00250E94"/>
  </w:style>
  <w:style w:type="paragraph" w:styleId="HTML0">
    <w:name w:val="HTML Preformatted"/>
    <w:basedOn w:val="a"/>
    <w:link w:val="HTML1"/>
    <w:uiPriority w:val="99"/>
    <w:unhideWhenUsed/>
    <w:rsid w:val="005E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E076D"/>
    <w:rPr>
      <w:rFonts w:ascii="Courier New" w:eastAsia="Times New Roman" w:hAnsi="Courier New" w:cs="Courier New"/>
      <w:sz w:val="20"/>
      <w:szCs w:val="20"/>
      <w:lang w:eastAsia="ru-RU"/>
    </w:rPr>
  </w:style>
  <w:style w:type="character" w:customStyle="1" w:styleId="keyword">
    <w:name w:val="keyword"/>
    <w:basedOn w:val="a0"/>
    <w:rsid w:val="00C55A66"/>
  </w:style>
  <w:style w:type="character" w:customStyle="1" w:styleId="normaltextrun">
    <w:name w:val="normaltextrun"/>
    <w:basedOn w:val="a0"/>
    <w:rsid w:val="00AE2174"/>
  </w:style>
  <w:style w:type="numbering" w:customStyle="1" w:styleId="1">
    <w:name w:val="Стиль1"/>
    <w:uiPriority w:val="99"/>
    <w:rsid w:val="00FC45D8"/>
    <w:pPr>
      <w:numPr>
        <w:numId w:val="2"/>
      </w:numPr>
    </w:pPr>
  </w:style>
  <w:style w:type="numbering" w:customStyle="1" w:styleId="2">
    <w:name w:val="Стиль2"/>
    <w:uiPriority w:val="99"/>
    <w:rsid w:val="00FC45D8"/>
    <w:pPr>
      <w:numPr>
        <w:numId w:val="3"/>
      </w:numPr>
    </w:pPr>
  </w:style>
  <w:style w:type="character" w:styleId="ae">
    <w:name w:val="Placeholder Text"/>
    <w:basedOn w:val="a0"/>
    <w:uiPriority w:val="99"/>
    <w:semiHidden/>
    <w:rsid w:val="00E5225D"/>
    <w:rPr>
      <w:color w:val="808080"/>
    </w:rPr>
  </w:style>
  <w:style w:type="paragraph" w:styleId="32">
    <w:name w:val="toc 3"/>
    <w:basedOn w:val="a"/>
    <w:next w:val="a"/>
    <w:autoRedefine/>
    <w:uiPriority w:val="39"/>
    <w:unhideWhenUsed/>
    <w:qFormat/>
    <w:rsid w:val="001B3D57"/>
    <w:pPr>
      <w:spacing w:after="100"/>
      <w:ind w:left="440"/>
    </w:pPr>
    <w:rPr>
      <w:rFonts w:eastAsiaTheme="minorEastAsia"/>
    </w:rPr>
  </w:style>
  <w:style w:type="character" w:customStyle="1" w:styleId="31">
    <w:name w:val="Заголовок 3 Знак"/>
    <w:basedOn w:val="a0"/>
    <w:link w:val="30"/>
    <w:uiPriority w:val="9"/>
    <w:rsid w:val="001B3D57"/>
    <w:rPr>
      <w:rFonts w:asciiTheme="majorHAnsi" w:eastAsiaTheme="majorEastAsia" w:hAnsiTheme="majorHAnsi" w:cstheme="majorBidi"/>
      <w:b/>
      <w:bCs/>
      <w:color w:val="4F81BD" w:themeColor="accent1"/>
    </w:rPr>
  </w:style>
  <w:style w:type="numbering" w:customStyle="1" w:styleId="3">
    <w:name w:val="Стиль3"/>
    <w:uiPriority w:val="99"/>
    <w:rsid w:val="00A6409E"/>
    <w:pPr>
      <w:numPr>
        <w:numId w:val="5"/>
      </w:numPr>
    </w:pPr>
  </w:style>
  <w:style w:type="numbering" w:customStyle="1" w:styleId="40">
    <w:name w:val="Стиль4"/>
    <w:uiPriority w:val="99"/>
    <w:rsid w:val="00A6409E"/>
    <w:pPr>
      <w:numPr>
        <w:numId w:val="6"/>
      </w:numPr>
    </w:pPr>
  </w:style>
  <w:style w:type="numbering" w:customStyle="1" w:styleId="5">
    <w:name w:val="Стиль5"/>
    <w:uiPriority w:val="99"/>
    <w:rsid w:val="00A6409E"/>
    <w:pPr>
      <w:numPr>
        <w:numId w:val="7"/>
      </w:numPr>
    </w:pPr>
  </w:style>
  <w:style w:type="numbering" w:customStyle="1" w:styleId="6">
    <w:name w:val="Стиль6"/>
    <w:uiPriority w:val="99"/>
    <w:rsid w:val="00A6409E"/>
    <w:pPr>
      <w:numPr>
        <w:numId w:val="8"/>
      </w:numPr>
    </w:pPr>
  </w:style>
  <w:style w:type="character" w:styleId="af">
    <w:name w:val="FollowedHyperlink"/>
    <w:basedOn w:val="a0"/>
    <w:uiPriority w:val="99"/>
    <w:semiHidden/>
    <w:unhideWhenUsed/>
    <w:rsid w:val="008F3B7B"/>
    <w:rPr>
      <w:color w:val="800080" w:themeColor="followedHyperlink"/>
      <w:u w:val="single"/>
    </w:rPr>
  </w:style>
  <w:style w:type="character" w:styleId="af0">
    <w:name w:val="Emphasis"/>
    <w:basedOn w:val="a0"/>
    <w:qFormat/>
    <w:rsid w:val="00343C98"/>
    <w:rPr>
      <w:i/>
      <w:iCs/>
    </w:rPr>
  </w:style>
  <w:style w:type="character" w:customStyle="1" w:styleId="citation">
    <w:name w:val="citation"/>
    <w:basedOn w:val="a0"/>
    <w:rsid w:val="00343C98"/>
  </w:style>
  <w:style w:type="table" w:styleId="af1">
    <w:name w:val="Table Grid"/>
    <w:basedOn w:val="a1"/>
    <w:uiPriority w:val="59"/>
    <w:rsid w:val="00633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1">
    <w:name w:val="Заголовок 4 Знак"/>
    <w:basedOn w:val="a0"/>
    <w:link w:val="4"/>
    <w:uiPriority w:val="9"/>
    <w:semiHidden/>
    <w:rsid w:val="002A640F"/>
    <w:rPr>
      <w:rFonts w:asciiTheme="majorHAnsi" w:eastAsiaTheme="majorEastAsia" w:hAnsiTheme="majorHAnsi" w:cstheme="majorBidi"/>
      <w:b/>
      <w:bCs/>
      <w:i/>
      <w:iCs/>
      <w:color w:val="4F81BD" w:themeColor="accent1"/>
    </w:rPr>
  </w:style>
  <w:style w:type="character" w:customStyle="1" w:styleId="51">
    <w:name w:val="Заголовок 5 Знак"/>
    <w:basedOn w:val="a0"/>
    <w:link w:val="50"/>
    <w:uiPriority w:val="9"/>
    <w:semiHidden/>
    <w:rsid w:val="002A640F"/>
    <w:rPr>
      <w:rFonts w:asciiTheme="majorHAnsi" w:eastAsiaTheme="majorEastAsia" w:hAnsiTheme="majorHAnsi" w:cstheme="majorBidi"/>
      <w:color w:val="243F60" w:themeColor="accent1" w:themeShade="7F"/>
    </w:rPr>
  </w:style>
  <w:style w:type="character" w:customStyle="1" w:styleId="61">
    <w:name w:val="Заголовок 6 Знак"/>
    <w:basedOn w:val="a0"/>
    <w:link w:val="60"/>
    <w:uiPriority w:val="9"/>
    <w:semiHidden/>
    <w:rsid w:val="002A640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2A640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A640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2A640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96332037">
      <w:bodyDiv w:val="1"/>
      <w:marLeft w:val="0"/>
      <w:marRight w:val="0"/>
      <w:marTop w:val="0"/>
      <w:marBottom w:val="0"/>
      <w:divBdr>
        <w:top w:val="none" w:sz="0" w:space="0" w:color="auto"/>
        <w:left w:val="none" w:sz="0" w:space="0" w:color="auto"/>
        <w:bottom w:val="none" w:sz="0" w:space="0" w:color="auto"/>
        <w:right w:val="none" w:sz="0" w:space="0" w:color="auto"/>
      </w:divBdr>
    </w:div>
    <w:div w:id="13819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OnlyDeniko/Shor-algorith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OnlyDeniko/Shor-algorith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19776-0EA0-4F4C-BD94-92C0D89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30</Pages>
  <Words>8078</Words>
  <Characters>46050</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Симуляция выполения квантового алгоритма Шора</vt:lpstr>
    </vt:vector>
  </TitlesOfParts>
  <Company>Reanimator Extreme Edition</Company>
  <LinksUpToDate>false</LinksUpToDate>
  <CharactersWithSpaces>54020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Симуляция выполения квантового алгоритма Шора</dc:title>
  <dc:creator>Denis Kulandin</dc:creator>
  <cp:keywords>Квантовый алгоритм Шора</cp:keywords>
  <cp:lastModifiedBy>User</cp:lastModifiedBy>
  <cp:revision>161</cp:revision>
  <dcterms:created xsi:type="dcterms:W3CDTF">2020-05-04T15:18:00Z</dcterms:created>
  <dcterms:modified xsi:type="dcterms:W3CDTF">2022-04-20T17:16:00Z</dcterms:modified>
</cp:coreProperties>
</file>