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1FC1307" w:rsidR="00050706" w:rsidRPr="00B4008E" w:rsidRDefault="00807C28" w:rsidP="00E42375">
            <w:pPr>
              <w:rPr>
                <w:b/>
              </w:rPr>
            </w:pPr>
            <w:r>
              <w:rPr>
                <w:rFonts w:ascii="Calibri" w:hAnsi="Calibri" w:cs="Arial"/>
                <w:i/>
                <w:color w:val="548DD4"/>
                <w:sz w:val="20"/>
                <w:szCs w:val="20"/>
                <w:lang w:eastAsia="es-CL"/>
              </w:rPr>
              <w:t>Malla Fácil</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6786B5FA" w:rsidR="00050706" w:rsidRPr="00B4008E" w:rsidRDefault="00807C28" w:rsidP="00050706">
            <w:pPr>
              <w:rPr>
                <w:b/>
              </w:rPr>
            </w:pPr>
            <w:r>
              <w:rPr>
                <w:i/>
                <w:color w:val="548DD4"/>
                <w:sz w:val="20"/>
                <w:szCs w:val="20"/>
              </w:rPr>
              <w:t>Desarrollo de Software, Bases de Datos, Machine Learning, Calidad de Software, Metodologías Ágiles y Gestión de Proyectos TI.</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718EC5FA" w14:textId="761DDEA3" w:rsidR="00807C28" w:rsidRDefault="00807C28" w:rsidP="00807C28">
            <w:pPr>
              <w:rPr>
                <w:i/>
                <w:color w:val="548DD4"/>
                <w:sz w:val="20"/>
                <w:szCs w:val="20"/>
              </w:rPr>
            </w:pPr>
            <w:r>
              <w:rPr>
                <w:i/>
                <w:color w:val="548DD4"/>
                <w:sz w:val="20"/>
                <w:szCs w:val="20"/>
              </w:rPr>
              <w:t xml:space="preserve">Desarrollo de Software: Creación de la plataforma digital y funcionalidades para visualizar y comparar </w:t>
            </w:r>
            <w:r>
              <w:rPr>
                <w:i/>
                <w:color w:val="548DD4"/>
                <w:sz w:val="20"/>
                <w:szCs w:val="20"/>
              </w:rPr>
              <w:t>carreras.</w:t>
            </w:r>
          </w:p>
          <w:p w14:paraId="0D4DEB41" w14:textId="77777777" w:rsidR="00807C28" w:rsidRDefault="00807C28" w:rsidP="00807C28">
            <w:pPr>
              <w:rPr>
                <w:i/>
                <w:color w:val="548DD4"/>
                <w:sz w:val="20"/>
                <w:szCs w:val="20"/>
              </w:rPr>
            </w:pPr>
            <w:r>
              <w:rPr>
                <w:i/>
                <w:color w:val="548DD4"/>
                <w:sz w:val="20"/>
                <w:szCs w:val="20"/>
              </w:rPr>
              <w:t>Bases de Datos: Diseño y gestión de la base de datos que contendrá la información de las carreras y universidades.</w:t>
            </w:r>
          </w:p>
          <w:p w14:paraId="0146D197" w14:textId="77777777" w:rsidR="00807C28" w:rsidRDefault="00807C28" w:rsidP="00807C28">
            <w:pPr>
              <w:rPr>
                <w:i/>
                <w:color w:val="548DD4"/>
                <w:sz w:val="20"/>
                <w:szCs w:val="20"/>
              </w:rPr>
            </w:pPr>
            <w:r>
              <w:rPr>
                <w:i/>
                <w:color w:val="548DD4"/>
                <w:sz w:val="20"/>
                <w:szCs w:val="20"/>
              </w:rPr>
              <w:t>Machine Learning: Implementación de recomendaciones personalizadas para los usuarios en base a sus preferencias e intereses.</w:t>
            </w:r>
          </w:p>
          <w:p w14:paraId="2366AA78" w14:textId="72F3198F" w:rsidR="00050706" w:rsidRPr="00807C28" w:rsidRDefault="00807C28" w:rsidP="00050706">
            <w:pPr>
              <w:rPr>
                <w:i/>
                <w:color w:val="548DD4"/>
                <w:sz w:val="20"/>
                <w:szCs w:val="20"/>
              </w:rPr>
            </w:pPr>
            <w:r>
              <w:rPr>
                <w:i/>
                <w:color w:val="548DD4"/>
                <w:sz w:val="20"/>
                <w:szCs w:val="20"/>
              </w:rPr>
              <w:t>Calidad de Software: Aseguramiento de la calidad del software mediante pruebas y validación.</w:t>
            </w:r>
          </w:p>
        </w:tc>
      </w:tr>
    </w:tbl>
    <w:p w14:paraId="00010BC5" w14:textId="77777777" w:rsidR="00050706" w:rsidRDefault="00050706" w:rsidP="001202BF">
      <w:pPr>
        <w:rPr>
          <w:b/>
        </w:rPr>
      </w:pPr>
    </w:p>
    <w:p w14:paraId="24D7D9FA" w14:textId="77777777" w:rsidR="00807C28" w:rsidRDefault="00807C28" w:rsidP="001202BF">
      <w:pPr>
        <w:rPr>
          <w:b/>
        </w:rPr>
      </w:pPr>
    </w:p>
    <w:p w14:paraId="1F21CDF0" w14:textId="77777777" w:rsidR="00807C28" w:rsidRDefault="00807C28" w:rsidP="001202BF">
      <w:pPr>
        <w:rPr>
          <w:b/>
        </w:rPr>
      </w:pPr>
    </w:p>
    <w:p w14:paraId="1037A84F" w14:textId="77777777" w:rsidR="00807C28" w:rsidRDefault="00807C28" w:rsidP="001202BF">
      <w:pPr>
        <w:rPr>
          <w:b/>
        </w:rPr>
      </w:pPr>
    </w:p>
    <w:p w14:paraId="43DE06E1" w14:textId="77777777" w:rsidR="00807C28" w:rsidRDefault="00807C28" w:rsidP="001202BF">
      <w:pPr>
        <w:rPr>
          <w:b/>
        </w:rPr>
      </w:pPr>
    </w:p>
    <w:p w14:paraId="12D89C7E" w14:textId="77777777" w:rsidR="00807C28" w:rsidRDefault="00807C28" w:rsidP="001202BF">
      <w:pPr>
        <w:rPr>
          <w:b/>
        </w:rPr>
      </w:pPr>
    </w:p>
    <w:p w14:paraId="413102D1" w14:textId="77777777" w:rsidR="00807C28" w:rsidRDefault="00807C28" w:rsidP="001202BF">
      <w:pPr>
        <w:rPr>
          <w:b/>
        </w:rPr>
      </w:pPr>
    </w:p>
    <w:p w14:paraId="66E806B7" w14:textId="77777777" w:rsidR="00807C28" w:rsidRDefault="00807C28"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lastRenderedPageBreak/>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6D6CB2EB" w14:textId="77777777" w:rsidR="00807C28" w:rsidRDefault="00807C28" w:rsidP="00807C28">
            <w:pPr>
              <w:jc w:val="both"/>
              <w:rPr>
                <w:i/>
                <w:color w:val="548DD4"/>
                <w:sz w:val="20"/>
                <w:szCs w:val="20"/>
              </w:rPr>
            </w:pPr>
            <w:r>
              <w:rPr>
                <w:i/>
                <w:color w:val="548DD4"/>
                <w:sz w:val="20"/>
                <w:szCs w:val="20"/>
              </w:rPr>
              <w:t>El proyecto “Malla Fácil” busca abordar la problemática de la dispersión y falta de centralización en la información sobre carreras universitarias y técnicas en Chile. La dificultad para comparar programas de estudio debido a la información fragmentada en múltiples sitios web de instituciones educativas hace que los estudiantes y profesionales enfrenten desafíos para tomar decisiones informadas sobre su educación superior. afectando principalmente a estudiantes de educación media, profesionales en reorientación de carrera, padres, tutores, y orientadores educativos en la región metropolitana de Chile.</w:t>
            </w:r>
          </w:p>
          <w:p w14:paraId="543D7C6B" w14:textId="7E18E099" w:rsidR="001202BF" w:rsidRPr="00B340E1" w:rsidRDefault="00807C28" w:rsidP="00807C28">
            <w:pPr>
              <w:pStyle w:val="paragraph"/>
              <w:spacing w:before="0" w:beforeAutospacing="0" w:after="0" w:afterAutospacing="0"/>
              <w:jc w:val="both"/>
              <w:textAlignment w:val="baseline"/>
              <w:rPr>
                <w:rFonts w:ascii="Calibri" w:hAnsi="Calibri" w:cs="Arial"/>
                <w:i/>
                <w:color w:val="0070C0"/>
                <w:sz w:val="18"/>
                <w:szCs w:val="20"/>
              </w:rPr>
            </w:pPr>
            <w:r w:rsidRPr="00807C28">
              <w:rPr>
                <w:rFonts w:asciiTheme="minorHAnsi" w:eastAsiaTheme="minorHAnsi" w:hAnsiTheme="minorHAnsi" w:cstheme="minorBidi"/>
                <w:i/>
                <w:color w:val="548DD4"/>
                <w:sz w:val="20"/>
                <w:szCs w:val="20"/>
                <w:lang w:eastAsia="en-US"/>
              </w:rPr>
              <w:t>La relevancia del proyecto radica en proporcionar una solución centralizada y accesible que mejore la capacidad de los usuarios para tomar decisiones académicas informadas, lo cual es crucial en un contexto altamente competitivo y diverso en educación superior. El aporte de valor de “Malla Fácil” es la consolidación de información clave en una única plataforma, facilitando la comparación y selección de carreras, y contribuyendo a una educación más equitativa.</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5FABB2DC" w14:textId="77777777" w:rsidR="00E53235" w:rsidRDefault="00807C28" w:rsidP="00E53235">
            <w:pPr>
              <w:jc w:val="both"/>
              <w:rPr>
                <w:i/>
                <w:color w:val="548DD4"/>
                <w:sz w:val="20"/>
                <w:szCs w:val="20"/>
              </w:rPr>
            </w:pPr>
            <w:r w:rsidRPr="00E53235">
              <w:rPr>
                <w:rFonts w:ascii="Calibri" w:hAnsi="Calibri" w:cs="Arial"/>
                <w:b/>
                <w:bCs/>
                <w:i/>
                <w:color w:val="0070C0"/>
                <w:sz w:val="20"/>
                <w:szCs w:val="20"/>
                <w:u w:val="single"/>
                <w:lang w:eastAsia="es-CL"/>
              </w:rPr>
              <w:t>Objetivo General:</w:t>
            </w:r>
            <w:r>
              <w:rPr>
                <w:i/>
                <w:color w:val="548DD4"/>
                <w:sz w:val="20"/>
                <w:szCs w:val="20"/>
              </w:rPr>
              <w:t xml:space="preserve"> </w:t>
            </w:r>
            <w:r>
              <w:rPr>
                <w:i/>
                <w:color w:val="548DD4"/>
                <w:sz w:val="20"/>
                <w:szCs w:val="20"/>
              </w:rPr>
              <w:t>Desarrollar una plataforma digital llamada “Malla Fácil” que centralice la información sobre carreras universitarias y técnicas en la región metropolitana de Chile, facilitando la comparación y selección de programas de estudio para estudiantes y profesionales.</w:t>
            </w:r>
          </w:p>
          <w:p w14:paraId="539DE326" w14:textId="08DB49D2" w:rsidR="00807C28" w:rsidRPr="00E53235" w:rsidRDefault="00807C28" w:rsidP="00E53235">
            <w:pPr>
              <w:jc w:val="both"/>
              <w:rPr>
                <w:i/>
                <w:color w:val="548DD4"/>
                <w:sz w:val="20"/>
                <w:szCs w:val="20"/>
                <w:u w:val="single"/>
              </w:rPr>
            </w:pPr>
            <w:r w:rsidRPr="00E53235">
              <w:rPr>
                <w:rFonts w:ascii="Calibri" w:hAnsi="Calibri" w:cs="Arial"/>
                <w:b/>
                <w:bCs/>
                <w:i/>
                <w:color w:val="0070C0"/>
                <w:sz w:val="20"/>
                <w:szCs w:val="20"/>
                <w:u w:val="single"/>
                <w:lang w:eastAsia="es-CL"/>
              </w:rPr>
              <w:t xml:space="preserve">Objetivos Específicos: </w:t>
            </w:r>
          </w:p>
          <w:p w14:paraId="671B33A0" w14:textId="10D4ED3C" w:rsidR="00807C28" w:rsidRPr="00807C28" w:rsidRDefault="00807C28" w:rsidP="00807C28">
            <w:pPr>
              <w:pStyle w:val="Prrafodelista"/>
              <w:numPr>
                <w:ilvl w:val="0"/>
                <w:numId w:val="8"/>
              </w:numPr>
              <w:spacing w:after="0"/>
              <w:jc w:val="both"/>
              <w:rPr>
                <w:i/>
                <w:color w:val="548DD4"/>
                <w:sz w:val="20"/>
                <w:szCs w:val="20"/>
              </w:rPr>
            </w:pPr>
            <w:r w:rsidRPr="00807C28">
              <w:rPr>
                <w:i/>
                <w:color w:val="548DD4"/>
                <w:sz w:val="20"/>
                <w:szCs w:val="20"/>
              </w:rPr>
              <w:t xml:space="preserve">Diseñar y desarrollar </w:t>
            </w:r>
            <w:r w:rsidRPr="00E53235">
              <w:rPr>
                <w:rFonts w:ascii="Calibri" w:hAnsi="Calibri" w:cs="Calibri"/>
                <w:i/>
                <w:color w:val="548DD4"/>
                <w:sz w:val="20"/>
                <w:szCs w:val="20"/>
              </w:rPr>
              <w:t>la</w:t>
            </w:r>
            <w:r w:rsidRPr="00807C28">
              <w:rPr>
                <w:i/>
                <w:color w:val="548DD4"/>
                <w:sz w:val="20"/>
                <w:szCs w:val="20"/>
              </w:rPr>
              <w:t xml:space="preserve"> interfaz de usuario de la plataforma para permitir la visualización y comparación de mallas curriculares.</w:t>
            </w:r>
          </w:p>
          <w:p w14:paraId="19986B00" w14:textId="77777777" w:rsidR="00807C28" w:rsidRDefault="00807C28" w:rsidP="00807C28">
            <w:pPr>
              <w:numPr>
                <w:ilvl w:val="0"/>
                <w:numId w:val="7"/>
              </w:numPr>
              <w:spacing w:after="0"/>
              <w:jc w:val="both"/>
              <w:rPr>
                <w:i/>
                <w:color w:val="548DD4"/>
                <w:sz w:val="20"/>
                <w:szCs w:val="20"/>
              </w:rPr>
            </w:pPr>
            <w:r>
              <w:rPr>
                <w:i/>
                <w:color w:val="548DD4"/>
                <w:sz w:val="20"/>
                <w:szCs w:val="20"/>
              </w:rPr>
              <w:t>Implementar una base de datos que centralice la información sobre las carreras ofrecidas por universidades e institutos.</w:t>
            </w:r>
          </w:p>
          <w:p w14:paraId="074DABBB" w14:textId="77777777" w:rsidR="00807C28" w:rsidRDefault="00807C28" w:rsidP="00807C28">
            <w:pPr>
              <w:numPr>
                <w:ilvl w:val="0"/>
                <w:numId w:val="7"/>
              </w:numPr>
              <w:spacing w:after="0"/>
              <w:jc w:val="both"/>
              <w:rPr>
                <w:i/>
                <w:color w:val="548DD4"/>
                <w:sz w:val="20"/>
                <w:szCs w:val="20"/>
              </w:rPr>
            </w:pPr>
            <w:r>
              <w:rPr>
                <w:i/>
                <w:color w:val="548DD4"/>
                <w:sz w:val="20"/>
                <w:szCs w:val="20"/>
              </w:rPr>
              <w:t>Incorporar funcionalidades para el guardado de favoritos y la personalización de recomendaciones basadas en intereses de los usuarios.</w:t>
            </w:r>
          </w:p>
          <w:p w14:paraId="49C1D869" w14:textId="77777777" w:rsidR="00807C28" w:rsidRDefault="00807C28" w:rsidP="00807C28">
            <w:pPr>
              <w:numPr>
                <w:ilvl w:val="0"/>
                <w:numId w:val="7"/>
              </w:numPr>
              <w:spacing w:after="0"/>
              <w:jc w:val="both"/>
              <w:rPr>
                <w:i/>
                <w:color w:val="548DD4"/>
                <w:sz w:val="20"/>
                <w:szCs w:val="20"/>
              </w:rPr>
            </w:pPr>
            <w:r>
              <w:rPr>
                <w:i/>
                <w:color w:val="548DD4"/>
                <w:sz w:val="20"/>
                <w:szCs w:val="20"/>
              </w:rPr>
              <w:t>Realizar pruebas de calidad del software para asegurar su funcionamiento óptimo y libre de errores.</w:t>
            </w:r>
          </w:p>
          <w:p w14:paraId="3F52E2FB" w14:textId="2C9805D1" w:rsidR="00807C28" w:rsidRPr="00807C28" w:rsidRDefault="00807C28" w:rsidP="00807C28">
            <w:pPr>
              <w:pStyle w:val="Prrafodelista"/>
              <w:numPr>
                <w:ilvl w:val="0"/>
                <w:numId w:val="7"/>
              </w:numPr>
              <w:jc w:val="both"/>
              <w:rPr>
                <w:rFonts w:ascii="Calibri" w:hAnsi="Calibri" w:cs="Arial"/>
                <w:b/>
                <w:bCs/>
                <w:i/>
                <w:color w:val="0070C0"/>
                <w:sz w:val="18"/>
                <w:szCs w:val="20"/>
                <w:lang w:eastAsia="es-CL"/>
              </w:rPr>
            </w:pPr>
            <w:r w:rsidRPr="00807C28">
              <w:rPr>
                <w:i/>
                <w:color w:val="548DD4"/>
                <w:sz w:val="20"/>
                <w:szCs w:val="20"/>
              </w:rPr>
              <w:t>Establecer alianzas con instituciones educativas para asegurar la actualización continua de la información.</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662BDDFC" w14:textId="77777777" w:rsidR="00E53235" w:rsidRDefault="00E53235" w:rsidP="00E53235">
            <w:pPr>
              <w:jc w:val="both"/>
              <w:rPr>
                <w:i/>
                <w:color w:val="548DD4"/>
                <w:sz w:val="20"/>
                <w:szCs w:val="20"/>
              </w:rPr>
            </w:pPr>
            <w:r>
              <w:rPr>
                <w:i/>
                <w:color w:val="548DD4"/>
                <w:sz w:val="20"/>
                <w:szCs w:val="20"/>
              </w:rPr>
              <w:t>La metodología para el desarrollo del proyecto “Malla Fácil” seguirá un enfoque ágil, utilizando Scrum para la gestión del proyecto y el desarrollo iterativo. Las etapas del trabajo incluirán:</w:t>
            </w:r>
          </w:p>
          <w:p w14:paraId="3BEFEC02" w14:textId="77777777" w:rsidR="00E53235" w:rsidRDefault="00E53235" w:rsidP="00E53235">
            <w:pPr>
              <w:numPr>
                <w:ilvl w:val="0"/>
                <w:numId w:val="9"/>
              </w:numPr>
              <w:spacing w:after="0"/>
              <w:jc w:val="both"/>
              <w:rPr>
                <w:i/>
                <w:color w:val="548DD4"/>
                <w:sz w:val="20"/>
                <w:szCs w:val="20"/>
              </w:rPr>
            </w:pPr>
            <w:r>
              <w:rPr>
                <w:i/>
                <w:color w:val="548DD4"/>
                <w:sz w:val="20"/>
                <w:szCs w:val="20"/>
              </w:rPr>
              <w:t>Planificación: Definición de requisitos, diseño inicial y planificación de tareas.</w:t>
            </w:r>
          </w:p>
          <w:p w14:paraId="7E3DCBEF" w14:textId="77777777" w:rsidR="00E53235" w:rsidRDefault="00E53235" w:rsidP="00E53235">
            <w:pPr>
              <w:numPr>
                <w:ilvl w:val="0"/>
                <w:numId w:val="9"/>
              </w:numPr>
              <w:spacing w:after="0"/>
              <w:jc w:val="both"/>
              <w:rPr>
                <w:i/>
                <w:color w:val="548DD4"/>
                <w:sz w:val="20"/>
                <w:szCs w:val="20"/>
              </w:rPr>
            </w:pPr>
            <w:r>
              <w:rPr>
                <w:i/>
                <w:color w:val="548DD4"/>
                <w:sz w:val="20"/>
                <w:szCs w:val="20"/>
              </w:rPr>
              <w:t>Desarrollo: Creación de la interfaz de usuario, implementación de la base de datos, y desarrollo de funcionalidades clave.</w:t>
            </w:r>
          </w:p>
          <w:p w14:paraId="23C58D68" w14:textId="77777777" w:rsidR="00E53235" w:rsidRDefault="00E53235" w:rsidP="00E53235">
            <w:pPr>
              <w:numPr>
                <w:ilvl w:val="0"/>
                <w:numId w:val="9"/>
              </w:numPr>
              <w:spacing w:after="0"/>
              <w:jc w:val="both"/>
              <w:rPr>
                <w:i/>
                <w:color w:val="548DD4"/>
                <w:sz w:val="20"/>
                <w:szCs w:val="20"/>
              </w:rPr>
            </w:pPr>
            <w:r>
              <w:rPr>
                <w:i/>
                <w:color w:val="548DD4"/>
                <w:sz w:val="20"/>
                <w:szCs w:val="20"/>
              </w:rPr>
              <w:t>Pruebas: Realización de pruebas de funcionalidad, usabilidad y calidad del software.</w:t>
            </w:r>
          </w:p>
          <w:p w14:paraId="6CCE92BD" w14:textId="77777777" w:rsidR="00E53235" w:rsidRDefault="00E53235" w:rsidP="00E53235">
            <w:pPr>
              <w:numPr>
                <w:ilvl w:val="0"/>
                <w:numId w:val="9"/>
              </w:numPr>
              <w:spacing w:after="0"/>
              <w:jc w:val="both"/>
              <w:rPr>
                <w:i/>
                <w:color w:val="548DD4"/>
                <w:sz w:val="20"/>
                <w:szCs w:val="20"/>
              </w:rPr>
            </w:pPr>
            <w:r>
              <w:rPr>
                <w:i/>
                <w:color w:val="548DD4"/>
                <w:sz w:val="20"/>
                <w:szCs w:val="20"/>
              </w:rPr>
              <w:t>Implementación: Lanzamiento de la plataforma y ejecución de campañas de marketing.</w:t>
            </w:r>
          </w:p>
          <w:p w14:paraId="4BE05332" w14:textId="77777777" w:rsidR="00E53235" w:rsidRDefault="00E53235" w:rsidP="00E53235">
            <w:pPr>
              <w:numPr>
                <w:ilvl w:val="0"/>
                <w:numId w:val="9"/>
              </w:numPr>
              <w:jc w:val="both"/>
              <w:rPr>
                <w:i/>
                <w:color w:val="548DD4"/>
                <w:sz w:val="20"/>
                <w:szCs w:val="20"/>
              </w:rPr>
            </w:pPr>
            <w:r>
              <w:rPr>
                <w:i/>
                <w:color w:val="548DD4"/>
                <w:sz w:val="20"/>
                <w:szCs w:val="20"/>
              </w:rPr>
              <w:t>Mantenimiento y Evaluación: Actualización continua de la información y evaluación de la satisfacción de los usuarios.</w:t>
            </w:r>
          </w:p>
          <w:p w14:paraId="396694F6" w14:textId="77E48CC9" w:rsidR="001202BF" w:rsidRPr="00E53235" w:rsidRDefault="00E53235" w:rsidP="00E53235">
            <w:pPr>
              <w:pStyle w:val="Prrafodelista"/>
              <w:spacing w:after="0" w:line="240" w:lineRule="auto"/>
              <w:ind w:left="318"/>
              <w:jc w:val="both"/>
              <w:rPr>
                <w:rFonts w:ascii="Calibri" w:hAnsi="Calibri" w:cs="Arial"/>
                <w:i/>
                <w:color w:val="0070C0"/>
                <w:sz w:val="18"/>
                <w:szCs w:val="20"/>
                <w:lang w:eastAsia="es-CL"/>
              </w:rPr>
            </w:pPr>
            <w:r>
              <w:rPr>
                <w:i/>
                <w:color w:val="548DD4"/>
                <w:sz w:val="20"/>
                <w:szCs w:val="20"/>
              </w:rPr>
              <w:lastRenderedPageBreak/>
              <w:t>Cada miembro del equipo asumirá responsabilidades específicas en función de sus competencias y experiencia, asegurando una colaboración eficiente y la entrega de un producto de calidad.</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3733F5">
            <w:pPr>
              <w:pStyle w:val="Prrafodelista"/>
              <w:spacing w:after="0" w:line="240" w:lineRule="auto"/>
              <w:ind w:left="318"/>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76926887" w:rsidR="001202BF" w:rsidRPr="00B7150B" w:rsidRDefault="00E53235" w:rsidP="00B7150B">
            <w:pPr>
              <w:pStyle w:val="Prrafodelista"/>
              <w:numPr>
                <w:ilvl w:val="0"/>
                <w:numId w:val="1"/>
              </w:numPr>
              <w:jc w:val="both"/>
              <w:rPr>
                <w:rFonts w:ascii="Calibri" w:hAnsi="Calibri" w:cs="Arial"/>
                <w:i/>
                <w:color w:val="0070C0"/>
                <w:sz w:val="18"/>
                <w:szCs w:val="20"/>
                <w:lang w:eastAsia="es-CL"/>
              </w:rPr>
            </w:pPr>
            <w:r w:rsidRPr="00B7150B">
              <w:rPr>
                <w:rFonts w:ascii="Calibri" w:hAnsi="Calibri" w:cs="Arial"/>
                <w:i/>
                <w:color w:val="0070C0"/>
                <w:sz w:val="18"/>
                <w:szCs w:val="20"/>
                <w:lang w:eastAsia="es-CL"/>
              </w:rPr>
              <w:t>En primera instancia, se creó todo tipo de documentación asociada al proyecto</w:t>
            </w:r>
            <w:r w:rsidR="000A677D" w:rsidRPr="00B7150B">
              <w:rPr>
                <w:rFonts w:ascii="Calibri" w:hAnsi="Calibri" w:cs="Arial"/>
                <w:i/>
                <w:color w:val="0070C0"/>
                <w:sz w:val="18"/>
                <w:szCs w:val="20"/>
                <w:lang w:eastAsia="es-CL"/>
              </w:rPr>
              <w:t xml:space="preserve"> (Document</w:t>
            </w:r>
            <w:r w:rsidR="002A57B9" w:rsidRPr="00B7150B">
              <w:rPr>
                <w:rFonts w:ascii="Calibri" w:hAnsi="Calibri" w:cs="Arial"/>
                <w:i/>
                <w:color w:val="0070C0"/>
                <w:sz w:val="18"/>
                <w:szCs w:val="20"/>
                <w:lang w:eastAsia="es-CL"/>
              </w:rPr>
              <w:t>o</w:t>
            </w:r>
            <w:r w:rsidR="000A677D" w:rsidRPr="00B7150B">
              <w:rPr>
                <w:rFonts w:ascii="Calibri" w:hAnsi="Calibri" w:cs="Arial"/>
                <w:i/>
                <w:color w:val="0070C0"/>
                <w:sz w:val="18"/>
                <w:szCs w:val="20"/>
                <w:lang w:eastAsia="es-CL"/>
              </w:rPr>
              <w:t xml:space="preserve"> general del proyecto, Visión del producto, Estudios de mercado, Arquitectura, Mockups, Backlog priorizado, entre otros), luego se procedió a configurar el ambiente de desarrollo para posteriormente comenzar con el desarrollo del aplicativo.</w:t>
            </w:r>
          </w:p>
          <w:p w14:paraId="03887FC6" w14:textId="45EF3562" w:rsidR="001202BF" w:rsidRPr="00B340E1" w:rsidRDefault="001202BF" w:rsidP="003733F5">
            <w:pPr>
              <w:pStyle w:val="Prrafodelista"/>
              <w:spacing w:after="0" w:line="240" w:lineRule="auto"/>
              <w:ind w:left="318"/>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2ACEEED8" w14:textId="00AF6B2D" w:rsidR="002A57B9" w:rsidRPr="00B340E1" w:rsidRDefault="002A57B9" w:rsidP="002A57B9">
            <w:pPr>
              <w:pStyle w:val="Prrafodelista"/>
              <w:numPr>
                <w:ilvl w:val="0"/>
                <w:numId w:val="8"/>
              </w:numPr>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El conocimiento del equipo en general, los recursos y herramientas que posee cada miembro del equipo, las investigaciones previas que se hicieron en conjunto, el </w:t>
            </w:r>
            <w:proofErr w:type="spellStart"/>
            <w:r>
              <w:rPr>
                <w:rFonts w:ascii="Calibri" w:hAnsi="Calibri" w:cs="Arial"/>
                <w:i/>
                <w:color w:val="0070C0"/>
                <w:sz w:val="18"/>
                <w:szCs w:val="20"/>
                <w:lang w:eastAsia="es-CL"/>
              </w:rPr>
              <w:t>feedback</w:t>
            </w:r>
            <w:proofErr w:type="spellEnd"/>
            <w:r>
              <w:rPr>
                <w:rFonts w:ascii="Calibri" w:hAnsi="Calibri" w:cs="Arial"/>
                <w:i/>
                <w:color w:val="0070C0"/>
                <w:sz w:val="18"/>
                <w:szCs w:val="20"/>
                <w:lang w:eastAsia="es-CL"/>
              </w:rPr>
              <w:t xml:space="preserve"> entregado por el profesor asignado, la planificación estructurada del proyecto y la motivación de cada miembro del equipo para el desarrollo del proyecto.</w:t>
            </w:r>
          </w:p>
          <w:p w14:paraId="12724B79" w14:textId="6E47D98B"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w:t>
            </w:r>
            <w:r w:rsidR="00BF2700">
              <w:rPr>
                <w:rFonts w:ascii="Calibri" w:hAnsi="Calibri" w:cs="Arial"/>
                <w:i/>
                <w:color w:val="0070C0"/>
                <w:sz w:val="18"/>
                <w:szCs w:val="20"/>
                <w:lang w:eastAsia="es-CL"/>
              </w:rPr>
              <w:t xml:space="preserve">te </w:t>
            </w:r>
            <w:r w:rsidR="001202BF" w:rsidRPr="00B340E1">
              <w:rPr>
                <w:rFonts w:ascii="Calibri" w:hAnsi="Calibri" w:cs="Arial"/>
                <w:i/>
                <w:color w:val="0070C0"/>
                <w:sz w:val="18"/>
                <w:szCs w:val="20"/>
                <w:lang w:eastAsia="es-CL"/>
              </w:rPr>
              <w:t>enfrentaste en el desarrollo de tu Proyecto APT?</w:t>
            </w:r>
          </w:p>
          <w:p w14:paraId="0199CB9B" w14:textId="698F02FB" w:rsidR="00BF2700" w:rsidRPr="00B340E1" w:rsidRDefault="00B7150B" w:rsidP="00BF2700">
            <w:pPr>
              <w:pStyle w:val="Prrafodelista"/>
              <w:numPr>
                <w:ilvl w:val="0"/>
                <w:numId w:val="8"/>
              </w:numPr>
              <w:jc w:val="both"/>
              <w:rPr>
                <w:rFonts w:ascii="Calibri" w:hAnsi="Calibri" w:cs="Arial"/>
                <w:i/>
                <w:color w:val="0070C0"/>
                <w:sz w:val="18"/>
                <w:szCs w:val="20"/>
                <w:lang w:eastAsia="es-CL"/>
              </w:rPr>
            </w:pPr>
            <w:r>
              <w:rPr>
                <w:rFonts w:ascii="Calibri" w:hAnsi="Calibri" w:cs="Arial"/>
                <w:i/>
                <w:color w:val="0070C0"/>
                <w:sz w:val="18"/>
                <w:szCs w:val="20"/>
                <w:lang w:eastAsia="es-CL"/>
              </w:rPr>
              <w:t>A la mala gestión del tiempo, ya que no todos los miembros del equipo contamos con la misma disponibilidad, limitaciones tecnológicas debido a que se encontraron obstáculos con algunas herramientas que no funcionaron como se esperaba, lo que nos obligó a buscar alternativas, y adaptaciones al cambio</w:t>
            </w:r>
            <w:r w:rsidRPr="00B7150B">
              <w:rPr>
                <w:rFonts w:ascii="Calibri" w:hAnsi="Calibri" w:cs="Arial"/>
                <w:i/>
                <w:color w:val="0070C0"/>
                <w:sz w:val="18"/>
                <w:szCs w:val="20"/>
                <w:lang w:eastAsia="es-CL"/>
              </w:rPr>
              <w:t xml:space="preserve"> ya que, a</w:t>
            </w:r>
            <w:r w:rsidRPr="00B7150B">
              <w:rPr>
                <w:rFonts w:ascii="Calibri" w:hAnsi="Calibri" w:cs="Arial"/>
                <w:i/>
                <w:color w:val="0070C0"/>
                <w:sz w:val="18"/>
                <w:szCs w:val="20"/>
                <w:lang w:eastAsia="es-CL"/>
              </w:rPr>
              <w:t xml:space="preserve"> medida que el proyecto avanzaba, surgieron nuevos requerimientos y cambios que </w:t>
            </w:r>
            <w:r>
              <w:rPr>
                <w:rFonts w:ascii="Calibri" w:hAnsi="Calibri" w:cs="Arial"/>
                <w:i/>
                <w:color w:val="0070C0"/>
                <w:sz w:val="18"/>
                <w:szCs w:val="20"/>
                <w:lang w:eastAsia="es-CL"/>
              </w:rPr>
              <w:t xml:space="preserve">nos </w:t>
            </w:r>
            <w:r w:rsidRPr="00B7150B">
              <w:rPr>
                <w:rFonts w:ascii="Calibri" w:hAnsi="Calibri" w:cs="Arial"/>
                <w:i/>
                <w:color w:val="0070C0"/>
                <w:sz w:val="18"/>
                <w:szCs w:val="20"/>
                <w:lang w:eastAsia="es-CL"/>
              </w:rPr>
              <w:t>llevaron a replantear partes del trabajo inicial</w:t>
            </w:r>
            <w:r>
              <w:rPr>
                <w:rFonts w:ascii="Calibri" w:hAnsi="Calibri" w:cs="Arial"/>
                <w:i/>
                <w:color w:val="0070C0"/>
                <w:sz w:val="18"/>
                <w:szCs w:val="20"/>
                <w:lang w:eastAsia="es-CL"/>
              </w:rPr>
              <w:t>.</w:t>
            </w:r>
          </w:p>
          <w:p w14:paraId="45C609F1" w14:textId="1C714B6E" w:rsidR="001202BF" w:rsidRPr="00B340E1" w:rsidRDefault="00946E78" w:rsidP="003733F5">
            <w:pPr>
              <w:pStyle w:val="Prrafodelista"/>
              <w:spacing w:after="0" w:line="240" w:lineRule="auto"/>
              <w:ind w:left="318"/>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266FF2F5" w14:textId="77777777" w:rsidR="003733F5" w:rsidRDefault="001202BF" w:rsidP="003733F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50CB685F" w:rsidR="00B7150B" w:rsidRPr="003733F5" w:rsidRDefault="00B7150B" w:rsidP="003733F5">
            <w:pPr>
              <w:pStyle w:val="Prrafodelista"/>
              <w:numPr>
                <w:ilvl w:val="0"/>
                <w:numId w:val="8"/>
              </w:numPr>
              <w:rPr>
                <w:rFonts w:ascii="Calibri" w:hAnsi="Calibri" w:cs="Arial"/>
                <w:i/>
                <w:color w:val="0070C0"/>
                <w:sz w:val="18"/>
                <w:szCs w:val="20"/>
                <w:lang w:eastAsia="es-CL"/>
              </w:rPr>
            </w:pPr>
            <w:r w:rsidRPr="003733F5">
              <w:rPr>
                <w:rFonts w:ascii="Calibri" w:hAnsi="Calibri" w:cs="Arial"/>
                <w:i/>
                <w:color w:val="0070C0"/>
                <w:sz w:val="18"/>
                <w:szCs w:val="20"/>
                <w:lang w:eastAsia="es-CL"/>
              </w:rPr>
              <w:t>S</w:t>
            </w:r>
            <w:r w:rsidRPr="003733F5">
              <w:rPr>
                <w:rFonts w:ascii="Calibri" w:hAnsi="Calibri" w:cs="Arial"/>
                <w:i/>
                <w:color w:val="0070C0"/>
                <w:sz w:val="18"/>
                <w:szCs w:val="20"/>
                <w:lang w:eastAsia="es-CL"/>
              </w:rPr>
              <w:t xml:space="preserve">e canceló el desarrollo de </w:t>
            </w:r>
            <w:r w:rsidRPr="003733F5">
              <w:rPr>
                <w:rFonts w:ascii="Calibri" w:hAnsi="Calibri" w:cs="Arial"/>
                <w:i/>
                <w:color w:val="0070C0"/>
                <w:sz w:val="18"/>
                <w:szCs w:val="20"/>
                <w:lang w:eastAsia="es-CL"/>
              </w:rPr>
              <w:t xml:space="preserve">la funcionalidad de implementación de algoritmos de recomendación </w:t>
            </w:r>
            <w:r w:rsidRPr="003733F5">
              <w:rPr>
                <w:rFonts w:ascii="Calibri" w:hAnsi="Calibri" w:cs="Arial"/>
                <w:i/>
                <w:color w:val="0070C0"/>
                <w:sz w:val="18"/>
                <w:szCs w:val="20"/>
                <w:lang w:eastAsia="es-CL"/>
              </w:rPr>
              <w:t>ya que</w:t>
            </w:r>
            <w:r w:rsidRPr="003733F5">
              <w:rPr>
                <w:rFonts w:ascii="Calibri" w:hAnsi="Calibri" w:cs="Arial"/>
                <w:i/>
                <w:color w:val="0070C0"/>
                <w:sz w:val="18"/>
                <w:szCs w:val="20"/>
                <w:lang w:eastAsia="es-CL"/>
              </w:rPr>
              <w:t>,</w:t>
            </w:r>
            <w:r w:rsidRPr="003733F5">
              <w:rPr>
                <w:rFonts w:ascii="Calibri" w:hAnsi="Calibri" w:cs="Arial"/>
                <w:i/>
                <w:color w:val="0070C0"/>
                <w:sz w:val="18"/>
                <w:szCs w:val="20"/>
                <w:lang w:eastAsia="es-CL"/>
              </w:rPr>
              <w:t xml:space="preserve"> como equipo nos estaremos concentrando en el MVP, donde no está contemplado como una característica inicial. Pero si como una consideración a futuro.</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042FA29C" w:rsidR="001202BF" w:rsidRPr="000A677D" w:rsidRDefault="000A677D" w:rsidP="00585A13">
            <w:pPr>
              <w:ind w:left="743"/>
              <w:rPr>
                <w:b/>
                <w:bCs/>
                <w:i/>
                <w:color w:val="0070C0"/>
                <w:sz w:val="20"/>
                <w:u w:val="single"/>
              </w:rPr>
            </w:pPr>
            <w:r w:rsidRPr="000A677D">
              <w:rPr>
                <w:rFonts w:ascii="Calibri" w:hAnsi="Calibri" w:cs="Arial"/>
                <w:b/>
                <w:bCs/>
                <w:i/>
                <w:color w:val="0070C0"/>
                <w:sz w:val="18"/>
                <w:szCs w:val="20"/>
                <w:u w:val="single"/>
                <w:lang w:eastAsia="es-CL"/>
              </w:rPr>
              <w:t xml:space="preserve">Todo tipo de evidencia asociada al </w:t>
            </w:r>
            <w:r w:rsidRPr="000A677D">
              <w:rPr>
                <w:rFonts w:ascii="Calibri" w:hAnsi="Calibri" w:cs="Arial"/>
                <w:b/>
                <w:bCs/>
                <w:i/>
                <w:color w:val="0070C0"/>
                <w:sz w:val="20"/>
                <w:u w:val="single"/>
                <w:lang w:eastAsia="es-CL"/>
              </w:rPr>
              <w:t>Proyecto APT, se encuentra en el repositorio de GitHub en la carpeta llamada “MallaFacil”.</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483162EF" w14:textId="25268B87" w:rsidR="003733F5" w:rsidRPr="00B340E1" w:rsidRDefault="003733F5" w:rsidP="003733F5">
            <w:pPr>
              <w:pStyle w:val="Prrafodelista"/>
              <w:numPr>
                <w:ilvl w:val="0"/>
                <w:numId w:val="1"/>
              </w:numPr>
              <w:jc w:val="both"/>
              <w:rPr>
                <w:rFonts w:ascii="Calibri" w:hAnsi="Calibri" w:cs="Arial"/>
                <w:i/>
                <w:color w:val="0070C0"/>
                <w:sz w:val="18"/>
                <w:szCs w:val="20"/>
                <w:lang w:eastAsia="es-CL"/>
              </w:rPr>
            </w:pPr>
            <w:r w:rsidRPr="003733F5">
              <w:rPr>
                <w:rFonts w:ascii="Calibri" w:hAnsi="Calibri" w:cs="Arial"/>
                <w:i/>
                <w:color w:val="0070C0"/>
                <w:sz w:val="18"/>
                <w:szCs w:val="20"/>
                <w:lang w:eastAsia="es-CL"/>
              </w:rPr>
              <w:t>El Proyecto APT ha sido clave para profundizar en nuestros intereses profesionales, permitiéndonos explorar áreas que antes considerábamos superficiales. A través de la investigación y práctica, hemos identificado aspectos motivadores para nuestras carreras. Al finalizar, algunos intereses se reafirmaron y otros evolucionaron, lo que nos llevó a replantear nuestros objetivos a largo plazo y a definir mejor nuestro camino profesional.</w:t>
            </w:r>
          </w:p>
          <w:p w14:paraId="54413490" w14:textId="77777777" w:rsidR="001202BF" w:rsidRPr="00B340E1" w:rsidRDefault="001202BF" w:rsidP="003733F5">
            <w:pPr>
              <w:pStyle w:val="Prrafodelista"/>
              <w:spacing w:after="0" w:line="240" w:lineRule="auto"/>
              <w:ind w:left="31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4FE2DEDF" w14:textId="694C2AFD" w:rsidR="003733F5" w:rsidRDefault="003733F5" w:rsidP="003733F5">
            <w:pPr>
              <w:pStyle w:val="Prrafodelista"/>
              <w:numPr>
                <w:ilvl w:val="0"/>
                <w:numId w:val="1"/>
              </w:numPr>
              <w:jc w:val="both"/>
              <w:rPr>
                <w:rFonts w:ascii="Calibri" w:hAnsi="Calibri" w:cs="Arial"/>
                <w:i/>
                <w:color w:val="0070C0"/>
                <w:sz w:val="18"/>
                <w:szCs w:val="20"/>
                <w:lang w:eastAsia="es-CL"/>
              </w:rPr>
            </w:pPr>
            <w:r w:rsidRPr="003733F5">
              <w:rPr>
                <w:rFonts w:ascii="Calibri" w:hAnsi="Calibri" w:cs="Arial"/>
                <w:i/>
                <w:color w:val="0070C0"/>
                <w:sz w:val="18"/>
                <w:szCs w:val="20"/>
                <w:lang w:eastAsia="es-CL"/>
              </w:rPr>
              <w:t xml:space="preserve">En cuanto a </w:t>
            </w:r>
            <w:r>
              <w:rPr>
                <w:rFonts w:ascii="Calibri" w:hAnsi="Calibri" w:cs="Arial"/>
                <w:i/>
                <w:color w:val="0070C0"/>
                <w:sz w:val="18"/>
                <w:szCs w:val="20"/>
                <w:lang w:eastAsia="es-CL"/>
              </w:rPr>
              <w:t>nuestras</w:t>
            </w:r>
            <w:r w:rsidRPr="003733F5">
              <w:rPr>
                <w:rFonts w:ascii="Calibri" w:hAnsi="Calibri" w:cs="Arial"/>
                <w:i/>
                <w:color w:val="0070C0"/>
                <w:sz w:val="18"/>
                <w:szCs w:val="20"/>
                <w:lang w:eastAsia="es-CL"/>
              </w:rPr>
              <w:t xml:space="preserve"> proyecciones laborales, </w:t>
            </w:r>
            <w:r>
              <w:rPr>
                <w:rFonts w:ascii="Calibri" w:hAnsi="Calibri" w:cs="Arial"/>
                <w:i/>
                <w:color w:val="0070C0"/>
                <w:sz w:val="18"/>
                <w:szCs w:val="20"/>
                <w:lang w:eastAsia="es-CL"/>
              </w:rPr>
              <w:t>nos</w:t>
            </w:r>
            <w:r w:rsidRPr="003733F5">
              <w:rPr>
                <w:rFonts w:ascii="Calibri" w:hAnsi="Calibri" w:cs="Arial"/>
                <w:i/>
                <w:color w:val="0070C0"/>
                <w:sz w:val="18"/>
                <w:szCs w:val="20"/>
                <w:lang w:eastAsia="es-CL"/>
              </w:rPr>
              <w:t xml:space="preserve"> gustaría explorar más a fondo las áreas de </w:t>
            </w:r>
            <w:r>
              <w:rPr>
                <w:rFonts w:ascii="Calibri" w:hAnsi="Calibri" w:cs="Arial"/>
                <w:i/>
                <w:color w:val="0070C0"/>
                <w:sz w:val="18"/>
                <w:szCs w:val="20"/>
                <w:lang w:eastAsia="es-CL"/>
              </w:rPr>
              <w:t>desarrollo ya que, estudiamos más a fondo dicha área gracias a cursos de Udemy</w:t>
            </w:r>
            <w:r w:rsidRPr="003733F5">
              <w:rPr>
                <w:rFonts w:ascii="Calibri" w:hAnsi="Calibri" w:cs="Arial"/>
                <w:i/>
                <w:color w:val="0070C0"/>
                <w:sz w:val="18"/>
                <w:szCs w:val="20"/>
                <w:lang w:eastAsia="es-CL"/>
              </w:rPr>
              <w:t>. S</w:t>
            </w:r>
            <w:r>
              <w:rPr>
                <w:rFonts w:ascii="Calibri" w:hAnsi="Calibri" w:cs="Arial"/>
                <w:i/>
                <w:color w:val="0070C0"/>
                <w:sz w:val="18"/>
                <w:szCs w:val="20"/>
                <w:lang w:eastAsia="es-CL"/>
              </w:rPr>
              <w:t>entimos</w:t>
            </w:r>
            <w:r w:rsidRPr="003733F5">
              <w:rPr>
                <w:rFonts w:ascii="Calibri" w:hAnsi="Calibri" w:cs="Arial"/>
                <w:i/>
                <w:color w:val="0070C0"/>
                <w:sz w:val="18"/>
                <w:szCs w:val="20"/>
                <w:lang w:eastAsia="es-CL"/>
              </w:rPr>
              <w:t xml:space="preserve"> que </w:t>
            </w:r>
            <w:r>
              <w:rPr>
                <w:rFonts w:ascii="Calibri" w:hAnsi="Calibri" w:cs="Arial"/>
                <w:i/>
                <w:color w:val="0070C0"/>
                <w:sz w:val="18"/>
                <w:szCs w:val="20"/>
                <w:lang w:eastAsia="es-CL"/>
              </w:rPr>
              <w:t>el área de desarrollo</w:t>
            </w:r>
            <w:r w:rsidRPr="003733F5">
              <w:rPr>
                <w:rFonts w:ascii="Calibri" w:hAnsi="Calibri" w:cs="Arial"/>
                <w:i/>
                <w:color w:val="0070C0"/>
                <w:sz w:val="18"/>
                <w:szCs w:val="20"/>
                <w:lang w:eastAsia="es-CL"/>
              </w:rPr>
              <w:t xml:space="preserve"> </w:t>
            </w:r>
            <w:r>
              <w:rPr>
                <w:rFonts w:ascii="Calibri" w:hAnsi="Calibri" w:cs="Arial"/>
                <w:i/>
                <w:color w:val="0070C0"/>
                <w:sz w:val="18"/>
                <w:szCs w:val="20"/>
                <w:lang w:eastAsia="es-CL"/>
              </w:rPr>
              <w:t>es</w:t>
            </w:r>
            <w:r w:rsidRPr="003733F5">
              <w:rPr>
                <w:rFonts w:ascii="Calibri" w:hAnsi="Calibri" w:cs="Arial"/>
                <w:i/>
                <w:color w:val="0070C0"/>
                <w:sz w:val="18"/>
                <w:szCs w:val="20"/>
                <w:lang w:eastAsia="es-CL"/>
              </w:rPr>
              <w:t xml:space="preserve"> esencial para </w:t>
            </w:r>
            <w:r>
              <w:rPr>
                <w:rFonts w:ascii="Calibri" w:hAnsi="Calibri" w:cs="Arial"/>
                <w:i/>
                <w:color w:val="0070C0"/>
                <w:sz w:val="18"/>
                <w:szCs w:val="20"/>
                <w:lang w:eastAsia="es-CL"/>
              </w:rPr>
              <w:t>nuestro</w:t>
            </w:r>
            <w:r w:rsidRPr="003733F5">
              <w:rPr>
                <w:rFonts w:ascii="Calibri" w:hAnsi="Calibri" w:cs="Arial"/>
                <w:i/>
                <w:color w:val="0070C0"/>
                <w:sz w:val="18"/>
                <w:szCs w:val="20"/>
                <w:lang w:eastAsia="es-CL"/>
              </w:rPr>
              <w:t xml:space="preserve"> crecimiento y desarrollo profesional.</w:t>
            </w:r>
          </w:p>
          <w:p w14:paraId="44CE37BD" w14:textId="77777777" w:rsidR="003733F5" w:rsidRPr="003733F5" w:rsidRDefault="003733F5" w:rsidP="003733F5">
            <w:pPr>
              <w:ind w:left="360"/>
              <w:jc w:val="both"/>
              <w:rPr>
                <w:rFonts w:ascii="Calibri" w:hAnsi="Calibri" w:cs="Arial"/>
                <w:i/>
                <w:color w:val="0070C0"/>
                <w:sz w:val="18"/>
                <w:szCs w:val="20"/>
                <w:lang w:eastAsia="es-CL"/>
              </w:rPr>
            </w:pPr>
          </w:p>
          <w:p w14:paraId="00749FC8" w14:textId="77777777" w:rsidR="003733F5"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29E8CF0E" w14:textId="2FE712ED" w:rsidR="001202BF" w:rsidRPr="00B340E1" w:rsidRDefault="003733F5" w:rsidP="003733F5">
            <w:pPr>
              <w:pStyle w:val="Prrafodelista"/>
              <w:numPr>
                <w:ilvl w:val="0"/>
                <w:numId w:val="1"/>
              </w:numPr>
              <w:jc w:val="both"/>
              <w:rPr>
                <w:rFonts w:ascii="Calibri" w:hAnsi="Calibri" w:cs="Arial"/>
                <w:i/>
                <w:color w:val="0070C0"/>
                <w:sz w:val="18"/>
                <w:szCs w:val="20"/>
                <w:lang w:eastAsia="es-CL"/>
              </w:rPr>
            </w:pPr>
            <w:r w:rsidRPr="003733F5">
              <w:rPr>
                <w:rFonts w:ascii="Calibri" w:hAnsi="Calibri" w:cs="Arial"/>
                <w:i/>
                <w:color w:val="0070C0"/>
                <w:sz w:val="18"/>
                <w:szCs w:val="20"/>
                <w:lang w:eastAsia="es-CL"/>
              </w:rPr>
              <w:t xml:space="preserve">Después de completar el Proyecto APT, </w:t>
            </w:r>
            <w:r>
              <w:rPr>
                <w:rFonts w:ascii="Calibri" w:hAnsi="Calibri" w:cs="Arial"/>
                <w:i/>
                <w:color w:val="0070C0"/>
                <w:sz w:val="18"/>
                <w:szCs w:val="20"/>
                <w:lang w:eastAsia="es-CL"/>
              </w:rPr>
              <w:t>nos vemos</w:t>
            </w:r>
            <w:r w:rsidRPr="003733F5">
              <w:rPr>
                <w:rFonts w:ascii="Calibri" w:hAnsi="Calibri" w:cs="Arial"/>
                <w:i/>
                <w:color w:val="0070C0"/>
                <w:sz w:val="18"/>
                <w:szCs w:val="20"/>
                <w:lang w:eastAsia="es-CL"/>
              </w:rPr>
              <w:t xml:space="preserve"> trabajando en un entorno que fomente la colaboración y la creatividad. </w:t>
            </w:r>
            <w:r>
              <w:rPr>
                <w:rFonts w:ascii="Calibri" w:hAnsi="Calibri" w:cs="Arial"/>
                <w:i/>
                <w:color w:val="0070C0"/>
                <w:sz w:val="18"/>
                <w:szCs w:val="20"/>
                <w:lang w:eastAsia="es-CL"/>
              </w:rPr>
              <w:t>Nos interesamos</w:t>
            </w:r>
            <w:r w:rsidRPr="003733F5">
              <w:rPr>
                <w:rFonts w:ascii="Calibri" w:hAnsi="Calibri" w:cs="Arial"/>
                <w:i/>
                <w:color w:val="0070C0"/>
                <w:sz w:val="18"/>
                <w:szCs w:val="20"/>
                <w:lang w:eastAsia="es-CL"/>
              </w:rPr>
              <w:t xml:space="preserve"> en roles que </w:t>
            </w:r>
            <w:r>
              <w:rPr>
                <w:rFonts w:ascii="Calibri" w:hAnsi="Calibri" w:cs="Arial"/>
                <w:i/>
                <w:color w:val="0070C0"/>
                <w:sz w:val="18"/>
                <w:szCs w:val="20"/>
                <w:lang w:eastAsia="es-CL"/>
              </w:rPr>
              <w:t>nos</w:t>
            </w:r>
            <w:r w:rsidRPr="003733F5">
              <w:rPr>
                <w:rFonts w:ascii="Calibri" w:hAnsi="Calibri" w:cs="Arial"/>
                <w:i/>
                <w:color w:val="0070C0"/>
                <w:sz w:val="18"/>
                <w:szCs w:val="20"/>
                <w:lang w:eastAsia="es-CL"/>
              </w:rPr>
              <w:t xml:space="preserve"> permitan aplicar los conocimientos adquiridos</w:t>
            </w:r>
            <w:r>
              <w:rPr>
                <w:rFonts w:ascii="Calibri" w:hAnsi="Calibri" w:cs="Arial"/>
                <w:i/>
                <w:color w:val="0070C0"/>
                <w:sz w:val="18"/>
                <w:szCs w:val="20"/>
                <w:lang w:eastAsia="es-CL"/>
              </w:rPr>
              <w:t>.</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6D843" w14:textId="77777777" w:rsidR="000E4472" w:rsidRDefault="000E4472" w:rsidP="00EE1135">
      <w:pPr>
        <w:spacing w:after="0" w:line="240" w:lineRule="auto"/>
      </w:pPr>
      <w:r>
        <w:separator/>
      </w:r>
    </w:p>
  </w:endnote>
  <w:endnote w:type="continuationSeparator" w:id="0">
    <w:p w14:paraId="474733EA" w14:textId="77777777" w:rsidR="000E4472" w:rsidRDefault="000E4472"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AB3A" w14:textId="77777777" w:rsidR="000E4472" w:rsidRDefault="000E4472" w:rsidP="00EE1135">
      <w:pPr>
        <w:spacing w:after="0" w:line="240" w:lineRule="auto"/>
      </w:pPr>
      <w:r>
        <w:separator/>
      </w:r>
    </w:p>
  </w:footnote>
  <w:footnote w:type="continuationSeparator" w:id="0">
    <w:p w14:paraId="0428E87E" w14:textId="77777777" w:rsidR="000E4472" w:rsidRDefault="000E4472"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020BA"/>
    <w:multiLevelType w:val="multilevel"/>
    <w:tmpl w:val="4DE49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E14AF"/>
    <w:multiLevelType w:val="hybridMultilevel"/>
    <w:tmpl w:val="7FFE9EB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05F17DE"/>
    <w:multiLevelType w:val="hybridMultilevel"/>
    <w:tmpl w:val="619AB9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2E34303"/>
    <w:multiLevelType w:val="multilevel"/>
    <w:tmpl w:val="0D3AB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04689981">
    <w:abstractNumId w:val="1"/>
  </w:num>
  <w:num w:numId="2" w16cid:durableId="1492718230">
    <w:abstractNumId w:val="3"/>
  </w:num>
  <w:num w:numId="3" w16cid:durableId="1571231488">
    <w:abstractNumId w:val="8"/>
  </w:num>
  <w:num w:numId="4" w16cid:durableId="165633040">
    <w:abstractNumId w:val="2"/>
  </w:num>
  <w:num w:numId="5" w16cid:durableId="2022856775">
    <w:abstractNumId w:val="5"/>
  </w:num>
  <w:num w:numId="6" w16cid:durableId="1945068949">
    <w:abstractNumId w:val="6"/>
  </w:num>
  <w:num w:numId="7" w16cid:durableId="1450929335">
    <w:abstractNumId w:val="7"/>
  </w:num>
  <w:num w:numId="8" w16cid:durableId="1017388979">
    <w:abstractNumId w:val="4"/>
  </w:num>
  <w:num w:numId="9" w16cid:durableId="180199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A677D"/>
    <w:rsid w:val="000C587E"/>
    <w:rsid w:val="000E4472"/>
    <w:rsid w:val="001202BF"/>
    <w:rsid w:val="001B12D8"/>
    <w:rsid w:val="001C7DC9"/>
    <w:rsid w:val="002541D2"/>
    <w:rsid w:val="00296D71"/>
    <w:rsid w:val="002A57B9"/>
    <w:rsid w:val="003733F5"/>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07C28"/>
    <w:rsid w:val="008539F6"/>
    <w:rsid w:val="009378F7"/>
    <w:rsid w:val="00946E78"/>
    <w:rsid w:val="00960A7F"/>
    <w:rsid w:val="009A3C06"/>
    <w:rsid w:val="00A076F3"/>
    <w:rsid w:val="00B0399B"/>
    <w:rsid w:val="00B340E1"/>
    <w:rsid w:val="00B4008E"/>
    <w:rsid w:val="00B7150B"/>
    <w:rsid w:val="00BF2700"/>
    <w:rsid w:val="00C62521"/>
    <w:rsid w:val="00D22182"/>
    <w:rsid w:val="00D608E0"/>
    <w:rsid w:val="00D67975"/>
    <w:rsid w:val="00E5323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1154</Words>
  <Characters>6348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 DE LA JARA VERA</cp:lastModifiedBy>
  <cp:revision>10</cp:revision>
  <dcterms:created xsi:type="dcterms:W3CDTF">2022-08-24T18:22:00Z</dcterms:created>
  <dcterms:modified xsi:type="dcterms:W3CDTF">2024-10-17T02:52:00Z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