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09046D89" w14:textId="77777777" w:rsidR="00811B76" w:rsidRDefault="00811B76" w:rsidP="3D28A338">
            <w:pPr>
              <w:jc w:val="both"/>
              <w:rPr>
                <w:rFonts w:eastAsiaTheme="majorEastAsia"/>
                <w:color w:val="767171" w:themeColor="background2" w:themeShade="80"/>
                <w:sz w:val="24"/>
                <w:szCs w:val="24"/>
              </w:rPr>
            </w:pPr>
          </w:p>
          <w:p w14:paraId="0F92B56F" w14:textId="3E342756" w:rsidR="00811B76" w:rsidRDefault="00811B7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contamos con una carta Gantt, ya que estamos trabajando con SCRUM y contamos con un backlog.</w:t>
            </w:r>
          </w:p>
          <w:p w14:paraId="4B137E35" w14:textId="47C3C302" w:rsidR="004F2A8B" w:rsidRDefault="00811B76" w:rsidP="3D28A338">
            <w:pPr>
              <w:jc w:val="both"/>
              <w:rPr>
                <w:rFonts w:ascii="Calibri" w:hAnsi="Calibri"/>
                <w:b/>
                <w:bCs/>
                <w:color w:val="1F4E79" w:themeColor="accent1" w:themeShade="80"/>
              </w:rPr>
            </w:pPr>
            <w:r>
              <w:rPr>
                <w:rFonts w:eastAsiaTheme="majorEastAsia"/>
                <w:color w:val="767171" w:themeColor="background2" w:themeShade="80"/>
                <w:sz w:val="24"/>
                <w:szCs w:val="24"/>
              </w:rPr>
              <w:br/>
              <w:t xml:space="preserve">Las actividades seleccionadas durante los </w:t>
            </w:r>
            <w:proofErr w:type="spellStart"/>
            <w:r>
              <w:rPr>
                <w:rFonts w:eastAsiaTheme="majorEastAsia"/>
                <w:color w:val="767171" w:themeColor="background2" w:themeShade="80"/>
                <w:sz w:val="24"/>
                <w:szCs w:val="24"/>
              </w:rPr>
              <w:t>sprints</w:t>
            </w:r>
            <w:proofErr w:type="spellEnd"/>
            <w:r>
              <w:rPr>
                <w:rFonts w:eastAsiaTheme="majorEastAsia"/>
                <w:color w:val="767171" w:themeColor="background2" w:themeShade="80"/>
                <w:sz w:val="24"/>
                <w:szCs w:val="24"/>
              </w:rPr>
              <w:t xml:space="preserve"> fueron acordes al tiempo de 2 semanas, y a medida que fuimos terminando las historias, fuimos agregando más carga al sprint, por lo que actualmente nos encontramos más adelantados gracias a esos movimientos.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12A37862" w14:textId="77777777" w:rsidR="00811B76" w:rsidRDefault="00811B76" w:rsidP="3D28A338">
            <w:pPr>
              <w:jc w:val="both"/>
              <w:rPr>
                <w:rFonts w:eastAsiaTheme="majorEastAsia"/>
                <w:sz w:val="24"/>
                <w:szCs w:val="24"/>
              </w:rPr>
            </w:pPr>
          </w:p>
          <w:p w14:paraId="3BBA6BFE" w14:textId="56BA6633" w:rsidR="004F2A8B" w:rsidRPr="00811B76" w:rsidRDefault="00811B76" w:rsidP="3D28A338">
            <w:pPr>
              <w:jc w:val="both"/>
              <w:rPr>
                <w:rFonts w:eastAsiaTheme="majorEastAsia"/>
                <w:color w:val="767171" w:themeColor="background2" w:themeShade="80"/>
                <w:sz w:val="24"/>
                <w:szCs w:val="24"/>
              </w:rPr>
            </w:pPr>
            <w:r w:rsidRPr="00811B76">
              <w:rPr>
                <w:rFonts w:eastAsiaTheme="majorEastAsia"/>
                <w:color w:val="767171" w:themeColor="background2" w:themeShade="80"/>
                <w:sz w:val="24"/>
                <w:szCs w:val="24"/>
              </w:rPr>
              <w:t xml:space="preserve">Resolviendo los problemas por mi cuenta </w:t>
            </w:r>
            <w:r>
              <w:rPr>
                <w:rFonts w:eastAsiaTheme="majorEastAsia"/>
                <w:color w:val="767171" w:themeColor="background2" w:themeShade="80"/>
                <w:sz w:val="24"/>
                <w:szCs w:val="24"/>
              </w:rPr>
              <w:t>y delegando las tareas para que estas se cumplan y en caso de dificultados, asignar un problema a algún responsable, le otorga un mayor sentido de responsabilidad por cumplir.</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CC4BC45" w:rsidR="004F2A8B" w:rsidRPr="00811B76" w:rsidRDefault="00811B76" w:rsidP="3D28A338">
            <w:pPr>
              <w:jc w:val="both"/>
              <w:rPr>
                <w:rFonts w:eastAsiaTheme="majorEastAsia"/>
                <w:color w:val="767171" w:themeColor="background2" w:themeShade="80"/>
                <w:sz w:val="24"/>
                <w:szCs w:val="24"/>
              </w:rPr>
            </w:pPr>
            <w:r w:rsidRPr="00811B76">
              <w:rPr>
                <w:rFonts w:eastAsiaTheme="majorEastAsia"/>
                <w:color w:val="767171" w:themeColor="background2" w:themeShade="80"/>
                <w:sz w:val="24"/>
                <w:szCs w:val="24"/>
              </w:rPr>
              <w:t>Considero que mi trabajo durante el proyecto</w:t>
            </w:r>
            <w:r>
              <w:rPr>
                <w:rFonts w:eastAsiaTheme="majorEastAsia"/>
                <w:color w:val="767171" w:themeColor="background2" w:themeShade="80"/>
                <w:sz w:val="24"/>
                <w:szCs w:val="24"/>
              </w:rPr>
              <w:t>, ha sido acorde a lo esperado. Completé el 80% de la aplicación por mi propia cuenta, por lo que si pudiese contar con más horas durante el día, podría trabajar aún más en el producto, pero como no es posible, sería simplemente aumentar las horas trabajadas durante el fin de semana.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2E0D8BD2" w:rsidR="004F2A8B" w:rsidRPr="00811B76" w:rsidRDefault="00811B76" w:rsidP="3D28A338">
            <w:pPr>
              <w:jc w:val="both"/>
              <w:rPr>
                <w:rFonts w:eastAsiaTheme="majorEastAsia"/>
                <w:color w:val="767171" w:themeColor="background2" w:themeShade="80"/>
                <w:sz w:val="24"/>
                <w:szCs w:val="24"/>
              </w:rPr>
            </w:pPr>
            <w:r w:rsidRPr="00811B76">
              <w:rPr>
                <w:rFonts w:eastAsiaTheme="majorEastAsia"/>
                <w:color w:val="767171" w:themeColor="background2" w:themeShade="80"/>
                <w:sz w:val="24"/>
                <w:szCs w:val="24"/>
              </w:rPr>
              <w:t xml:space="preserve">Ninguna pregunta en específico, solo avanzar el producto y obtener </w:t>
            </w:r>
            <w:proofErr w:type="spellStart"/>
            <w:r w:rsidRPr="00811B76">
              <w:rPr>
                <w:rFonts w:eastAsiaTheme="majorEastAsia"/>
                <w:color w:val="767171" w:themeColor="background2" w:themeShade="80"/>
                <w:sz w:val="24"/>
                <w:szCs w:val="24"/>
              </w:rPr>
              <w:t>feedback</w:t>
            </w:r>
            <w:proofErr w:type="spellEnd"/>
            <w:r w:rsidRPr="00811B76">
              <w:rPr>
                <w:rFonts w:eastAsiaTheme="majorEastAsia"/>
                <w:color w:val="767171" w:themeColor="background2" w:themeShade="80"/>
                <w:sz w:val="24"/>
                <w:szCs w:val="24"/>
              </w:rPr>
              <w:t xml:space="preserve"> para la entrega final.</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620178C3" w:rsidR="004F2A8B" w:rsidRDefault="00811B7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como estamos llevando actualmente la carga, no se siente parejo, pero me siento más seguro como estamos llevando el trabajo. Por lo que no siento que sea necesario redistribuir la carga o el trabajo.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3054792C" w:rsidR="004F2A8B" w:rsidRDefault="00811B7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6/10, si pongo una nota, les hace falta disciplina y mayor grado de responsabilidad. Por lo que si mejoran esos puntos, ya sería suficiente.</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4C71FB" w14:textId="77777777" w:rsidR="009C5EFD" w:rsidRDefault="009C5EFD" w:rsidP="00DF38AE">
      <w:pPr>
        <w:spacing w:after="0" w:line="240" w:lineRule="auto"/>
      </w:pPr>
      <w:r>
        <w:separator/>
      </w:r>
    </w:p>
  </w:endnote>
  <w:endnote w:type="continuationSeparator" w:id="0">
    <w:p w14:paraId="665BD675" w14:textId="77777777" w:rsidR="009C5EFD" w:rsidRDefault="009C5EF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B24EF1" w14:textId="77777777" w:rsidR="009C5EFD" w:rsidRDefault="009C5EFD" w:rsidP="00DF38AE">
      <w:pPr>
        <w:spacing w:after="0" w:line="240" w:lineRule="auto"/>
      </w:pPr>
      <w:r>
        <w:separator/>
      </w:r>
    </w:p>
  </w:footnote>
  <w:footnote w:type="continuationSeparator" w:id="0">
    <w:p w14:paraId="60728F04" w14:textId="77777777" w:rsidR="009C5EFD" w:rsidRDefault="009C5EF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70073719">
    <w:abstractNumId w:val="3"/>
  </w:num>
  <w:num w:numId="2" w16cid:durableId="1599827750">
    <w:abstractNumId w:val="8"/>
  </w:num>
  <w:num w:numId="3" w16cid:durableId="1952972865">
    <w:abstractNumId w:val="12"/>
  </w:num>
  <w:num w:numId="4" w16cid:durableId="877545923">
    <w:abstractNumId w:val="28"/>
  </w:num>
  <w:num w:numId="5" w16cid:durableId="964043714">
    <w:abstractNumId w:val="30"/>
  </w:num>
  <w:num w:numId="6" w16cid:durableId="759713706">
    <w:abstractNumId w:val="4"/>
  </w:num>
  <w:num w:numId="7" w16cid:durableId="333454326">
    <w:abstractNumId w:val="11"/>
  </w:num>
  <w:num w:numId="8" w16cid:durableId="899368660">
    <w:abstractNumId w:val="19"/>
  </w:num>
  <w:num w:numId="9" w16cid:durableId="1813598352">
    <w:abstractNumId w:val="15"/>
  </w:num>
  <w:num w:numId="10" w16cid:durableId="1866822188">
    <w:abstractNumId w:val="9"/>
  </w:num>
  <w:num w:numId="11" w16cid:durableId="422337675">
    <w:abstractNumId w:val="24"/>
  </w:num>
  <w:num w:numId="12" w16cid:durableId="814492677">
    <w:abstractNumId w:val="35"/>
  </w:num>
  <w:num w:numId="13" w16cid:durableId="1050114088">
    <w:abstractNumId w:val="29"/>
  </w:num>
  <w:num w:numId="14" w16cid:durableId="1573664876">
    <w:abstractNumId w:val="1"/>
  </w:num>
  <w:num w:numId="15" w16cid:durableId="1768579406">
    <w:abstractNumId w:val="36"/>
  </w:num>
  <w:num w:numId="16" w16cid:durableId="1395852772">
    <w:abstractNumId w:val="21"/>
  </w:num>
  <w:num w:numId="17" w16cid:durableId="51082345">
    <w:abstractNumId w:val="17"/>
  </w:num>
  <w:num w:numId="18" w16cid:durableId="426770540">
    <w:abstractNumId w:val="31"/>
  </w:num>
  <w:num w:numId="19" w16cid:durableId="954218724">
    <w:abstractNumId w:val="10"/>
  </w:num>
  <w:num w:numId="20" w16cid:durableId="2004505675">
    <w:abstractNumId w:val="39"/>
  </w:num>
  <w:num w:numId="21" w16cid:durableId="340814571">
    <w:abstractNumId w:val="34"/>
  </w:num>
  <w:num w:numId="22" w16cid:durableId="1489638806">
    <w:abstractNumId w:val="13"/>
  </w:num>
  <w:num w:numId="23" w16cid:durableId="271402136">
    <w:abstractNumId w:val="14"/>
  </w:num>
  <w:num w:numId="24" w16cid:durableId="1162772478">
    <w:abstractNumId w:val="5"/>
  </w:num>
  <w:num w:numId="25" w16cid:durableId="1690717316">
    <w:abstractNumId w:val="16"/>
  </w:num>
  <w:num w:numId="26" w16cid:durableId="210000004">
    <w:abstractNumId w:val="20"/>
  </w:num>
  <w:num w:numId="27" w16cid:durableId="535585853">
    <w:abstractNumId w:val="23"/>
  </w:num>
  <w:num w:numId="28" w16cid:durableId="1413699101">
    <w:abstractNumId w:val="0"/>
  </w:num>
  <w:num w:numId="29" w16cid:durableId="1372414436">
    <w:abstractNumId w:val="18"/>
  </w:num>
  <w:num w:numId="30" w16cid:durableId="149099302">
    <w:abstractNumId w:val="22"/>
  </w:num>
  <w:num w:numId="31" w16cid:durableId="1705131247">
    <w:abstractNumId w:val="2"/>
  </w:num>
  <w:num w:numId="32" w16cid:durableId="762458403">
    <w:abstractNumId w:val="7"/>
  </w:num>
  <w:num w:numId="33" w16cid:durableId="374740273">
    <w:abstractNumId w:val="32"/>
  </w:num>
  <w:num w:numId="34" w16cid:durableId="1458987540">
    <w:abstractNumId w:val="38"/>
  </w:num>
  <w:num w:numId="35" w16cid:durableId="35396266">
    <w:abstractNumId w:val="6"/>
  </w:num>
  <w:num w:numId="36" w16cid:durableId="1816754494">
    <w:abstractNumId w:val="25"/>
  </w:num>
  <w:num w:numId="37" w16cid:durableId="1137184526">
    <w:abstractNumId w:val="37"/>
  </w:num>
  <w:num w:numId="38" w16cid:durableId="1131091745">
    <w:abstractNumId w:val="27"/>
  </w:num>
  <w:num w:numId="39" w16cid:durableId="1581061103">
    <w:abstractNumId w:val="26"/>
  </w:num>
  <w:num w:numId="40" w16cid:durableId="147995576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B7813"/>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1B76"/>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5EFD"/>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6C33"/>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Pages>
  <Words>443</Words>
  <Characters>2441</Characters>
  <Application>Microsoft Office Word</Application>
  <DocSecurity>0</DocSecurity>
  <Lines>20</Lines>
  <Paragraphs>5</Paragraphs>
  <ScaleCrop>false</ScaleCrop>
  <Company>Wal-Mart Stores, Inc.</Company>
  <LinksUpToDate>false</LinksUpToDate>
  <CharactersWithSpaces>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DAVID ENRIQUE Bravo Aravena</cp:lastModifiedBy>
  <cp:revision>43</cp:revision>
  <cp:lastPrinted>2019-12-16T20:10:00Z</cp:lastPrinted>
  <dcterms:created xsi:type="dcterms:W3CDTF">2021-12-31T12:50:00Z</dcterms:created>
  <dcterms:modified xsi:type="dcterms:W3CDTF">2024-10-25T00:08:00Z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