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3F" w:rsidRDefault="00EA621D" w:rsidP="00EA621D">
      <w:pPr>
        <w:jc w:val="center"/>
        <w:rPr>
          <w:rFonts w:ascii="Times New Roman" w:hAnsi="Times New Roman" w:cs="Times New Roman"/>
          <w:b/>
          <w:sz w:val="28"/>
          <w:szCs w:val="28"/>
        </w:rPr>
      </w:pPr>
      <w:r>
        <w:rPr>
          <w:rFonts w:ascii="Times New Roman" w:hAnsi="Times New Roman" w:cs="Times New Roman"/>
          <w:b/>
          <w:sz w:val="28"/>
          <w:szCs w:val="28"/>
        </w:rPr>
        <w:t>LỘ TRÌNH ĐÀO TẠO PHẦN 8, 9</w:t>
      </w:r>
    </w:p>
    <w:p w:rsidR="00EA621D" w:rsidRPr="006A4265" w:rsidRDefault="00EA621D" w:rsidP="00EA621D">
      <w:pPr>
        <w:pStyle w:val="ListParagraph"/>
        <w:numPr>
          <w:ilvl w:val="0"/>
          <w:numId w:val="1"/>
        </w:numPr>
        <w:rPr>
          <w:rFonts w:ascii="Times New Roman" w:hAnsi="Times New Roman" w:cs="Times New Roman"/>
          <w:b/>
          <w:color w:val="FF0000"/>
          <w:sz w:val="28"/>
          <w:szCs w:val="28"/>
        </w:rPr>
      </w:pPr>
      <w:r w:rsidRPr="006A4265">
        <w:rPr>
          <w:rFonts w:ascii="Times New Roman" w:hAnsi="Times New Roman" w:cs="Times New Roman"/>
          <w:b/>
          <w:color w:val="FF0000"/>
          <w:sz w:val="28"/>
          <w:szCs w:val="28"/>
        </w:rPr>
        <w:t>Kế thừa trong java</w:t>
      </w:r>
    </w:p>
    <w:p w:rsidR="00EA621D" w:rsidRDefault="00EA621D" w:rsidP="00EA621D">
      <w:pPr>
        <w:pStyle w:val="ListParagraph"/>
        <w:numPr>
          <w:ilvl w:val="1"/>
          <w:numId w:val="1"/>
        </w:numPr>
        <w:rPr>
          <w:rFonts w:ascii="Times New Roman" w:hAnsi="Times New Roman" w:cs="Times New Roman"/>
          <w:b/>
          <w:color w:val="4472C4" w:themeColor="accent1"/>
          <w:sz w:val="28"/>
          <w:szCs w:val="28"/>
        </w:rPr>
      </w:pPr>
      <w:r w:rsidRPr="006A4265">
        <w:rPr>
          <w:rFonts w:ascii="Times New Roman" w:hAnsi="Times New Roman" w:cs="Times New Roman"/>
          <w:b/>
          <w:color w:val="4472C4" w:themeColor="accent1"/>
          <w:sz w:val="28"/>
          <w:szCs w:val="28"/>
        </w:rPr>
        <w:t>Giới thiệu về tính kế thừa</w:t>
      </w:r>
    </w:p>
    <w:p w:rsidR="006A4265" w:rsidRDefault="006A4265" w:rsidP="006A4265">
      <w:pPr>
        <w:pStyle w:val="ListParagraph"/>
        <w:numPr>
          <w:ilvl w:val="2"/>
          <w:numId w:val="1"/>
        </w:numPr>
        <w:rPr>
          <w:rFonts w:ascii="Times New Roman" w:hAnsi="Times New Roman" w:cs="Times New Roman"/>
          <w:b/>
          <w:color w:val="00B0F0"/>
          <w:sz w:val="28"/>
          <w:szCs w:val="28"/>
        </w:rPr>
      </w:pPr>
      <w:r w:rsidRPr="006A4265">
        <w:rPr>
          <w:rFonts w:ascii="Times New Roman" w:hAnsi="Times New Roman" w:cs="Times New Roman"/>
          <w:b/>
          <w:color w:val="00B0F0"/>
          <w:sz w:val="28"/>
          <w:szCs w:val="28"/>
        </w:rPr>
        <w:t>Khái niệm về tính kế thừa</w:t>
      </w:r>
    </w:p>
    <w:p w:rsidR="006A4265" w:rsidRPr="006A4265" w:rsidRDefault="006A4265" w:rsidP="006A4265">
      <w:pPr>
        <w:pStyle w:val="ListParagraph"/>
        <w:numPr>
          <w:ilvl w:val="3"/>
          <w:numId w:val="1"/>
        </w:numPr>
        <w:ind w:left="2340"/>
        <w:rPr>
          <w:rFonts w:ascii="Times New Roman" w:hAnsi="Times New Roman" w:cs="Times New Roman"/>
          <w:b/>
          <w:color w:val="00B0F0"/>
          <w:sz w:val="28"/>
          <w:szCs w:val="28"/>
        </w:rPr>
      </w:pPr>
      <w:r w:rsidRPr="006A4265">
        <w:rPr>
          <w:rFonts w:ascii="Times New Roman" w:hAnsi="Times New Roman" w:cs="Times New Roman"/>
          <w:color w:val="000000"/>
          <w:sz w:val="28"/>
          <w:szCs w:val="28"/>
          <w:shd w:val="clear" w:color="auto" w:fill="FFFFFF"/>
        </w:rPr>
        <w:t>Tính kế thừa trong Java là môt kỹ thuật mà trong đó một đối tượng thu được tất cả thuộc tính và hành vi của đối tượng cha. Ý tưởng đằng sau tính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thêm các phương thức và các trường khác</w:t>
      </w:r>
      <w:r w:rsidRPr="006A4265">
        <w:rPr>
          <w:rFonts w:ascii="Times New Roman" w:hAnsi="Times New Roman" w:cs="Times New Roman"/>
          <w:color w:val="000000"/>
          <w:sz w:val="28"/>
          <w:szCs w:val="28"/>
          <w:shd w:val="clear" w:color="auto" w:fill="FFFFFF"/>
        </w:rPr>
        <w:t>.</w:t>
      </w:r>
    </w:p>
    <w:p w:rsidR="006A4265" w:rsidRDefault="006A4265" w:rsidP="006A4265">
      <w:pPr>
        <w:pStyle w:val="ListParagraph"/>
        <w:numPr>
          <w:ilvl w:val="2"/>
          <w:numId w:val="1"/>
        </w:numPr>
        <w:rPr>
          <w:rFonts w:ascii="Times New Roman" w:hAnsi="Times New Roman" w:cs="Times New Roman"/>
          <w:b/>
          <w:color w:val="00B0F0"/>
          <w:sz w:val="28"/>
          <w:szCs w:val="28"/>
        </w:rPr>
      </w:pPr>
      <w:r w:rsidRPr="006A4265">
        <w:rPr>
          <w:rFonts w:ascii="Times New Roman" w:hAnsi="Times New Roman" w:cs="Times New Roman"/>
          <w:b/>
          <w:color w:val="00B0F0"/>
          <w:sz w:val="28"/>
          <w:szCs w:val="28"/>
        </w:rPr>
        <w:t>Tại sao sử dụng tính kế thừa trong java</w:t>
      </w:r>
    </w:p>
    <w:p w:rsidR="006A4265" w:rsidRPr="006A4265" w:rsidRDefault="006A4265" w:rsidP="006A4265">
      <w:pPr>
        <w:pStyle w:val="ListParagraph"/>
        <w:numPr>
          <w:ilvl w:val="3"/>
          <w:numId w:val="1"/>
        </w:numPr>
        <w:ind w:left="2340"/>
        <w:rPr>
          <w:rFonts w:ascii="Times New Roman" w:hAnsi="Times New Roman" w:cs="Times New Roman"/>
          <w:b/>
          <w:color w:val="00B0F0"/>
          <w:sz w:val="28"/>
          <w:szCs w:val="28"/>
        </w:rPr>
      </w:pPr>
      <w:r>
        <w:rPr>
          <w:rFonts w:ascii="Times New Roman" w:hAnsi="Times New Roman" w:cs="Times New Roman"/>
          <w:color w:val="000000" w:themeColor="text1"/>
          <w:sz w:val="28"/>
          <w:szCs w:val="28"/>
        </w:rPr>
        <w:t>Dùng để ghi đề các phương thức (Method overriding), nhằm thu được tính đa hình.</w:t>
      </w:r>
    </w:p>
    <w:p w:rsidR="006A4265" w:rsidRPr="006A4265" w:rsidRDefault="006A4265" w:rsidP="006A4265">
      <w:pPr>
        <w:pStyle w:val="ListParagraph"/>
        <w:numPr>
          <w:ilvl w:val="3"/>
          <w:numId w:val="1"/>
        </w:numPr>
        <w:ind w:left="2340"/>
        <w:rPr>
          <w:rFonts w:ascii="Times New Roman" w:hAnsi="Times New Roman" w:cs="Times New Roman"/>
          <w:b/>
          <w:color w:val="00B0F0"/>
          <w:sz w:val="28"/>
          <w:szCs w:val="28"/>
        </w:rPr>
      </w:pPr>
      <w:r>
        <w:rPr>
          <w:rFonts w:ascii="Times New Roman" w:hAnsi="Times New Roman" w:cs="Times New Roman"/>
          <w:color w:val="000000" w:themeColor="text1"/>
          <w:sz w:val="28"/>
          <w:szCs w:val="28"/>
        </w:rPr>
        <w:t>Để làm tăng tính tái sử dụng code.</w:t>
      </w:r>
    </w:p>
    <w:p w:rsidR="00EA621D" w:rsidRPr="006A4265" w:rsidRDefault="00EA621D" w:rsidP="00EA621D">
      <w:pPr>
        <w:pStyle w:val="ListParagraph"/>
        <w:numPr>
          <w:ilvl w:val="1"/>
          <w:numId w:val="1"/>
        </w:numPr>
        <w:rPr>
          <w:rFonts w:ascii="Times New Roman" w:hAnsi="Times New Roman" w:cs="Times New Roman"/>
          <w:b/>
          <w:color w:val="4472C4" w:themeColor="accent1"/>
          <w:sz w:val="28"/>
          <w:szCs w:val="28"/>
        </w:rPr>
      </w:pPr>
      <w:r w:rsidRPr="006A4265">
        <w:rPr>
          <w:rFonts w:ascii="Times New Roman" w:hAnsi="Times New Roman" w:cs="Times New Roman"/>
          <w:b/>
          <w:color w:val="4472C4" w:themeColor="accent1"/>
          <w:sz w:val="28"/>
          <w:szCs w:val="28"/>
        </w:rPr>
        <w:t>Các kỹ năng cơ bản với tính kế thừa</w:t>
      </w:r>
    </w:p>
    <w:p w:rsidR="00EA621D" w:rsidRDefault="00EA621D" w:rsidP="00EA621D">
      <w:pPr>
        <w:pStyle w:val="ListParagraph"/>
        <w:numPr>
          <w:ilvl w:val="2"/>
          <w:numId w:val="1"/>
        </w:numPr>
        <w:rPr>
          <w:rFonts w:ascii="Times New Roman" w:hAnsi="Times New Roman" w:cs="Times New Roman"/>
          <w:b/>
          <w:color w:val="00B0F0"/>
          <w:sz w:val="28"/>
          <w:szCs w:val="28"/>
        </w:rPr>
      </w:pPr>
      <w:r w:rsidRPr="006A4265">
        <w:rPr>
          <w:rFonts w:ascii="Times New Roman" w:hAnsi="Times New Roman" w:cs="Times New Roman"/>
          <w:b/>
          <w:color w:val="00B0F0"/>
          <w:sz w:val="28"/>
          <w:szCs w:val="28"/>
        </w:rPr>
        <w:t>Định nghĩa lớp cha</w:t>
      </w:r>
    </w:p>
    <w:p w:rsidR="006A4265" w:rsidRPr="0042589F" w:rsidRDefault="006A4265" w:rsidP="006A4265">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Lớp chứa các đặt tính tổng quát</w:t>
      </w:r>
      <w:r w:rsidR="006E2CA0">
        <w:rPr>
          <w:rFonts w:ascii="Times New Roman" w:hAnsi="Times New Roman" w:cs="Times New Roman"/>
          <w:color w:val="000000" w:themeColor="text1"/>
          <w:sz w:val="28"/>
          <w:szCs w:val="28"/>
        </w:rPr>
        <w:t xml:space="preserve"> được kế thừa lại nhằm sử dụng các đặc tính đã có sẵn được gọi là lớp cha.</w:t>
      </w:r>
    </w:p>
    <w:p w:rsidR="0042589F" w:rsidRPr="0042589F" w:rsidRDefault="0042589F" w:rsidP="006A4265">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 xml:space="preserve">Từ khóa abstract: </w:t>
      </w:r>
      <w:r w:rsidRPr="0042589F">
        <w:rPr>
          <w:rFonts w:ascii="Times New Roman" w:hAnsi="Times New Roman" w:cs="Times New Roman"/>
          <w:color w:val="000000"/>
          <w:sz w:val="28"/>
          <w:szCs w:val="28"/>
          <w:shd w:val="clear" w:color="auto" w:fill="FFFFFF"/>
        </w:rPr>
        <w:t>Một lớp được khai báo là abstract thì đó là lớp trừu tượng. Nó cần được kế thừa và phương thức của nó được triển khai. Nó không thể được khởi tạo.</w:t>
      </w:r>
    </w:p>
    <w:p w:rsidR="0042589F" w:rsidRPr="00356C8E" w:rsidRDefault="0042589F" w:rsidP="006A4265">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Các phương thức trong lớp trừu tượng là các phương thức trừu tượng (Phương thức không có phần thân).</w:t>
      </w:r>
    </w:p>
    <w:p w:rsidR="00356C8E" w:rsidRPr="00356C8E" w:rsidRDefault="00356C8E" w:rsidP="00356C8E">
      <w:pPr>
        <w:rPr>
          <w:rFonts w:ascii="Times New Roman" w:hAnsi="Times New Roman" w:cs="Times New Roman"/>
          <w:b/>
          <w:color w:val="00B0F0"/>
          <w:sz w:val="28"/>
          <w:szCs w:val="28"/>
        </w:rPr>
      </w:pPr>
      <w:r>
        <w:rPr>
          <w:noProof/>
        </w:rPr>
        <w:lastRenderedPageBreak/>
        <w:drawing>
          <wp:inline distT="0" distB="0" distL="0" distR="0" wp14:anchorId="3A69B3BF" wp14:editId="5DC8443B">
            <wp:extent cx="7429500" cy="417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29500" cy="4177030"/>
                    </a:xfrm>
                    <a:prstGeom prst="rect">
                      <a:avLst/>
                    </a:prstGeom>
                  </pic:spPr>
                </pic:pic>
              </a:graphicData>
            </a:graphic>
          </wp:inline>
        </w:drawing>
      </w:r>
    </w:p>
    <w:p w:rsidR="00EA621D" w:rsidRDefault="00EA621D" w:rsidP="00EA621D">
      <w:pPr>
        <w:pStyle w:val="ListParagraph"/>
        <w:numPr>
          <w:ilvl w:val="2"/>
          <w:numId w:val="1"/>
        </w:numPr>
        <w:rPr>
          <w:rFonts w:ascii="Times New Roman" w:hAnsi="Times New Roman" w:cs="Times New Roman"/>
          <w:b/>
          <w:color w:val="00B0F0"/>
          <w:sz w:val="28"/>
          <w:szCs w:val="28"/>
        </w:rPr>
      </w:pPr>
      <w:r w:rsidRPr="006A4265">
        <w:rPr>
          <w:rFonts w:ascii="Times New Roman" w:hAnsi="Times New Roman" w:cs="Times New Roman"/>
          <w:b/>
          <w:color w:val="00B0F0"/>
          <w:sz w:val="28"/>
          <w:szCs w:val="28"/>
        </w:rPr>
        <w:t>Định nghĩa lớp con</w:t>
      </w:r>
    </w:p>
    <w:p w:rsidR="006E2CA0" w:rsidRPr="0042589F" w:rsidRDefault="006E2CA0" w:rsidP="006E2CA0">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Lớp mới kế thừa lại các lớp sẵn có trước đó nhằm tái sử dụng code đã có (tái sử dụng tài nguyên) được gọi là lớp con.</w:t>
      </w:r>
    </w:p>
    <w:p w:rsidR="0042589F" w:rsidRPr="00356C8E" w:rsidRDefault="0042589F" w:rsidP="006E2CA0">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Từ khóa extends: Dùng để lớp con kế thừa từ lớp cha. Khi kế thừa phải ghi đè (override) các phương thức có ở lớp cha dù có sử dụng hay không sử dụng phương thức đó.</w:t>
      </w:r>
    </w:p>
    <w:p w:rsidR="00356C8E" w:rsidRPr="00356C8E" w:rsidRDefault="00356C8E" w:rsidP="00356C8E">
      <w:pPr>
        <w:rPr>
          <w:rFonts w:ascii="Times New Roman" w:hAnsi="Times New Roman" w:cs="Times New Roman"/>
          <w:b/>
          <w:color w:val="00B0F0"/>
          <w:sz w:val="28"/>
          <w:szCs w:val="28"/>
        </w:rPr>
      </w:pPr>
      <w:r>
        <w:rPr>
          <w:noProof/>
        </w:rPr>
        <w:lastRenderedPageBreak/>
        <w:drawing>
          <wp:inline distT="0" distB="0" distL="0" distR="0" wp14:anchorId="7144CC6E" wp14:editId="023E4751">
            <wp:extent cx="7429500" cy="417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0" cy="4177030"/>
                    </a:xfrm>
                    <a:prstGeom prst="rect">
                      <a:avLst/>
                    </a:prstGeom>
                  </pic:spPr>
                </pic:pic>
              </a:graphicData>
            </a:graphic>
          </wp:inline>
        </w:drawing>
      </w:r>
    </w:p>
    <w:p w:rsidR="00EA621D" w:rsidRDefault="00EA621D" w:rsidP="00EA621D">
      <w:pPr>
        <w:pStyle w:val="ListParagraph"/>
        <w:numPr>
          <w:ilvl w:val="2"/>
          <w:numId w:val="1"/>
        </w:numPr>
        <w:rPr>
          <w:rFonts w:ascii="Times New Roman" w:hAnsi="Times New Roman" w:cs="Times New Roman"/>
          <w:b/>
          <w:color w:val="00B0F0"/>
          <w:sz w:val="28"/>
          <w:szCs w:val="28"/>
        </w:rPr>
      </w:pPr>
      <w:r w:rsidRPr="006A4265">
        <w:rPr>
          <w:rFonts w:ascii="Times New Roman" w:hAnsi="Times New Roman" w:cs="Times New Roman"/>
          <w:b/>
          <w:color w:val="00B0F0"/>
          <w:sz w:val="28"/>
          <w:szCs w:val="28"/>
        </w:rPr>
        <w:t>Định nghĩa về</w:t>
      </w:r>
      <w:r w:rsidR="002917C5">
        <w:rPr>
          <w:rFonts w:ascii="Times New Roman" w:hAnsi="Times New Roman" w:cs="Times New Roman"/>
          <w:b/>
          <w:color w:val="00B0F0"/>
          <w:sz w:val="28"/>
          <w:szCs w:val="28"/>
        </w:rPr>
        <w:t xml:space="preserve"> tính đa kế thừa</w:t>
      </w:r>
    </w:p>
    <w:p w:rsidR="0042589F" w:rsidRPr="006E2CA0" w:rsidRDefault="0042589F" w:rsidP="0042589F">
      <w:pPr>
        <w:pStyle w:val="ListParagraph"/>
        <w:numPr>
          <w:ilvl w:val="3"/>
          <w:numId w:val="1"/>
        </w:numPr>
        <w:rPr>
          <w:rFonts w:ascii="Times New Roman" w:hAnsi="Times New Roman" w:cs="Times New Roman"/>
          <w:b/>
          <w:color w:val="00B0F0"/>
          <w:sz w:val="28"/>
          <w:szCs w:val="28"/>
        </w:rPr>
      </w:pPr>
      <w:r>
        <w:rPr>
          <w:rFonts w:ascii="Times New Roman" w:hAnsi="Times New Roman" w:cs="Times New Roman"/>
          <w:color w:val="000000" w:themeColor="text1"/>
          <w:sz w:val="28"/>
          <w:szCs w:val="28"/>
        </w:rPr>
        <w:t xml:space="preserve">Khi đã hiểu tính kế thừa và từ khóa extends thì nó chỉ được dùng để kế thừa từ 1 lớp cha duy nhất, vậy để kế thừa và tận dụng tính đa </w:t>
      </w:r>
      <w:r>
        <w:rPr>
          <w:rFonts w:ascii="Times New Roman" w:hAnsi="Times New Roman" w:cs="Times New Roman"/>
          <w:color w:val="000000" w:themeColor="text1"/>
          <w:sz w:val="28"/>
          <w:szCs w:val="28"/>
        </w:rPr>
        <w:t>kế thừa</w:t>
      </w:r>
      <w:r>
        <w:rPr>
          <w:rFonts w:ascii="Times New Roman" w:hAnsi="Times New Roman" w:cs="Times New Roman"/>
          <w:color w:val="000000" w:themeColor="text1"/>
          <w:sz w:val="28"/>
          <w:szCs w:val="28"/>
        </w:rPr>
        <w:t xml:space="preserve"> trong java thì phỉa làm thế </w:t>
      </w:r>
      <w:proofErr w:type="gramStart"/>
      <w:r>
        <w:rPr>
          <w:rFonts w:ascii="Times New Roman" w:hAnsi="Times New Roman" w:cs="Times New Roman"/>
          <w:color w:val="000000" w:themeColor="text1"/>
          <w:sz w:val="28"/>
          <w:szCs w:val="28"/>
        </w:rPr>
        <w:t>nào ?</w:t>
      </w:r>
      <w:proofErr w:type="gramEnd"/>
    </w:p>
    <w:p w:rsidR="0042589F" w:rsidRDefault="0042589F" w:rsidP="0042589F">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 có interface và từ khóa implements.</w:t>
      </w:r>
    </w:p>
    <w:p w:rsidR="0042589F" w:rsidRDefault="0042589F" w:rsidP="002917C5">
      <w:pPr>
        <w:pStyle w:val="ListParagraph"/>
        <w:numPr>
          <w:ilvl w:val="3"/>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triển khai interface, có và quy tắc sau:</w:t>
      </w:r>
    </w:p>
    <w:p w:rsidR="002917C5" w:rsidRPr="002917C5" w:rsidRDefault="002917C5" w:rsidP="002917C5">
      <w:pPr>
        <w:pStyle w:val="ListParagraph"/>
        <w:numPr>
          <w:ilvl w:val="0"/>
          <w:numId w:val="4"/>
        </w:numPr>
        <w:rPr>
          <w:rFonts w:ascii="Times New Roman" w:hAnsi="Times New Roman" w:cs="Times New Roman"/>
          <w:color w:val="000000" w:themeColor="text1"/>
          <w:sz w:val="28"/>
          <w:szCs w:val="28"/>
        </w:rPr>
      </w:pPr>
      <w:r w:rsidRPr="002917C5">
        <w:rPr>
          <w:rFonts w:ascii="Times New Roman" w:hAnsi="Times New Roman" w:cs="Times New Roman"/>
          <w:color w:val="000000"/>
          <w:sz w:val="28"/>
          <w:szCs w:val="28"/>
          <w:shd w:val="clear" w:color="auto" w:fill="FFFFFF"/>
        </w:rPr>
        <w:t>Một lớp có thể triển khai một hoặc nhiều interface tại một thời điểm.</w:t>
      </w:r>
    </w:p>
    <w:p w:rsidR="002917C5" w:rsidRPr="002917C5" w:rsidRDefault="002917C5" w:rsidP="002917C5">
      <w:pPr>
        <w:pStyle w:val="ListParagraph"/>
        <w:numPr>
          <w:ilvl w:val="0"/>
          <w:numId w:val="4"/>
        </w:numPr>
        <w:rPr>
          <w:rFonts w:ascii="Times New Roman" w:hAnsi="Times New Roman" w:cs="Times New Roman"/>
          <w:color w:val="000000" w:themeColor="text1"/>
          <w:sz w:val="28"/>
          <w:szCs w:val="28"/>
        </w:rPr>
      </w:pPr>
      <w:r w:rsidRPr="002917C5">
        <w:rPr>
          <w:rFonts w:ascii="Times New Roman" w:hAnsi="Times New Roman" w:cs="Times New Roman"/>
          <w:color w:val="000000"/>
          <w:sz w:val="28"/>
          <w:szCs w:val="28"/>
          <w:shd w:val="clear" w:color="auto" w:fill="FFFFFF"/>
        </w:rPr>
        <w:t>Một lớp chỉ có thể kế thừa một lớp khác, nhưng được triển khai nhiều interface.</w:t>
      </w:r>
    </w:p>
    <w:p w:rsidR="002917C5" w:rsidRPr="002917C5" w:rsidRDefault="002917C5" w:rsidP="002917C5">
      <w:pPr>
        <w:pStyle w:val="ListParagraph"/>
        <w:numPr>
          <w:ilvl w:val="0"/>
          <w:numId w:val="4"/>
        </w:numPr>
        <w:rPr>
          <w:rFonts w:ascii="Times New Roman" w:hAnsi="Times New Roman" w:cs="Times New Roman"/>
          <w:color w:val="000000" w:themeColor="text1"/>
          <w:sz w:val="28"/>
          <w:szCs w:val="28"/>
        </w:rPr>
      </w:pPr>
      <w:r w:rsidRPr="002917C5">
        <w:rPr>
          <w:rFonts w:ascii="Times New Roman" w:hAnsi="Times New Roman" w:cs="Times New Roman"/>
          <w:color w:val="000000"/>
          <w:sz w:val="28"/>
          <w:szCs w:val="28"/>
          <w:shd w:val="clear" w:color="auto" w:fill="FFFFFF"/>
        </w:rPr>
        <w:t>Một interface có thể kế thừa từ một interface khác, tương tự cách một lớp có thể kế thừa lớp khác.</w:t>
      </w:r>
    </w:p>
    <w:p w:rsidR="002917C5" w:rsidRDefault="002917C5" w:rsidP="002917C5">
      <w:pPr>
        <w:rPr>
          <w:rFonts w:ascii="Times New Roman" w:hAnsi="Times New Roman" w:cs="Times New Roman"/>
          <w:color w:val="000000" w:themeColor="text1"/>
          <w:sz w:val="28"/>
          <w:szCs w:val="28"/>
        </w:rPr>
      </w:pPr>
      <w:r>
        <w:rPr>
          <w:noProof/>
        </w:rPr>
        <w:lastRenderedPageBreak/>
        <w:drawing>
          <wp:inline distT="0" distB="0" distL="0" distR="0" wp14:anchorId="7D4A8B75" wp14:editId="034B7596">
            <wp:extent cx="7429500" cy="4177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9500" cy="4177030"/>
                    </a:xfrm>
                    <a:prstGeom prst="rect">
                      <a:avLst/>
                    </a:prstGeom>
                  </pic:spPr>
                </pic:pic>
              </a:graphicData>
            </a:graphic>
          </wp:inline>
        </w:drawing>
      </w:r>
    </w:p>
    <w:p w:rsidR="002917C5" w:rsidRDefault="002917C5" w:rsidP="002917C5">
      <w:pPr>
        <w:pStyle w:val="ListParagraph"/>
        <w:numPr>
          <w:ilvl w:val="2"/>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biệt abstract và interface trong java</w:t>
      </w:r>
    </w:p>
    <w:tbl>
      <w:tblPr>
        <w:tblStyle w:val="TableGrid"/>
        <w:tblW w:w="0" w:type="auto"/>
        <w:tblInd w:w="2160" w:type="dxa"/>
        <w:tblLook w:val="04A0" w:firstRow="1" w:lastRow="0" w:firstColumn="1" w:lastColumn="0" w:noHBand="0" w:noVBand="1"/>
      </w:tblPr>
      <w:tblGrid>
        <w:gridCol w:w="1165"/>
        <w:gridCol w:w="4230"/>
        <w:gridCol w:w="4135"/>
      </w:tblGrid>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4230" w:type="dxa"/>
          </w:tcPr>
          <w:p w:rsidR="002917C5" w:rsidRPr="006F7DAB" w:rsidRDefault="002917C5" w:rsidP="002917C5">
            <w:pPr>
              <w:spacing w:after="300"/>
              <w:rPr>
                <w:rFonts w:ascii="Times New Roman" w:hAnsi="Times New Roman" w:cs="Times New Roman"/>
                <w:b/>
                <w:bCs/>
                <w:color w:val="333333"/>
                <w:sz w:val="21"/>
                <w:szCs w:val="21"/>
              </w:rPr>
            </w:pPr>
            <w:r w:rsidRPr="006F7DAB">
              <w:rPr>
                <w:rFonts w:ascii="Times New Roman" w:hAnsi="Times New Roman" w:cs="Times New Roman"/>
                <w:b/>
                <w:bCs/>
                <w:color w:val="333333"/>
                <w:sz w:val="21"/>
                <w:szCs w:val="21"/>
              </w:rPr>
              <w:t>Lớp trừu tượng</w:t>
            </w:r>
          </w:p>
          <w:p w:rsidR="002917C5" w:rsidRPr="006F7DAB" w:rsidRDefault="002917C5" w:rsidP="002917C5">
            <w:pPr>
              <w:pStyle w:val="ListParagraph"/>
              <w:ind w:left="0"/>
              <w:rPr>
                <w:rFonts w:ascii="Times New Roman" w:hAnsi="Times New Roman" w:cs="Times New Roman"/>
                <w:color w:val="000000" w:themeColor="text1"/>
                <w:sz w:val="28"/>
                <w:szCs w:val="28"/>
              </w:rPr>
            </w:pPr>
          </w:p>
        </w:tc>
        <w:tc>
          <w:tcPr>
            <w:tcW w:w="4135" w:type="dxa"/>
          </w:tcPr>
          <w:p w:rsidR="002917C5" w:rsidRPr="006F7DAB" w:rsidRDefault="002917C5" w:rsidP="002917C5">
            <w:pPr>
              <w:pStyle w:val="ListParagraph"/>
              <w:ind w:left="0"/>
              <w:rPr>
                <w:rFonts w:ascii="Times New Roman" w:hAnsi="Times New Roman" w:cs="Times New Roman"/>
                <w:color w:val="000000" w:themeColor="text1"/>
                <w:sz w:val="28"/>
                <w:szCs w:val="28"/>
              </w:rPr>
            </w:pPr>
            <w:r w:rsidRPr="006F7DAB">
              <w:rPr>
                <w:rFonts w:ascii="Times New Roman" w:hAnsi="Times New Roman" w:cs="Times New Roman"/>
                <w:b/>
                <w:bCs/>
                <w:color w:val="333333"/>
                <w:sz w:val="21"/>
                <w:szCs w:val="21"/>
                <w:shd w:val="clear" w:color="auto" w:fill="EEEEEE"/>
              </w:rPr>
              <w:t>Interface</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4230"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Lớp trừu tượng có thể có các phương thức abstract và non-abstract</w:t>
            </w:r>
          </w:p>
        </w:tc>
        <w:tc>
          <w:tcPr>
            <w:tcW w:w="4135"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Interface chỉ có thể có phương thức abstract</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4230"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Lớp trừu tượng không hỗ trợ đa kế thừa</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Interface hỗ trợ </w:t>
            </w:r>
            <w:r w:rsidRPr="006F7DAB">
              <w:rPr>
                <w:rFonts w:ascii="Times New Roman" w:hAnsi="Times New Roman" w:cs="Times New Roman"/>
                <w:b/>
                <w:bCs/>
                <w:color w:val="333333"/>
                <w:shd w:val="clear" w:color="auto" w:fill="FFFFFF"/>
              </w:rPr>
              <w:t>đa kế thừa</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4230" w:type="dxa"/>
          </w:tcPr>
          <w:p w:rsidR="002917C5" w:rsidRPr="002917C5" w:rsidRDefault="002917C5" w:rsidP="002917C5">
            <w:pPr>
              <w:spacing w:after="300"/>
              <w:rPr>
                <w:rFonts w:ascii="Times New Roman" w:hAnsi="Times New Roman" w:cs="Times New Roman"/>
                <w:color w:val="333333"/>
              </w:rPr>
            </w:pPr>
            <w:r w:rsidRPr="002917C5">
              <w:rPr>
                <w:rFonts w:ascii="Times New Roman" w:hAnsi="Times New Roman" w:cs="Times New Roman"/>
                <w:color w:val="333333"/>
              </w:rPr>
              <w:t>Lớp trừu tượng có thể có các biến </w:t>
            </w:r>
            <w:r w:rsidRPr="002917C5">
              <w:rPr>
                <w:rFonts w:ascii="Times New Roman" w:hAnsi="Times New Roman" w:cs="Times New Roman"/>
                <w:b/>
                <w:bCs/>
                <w:color w:val="333333"/>
              </w:rPr>
              <w:t>final, non-final, static và non-static</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Interface chỉ có các biến </w:t>
            </w:r>
            <w:r w:rsidRPr="006F7DAB">
              <w:rPr>
                <w:rFonts w:ascii="Times New Roman" w:hAnsi="Times New Roman" w:cs="Times New Roman"/>
                <w:b/>
                <w:bCs/>
                <w:color w:val="333333"/>
                <w:shd w:val="clear" w:color="auto" w:fill="FFFFFF"/>
              </w:rPr>
              <w:t>static và final</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4230"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Lớp trừu tượng có thể có phương thức static, phương thức main và constructor</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Interface không thể có phương thức static, main hoặc constructor.</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4230"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Từ khóa abstract được sử dụng để khai báo lớp trừu tượng</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Từ khóa interface được sử dụng để khai báo Interface</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4230" w:type="dxa"/>
          </w:tcPr>
          <w:p w:rsidR="002917C5" w:rsidRPr="002917C5" w:rsidRDefault="002917C5" w:rsidP="002917C5">
            <w:pPr>
              <w:pStyle w:val="ListParagraph"/>
              <w:ind w:left="0"/>
              <w:rPr>
                <w:rFonts w:ascii="Times New Roman" w:hAnsi="Times New Roman" w:cs="Times New Roman"/>
                <w:color w:val="000000" w:themeColor="text1"/>
              </w:rPr>
            </w:pPr>
            <w:r w:rsidRPr="002917C5">
              <w:rPr>
                <w:rFonts w:ascii="Times New Roman" w:hAnsi="Times New Roman" w:cs="Times New Roman"/>
                <w:color w:val="333333"/>
                <w:shd w:val="clear" w:color="auto" w:fill="FFFFFF"/>
              </w:rPr>
              <w:t>Lớp trừu tượng có thể cung cấp trình triển khai của Interface</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Interface không cung cấp trình triển khai cụ thể của lớp abstract</w:t>
            </w:r>
          </w:p>
        </w:tc>
      </w:tr>
      <w:tr w:rsidR="002917C5" w:rsidTr="002917C5">
        <w:tc>
          <w:tcPr>
            <w:tcW w:w="1165" w:type="dxa"/>
          </w:tcPr>
          <w:p w:rsidR="002917C5" w:rsidRDefault="002917C5" w:rsidP="002917C5">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4230"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 xml:space="preserve">Ví dụ: public abstract class </w:t>
            </w:r>
            <w:proofErr w:type="gramStart"/>
            <w:r w:rsidRPr="006F7DAB">
              <w:rPr>
                <w:rFonts w:ascii="Times New Roman" w:hAnsi="Times New Roman" w:cs="Times New Roman"/>
                <w:color w:val="333333"/>
                <w:shd w:val="clear" w:color="auto" w:fill="FFFFFF"/>
              </w:rPr>
              <w:t>Shape{ public</w:t>
            </w:r>
            <w:proofErr w:type="gramEnd"/>
            <w:r w:rsidRPr="006F7DAB">
              <w:rPr>
                <w:rFonts w:ascii="Times New Roman" w:hAnsi="Times New Roman" w:cs="Times New Roman"/>
                <w:color w:val="333333"/>
                <w:shd w:val="clear" w:color="auto" w:fill="FFFFFF"/>
              </w:rPr>
              <w:t xml:space="preserve"> abstract void draw(); }</w:t>
            </w:r>
          </w:p>
        </w:tc>
        <w:tc>
          <w:tcPr>
            <w:tcW w:w="4135" w:type="dxa"/>
          </w:tcPr>
          <w:p w:rsidR="002917C5" w:rsidRPr="006F7DAB" w:rsidRDefault="002917C5" w:rsidP="002917C5">
            <w:pPr>
              <w:pStyle w:val="ListParagraph"/>
              <w:ind w:left="0"/>
              <w:rPr>
                <w:rFonts w:ascii="Times New Roman" w:hAnsi="Times New Roman" w:cs="Times New Roman"/>
                <w:color w:val="000000" w:themeColor="text1"/>
              </w:rPr>
            </w:pPr>
            <w:r w:rsidRPr="006F7DAB">
              <w:rPr>
                <w:rFonts w:ascii="Times New Roman" w:hAnsi="Times New Roman" w:cs="Times New Roman"/>
                <w:color w:val="333333"/>
                <w:shd w:val="clear" w:color="auto" w:fill="FFFFFF"/>
              </w:rPr>
              <w:t xml:space="preserve">Ví dụ: public interface </w:t>
            </w:r>
            <w:proofErr w:type="gramStart"/>
            <w:r w:rsidRPr="006F7DAB">
              <w:rPr>
                <w:rFonts w:ascii="Times New Roman" w:hAnsi="Times New Roman" w:cs="Times New Roman"/>
                <w:color w:val="333333"/>
                <w:shd w:val="clear" w:color="auto" w:fill="FFFFFF"/>
              </w:rPr>
              <w:t>Drawable{ void</w:t>
            </w:r>
            <w:proofErr w:type="gramEnd"/>
            <w:r w:rsidRPr="006F7DAB">
              <w:rPr>
                <w:rFonts w:ascii="Times New Roman" w:hAnsi="Times New Roman" w:cs="Times New Roman"/>
                <w:color w:val="333333"/>
                <w:shd w:val="clear" w:color="auto" w:fill="FFFFFF"/>
              </w:rPr>
              <w:t xml:space="preserve"> draw(); }</w:t>
            </w:r>
          </w:p>
        </w:tc>
      </w:tr>
    </w:tbl>
    <w:p w:rsidR="002917C5" w:rsidRPr="002917C5" w:rsidRDefault="002917C5" w:rsidP="002917C5">
      <w:pPr>
        <w:pStyle w:val="ListParagraph"/>
        <w:ind w:left="2160"/>
        <w:rPr>
          <w:rFonts w:ascii="Times New Roman" w:hAnsi="Times New Roman" w:cs="Times New Roman"/>
          <w:color w:val="000000" w:themeColor="text1"/>
          <w:sz w:val="28"/>
          <w:szCs w:val="28"/>
        </w:rPr>
      </w:pPr>
    </w:p>
    <w:p w:rsidR="002917C5" w:rsidRDefault="002917C5" w:rsidP="002917C5">
      <w:pPr>
        <w:pStyle w:val="ListParagraph"/>
        <w:numPr>
          <w:ilvl w:val="0"/>
          <w:numId w:val="1"/>
        </w:numPr>
        <w:rPr>
          <w:rFonts w:ascii="Times New Roman" w:hAnsi="Times New Roman" w:cs="Times New Roman"/>
          <w:b/>
          <w:color w:val="FF0000"/>
          <w:sz w:val="28"/>
          <w:szCs w:val="28"/>
        </w:rPr>
      </w:pPr>
      <w:r w:rsidRPr="002917C5">
        <w:rPr>
          <w:rFonts w:ascii="Times New Roman" w:hAnsi="Times New Roman" w:cs="Times New Roman"/>
          <w:b/>
          <w:color w:val="FF0000"/>
          <w:sz w:val="28"/>
          <w:szCs w:val="28"/>
        </w:rPr>
        <w:t>Tính đa hình</w:t>
      </w:r>
    </w:p>
    <w:p w:rsidR="002917C5" w:rsidRDefault="002917C5" w:rsidP="002917C5">
      <w:pPr>
        <w:pStyle w:val="ListParagraph"/>
        <w:numPr>
          <w:ilvl w:val="1"/>
          <w:numId w:val="1"/>
        </w:numPr>
        <w:rPr>
          <w:rFonts w:ascii="Times New Roman" w:hAnsi="Times New Roman" w:cs="Times New Roman"/>
          <w:b/>
          <w:color w:val="FF0000"/>
          <w:sz w:val="28"/>
          <w:szCs w:val="28"/>
        </w:rPr>
      </w:pPr>
      <w:r>
        <w:rPr>
          <w:rFonts w:ascii="Times New Roman" w:hAnsi="Times New Roman" w:cs="Times New Roman"/>
          <w:b/>
          <w:color w:val="FF0000"/>
          <w:sz w:val="28"/>
          <w:szCs w:val="28"/>
        </w:rPr>
        <w:t>Định nghĩa</w:t>
      </w:r>
    </w:p>
    <w:p w:rsidR="006F7DAB" w:rsidRPr="006F7DAB" w:rsidRDefault="006F7DAB" w:rsidP="006F7DAB">
      <w:pPr>
        <w:pStyle w:val="ListParagraph"/>
        <w:numPr>
          <w:ilvl w:val="3"/>
          <w:numId w:val="1"/>
        </w:numPr>
        <w:ind w:left="1620"/>
        <w:rPr>
          <w:rFonts w:ascii="Times New Roman" w:hAnsi="Times New Roman" w:cs="Times New Roman"/>
          <w:b/>
          <w:color w:val="FF0000"/>
          <w:sz w:val="28"/>
          <w:szCs w:val="28"/>
        </w:rPr>
      </w:pPr>
      <w:r w:rsidRPr="006F7DAB">
        <w:rPr>
          <w:rFonts w:ascii="Times New Roman" w:hAnsi="Times New Roman" w:cs="Times New Roman"/>
          <w:color w:val="000000"/>
          <w:sz w:val="28"/>
          <w:szCs w:val="28"/>
          <w:shd w:val="clear" w:color="auto" w:fill="FFFFFF"/>
        </w:rPr>
        <w:lastRenderedPageBreak/>
        <w:t>Tính đa hình trong Java là một khái niệm mà từ đó chúng ta có thể thực hiện một hành động đơn theo nhiều cách khác nhau.</w:t>
      </w:r>
    </w:p>
    <w:p w:rsidR="006F7DAB" w:rsidRPr="006F7DAB" w:rsidRDefault="006F7DAB" w:rsidP="006F7DAB">
      <w:pPr>
        <w:pStyle w:val="ListParagraph"/>
        <w:ind w:left="16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shd w:val="clear" w:color="auto" w:fill="FFFFFF"/>
        </w:rPr>
        <w:t xml:space="preserve">VD: </w:t>
      </w:r>
      <w:r>
        <w:rPr>
          <w:rFonts w:ascii="Times New Roman" w:hAnsi="Times New Roman" w:cs="Times New Roman"/>
          <w:color w:val="000000" w:themeColor="text1"/>
          <w:sz w:val="28"/>
          <w:szCs w:val="28"/>
          <w:shd w:val="clear" w:color="auto" w:fill="FFFFFF"/>
        </w:rPr>
        <w:t xml:space="preserve">Trong trận chiến chỉ huy phải nói: Quân thủy đánh, quân bộ </w:t>
      </w:r>
      <w:proofErr w:type="gramStart"/>
      <w:r>
        <w:rPr>
          <w:rFonts w:ascii="Times New Roman" w:hAnsi="Times New Roman" w:cs="Times New Roman"/>
          <w:color w:val="000000" w:themeColor="text1"/>
          <w:sz w:val="28"/>
          <w:szCs w:val="28"/>
          <w:shd w:val="clear" w:color="auto" w:fill="FFFFFF"/>
        </w:rPr>
        <w:t>đánh,..</w:t>
      </w:r>
      <w:proofErr w:type="gramEnd"/>
      <w:r>
        <w:rPr>
          <w:rFonts w:ascii="Times New Roman" w:hAnsi="Times New Roman" w:cs="Times New Roman"/>
          <w:color w:val="000000" w:themeColor="text1"/>
          <w:sz w:val="28"/>
          <w:szCs w:val="28"/>
          <w:shd w:val="clear" w:color="auto" w:fill="FFFFFF"/>
        </w:rPr>
        <w:t xml:space="preserve"> để toàn quân tham gia trận chiến. Thay vì vậy chỉ huy chỉ cần nói “Toàn quân đánh” thì ngay lập tức tất cả các binh sĩ đều hiểu và cùng thức hiện 1 hành động là </w:t>
      </w:r>
      <w:proofErr w:type="gramStart"/>
      <w:r>
        <w:rPr>
          <w:rFonts w:ascii="Times New Roman" w:hAnsi="Times New Roman" w:cs="Times New Roman"/>
          <w:color w:val="000000" w:themeColor="text1"/>
          <w:sz w:val="28"/>
          <w:szCs w:val="28"/>
          <w:shd w:val="clear" w:color="auto" w:fill="FFFFFF"/>
        </w:rPr>
        <w:t>đánh..</w:t>
      </w:r>
      <w:proofErr w:type="gramEnd"/>
    </w:p>
    <w:p w:rsidR="002917C5" w:rsidRDefault="002917C5" w:rsidP="002917C5">
      <w:pPr>
        <w:pStyle w:val="ListParagraph"/>
        <w:numPr>
          <w:ilvl w:val="1"/>
          <w:numId w:val="1"/>
        </w:numPr>
        <w:rPr>
          <w:rFonts w:ascii="Times New Roman" w:hAnsi="Times New Roman" w:cs="Times New Roman"/>
          <w:b/>
          <w:color w:val="FF0000"/>
          <w:sz w:val="28"/>
          <w:szCs w:val="28"/>
        </w:rPr>
      </w:pPr>
      <w:r>
        <w:rPr>
          <w:rFonts w:ascii="Times New Roman" w:hAnsi="Times New Roman" w:cs="Times New Roman"/>
          <w:b/>
          <w:color w:val="FF0000"/>
          <w:sz w:val="28"/>
          <w:szCs w:val="28"/>
        </w:rPr>
        <w:t>Các thao tác cơ bản</w:t>
      </w:r>
    </w:p>
    <w:p w:rsidR="006F7DAB" w:rsidRPr="006F7DAB" w:rsidRDefault="006F7DAB" w:rsidP="006F7DAB">
      <w:pPr>
        <w:pStyle w:val="ListParagraph"/>
        <w:numPr>
          <w:ilvl w:val="3"/>
          <w:numId w:val="1"/>
        </w:numPr>
        <w:ind w:left="1620"/>
        <w:rPr>
          <w:rFonts w:ascii="Times New Roman" w:hAnsi="Times New Roman" w:cs="Times New Roman"/>
          <w:b/>
          <w:color w:val="FF0000"/>
          <w:sz w:val="28"/>
          <w:szCs w:val="28"/>
        </w:rPr>
      </w:pPr>
      <w:r w:rsidRPr="006F7DAB">
        <w:rPr>
          <w:rFonts w:ascii="Times New Roman" w:hAnsi="Times New Roman" w:cs="Times New Roman"/>
          <w:color w:val="000000"/>
          <w:sz w:val="28"/>
          <w:szCs w:val="28"/>
          <w:shd w:val="clear" w:color="auto" w:fill="FFFFFF"/>
        </w:rPr>
        <w:t>Giả sử Bank là một lớp cung cấp phương thức để lấy lãi suất. Nhưng lãi suất lại khác nhau giữa từng ngân hàng. Ví dụ, các ngân hàng VCB, AGR và CTG có thể cung cấp các lãi suất lần lượt là 8%, 7% và 9%.</w:t>
      </w:r>
    </w:p>
    <w:p w:rsidR="006F7DAB" w:rsidRDefault="006F7DAB" w:rsidP="006F7DAB">
      <w:pPr>
        <w:rPr>
          <w:rFonts w:ascii="Times New Roman" w:hAnsi="Times New Roman" w:cs="Times New Roman"/>
          <w:b/>
          <w:color w:val="FF0000"/>
          <w:sz w:val="28"/>
          <w:szCs w:val="28"/>
        </w:rPr>
      </w:pPr>
      <w:r>
        <w:rPr>
          <w:noProof/>
        </w:rPr>
        <w:drawing>
          <wp:inline distT="0" distB="0" distL="0" distR="0" wp14:anchorId="301E7A00" wp14:editId="714C33C3">
            <wp:extent cx="7429500" cy="4177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0" cy="4177030"/>
                    </a:xfrm>
                    <a:prstGeom prst="rect">
                      <a:avLst/>
                    </a:prstGeom>
                  </pic:spPr>
                </pic:pic>
              </a:graphicData>
            </a:graphic>
          </wp:inline>
        </w:drawing>
      </w:r>
    </w:p>
    <w:p w:rsidR="006F7DAB" w:rsidRPr="001C20F2" w:rsidRDefault="006F7DAB" w:rsidP="006F7DAB">
      <w:pPr>
        <w:pStyle w:val="ListParagraph"/>
        <w:numPr>
          <w:ilvl w:val="3"/>
          <w:numId w:val="1"/>
        </w:numPr>
        <w:rPr>
          <w:rFonts w:ascii="Times New Roman" w:hAnsi="Times New Roman" w:cs="Times New Roman"/>
          <w:b/>
          <w:color w:val="FF0000"/>
          <w:sz w:val="28"/>
          <w:szCs w:val="28"/>
        </w:rPr>
      </w:pPr>
      <w:r>
        <w:rPr>
          <w:rFonts w:ascii="Times New Roman" w:hAnsi="Times New Roman" w:cs="Times New Roman"/>
          <w:color w:val="000000" w:themeColor="text1"/>
          <w:sz w:val="28"/>
          <w:szCs w:val="28"/>
        </w:rPr>
        <w:t>Không thể ghi đề lên các thành viên dữ liệu</w:t>
      </w:r>
      <w:r w:rsidR="001C20F2">
        <w:rPr>
          <w:rFonts w:ascii="Times New Roman" w:hAnsi="Times New Roman" w:cs="Times New Roman"/>
          <w:color w:val="000000" w:themeColor="text1"/>
          <w:sz w:val="28"/>
          <w:szCs w:val="28"/>
        </w:rPr>
        <w:t>.</w:t>
      </w:r>
    </w:p>
    <w:p w:rsidR="001C20F2" w:rsidRPr="001C20F2" w:rsidRDefault="001C20F2" w:rsidP="001C20F2">
      <w:pPr>
        <w:rPr>
          <w:rFonts w:ascii="Times New Roman" w:hAnsi="Times New Roman" w:cs="Times New Roman"/>
          <w:b/>
          <w:color w:val="FF0000"/>
          <w:sz w:val="28"/>
          <w:szCs w:val="28"/>
        </w:rPr>
      </w:pPr>
      <w:r>
        <w:rPr>
          <w:noProof/>
        </w:rPr>
        <w:lastRenderedPageBreak/>
        <w:drawing>
          <wp:inline distT="0" distB="0" distL="0" distR="0" wp14:anchorId="6D2AC1E3" wp14:editId="62D55E96">
            <wp:extent cx="7429500" cy="4177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0" cy="4177030"/>
                    </a:xfrm>
                    <a:prstGeom prst="rect">
                      <a:avLst/>
                    </a:prstGeom>
                  </pic:spPr>
                </pic:pic>
              </a:graphicData>
            </a:graphic>
          </wp:inline>
        </w:drawing>
      </w:r>
    </w:p>
    <w:p w:rsidR="00EA621D" w:rsidRDefault="00EA621D" w:rsidP="00EA621D">
      <w:pPr>
        <w:pStyle w:val="ListParagraph"/>
        <w:numPr>
          <w:ilvl w:val="0"/>
          <w:numId w:val="1"/>
        </w:numPr>
        <w:rPr>
          <w:rFonts w:ascii="Times New Roman" w:hAnsi="Times New Roman" w:cs="Times New Roman"/>
          <w:b/>
          <w:color w:val="FF0000"/>
          <w:sz w:val="28"/>
          <w:szCs w:val="28"/>
        </w:rPr>
      </w:pPr>
      <w:r w:rsidRPr="006A4265">
        <w:rPr>
          <w:rFonts w:ascii="Times New Roman" w:hAnsi="Times New Roman" w:cs="Times New Roman"/>
          <w:b/>
          <w:color w:val="FF0000"/>
          <w:sz w:val="28"/>
          <w:szCs w:val="28"/>
        </w:rPr>
        <w:t>C</w:t>
      </w:r>
      <w:r w:rsidR="00356C8E">
        <w:rPr>
          <w:rFonts w:ascii="Times New Roman" w:hAnsi="Times New Roman" w:cs="Times New Roman"/>
          <w:b/>
          <w:color w:val="FF0000"/>
          <w:sz w:val="28"/>
          <w:szCs w:val="28"/>
        </w:rPr>
        <w:t>á</w:t>
      </w:r>
      <w:r w:rsidRPr="006A4265">
        <w:rPr>
          <w:rFonts w:ascii="Times New Roman" w:hAnsi="Times New Roman" w:cs="Times New Roman"/>
          <w:b/>
          <w:color w:val="FF0000"/>
          <w:sz w:val="28"/>
          <w:szCs w:val="28"/>
        </w:rPr>
        <w:t>c trường hợp ngoại lệ trong java</w:t>
      </w:r>
    </w:p>
    <w:p w:rsidR="001C20F2" w:rsidRPr="001C20F2" w:rsidRDefault="001C20F2" w:rsidP="001C20F2">
      <w:pPr>
        <w:pStyle w:val="ListParagraph"/>
        <w:numPr>
          <w:ilvl w:val="1"/>
          <w:numId w:val="1"/>
        </w:numPr>
        <w:rPr>
          <w:rFonts w:ascii="Times New Roman" w:hAnsi="Times New Roman" w:cs="Times New Roman"/>
          <w:b/>
          <w:color w:val="FF0000"/>
          <w:sz w:val="28"/>
          <w:szCs w:val="28"/>
        </w:rPr>
      </w:pPr>
      <w:proofErr w:type="gramStart"/>
      <w:r w:rsidRPr="001C20F2">
        <w:rPr>
          <w:rFonts w:ascii="Times New Roman" w:hAnsi="Times New Roman" w:cs="Times New Roman"/>
          <w:b/>
          <w:bCs/>
          <w:color w:val="000000"/>
          <w:sz w:val="28"/>
          <w:szCs w:val="28"/>
          <w:shd w:val="clear" w:color="auto" w:fill="FFFFFF"/>
        </w:rPr>
        <w:t>Exception</w:t>
      </w:r>
      <w:r>
        <w:rPr>
          <w:rFonts w:ascii="Times New Roman" w:hAnsi="Times New Roman" w:cs="Times New Roman"/>
          <w:b/>
          <w:bCs/>
          <w:color w:val="000000"/>
          <w:sz w:val="28"/>
          <w:szCs w:val="28"/>
          <w:shd w:val="clear" w:color="auto" w:fill="FFFFFF"/>
        </w:rPr>
        <w:t xml:space="preserve"> ?</w:t>
      </w:r>
      <w:proofErr w:type="gramEnd"/>
    </w:p>
    <w:p w:rsidR="001C20F2" w:rsidRPr="001C20F2" w:rsidRDefault="001C20F2" w:rsidP="001C20F2">
      <w:pPr>
        <w:pStyle w:val="ListParagraph"/>
        <w:numPr>
          <w:ilvl w:val="3"/>
          <w:numId w:val="1"/>
        </w:numPr>
        <w:ind w:left="1710"/>
        <w:rPr>
          <w:rFonts w:ascii="Times New Roman" w:hAnsi="Times New Roman" w:cs="Times New Roman"/>
          <w:b/>
          <w:color w:val="FF0000"/>
          <w:sz w:val="28"/>
          <w:szCs w:val="28"/>
        </w:rPr>
      </w:pPr>
      <w:r>
        <w:rPr>
          <w:rFonts w:ascii="Times New Roman" w:hAnsi="Times New Roman" w:cs="Times New Roman"/>
          <w:color w:val="000000"/>
          <w:sz w:val="28"/>
          <w:szCs w:val="28"/>
          <w:shd w:val="clear" w:color="auto" w:fill="FFFFFF"/>
        </w:rPr>
        <w:t>L</w:t>
      </w:r>
      <w:r w:rsidRPr="001C20F2">
        <w:rPr>
          <w:rFonts w:ascii="Times New Roman" w:hAnsi="Times New Roman" w:cs="Times New Roman"/>
          <w:color w:val="000000"/>
          <w:sz w:val="28"/>
          <w:szCs w:val="28"/>
          <w:shd w:val="clear" w:color="auto" w:fill="FFFFFF"/>
        </w:rPr>
        <w:t>à một tình trạng bất thường.</w:t>
      </w:r>
    </w:p>
    <w:p w:rsidR="001C20F2" w:rsidRDefault="001C20F2" w:rsidP="001C20F2">
      <w:pPr>
        <w:ind w:left="135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VD:</w:t>
      </w:r>
    </w:p>
    <w:p w:rsidR="001C20F2" w:rsidRPr="001C20F2" w:rsidRDefault="001C20F2" w:rsidP="001C20F2">
      <w:pPr>
        <w:pStyle w:val="ListParagraph"/>
        <w:numPr>
          <w:ilvl w:val="0"/>
          <w:numId w:val="5"/>
        </w:numPr>
        <w:rPr>
          <w:rFonts w:ascii="Times New Roman" w:hAnsi="Times New Roman" w:cs="Times New Roman"/>
          <w:b/>
          <w:color w:val="000000" w:themeColor="text1"/>
          <w:sz w:val="28"/>
          <w:szCs w:val="28"/>
        </w:rPr>
      </w:pPr>
      <w:r w:rsidRPr="001C20F2">
        <w:rPr>
          <w:rFonts w:ascii="Times New Roman" w:hAnsi="Times New Roman" w:cs="Times New Roman"/>
          <w:color w:val="000000"/>
          <w:sz w:val="28"/>
          <w:szCs w:val="28"/>
          <w:shd w:val="clear" w:color="auto" w:fill="FFFFFF"/>
        </w:rPr>
        <w:t>Người dùng nhập dữ liệu không hợp lệ.</w:t>
      </w:r>
    </w:p>
    <w:p w:rsidR="001C20F2" w:rsidRPr="001C20F2" w:rsidRDefault="001C20F2" w:rsidP="001C20F2">
      <w:pPr>
        <w:pStyle w:val="ListParagraph"/>
        <w:numPr>
          <w:ilvl w:val="0"/>
          <w:numId w:val="5"/>
        </w:numPr>
        <w:rPr>
          <w:rFonts w:ascii="Times New Roman" w:hAnsi="Times New Roman" w:cs="Times New Roman"/>
          <w:b/>
          <w:color w:val="000000" w:themeColor="text1"/>
          <w:sz w:val="28"/>
          <w:szCs w:val="28"/>
        </w:rPr>
      </w:pPr>
      <w:r w:rsidRPr="001C20F2">
        <w:rPr>
          <w:rFonts w:ascii="Times New Roman" w:hAnsi="Times New Roman" w:cs="Times New Roman"/>
          <w:color w:val="000000"/>
          <w:sz w:val="28"/>
          <w:szCs w:val="28"/>
          <w:shd w:val="clear" w:color="auto" w:fill="FFFFFF"/>
        </w:rPr>
        <w:t>Một file cần được mở nhưng không thể tìm thấy.</w:t>
      </w:r>
    </w:p>
    <w:p w:rsidR="001C20F2" w:rsidRPr="001C20F2" w:rsidRDefault="001C20F2" w:rsidP="001C20F2">
      <w:pPr>
        <w:pStyle w:val="ListParagraph"/>
        <w:numPr>
          <w:ilvl w:val="0"/>
          <w:numId w:val="5"/>
        </w:numPr>
        <w:rPr>
          <w:rFonts w:ascii="Times New Roman" w:hAnsi="Times New Roman" w:cs="Times New Roman"/>
          <w:b/>
          <w:color w:val="000000" w:themeColor="text1"/>
          <w:sz w:val="28"/>
          <w:szCs w:val="28"/>
        </w:rPr>
      </w:pPr>
      <w:r w:rsidRPr="001C20F2">
        <w:rPr>
          <w:rFonts w:ascii="Times New Roman" w:hAnsi="Times New Roman" w:cs="Times New Roman"/>
          <w:color w:val="000000"/>
          <w:sz w:val="28"/>
          <w:szCs w:val="28"/>
          <w:shd w:val="clear" w:color="auto" w:fill="FFFFFF"/>
        </w:rPr>
        <w:t>Kết nối mạng bị ngắt trong quá trình thực hiện giao tiếp hoặc JVM hết bộ nhớ.</w:t>
      </w:r>
    </w:p>
    <w:p w:rsidR="001C20F2" w:rsidRDefault="001C20F2" w:rsidP="001C20F2">
      <w:pPr>
        <w:pStyle w:val="ListParagraph"/>
        <w:numPr>
          <w:ilvl w:val="1"/>
          <w:numId w:val="1"/>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Phân biệt Exception với Error</w:t>
      </w:r>
    </w:p>
    <w:p w:rsidR="001C20F2" w:rsidRPr="001C20F2" w:rsidRDefault="001C20F2" w:rsidP="001C20F2">
      <w:pPr>
        <w:pStyle w:val="ListParagraph"/>
        <w:numPr>
          <w:ilvl w:val="0"/>
          <w:numId w:val="6"/>
        </w:numPr>
        <w:rPr>
          <w:rFonts w:ascii="Times New Roman" w:hAnsi="Times New Roman" w:cs="Times New Roman"/>
          <w:b/>
          <w:color w:val="000000" w:themeColor="text1"/>
          <w:sz w:val="28"/>
          <w:szCs w:val="28"/>
        </w:rPr>
      </w:pPr>
      <w:r w:rsidRPr="001C20F2">
        <w:rPr>
          <w:rFonts w:ascii="Times New Roman" w:hAnsi="Times New Roman" w:cs="Times New Roman"/>
          <w:b/>
          <w:color w:val="000000"/>
          <w:sz w:val="28"/>
          <w:szCs w:val="28"/>
          <w:shd w:val="clear" w:color="auto" w:fill="FFFFFF"/>
        </w:rPr>
        <w:t xml:space="preserve">Error: </w:t>
      </w:r>
      <w:r w:rsidRPr="001C20F2">
        <w:rPr>
          <w:rFonts w:ascii="Times New Roman" w:hAnsi="Times New Roman" w:cs="Times New Roman"/>
          <w:color w:val="000000"/>
          <w:sz w:val="28"/>
          <w:szCs w:val="28"/>
          <w:shd w:val="clear" w:color="auto" w:fill="FFFFFF"/>
        </w:rPr>
        <w:t>Nó không giống các exception, nhưng vấn đề xảy ra vượt quá tầm kiểm soát của lập trình viên hay người dùng. Error được bỏ qua trong code của bạn vì bạn hiếm khi có thể làm gì đó khi chương trình bị error. Ví dụ như OutOfMemoryError, VirtualMachineError, AssertionError, … Nó được bỏ qua trong quá trình Java biên dịch.</w:t>
      </w:r>
    </w:p>
    <w:p w:rsidR="001C20F2" w:rsidRPr="001C20F2" w:rsidRDefault="001C20F2" w:rsidP="001C20F2">
      <w:pPr>
        <w:pStyle w:val="ListParagraph"/>
        <w:numPr>
          <w:ilvl w:val="0"/>
          <w:numId w:val="6"/>
        </w:numPr>
        <w:rPr>
          <w:rFonts w:ascii="Times New Roman" w:hAnsi="Times New Roman" w:cs="Times New Roman"/>
          <w:b/>
          <w:color w:val="000000" w:themeColor="text1"/>
          <w:sz w:val="28"/>
          <w:szCs w:val="28"/>
        </w:rPr>
      </w:pPr>
      <w:r>
        <w:rPr>
          <w:rFonts w:ascii="Times New Roman" w:hAnsi="Times New Roman" w:cs="Times New Roman"/>
          <w:b/>
          <w:color w:val="000000"/>
          <w:sz w:val="28"/>
          <w:szCs w:val="28"/>
          <w:shd w:val="clear" w:color="auto" w:fill="FFFFFF"/>
        </w:rPr>
        <w:t>Checked Exception:</w:t>
      </w:r>
      <w:r>
        <w:rPr>
          <w:rFonts w:ascii="Times New Roman" w:hAnsi="Times New Roman" w:cs="Times New Roman"/>
          <w:sz w:val="28"/>
          <w:szCs w:val="28"/>
        </w:rPr>
        <w:t xml:space="preserve"> </w:t>
      </w:r>
      <w:r w:rsidRPr="001C20F2">
        <w:rPr>
          <w:rFonts w:ascii="Times New Roman" w:hAnsi="Times New Roman" w:cs="Times New Roman"/>
          <w:color w:val="000000"/>
          <w:sz w:val="28"/>
          <w:szCs w:val="28"/>
          <w:shd w:val="clear" w:color="auto" w:fill="FFFFFF"/>
        </w:rPr>
        <w:t>Là ngoại lệ thường xảy ra do người dùng mà không thể lường trước được bởi lập trình viên.</w:t>
      </w:r>
    </w:p>
    <w:p w:rsidR="001C20F2" w:rsidRPr="001C20F2" w:rsidRDefault="001C20F2" w:rsidP="001C20F2">
      <w:pPr>
        <w:pStyle w:val="ListParagraph"/>
        <w:numPr>
          <w:ilvl w:val="0"/>
          <w:numId w:val="6"/>
        </w:numPr>
        <w:rPr>
          <w:rFonts w:ascii="Times New Roman" w:hAnsi="Times New Roman" w:cs="Times New Roman"/>
          <w:b/>
          <w:color w:val="000000" w:themeColor="text1"/>
          <w:sz w:val="28"/>
          <w:szCs w:val="28"/>
        </w:rPr>
      </w:pPr>
      <w:r w:rsidRPr="001C20F2">
        <w:rPr>
          <w:rFonts w:ascii="Times New Roman" w:hAnsi="Times New Roman" w:cs="Times New Roman"/>
          <w:b/>
          <w:bCs/>
          <w:color w:val="000000"/>
          <w:sz w:val="28"/>
          <w:szCs w:val="28"/>
          <w:shd w:val="clear" w:color="auto" w:fill="FFFFFF"/>
        </w:rPr>
        <w:lastRenderedPageBreak/>
        <w:t>Unchecked Exception:</w:t>
      </w:r>
      <w:r>
        <w:rPr>
          <w:rFonts w:ascii="Times New Roman" w:hAnsi="Times New Roman" w:cs="Times New Roman"/>
          <w:b/>
          <w:bCs/>
          <w:color w:val="000000"/>
          <w:sz w:val="28"/>
          <w:szCs w:val="28"/>
          <w:shd w:val="clear" w:color="auto" w:fill="FFFFFF"/>
        </w:rPr>
        <w:t xml:space="preserve"> </w:t>
      </w:r>
      <w:r w:rsidRPr="001C20F2">
        <w:rPr>
          <w:rFonts w:ascii="Times New Roman" w:hAnsi="Times New Roman" w:cs="Times New Roman"/>
          <w:color w:val="000000"/>
          <w:sz w:val="28"/>
          <w:szCs w:val="28"/>
          <w:shd w:val="clear" w:color="auto" w:fill="FFFFFF"/>
        </w:rPr>
        <w:t>Một ngoại lệ xảy ra ở runtime là ngoại lệ có thể tránh được bởi lập trình viên.</w:t>
      </w:r>
      <w:bookmarkStart w:id="0" w:name="_GoBack"/>
      <w:bookmarkEnd w:id="0"/>
    </w:p>
    <w:sectPr w:rsidR="001C20F2" w:rsidRPr="001C20F2" w:rsidSect="00EA621D">
      <w:pgSz w:w="12240" w:h="15840"/>
      <w:pgMar w:top="1440" w:right="27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65"/>
    <w:multiLevelType w:val="hybridMultilevel"/>
    <w:tmpl w:val="F1D2B402"/>
    <w:lvl w:ilvl="0" w:tplc="A6BC2856">
      <w:start w:val="1"/>
      <w:numFmt w:val="bullet"/>
      <w:lvlText w:val=""/>
      <w:lvlJc w:val="left"/>
      <w:pPr>
        <w:ind w:left="2880" w:hanging="360"/>
      </w:pPr>
      <w:rPr>
        <w:rFonts w:ascii="Wingdings" w:eastAsiaTheme="minorHAnsi"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72C1579"/>
    <w:multiLevelType w:val="hybridMultilevel"/>
    <w:tmpl w:val="DEDAD69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8B33D44"/>
    <w:multiLevelType w:val="hybridMultilevel"/>
    <w:tmpl w:val="E23CB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56C7CC">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04797"/>
    <w:multiLevelType w:val="hybridMultilevel"/>
    <w:tmpl w:val="9B92BFAC"/>
    <w:lvl w:ilvl="0" w:tplc="32683E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7A6272"/>
    <w:multiLevelType w:val="hybridMultilevel"/>
    <w:tmpl w:val="ED4C2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0F84E63"/>
    <w:multiLevelType w:val="hybridMultilevel"/>
    <w:tmpl w:val="DF06AD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1D"/>
    <w:rsid w:val="001C20F2"/>
    <w:rsid w:val="002917C5"/>
    <w:rsid w:val="00356C8E"/>
    <w:rsid w:val="0042589F"/>
    <w:rsid w:val="006A4265"/>
    <w:rsid w:val="006C603F"/>
    <w:rsid w:val="006E2CA0"/>
    <w:rsid w:val="006F7DAB"/>
    <w:rsid w:val="00EA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C8E3"/>
  <w15:chartTrackingRefBased/>
  <w15:docId w15:val="{CCDBC56F-E94F-4868-8313-A4141A52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1D"/>
    <w:pPr>
      <w:ind w:left="720"/>
      <w:contextualSpacing/>
    </w:pPr>
  </w:style>
  <w:style w:type="table" w:styleId="TableGrid">
    <w:name w:val="Table Grid"/>
    <w:basedOn w:val="TableNormal"/>
    <w:uiPriority w:val="39"/>
    <w:rsid w:val="0029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9587">
      <w:bodyDiv w:val="1"/>
      <w:marLeft w:val="0"/>
      <w:marRight w:val="0"/>
      <w:marTop w:val="0"/>
      <w:marBottom w:val="0"/>
      <w:divBdr>
        <w:top w:val="none" w:sz="0" w:space="0" w:color="auto"/>
        <w:left w:val="none" w:sz="0" w:space="0" w:color="auto"/>
        <w:bottom w:val="none" w:sz="0" w:space="0" w:color="auto"/>
        <w:right w:val="none" w:sz="0" w:space="0" w:color="auto"/>
      </w:divBdr>
    </w:div>
    <w:div w:id="1376585857">
      <w:bodyDiv w:val="1"/>
      <w:marLeft w:val="0"/>
      <w:marRight w:val="0"/>
      <w:marTop w:val="0"/>
      <w:marBottom w:val="0"/>
      <w:divBdr>
        <w:top w:val="none" w:sz="0" w:space="0" w:color="auto"/>
        <w:left w:val="none" w:sz="0" w:space="0" w:color="auto"/>
        <w:bottom w:val="none" w:sz="0" w:space="0" w:color="auto"/>
        <w:right w:val="none" w:sz="0" w:space="0" w:color="auto"/>
      </w:divBdr>
    </w:div>
    <w:div w:id="1745224188">
      <w:bodyDiv w:val="1"/>
      <w:marLeft w:val="0"/>
      <w:marRight w:val="0"/>
      <w:marTop w:val="0"/>
      <w:marBottom w:val="0"/>
      <w:divBdr>
        <w:top w:val="none" w:sz="0" w:space="0" w:color="auto"/>
        <w:left w:val="none" w:sz="0" w:space="0" w:color="auto"/>
        <w:bottom w:val="none" w:sz="0" w:space="0" w:color="auto"/>
        <w:right w:val="none" w:sz="0" w:space="0" w:color="auto"/>
      </w:divBdr>
    </w:div>
    <w:div w:id="19357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4037-A045-4222-876B-4D114D78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2017-08-24T12:13:00Z</dcterms:created>
  <dcterms:modified xsi:type="dcterms:W3CDTF">2017-08-24T13:38:00Z</dcterms:modified>
</cp:coreProperties>
</file>