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6479">
          <v:rect xmlns:o="urn:schemas-microsoft-com:office:office" xmlns:v="urn:schemas-microsoft-com:vml" id="rectole0000000000" style="width:425.150000pt;height:32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425">
          <v:rect xmlns:o="urn:schemas-microsoft-com:office:office" xmlns:v="urn:schemas-microsoft-com:vml" id="rectole0000000001" style="width:425.150000pt;height:2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377">
          <v:rect xmlns:o="urn:schemas-microsoft-com:office:office" xmlns:v="urn:schemas-microsoft-com:vml" id="rectole0000000002" style="width:425.150000pt;height:6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377">
          <v:rect xmlns:o="urn:schemas-microsoft-com:office:office" xmlns:v="urn:schemas-microsoft-com:vml" id="rectole0000000003" style="width:425.150000pt;height:6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2855">
          <v:rect xmlns:o="urn:schemas-microsoft-com:office:office" xmlns:v="urn:schemas-microsoft-com:vml" id="rectole0000000004" style="width:425.150000pt;height:14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4089">
          <v:rect xmlns:o="urn:schemas-microsoft-com:office:office" xmlns:v="urn:schemas-microsoft-com:vml" id="rectole0000000005" style="width:425.150000pt;height:20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903">
          <v:rect xmlns:o="urn:schemas-microsoft-com:office:office" xmlns:v="urn:schemas-microsoft-com:vml" id="rectole0000000006" style="width:425.150000pt;height:9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348" w:dyaOrig="526">
          <v:rect xmlns:o="urn:schemas-microsoft-com:office:office" xmlns:v="urn:schemas-microsoft-com:vml" id="rectole0000000007" style="width:117.400000pt;height:26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3138">
          <v:rect xmlns:o="urn:schemas-microsoft-com:office:office" xmlns:v="urn:schemas-microsoft-com:vml" id="rectole0000000008" style="width:425.150000pt;height:156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4251">
          <v:rect xmlns:o="urn:schemas-microsoft-com:office:office" xmlns:v="urn:schemas-microsoft-com:vml" id="rectole0000000009" style="width:425.150000pt;height:212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769">
          <v:rect xmlns:o="urn:schemas-microsoft-com:office:office" xmlns:v="urn:schemas-microsoft-com:vml" id="rectole0000000010" style="width:425.15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441" w:dyaOrig="465">
          <v:rect xmlns:o="urn:schemas-microsoft-com:office:office" xmlns:v="urn:schemas-microsoft-com:vml" id="rectole0000000011" style="width:172.050000pt;height:23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228" w:dyaOrig="445">
          <v:rect xmlns:o="urn:schemas-microsoft-com:office:office" xmlns:v="urn:schemas-microsoft-com:vml" id="rectole0000000012" style="width:361.400000pt;height:22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748">
          <v:rect xmlns:o="urn:schemas-microsoft-com:office:office" xmlns:v="urn:schemas-microsoft-com:vml" id="rectole0000000013" style="width:425.150000pt;height:37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700">
          <v:rect xmlns:o="urn:schemas-microsoft-com:office:office" xmlns:v="urn:schemas-microsoft-com:vml" id="rectole0000000014" style="width:425.150000pt;height:85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377">
          <v:rect xmlns:o="urn:schemas-microsoft-com:office:office" xmlns:v="urn:schemas-microsoft-com:vml" id="rectole0000000015" style="width:425.150000pt;height:68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2227">
          <v:rect xmlns:o="urn:schemas-microsoft-com:office:office" xmlns:v="urn:schemas-microsoft-com:vml" id="rectole0000000016" style="width:425.150000pt;height:111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373" w:dyaOrig="2085">
          <v:rect xmlns:o="urn:schemas-microsoft-com:office:office" xmlns:v="urn:schemas-microsoft-com:vml" id="rectole0000000017" style="width:218.650000pt;height:104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705" w:dyaOrig="465">
          <v:rect xmlns:o="urn:schemas-microsoft-com:office:office" xmlns:v="urn:schemas-microsoft-com:vml" id="rectole0000000018" style="width:185.250000pt;height:23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032">
          <v:rect xmlns:o="urn:schemas-microsoft-com:office:office" xmlns:v="urn:schemas-microsoft-com:vml" id="rectole0000000019" style="width:425.150000pt;height:51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636" w:dyaOrig="445">
          <v:rect xmlns:o="urn:schemas-microsoft-com:office:office" xmlns:v="urn:schemas-microsoft-com:vml" id="rectole0000000020" style="width:231.800000pt;height:22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03" w:dyaOrig="1660">
          <v:rect xmlns:o="urn:schemas-microsoft-com:office:office" xmlns:v="urn:schemas-microsoft-com:vml" id="rectole0000000021" style="width:425.150000pt;height:83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2207">
          <v:rect xmlns:o="urn:schemas-microsoft-com:office:office" xmlns:v="urn:schemas-microsoft-com:vml" id="rectole0000000022" style="width:437.350000pt;height:110.3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真tm有病,不给用户选择的权利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0" w:dyaOrig="760">
          <v:rect xmlns:o="urn:schemas-microsoft-com:office:office" xmlns:v="urn:schemas-microsoft-com:vml" id="rectole0000000023" style="width:415.000000pt;height:38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0" w:dyaOrig="2690">
          <v:rect xmlns:o="urn:schemas-microsoft-com:office:office" xmlns:v="urn:schemas-microsoft-com:vml" id="rectole0000000024" style="width:415.000000pt;height:134.5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0" w:dyaOrig="516">
          <v:rect xmlns:o="urn:schemas-microsoft-com:office:office" xmlns:v="urn:schemas-microsoft-com:vml" id="rectole0000000025" style="width:415.000000pt;height:25.8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0" w:dyaOrig="3994">
          <v:rect xmlns:o="urn:schemas-microsoft-com:office:office" xmlns:v="urn:schemas-microsoft-com:vml" id="rectole0000000026" style="width:415.000000pt;height:199.7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700" w:dyaOrig="1073">
          <v:rect xmlns:o="urn:schemas-microsoft-com:office:office" xmlns:v="urn:schemas-microsoft-com:vml" id="rectole0000000027" style="width:235.000000pt;height:53.6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181" w:dyaOrig="543">
          <v:rect xmlns:o="urn:schemas-microsoft-com:office:office" xmlns:v="urn:schemas-microsoft-com:vml" id="rectole0000000028" style="width:309.050000pt;height:27.1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0" w:dyaOrig="977">
          <v:rect xmlns:o="urn:schemas-microsoft-com:office:office" xmlns:v="urn:schemas-microsoft-com:vml" id="rectole0000000029" style="width:415.000000pt;height:48.8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Dib" DrawAspect="Content" ObjectID="0000000029" ShapeID="rectole0000000029" r:id="docRId5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numbering.xml" Id="docRId60" Type="http://schemas.openxmlformats.org/officeDocument/2006/relationships/numbering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styles.xml" Id="docRId61" Type="http://schemas.openxmlformats.org/officeDocument/2006/relationships/styles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