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object w:dxaOrig="8402" w:dyaOrig="6398">
          <v:rect xmlns:o="urn:schemas-microsoft-com:office:office" xmlns:v="urn:schemas-microsoft-com:vml" id="rectole0000000000" style="width:420.100000pt;height:319.9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object w:dxaOrig="8402" w:dyaOrig="425">
          <v:rect xmlns:o="urn:schemas-microsoft-com:office:office" xmlns:v="urn:schemas-microsoft-com:vml" id="rectole0000000001" style="width:420.100000pt;height:21.2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object w:dxaOrig="8402" w:dyaOrig="1356">
          <v:rect xmlns:o="urn:schemas-microsoft-com:office:office" xmlns:v="urn:schemas-microsoft-com:vml" id="rectole0000000002" style="width:420.100000pt;height:67.8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object w:dxaOrig="8402" w:dyaOrig="1356">
          <v:rect xmlns:o="urn:schemas-microsoft-com:office:office" xmlns:v="urn:schemas-microsoft-com:vml" id="rectole0000000003" style="width:420.100000pt;height:67.8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object w:dxaOrig="8402" w:dyaOrig="2814">
          <v:rect xmlns:o="urn:schemas-microsoft-com:office:office" xmlns:v="urn:schemas-microsoft-com:vml" id="rectole0000000004" style="width:420.100000pt;height:140.7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object w:dxaOrig="8402" w:dyaOrig="4049">
          <v:rect xmlns:o="urn:schemas-microsoft-com:office:office" xmlns:v="urn:schemas-microsoft-com:vml" id="rectole0000000005" style="width:420.100000pt;height:202.4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object w:dxaOrig="8402" w:dyaOrig="1882">
          <v:rect xmlns:o="urn:schemas-microsoft-com:office:office" xmlns:v="urn:schemas-microsoft-com:vml" id="rectole0000000006" style="width:420.100000pt;height:94.1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2"/>
        </w:objec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object w:dxaOrig="2328" w:dyaOrig="526">
          <v:rect xmlns:o="urn:schemas-microsoft-com:office:office" xmlns:v="urn:schemas-microsoft-com:vml" id="rectole0000000007" style="width:116.400000pt;height:26.3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Dib" DrawAspect="Content" ObjectID="0000000007" ShapeID="rectole0000000007" r:id="docRId14"/>
        </w:objec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object w:dxaOrig="8402" w:dyaOrig="3097">
          <v:rect xmlns:o="urn:schemas-microsoft-com:office:office" xmlns:v="urn:schemas-microsoft-com:vml" id="rectole0000000008" style="width:420.100000pt;height:154.8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Dib" DrawAspect="Content" ObjectID="0000000008" ShapeID="rectole0000000008" r:id="docRId16"/>
        </w:objec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object w:dxaOrig="8402" w:dyaOrig="4191">
          <v:rect xmlns:o="urn:schemas-microsoft-com:office:office" xmlns:v="urn:schemas-microsoft-com:vml" id="rectole0000000009" style="width:420.100000pt;height:209.55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Dib" DrawAspect="Content" ObjectID="0000000009" ShapeID="rectole0000000009" r:id="docRId18"/>
        </w:objec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object w:dxaOrig="8402" w:dyaOrig="769">
          <v:rect xmlns:o="urn:schemas-microsoft-com:office:office" xmlns:v="urn:schemas-microsoft-com:vml" id="rectole0000000010" style="width:420.100000pt;height:38.45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Dib" DrawAspect="Content" ObjectID="0000000010" ShapeID="rectole0000000010" r:id="docRId20"/>
        </w:objec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object w:dxaOrig="3401" w:dyaOrig="465">
          <v:rect xmlns:o="urn:schemas-microsoft-com:office:office" xmlns:v="urn:schemas-microsoft-com:vml" id="rectole0000000011" style="width:170.050000pt;height:23.25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Dib" DrawAspect="Content" ObjectID="0000000011" ShapeID="rectole0000000011" r:id="docRId22"/>
        </w:objec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object w:dxaOrig="7147" w:dyaOrig="445">
          <v:rect xmlns:o="urn:schemas-microsoft-com:office:office" xmlns:v="urn:schemas-microsoft-com:vml" id="rectole0000000012" style="width:357.350000pt;height:22.25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Dib" DrawAspect="Content" ObjectID="0000000012" ShapeID="rectole0000000012" r:id="docRId24"/>
        </w:objec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object w:dxaOrig="8402" w:dyaOrig="748">
          <v:rect xmlns:o="urn:schemas-microsoft-com:office:office" xmlns:v="urn:schemas-microsoft-com:vml" id="rectole0000000013" style="width:420.100000pt;height:37.400000pt" o:preferrelative="t" o:ole="">
            <o:lock v:ext="edit"/>
            <v:imagedata xmlns:r="http://schemas.openxmlformats.org/officeDocument/2006/relationships" r:id="docRId27" o:title=""/>
          </v:rect>
          <o:OLEObject xmlns:r="http://schemas.openxmlformats.org/officeDocument/2006/relationships" xmlns:o="urn:schemas-microsoft-com:office:office" Type="Embed" ProgID="StaticDib" DrawAspect="Content" ObjectID="0000000013" ShapeID="rectole0000000013" r:id="docRId26"/>
        </w:objec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object w:dxaOrig="8402" w:dyaOrig="1680">
          <v:rect xmlns:o="urn:schemas-microsoft-com:office:office" xmlns:v="urn:schemas-microsoft-com:vml" id="rectole0000000014" style="width:420.100000pt;height:84.000000pt" o:preferrelative="t" o:ole="">
            <o:lock v:ext="edit"/>
            <v:imagedata xmlns:r="http://schemas.openxmlformats.org/officeDocument/2006/relationships" r:id="docRId29" o:title=""/>
          </v:rect>
          <o:OLEObject xmlns:r="http://schemas.openxmlformats.org/officeDocument/2006/relationships" xmlns:o="urn:schemas-microsoft-com:office:office" Type="Embed" ProgID="StaticDib" DrawAspect="Content" ObjectID="0000000014" ShapeID="rectole0000000014" r:id="docRId28"/>
        </w:objec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object w:dxaOrig="8402" w:dyaOrig="1356">
          <v:rect xmlns:o="urn:schemas-microsoft-com:office:office" xmlns:v="urn:schemas-microsoft-com:vml" id="rectole0000000015" style="width:420.100000pt;height:67.800000pt" o:preferrelative="t" o:ole="">
            <o:lock v:ext="edit"/>
            <v:imagedata xmlns:r="http://schemas.openxmlformats.org/officeDocument/2006/relationships" r:id="docRId31" o:title=""/>
          </v:rect>
          <o:OLEObject xmlns:r="http://schemas.openxmlformats.org/officeDocument/2006/relationships" xmlns:o="urn:schemas-microsoft-com:office:office" Type="Embed" ProgID="StaticDib" DrawAspect="Content" ObjectID="0000000015" ShapeID="rectole0000000015" r:id="docRId30"/>
        </w:objec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object w:dxaOrig="8402" w:dyaOrig="2207">
          <v:rect xmlns:o="urn:schemas-microsoft-com:office:office" xmlns:v="urn:schemas-microsoft-com:vml" id="rectole0000000016" style="width:420.100000pt;height:110.350000pt" o:preferrelative="t" o:ole="">
            <o:lock v:ext="edit"/>
            <v:imagedata xmlns:r="http://schemas.openxmlformats.org/officeDocument/2006/relationships" r:id="docRId33" o:title=""/>
          </v:rect>
          <o:OLEObject xmlns:r="http://schemas.openxmlformats.org/officeDocument/2006/relationships" xmlns:o="urn:schemas-microsoft-com:office:office" Type="Embed" ProgID="StaticDib" DrawAspect="Content" ObjectID="0000000016" ShapeID="rectole0000000016" r:id="docRId32"/>
        </w:objec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object w:dxaOrig="4312" w:dyaOrig="2065">
          <v:rect xmlns:o="urn:schemas-microsoft-com:office:office" xmlns:v="urn:schemas-microsoft-com:vml" id="rectole0000000017" style="width:215.600000pt;height:103.250000pt" o:preferrelative="t" o:ole="">
            <o:lock v:ext="edit"/>
            <v:imagedata xmlns:r="http://schemas.openxmlformats.org/officeDocument/2006/relationships" r:id="docRId35" o:title=""/>
          </v:rect>
          <o:OLEObject xmlns:r="http://schemas.openxmlformats.org/officeDocument/2006/relationships" xmlns:o="urn:schemas-microsoft-com:office:office" Type="Embed" ProgID="StaticDib" DrawAspect="Content" ObjectID="0000000017" ShapeID="rectole0000000017" r:id="docRId34"/>
        </w:objec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object w:dxaOrig="3664" w:dyaOrig="465">
          <v:rect xmlns:o="urn:schemas-microsoft-com:office:office" xmlns:v="urn:schemas-microsoft-com:vml" id="rectole0000000018" style="width:183.200000pt;height:23.250000pt" o:preferrelative="t" o:ole="">
            <o:lock v:ext="edit"/>
            <v:imagedata xmlns:r="http://schemas.openxmlformats.org/officeDocument/2006/relationships" r:id="docRId37" o:title=""/>
          </v:rect>
          <o:OLEObject xmlns:r="http://schemas.openxmlformats.org/officeDocument/2006/relationships" xmlns:o="urn:schemas-microsoft-com:office:office" Type="Embed" ProgID="StaticDib" DrawAspect="Content" ObjectID="0000000018" ShapeID="rectole0000000018" r:id="docRId36"/>
        </w:objec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object w:dxaOrig="8402" w:dyaOrig="1012">
          <v:rect xmlns:o="urn:schemas-microsoft-com:office:office" xmlns:v="urn:schemas-microsoft-com:vml" id="rectole0000000019" style="width:420.100000pt;height:50.600000pt" o:preferrelative="t" o:ole="">
            <o:lock v:ext="edit"/>
            <v:imagedata xmlns:r="http://schemas.openxmlformats.org/officeDocument/2006/relationships" r:id="docRId39" o:title=""/>
          </v:rect>
          <o:OLEObject xmlns:r="http://schemas.openxmlformats.org/officeDocument/2006/relationships" xmlns:o="urn:schemas-microsoft-com:office:office" Type="Embed" ProgID="StaticDib" DrawAspect="Content" ObjectID="0000000019" ShapeID="rectole0000000019" r:id="docRId38"/>
        </w:objec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object w:dxaOrig="4575" w:dyaOrig="445">
          <v:rect xmlns:o="urn:schemas-microsoft-com:office:office" xmlns:v="urn:schemas-microsoft-com:vml" id="rectole0000000020" style="width:228.750000pt;height:22.250000pt" o:preferrelative="t" o:ole="">
            <o:lock v:ext="edit"/>
            <v:imagedata xmlns:r="http://schemas.openxmlformats.org/officeDocument/2006/relationships" r:id="docRId41" o:title=""/>
          </v:rect>
          <o:OLEObject xmlns:r="http://schemas.openxmlformats.org/officeDocument/2006/relationships" xmlns:o="urn:schemas-microsoft-com:office:office" Type="Embed" ProgID="StaticDib" DrawAspect="Content" ObjectID="0000000020" ShapeID="rectole0000000020" r:id="docRId40"/>
        </w:objec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object w:dxaOrig="8402" w:dyaOrig="1640">
          <v:rect xmlns:o="urn:schemas-microsoft-com:office:office" xmlns:v="urn:schemas-microsoft-com:vml" id="rectole0000000021" style="width:420.100000pt;height:82.000000pt" o:preferrelative="t" o:ole="">
            <o:lock v:ext="edit"/>
            <v:imagedata xmlns:r="http://schemas.openxmlformats.org/officeDocument/2006/relationships" r:id="docRId43" o:title=""/>
          </v:rect>
          <o:OLEObject xmlns:r="http://schemas.openxmlformats.org/officeDocument/2006/relationships" xmlns:o="urn:schemas-microsoft-com:office:office" Type="Embed" ProgID="StaticDib" DrawAspect="Content" ObjectID="0000000021" ShapeID="rectole0000000021" r:id="docRId42"/>
        </w:objec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object w:dxaOrig="8640" w:dyaOrig="2187">
          <v:rect xmlns:o="urn:schemas-microsoft-com:office:office" xmlns:v="urn:schemas-microsoft-com:vml" id="rectole0000000022" style="width:432.000000pt;height:109.350000pt" o:preferrelative="t" o:ole="">
            <o:lock v:ext="edit"/>
            <v:imagedata xmlns:r="http://schemas.openxmlformats.org/officeDocument/2006/relationships" r:id="docRId45" o:title=""/>
          </v:rect>
          <o:OLEObject xmlns:r="http://schemas.openxmlformats.org/officeDocument/2006/relationships" xmlns:o="urn:schemas-microsoft-com:office:office" Type="Embed" ProgID="StaticDib" DrawAspect="Content" ObjectID="0000000022" ShapeID="rectole0000000022" r:id="docRId44"/>
        </w:objec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真tm有病,不给用户选择的权利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embeddings/oleObject17.bin" Id="docRId34" Type="http://schemas.openxmlformats.org/officeDocument/2006/relationships/oleObject" /><Relationship Target="styles.xml" Id="docRId47" Type="http://schemas.openxmlformats.org/officeDocument/2006/relationships/styles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media/image14.wmf" Id="docRId29" Type="http://schemas.openxmlformats.org/officeDocument/2006/relationships/image" /><Relationship Target="embeddings/oleObject18.bin" Id="docRId36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embeddings/oleObject14.bin" Id="docRId28" Type="http://schemas.openxmlformats.org/officeDocument/2006/relationships/oleObject" /><Relationship Target="media/image1.wmf" Id="docRId3" Type="http://schemas.openxmlformats.org/officeDocument/2006/relationships/image" /><Relationship Target="media/image18.wmf" Id="docRId37" Type="http://schemas.openxmlformats.org/officeDocument/2006/relationships/image" /><Relationship Target="embeddings/oleObject20.bin" Id="docRId40" Type="http://schemas.openxmlformats.org/officeDocument/2006/relationships/oleObject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media/image13.wmf" Id="docRId27" Type="http://schemas.openxmlformats.org/officeDocument/2006/relationships/image" /><Relationship Target="embeddings/oleObject15.bin" Id="docRId30" Type="http://schemas.openxmlformats.org/officeDocument/2006/relationships/oleObject" /><Relationship Target="embeddings/oleObject19.bin" Id="docRId38" Type="http://schemas.openxmlformats.org/officeDocument/2006/relationships/oleObject" /><Relationship Target="media/image21.wmf" Id="docRId43" Type="http://schemas.openxmlformats.org/officeDocument/2006/relationships/image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embeddings/oleObject13.bin" Id="docRId26" Type="http://schemas.openxmlformats.org/officeDocument/2006/relationships/oleObject" /><Relationship Target="media/image15.wmf" Id="docRId31" Type="http://schemas.openxmlformats.org/officeDocument/2006/relationships/image" /><Relationship Target="media/image19.wmf" Id="docRId39" Type="http://schemas.openxmlformats.org/officeDocument/2006/relationships/image" /><Relationship Target="embeddings/oleObject21.bin" Id="docRId42" Type="http://schemas.openxmlformats.org/officeDocument/2006/relationships/oleObject" /><Relationship Target="media/image2.wmf" Id="docRId5" Type="http://schemas.openxmlformats.org/officeDocument/2006/relationships/image" /><Relationship Target="embeddings/oleObject8.bin" Id="docRId16" Type="http://schemas.openxmlformats.org/officeDocument/2006/relationships/oleObject" /><Relationship Target="media/image12.wmf" Id="docRId25" Type="http://schemas.openxmlformats.org/officeDocument/2006/relationships/image" /><Relationship Target="embeddings/oleObject16.bin" Id="docRId32" Type="http://schemas.openxmlformats.org/officeDocument/2006/relationships/oleObject" /><Relationship Target="embeddings/oleObject2.bin" Id="docRId4" Type="http://schemas.openxmlformats.org/officeDocument/2006/relationships/oleObject" /><Relationship Target="media/image22.wmf" Id="docRId45" Type="http://schemas.openxmlformats.org/officeDocument/2006/relationships/image" /><Relationship Target="media/image8.wmf" Id="docRId17" Type="http://schemas.openxmlformats.org/officeDocument/2006/relationships/image" /><Relationship Target="embeddings/oleObject12.bin" Id="docRId24" Type="http://schemas.openxmlformats.org/officeDocument/2006/relationships/oleObject" /><Relationship Target="media/image16.wmf" Id="docRId33" Type="http://schemas.openxmlformats.org/officeDocument/2006/relationships/image" /><Relationship Target="embeddings/oleObject22.bin" Id="docRId44" Type="http://schemas.openxmlformats.org/officeDocument/2006/relationships/oleObject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media/image17.wmf" Id="docRId35" Type="http://schemas.openxmlformats.org/officeDocument/2006/relationships/image" /><Relationship Target="numbering.xml" Id="docRId46" Type="http://schemas.openxmlformats.org/officeDocument/2006/relationships/numbering" /><Relationship Target="embeddings/oleObject6.bin" Id="docRId12" Type="http://schemas.openxmlformats.org/officeDocument/2006/relationships/oleObject" /><Relationship Target="media/image10.wmf" Id="docRId21" Type="http://schemas.openxmlformats.org/officeDocument/2006/relationships/image" /><Relationship Target="media/image20.wmf" Id="docRId41" Type="http://schemas.openxmlformats.org/officeDocument/2006/relationships/image" /><Relationship Target="embeddings/oleObject4.bin" Id="docRId8" Type="http://schemas.openxmlformats.org/officeDocument/2006/relationships/oleObject" /></Relationships>
</file>