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7AA7" w:rsidRDefault="00167AA7" w:rsidP="00167AA7">
      <w:pPr>
        <w:jc w:val="center"/>
        <w:rPr>
          <w:b/>
        </w:rPr>
      </w:pPr>
    </w:p>
    <w:p w:rsidR="00167AA7" w:rsidRDefault="00167AA7" w:rsidP="00167AA7">
      <w:pPr>
        <w:jc w:val="center"/>
        <w:rPr>
          <w:b/>
        </w:rPr>
      </w:pPr>
    </w:p>
    <w:p w:rsidR="00167AA7" w:rsidRDefault="00167AA7" w:rsidP="00167AA7">
      <w:pPr>
        <w:jc w:val="center"/>
        <w:rPr>
          <w:b/>
        </w:rPr>
      </w:pPr>
    </w:p>
    <w:p w:rsidR="00167AA7" w:rsidRDefault="00167AA7" w:rsidP="00167AA7">
      <w:pPr>
        <w:jc w:val="center"/>
        <w:rPr>
          <w:b/>
        </w:rPr>
      </w:pPr>
    </w:p>
    <w:p w:rsidR="00167AA7" w:rsidRDefault="00167AA7" w:rsidP="00167AA7">
      <w:pPr>
        <w:jc w:val="center"/>
        <w:rPr>
          <w:b/>
        </w:rPr>
      </w:pPr>
    </w:p>
    <w:p w:rsidR="00167AA7" w:rsidRDefault="00167AA7" w:rsidP="00167AA7">
      <w:pPr>
        <w:jc w:val="center"/>
        <w:rPr>
          <w:sz w:val="32"/>
        </w:rPr>
      </w:pPr>
      <w:r>
        <w:rPr>
          <w:sz w:val="32"/>
        </w:rPr>
        <w:t>Alan Achtenberg</w:t>
      </w:r>
    </w:p>
    <w:p w:rsidR="00167AA7" w:rsidRDefault="00167AA7" w:rsidP="00167AA7">
      <w:pPr>
        <w:jc w:val="center"/>
        <w:rPr>
          <w:sz w:val="32"/>
        </w:rPr>
      </w:pPr>
      <w:r>
        <w:rPr>
          <w:sz w:val="32"/>
        </w:rPr>
        <w:t>CSCE 410-500</w:t>
      </w:r>
    </w:p>
    <w:p w:rsidR="00167AA7" w:rsidRDefault="00167AA7" w:rsidP="00167AA7">
      <w:pPr>
        <w:jc w:val="center"/>
        <w:rPr>
          <w:sz w:val="32"/>
        </w:rPr>
      </w:pPr>
      <w:r>
        <w:rPr>
          <w:sz w:val="32"/>
        </w:rPr>
        <w:t>HW1</w:t>
      </w:r>
    </w:p>
    <w:p w:rsidR="00167AA7" w:rsidRDefault="00167AA7" w:rsidP="00167AA7">
      <w:pPr>
        <w:jc w:val="center"/>
        <w:rPr>
          <w:b/>
        </w:rPr>
      </w:pPr>
      <w:r>
        <w:rPr>
          <w:sz w:val="32"/>
        </w:rPr>
        <w:t>DUE: 9/25/2014</w:t>
      </w:r>
      <w:r>
        <w:rPr>
          <w:b/>
        </w:rPr>
        <w:br w:type="page"/>
      </w:r>
    </w:p>
    <w:p w:rsidR="00167AA7" w:rsidRDefault="00167AA7" w:rsidP="00167AA7">
      <w:pPr>
        <w:rPr>
          <w:b/>
        </w:rPr>
      </w:pPr>
    </w:p>
    <w:p w:rsidR="00CD6A90" w:rsidRPr="00C51ABC" w:rsidRDefault="00CD6A90" w:rsidP="00CD6A90">
      <w:pPr>
        <w:rPr>
          <w:b/>
        </w:rPr>
      </w:pPr>
      <w:r w:rsidRPr="00C51ABC">
        <w:rPr>
          <w:b/>
        </w:rPr>
        <w:t>1. Ex. 1</w:t>
      </w:r>
    </w:p>
    <w:p w:rsidR="00CD6A90" w:rsidRPr="00C51ABC" w:rsidRDefault="00CD6A90" w:rsidP="00CD6A90">
      <w:pPr>
        <w:rPr>
          <w:b/>
        </w:rPr>
      </w:pPr>
      <w:r w:rsidRPr="00C51ABC">
        <w:rPr>
          <w:b/>
        </w:rPr>
        <w:t>• What is the purpose of interrupts?</w:t>
      </w:r>
    </w:p>
    <w:p w:rsidR="00CD6A90" w:rsidRDefault="00CD6A90" w:rsidP="00CD6A90">
      <w:r>
        <w:tab/>
        <w:t>It is to stop the processor and direct its attention to another task. It is used to control the flow of the processor so that it can handle events that occur at unknown times.</w:t>
      </w:r>
    </w:p>
    <w:p w:rsidR="00CD6A90" w:rsidRPr="00C51ABC" w:rsidRDefault="00CD6A90" w:rsidP="00CD6A90">
      <w:pPr>
        <w:rPr>
          <w:b/>
        </w:rPr>
      </w:pPr>
      <w:r w:rsidRPr="00C51ABC">
        <w:rPr>
          <w:b/>
        </w:rPr>
        <w:t>• What are the differences between a trap and an interrupt?</w:t>
      </w:r>
    </w:p>
    <w:p w:rsidR="00CD6A90" w:rsidRDefault="00CD6A90" w:rsidP="00CD6A90">
      <w:r>
        <w:t>A trap is software generated (</w:t>
      </w:r>
      <w:proofErr w:type="spellStart"/>
      <w:r>
        <w:t>ie</w:t>
      </w:r>
      <w:proofErr w:type="spellEnd"/>
      <w:r>
        <w:t xml:space="preserve">. </w:t>
      </w:r>
      <w:proofErr w:type="gramStart"/>
      <w:r>
        <w:t>An instruction).</w:t>
      </w:r>
      <w:proofErr w:type="gramEnd"/>
      <w:r>
        <w:t xml:space="preserve"> An interrupt is hardware </w:t>
      </w:r>
      <w:proofErr w:type="gramStart"/>
      <w:r>
        <w:t>generated(</w:t>
      </w:r>
      <w:proofErr w:type="spellStart"/>
      <w:proofErr w:type="gramEnd"/>
      <w:r>
        <w:t>ie</w:t>
      </w:r>
      <w:proofErr w:type="spellEnd"/>
      <w:r>
        <w:t xml:space="preserve">. A </w:t>
      </w:r>
      <w:proofErr w:type="spellStart"/>
      <w:r>
        <w:t>pos</w:t>
      </w:r>
      <w:proofErr w:type="spellEnd"/>
      <w:r>
        <w:t xml:space="preserve"> signal on a wire)</w:t>
      </w:r>
    </w:p>
    <w:p w:rsidR="00CD6A90" w:rsidRDefault="00CD6A90" w:rsidP="00CD6A90">
      <w:r>
        <w:t xml:space="preserve">A trap runs synchronously with the clock signal, an interrupt is asynchronous </w:t>
      </w:r>
    </w:p>
    <w:p w:rsidR="00CD6A90" w:rsidRPr="00C51ABC" w:rsidRDefault="00CD6A90" w:rsidP="00CD6A90">
      <w:pPr>
        <w:rPr>
          <w:b/>
        </w:rPr>
      </w:pPr>
      <w:r w:rsidRPr="00C51ABC">
        <w:rPr>
          <w:b/>
        </w:rPr>
        <w:t xml:space="preserve">• Can traps be generated intentionally by a user program? </w:t>
      </w:r>
      <w:proofErr w:type="gramStart"/>
      <w:r w:rsidRPr="00C51ABC">
        <w:rPr>
          <w:b/>
        </w:rPr>
        <w:t>If so, for what purpose?</w:t>
      </w:r>
      <w:proofErr w:type="gramEnd"/>
      <w:r w:rsidRPr="00C51ABC">
        <w:rPr>
          <w:b/>
        </w:rPr>
        <w:t xml:space="preserve"> </w:t>
      </w:r>
    </w:p>
    <w:p w:rsidR="00CD6A90" w:rsidRDefault="00CD6A90" w:rsidP="00CD6A90">
      <w:r>
        <w:t>Yes, for making system calls. It allows the processor to switch into kernel mode for the call before switching back to user mode.</w:t>
      </w:r>
    </w:p>
    <w:p w:rsidR="00CD6A90" w:rsidRPr="00C51ABC" w:rsidRDefault="00CD6A90" w:rsidP="00CD6A90">
      <w:pPr>
        <w:rPr>
          <w:b/>
        </w:rPr>
      </w:pPr>
      <w:r w:rsidRPr="00C51ABC">
        <w:rPr>
          <w:b/>
        </w:rPr>
        <w:t>2. Ex. 2</w:t>
      </w:r>
    </w:p>
    <w:p w:rsidR="005953AC" w:rsidRPr="00C51ABC" w:rsidRDefault="00CD6A90" w:rsidP="00CD6A90">
      <w:pPr>
        <w:rPr>
          <w:b/>
        </w:rPr>
      </w:pPr>
      <w:r w:rsidRPr="00C51ABC">
        <w:rPr>
          <w:b/>
        </w:rPr>
        <w:t>• What is the purpose of the command interpreter?</w:t>
      </w:r>
    </w:p>
    <w:p w:rsidR="005953AC" w:rsidRDefault="005953AC" w:rsidP="00CD6A90">
      <w:r>
        <w:t>The purpose is to parse commands from a user or file, and generate the correct system calls associated with the commands.</w:t>
      </w:r>
    </w:p>
    <w:p w:rsidR="00CD6A90" w:rsidRPr="00C51ABC" w:rsidRDefault="00CD6A90" w:rsidP="00CD6A90">
      <w:pPr>
        <w:rPr>
          <w:b/>
        </w:rPr>
      </w:pPr>
      <w:r w:rsidRPr="00C51ABC">
        <w:rPr>
          <w:b/>
        </w:rPr>
        <w:t>• Why is it usually separate from the kernel?</w:t>
      </w:r>
    </w:p>
    <w:p w:rsidR="007C5826" w:rsidRDefault="007C5826" w:rsidP="00CD6A90">
      <w:r>
        <w:t>So that it may be modified or be interchangeable with different interpreters without changing the kernel</w:t>
      </w:r>
    </w:p>
    <w:p w:rsidR="00CD6A90" w:rsidRPr="00C51ABC" w:rsidRDefault="00CD6A90" w:rsidP="00CD6A90">
      <w:pPr>
        <w:rPr>
          <w:b/>
        </w:rPr>
      </w:pPr>
      <w:r w:rsidRPr="00C51ABC">
        <w:rPr>
          <w:b/>
        </w:rPr>
        <w:t xml:space="preserve">• Would it be possible for the user to develop a new command interpreter </w:t>
      </w:r>
      <w:r w:rsidR="007C5826" w:rsidRPr="00C51ABC">
        <w:rPr>
          <w:b/>
        </w:rPr>
        <w:t>using the system-call</w:t>
      </w:r>
      <w:r w:rsidR="007C5826">
        <w:t xml:space="preserve"> </w:t>
      </w:r>
      <w:r w:rsidR="007C5826" w:rsidRPr="00C51ABC">
        <w:rPr>
          <w:b/>
        </w:rPr>
        <w:t xml:space="preserve">interface </w:t>
      </w:r>
      <w:r w:rsidRPr="00C51ABC">
        <w:rPr>
          <w:b/>
        </w:rPr>
        <w:t>provided by the operating system?</w:t>
      </w:r>
    </w:p>
    <w:p w:rsidR="007C5826" w:rsidRDefault="007C5826" w:rsidP="00CD6A90">
      <w:r>
        <w:t>Absolutely yes, because the command interpreters are not a part of the kernel they have to interface thru system calls. Essentially a command interpreter is a user program.</w:t>
      </w:r>
    </w:p>
    <w:p w:rsidR="00CD6A90" w:rsidRPr="00C51ABC" w:rsidRDefault="00CD6A90" w:rsidP="00CD6A90">
      <w:pPr>
        <w:rPr>
          <w:b/>
        </w:rPr>
      </w:pPr>
      <w:r w:rsidRPr="00C51ABC">
        <w:rPr>
          <w:b/>
        </w:rPr>
        <w:t>3. Ex. 3</w:t>
      </w:r>
    </w:p>
    <w:p w:rsidR="00CD6A90" w:rsidRPr="00C51ABC" w:rsidRDefault="00CD6A90" w:rsidP="00CD6A90">
      <w:pPr>
        <w:rPr>
          <w:b/>
        </w:rPr>
      </w:pPr>
      <w:r w:rsidRPr="00C51ABC">
        <w:rPr>
          <w:b/>
        </w:rPr>
        <w:t>Given five memory partitions of 100 KB, 500 KB, 200 KB, 300 KB, and 600 KB (in this order), how would</w:t>
      </w:r>
    </w:p>
    <w:p w:rsidR="00CD6A90" w:rsidRPr="00C51ABC" w:rsidRDefault="00CD6A90" w:rsidP="00CD6A90">
      <w:pPr>
        <w:rPr>
          <w:b/>
        </w:rPr>
      </w:pPr>
      <w:proofErr w:type="gramStart"/>
      <w:r w:rsidRPr="00C51ABC">
        <w:rPr>
          <w:b/>
        </w:rPr>
        <w:t>each</w:t>
      </w:r>
      <w:proofErr w:type="gramEnd"/>
      <w:r w:rsidRPr="00C51ABC">
        <w:rPr>
          <w:b/>
        </w:rPr>
        <w:t xml:space="preserve"> of the algorithms:</w:t>
      </w:r>
    </w:p>
    <w:p w:rsidR="0075695F" w:rsidRDefault="00CD6A90" w:rsidP="00CD6A90">
      <w:r w:rsidRPr="00C51ABC">
        <w:rPr>
          <w:b/>
        </w:rPr>
        <w:t>(a) first-fit</w:t>
      </w:r>
      <w:r w:rsidR="0075695F">
        <w:rPr>
          <w:b/>
        </w:rPr>
        <w:t xml:space="preserve">  </w:t>
      </w:r>
      <w:r w:rsidR="0075695F">
        <w:t xml:space="preserve"> </w:t>
      </w:r>
    </w:p>
    <w:tbl>
      <w:tblPr>
        <w:tblStyle w:val="TableGrid"/>
        <w:tblW w:w="0" w:type="auto"/>
        <w:tblLook w:val="04A0" w:firstRow="1" w:lastRow="0" w:firstColumn="1" w:lastColumn="0" w:noHBand="0" w:noVBand="1"/>
      </w:tblPr>
      <w:tblGrid>
        <w:gridCol w:w="1915"/>
        <w:gridCol w:w="1915"/>
        <w:gridCol w:w="1915"/>
        <w:gridCol w:w="1915"/>
        <w:gridCol w:w="1916"/>
      </w:tblGrid>
      <w:tr w:rsidR="00D94FAD" w:rsidRPr="00D94FAD" w:rsidTr="00D94FAD">
        <w:tc>
          <w:tcPr>
            <w:tcW w:w="1915" w:type="dxa"/>
          </w:tcPr>
          <w:p w:rsidR="00D94FAD" w:rsidRPr="00D94FAD" w:rsidRDefault="00D94FAD" w:rsidP="00CD6A90">
            <w:pPr>
              <w:rPr>
                <w:b/>
              </w:rPr>
            </w:pPr>
            <w:r w:rsidRPr="00D94FAD">
              <w:rPr>
                <w:b/>
              </w:rPr>
              <w:t>100 KB</w:t>
            </w:r>
          </w:p>
        </w:tc>
        <w:tc>
          <w:tcPr>
            <w:tcW w:w="1915" w:type="dxa"/>
          </w:tcPr>
          <w:p w:rsidR="00D94FAD" w:rsidRPr="00D94FAD" w:rsidRDefault="00D94FAD" w:rsidP="00CD6A90">
            <w:pPr>
              <w:rPr>
                <w:b/>
              </w:rPr>
            </w:pPr>
            <w:r w:rsidRPr="00D94FAD">
              <w:rPr>
                <w:b/>
              </w:rPr>
              <w:t>500 KB</w:t>
            </w:r>
          </w:p>
        </w:tc>
        <w:tc>
          <w:tcPr>
            <w:tcW w:w="1915" w:type="dxa"/>
          </w:tcPr>
          <w:p w:rsidR="00D94FAD" w:rsidRPr="00D94FAD" w:rsidRDefault="00D94FAD" w:rsidP="00CD6A90">
            <w:pPr>
              <w:rPr>
                <w:b/>
              </w:rPr>
            </w:pPr>
            <w:r w:rsidRPr="00D94FAD">
              <w:rPr>
                <w:b/>
              </w:rPr>
              <w:t>200 KB</w:t>
            </w:r>
          </w:p>
        </w:tc>
        <w:tc>
          <w:tcPr>
            <w:tcW w:w="1915" w:type="dxa"/>
          </w:tcPr>
          <w:p w:rsidR="00D94FAD" w:rsidRPr="00D94FAD" w:rsidRDefault="00D94FAD" w:rsidP="00CD6A90">
            <w:pPr>
              <w:rPr>
                <w:b/>
              </w:rPr>
            </w:pPr>
            <w:r w:rsidRPr="00D94FAD">
              <w:rPr>
                <w:b/>
              </w:rPr>
              <w:t>300 KB</w:t>
            </w:r>
          </w:p>
        </w:tc>
        <w:tc>
          <w:tcPr>
            <w:tcW w:w="1916" w:type="dxa"/>
          </w:tcPr>
          <w:p w:rsidR="00D94FAD" w:rsidRPr="00D94FAD" w:rsidRDefault="00D94FAD" w:rsidP="00CD6A90">
            <w:pPr>
              <w:rPr>
                <w:b/>
              </w:rPr>
            </w:pPr>
            <w:r w:rsidRPr="00D94FAD">
              <w:rPr>
                <w:b/>
              </w:rPr>
              <w:t>600 KB</w:t>
            </w:r>
          </w:p>
        </w:tc>
      </w:tr>
      <w:tr w:rsidR="00D94FAD" w:rsidTr="00D94FAD">
        <w:tc>
          <w:tcPr>
            <w:tcW w:w="1915" w:type="dxa"/>
          </w:tcPr>
          <w:p w:rsidR="00D94FAD" w:rsidRDefault="00D94FAD" w:rsidP="00CD6A90"/>
        </w:tc>
        <w:tc>
          <w:tcPr>
            <w:tcW w:w="1915" w:type="dxa"/>
          </w:tcPr>
          <w:p w:rsidR="00D94FAD" w:rsidRDefault="00D94FAD" w:rsidP="00CD6A90">
            <w:r>
              <w:t>212 KB</w:t>
            </w:r>
          </w:p>
        </w:tc>
        <w:tc>
          <w:tcPr>
            <w:tcW w:w="1915" w:type="dxa"/>
          </w:tcPr>
          <w:p w:rsidR="00D94FAD" w:rsidRDefault="00D94FAD" w:rsidP="00CD6A90">
            <w:r>
              <w:t>112 KB</w:t>
            </w:r>
          </w:p>
        </w:tc>
        <w:tc>
          <w:tcPr>
            <w:tcW w:w="1915" w:type="dxa"/>
          </w:tcPr>
          <w:p w:rsidR="00D94FAD" w:rsidRDefault="00D94FAD" w:rsidP="00CD6A90"/>
        </w:tc>
        <w:tc>
          <w:tcPr>
            <w:tcW w:w="1916" w:type="dxa"/>
          </w:tcPr>
          <w:p w:rsidR="00D94FAD" w:rsidRDefault="00D94FAD" w:rsidP="00CD6A90">
            <w:r>
              <w:t>417 KB</w:t>
            </w:r>
          </w:p>
        </w:tc>
      </w:tr>
    </w:tbl>
    <w:p w:rsidR="00D94FAD" w:rsidRDefault="00D94FAD" w:rsidP="00CD6A90">
      <w:pPr>
        <w:rPr>
          <w:b/>
        </w:rPr>
      </w:pPr>
    </w:p>
    <w:p w:rsidR="00D94FAD" w:rsidRDefault="00D94FAD" w:rsidP="00CD6A90">
      <w:pPr>
        <w:rPr>
          <w:b/>
        </w:rPr>
      </w:pPr>
      <w:r>
        <w:rPr>
          <w:b/>
        </w:rPr>
        <w:lastRenderedPageBreak/>
        <w:br w:type="page"/>
      </w:r>
    </w:p>
    <w:p w:rsidR="00CD6A90" w:rsidRDefault="00D94FAD" w:rsidP="00CD6A90">
      <w:pPr>
        <w:rPr>
          <w:b/>
        </w:rPr>
      </w:pPr>
      <w:r w:rsidRPr="00C51ABC">
        <w:rPr>
          <w:b/>
        </w:rPr>
        <w:lastRenderedPageBreak/>
        <w:t xml:space="preserve"> </w:t>
      </w:r>
      <w:r w:rsidR="00CD6A90" w:rsidRPr="00C51ABC">
        <w:rPr>
          <w:b/>
        </w:rPr>
        <w:t>(b) best-fit</w:t>
      </w:r>
    </w:p>
    <w:tbl>
      <w:tblPr>
        <w:tblStyle w:val="TableGrid"/>
        <w:tblW w:w="0" w:type="auto"/>
        <w:tblLook w:val="04A0" w:firstRow="1" w:lastRow="0" w:firstColumn="1" w:lastColumn="0" w:noHBand="0" w:noVBand="1"/>
      </w:tblPr>
      <w:tblGrid>
        <w:gridCol w:w="1915"/>
        <w:gridCol w:w="1915"/>
        <w:gridCol w:w="1915"/>
        <w:gridCol w:w="1915"/>
        <w:gridCol w:w="1916"/>
      </w:tblGrid>
      <w:tr w:rsidR="00D94FAD" w:rsidRPr="00D94FAD" w:rsidTr="00411FE5">
        <w:tc>
          <w:tcPr>
            <w:tcW w:w="1915" w:type="dxa"/>
          </w:tcPr>
          <w:p w:rsidR="00D94FAD" w:rsidRPr="00D94FAD" w:rsidRDefault="00D94FAD" w:rsidP="00411FE5">
            <w:pPr>
              <w:rPr>
                <w:b/>
              </w:rPr>
            </w:pPr>
            <w:r w:rsidRPr="00D94FAD">
              <w:rPr>
                <w:b/>
              </w:rPr>
              <w:t>100 KB</w:t>
            </w:r>
          </w:p>
        </w:tc>
        <w:tc>
          <w:tcPr>
            <w:tcW w:w="1915" w:type="dxa"/>
          </w:tcPr>
          <w:p w:rsidR="00D94FAD" w:rsidRPr="00D94FAD" w:rsidRDefault="00D94FAD" w:rsidP="00411FE5">
            <w:pPr>
              <w:rPr>
                <w:b/>
              </w:rPr>
            </w:pPr>
            <w:r w:rsidRPr="00D94FAD">
              <w:rPr>
                <w:b/>
              </w:rPr>
              <w:t>500 KB</w:t>
            </w:r>
          </w:p>
        </w:tc>
        <w:tc>
          <w:tcPr>
            <w:tcW w:w="1915" w:type="dxa"/>
          </w:tcPr>
          <w:p w:rsidR="00D94FAD" w:rsidRPr="00D94FAD" w:rsidRDefault="00D94FAD" w:rsidP="00411FE5">
            <w:pPr>
              <w:rPr>
                <w:b/>
              </w:rPr>
            </w:pPr>
            <w:r w:rsidRPr="00D94FAD">
              <w:rPr>
                <w:b/>
              </w:rPr>
              <w:t>200 KB</w:t>
            </w:r>
          </w:p>
        </w:tc>
        <w:tc>
          <w:tcPr>
            <w:tcW w:w="1915" w:type="dxa"/>
          </w:tcPr>
          <w:p w:rsidR="00D94FAD" w:rsidRPr="00D94FAD" w:rsidRDefault="00D94FAD" w:rsidP="00411FE5">
            <w:pPr>
              <w:rPr>
                <w:b/>
              </w:rPr>
            </w:pPr>
            <w:r w:rsidRPr="00D94FAD">
              <w:rPr>
                <w:b/>
              </w:rPr>
              <w:t>300 KB</w:t>
            </w:r>
          </w:p>
        </w:tc>
        <w:tc>
          <w:tcPr>
            <w:tcW w:w="1916" w:type="dxa"/>
          </w:tcPr>
          <w:p w:rsidR="00D94FAD" w:rsidRPr="00D94FAD" w:rsidRDefault="00D94FAD" w:rsidP="00411FE5">
            <w:pPr>
              <w:rPr>
                <w:b/>
              </w:rPr>
            </w:pPr>
            <w:r w:rsidRPr="00D94FAD">
              <w:rPr>
                <w:b/>
              </w:rPr>
              <w:t>600 KB</w:t>
            </w:r>
          </w:p>
        </w:tc>
      </w:tr>
      <w:tr w:rsidR="00D94FAD" w:rsidTr="00411FE5">
        <w:tc>
          <w:tcPr>
            <w:tcW w:w="1915" w:type="dxa"/>
          </w:tcPr>
          <w:p w:rsidR="00D94FAD" w:rsidRDefault="00D94FAD" w:rsidP="00411FE5"/>
        </w:tc>
        <w:tc>
          <w:tcPr>
            <w:tcW w:w="1915" w:type="dxa"/>
          </w:tcPr>
          <w:p w:rsidR="00D94FAD" w:rsidRDefault="00D94FAD" w:rsidP="00411FE5">
            <w:r>
              <w:t>417 KB</w:t>
            </w:r>
          </w:p>
        </w:tc>
        <w:tc>
          <w:tcPr>
            <w:tcW w:w="1915" w:type="dxa"/>
          </w:tcPr>
          <w:p w:rsidR="00D94FAD" w:rsidRDefault="00D94FAD" w:rsidP="00411FE5">
            <w:r>
              <w:t>112 KB</w:t>
            </w:r>
          </w:p>
        </w:tc>
        <w:tc>
          <w:tcPr>
            <w:tcW w:w="1915" w:type="dxa"/>
          </w:tcPr>
          <w:p w:rsidR="00D94FAD" w:rsidRDefault="00D94FAD" w:rsidP="00411FE5">
            <w:r>
              <w:t>212 KB</w:t>
            </w:r>
          </w:p>
        </w:tc>
        <w:tc>
          <w:tcPr>
            <w:tcW w:w="1916" w:type="dxa"/>
          </w:tcPr>
          <w:p w:rsidR="00D94FAD" w:rsidRDefault="00D94FAD" w:rsidP="00411FE5">
            <w:r>
              <w:t>426 KB</w:t>
            </w:r>
          </w:p>
        </w:tc>
      </w:tr>
    </w:tbl>
    <w:p w:rsidR="00CD6A90" w:rsidRDefault="00CD6A90" w:rsidP="00CD6A90">
      <w:pPr>
        <w:rPr>
          <w:b/>
        </w:rPr>
      </w:pPr>
      <w:r w:rsidRPr="00C51ABC">
        <w:rPr>
          <w:b/>
        </w:rPr>
        <w:t>(c) worst-fit algorithms</w:t>
      </w:r>
    </w:p>
    <w:tbl>
      <w:tblPr>
        <w:tblStyle w:val="TableGrid"/>
        <w:tblW w:w="0" w:type="auto"/>
        <w:tblLook w:val="04A0" w:firstRow="1" w:lastRow="0" w:firstColumn="1" w:lastColumn="0" w:noHBand="0" w:noVBand="1"/>
      </w:tblPr>
      <w:tblGrid>
        <w:gridCol w:w="1915"/>
        <w:gridCol w:w="1915"/>
        <w:gridCol w:w="1915"/>
        <w:gridCol w:w="1915"/>
        <w:gridCol w:w="1916"/>
      </w:tblGrid>
      <w:tr w:rsidR="00D94FAD" w:rsidRPr="00D94FAD" w:rsidTr="00411FE5">
        <w:tc>
          <w:tcPr>
            <w:tcW w:w="1915" w:type="dxa"/>
          </w:tcPr>
          <w:p w:rsidR="00D94FAD" w:rsidRPr="00D94FAD" w:rsidRDefault="00D94FAD" w:rsidP="00411FE5">
            <w:pPr>
              <w:rPr>
                <w:b/>
              </w:rPr>
            </w:pPr>
            <w:r w:rsidRPr="00D94FAD">
              <w:rPr>
                <w:b/>
              </w:rPr>
              <w:t>100 KB</w:t>
            </w:r>
          </w:p>
        </w:tc>
        <w:tc>
          <w:tcPr>
            <w:tcW w:w="1915" w:type="dxa"/>
          </w:tcPr>
          <w:p w:rsidR="00D94FAD" w:rsidRPr="00D94FAD" w:rsidRDefault="00D94FAD" w:rsidP="00411FE5">
            <w:pPr>
              <w:rPr>
                <w:b/>
              </w:rPr>
            </w:pPr>
            <w:r w:rsidRPr="00D94FAD">
              <w:rPr>
                <w:b/>
              </w:rPr>
              <w:t>500 KB</w:t>
            </w:r>
          </w:p>
        </w:tc>
        <w:tc>
          <w:tcPr>
            <w:tcW w:w="1915" w:type="dxa"/>
          </w:tcPr>
          <w:p w:rsidR="00D94FAD" w:rsidRPr="00D94FAD" w:rsidRDefault="00D94FAD" w:rsidP="00411FE5">
            <w:pPr>
              <w:rPr>
                <w:b/>
              </w:rPr>
            </w:pPr>
            <w:r w:rsidRPr="00D94FAD">
              <w:rPr>
                <w:b/>
              </w:rPr>
              <w:t>200 KB</w:t>
            </w:r>
          </w:p>
        </w:tc>
        <w:tc>
          <w:tcPr>
            <w:tcW w:w="1915" w:type="dxa"/>
          </w:tcPr>
          <w:p w:rsidR="00D94FAD" w:rsidRPr="00D94FAD" w:rsidRDefault="00D94FAD" w:rsidP="00411FE5">
            <w:pPr>
              <w:rPr>
                <w:b/>
              </w:rPr>
            </w:pPr>
            <w:r w:rsidRPr="00D94FAD">
              <w:rPr>
                <w:b/>
              </w:rPr>
              <w:t>300 KB</w:t>
            </w:r>
          </w:p>
        </w:tc>
        <w:tc>
          <w:tcPr>
            <w:tcW w:w="1916" w:type="dxa"/>
          </w:tcPr>
          <w:p w:rsidR="00D94FAD" w:rsidRPr="00D94FAD" w:rsidRDefault="00D94FAD" w:rsidP="00411FE5">
            <w:pPr>
              <w:rPr>
                <w:b/>
              </w:rPr>
            </w:pPr>
            <w:r w:rsidRPr="00D94FAD">
              <w:rPr>
                <w:b/>
              </w:rPr>
              <w:t>600 KB</w:t>
            </w:r>
          </w:p>
        </w:tc>
      </w:tr>
      <w:tr w:rsidR="00D94FAD" w:rsidTr="00411FE5">
        <w:tc>
          <w:tcPr>
            <w:tcW w:w="1915" w:type="dxa"/>
          </w:tcPr>
          <w:p w:rsidR="00D94FAD" w:rsidRDefault="00D94FAD" w:rsidP="00411FE5"/>
        </w:tc>
        <w:tc>
          <w:tcPr>
            <w:tcW w:w="1915" w:type="dxa"/>
          </w:tcPr>
          <w:p w:rsidR="00D94FAD" w:rsidRDefault="00795D4C" w:rsidP="00411FE5">
            <w:r>
              <w:t>417</w:t>
            </w:r>
            <w:r w:rsidR="00D94FAD">
              <w:t xml:space="preserve"> KB</w:t>
            </w:r>
          </w:p>
        </w:tc>
        <w:tc>
          <w:tcPr>
            <w:tcW w:w="1915" w:type="dxa"/>
          </w:tcPr>
          <w:p w:rsidR="00D94FAD" w:rsidRDefault="00D94FAD" w:rsidP="00411FE5"/>
        </w:tc>
        <w:tc>
          <w:tcPr>
            <w:tcW w:w="1915" w:type="dxa"/>
          </w:tcPr>
          <w:p w:rsidR="00D94FAD" w:rsidRDefault="00795D4C" w:rsidP="00411FE5">
            <w:r>
              <w:t>112 KB</w:t>
            </w:r>
          </w:p>
        </w:tc>
        <w:tc>
          <w:tcPr>
            <w:tcW w:w="1916" w:type="dxa"/>
          </w:tcPr>
          <w:p w:rsidR="00D94FAD" w:rsidRDefault="00795D4C" w:rsidP="00411FE5">
            <w:r>
              <w:t>212</w:t>
            </w:r>
            <w:r w:rsidR="00D94FAD">
              <w:t xml:space="preserve"> KB</w:t>
            </w:r>
          </w:p>
        </w:tc>
      </w:tr>
    </w:tbl>
    <w:p w:rsidR="00D94FAD" w:rsidRDefault="00D94FAD" w:rsidP="00CD6A90">
      <w:pPr>
        <w:rPr>
          <w:b/>
        </w:rPr>
      </w:pPr>
    </w:p>
    <w:p w:rsidR="00CD6A90" w:rsidRDefault="00CD6A90" w:rsidP="00CD6A90">
      <w:pPr>
        <w:rPr>
          <w:b/>
        </w:rPr>
      </w:pPr>
      <w:proofErr w:type="gramStart"/>
      <w:r w:rsidRPr="00C51ABC">
        <w:rPr>
          <w:b/>
        </w:rPr>
        <w:t>place</w:t>
      </w:r>
      <w:proofErr w:type="gramEnd"/>
      <w:r w:rsidRPr="00C51ABC">
        <w:rPr>
          <w:b/>
        </w:rPr>
        <w:t xml:space="preserve"> processes of 212 KB, 417 KB, 112 KB, and 426 KB (in this order)?</w:t>
      </w:r>
      <w:r w:rsidR="00C51ABC">
        <w:rPr>
          <w:b/>
        </w:rPr>
        <w:t xml:space="preserve"> Which algorithm makes the most </w:t>
      </w:r>
      <w:r w:rsidRPr="00C51ABC">
        <w:rPr>
          <w:b/>
        </w:rPr>
        <w:t>efficient use of memory?</w:t>
      </w:r>
    </w:p>
    <w:p w:rsidR="00F34DC3" w:rsidRPr="00F34DC3" w:rsidRDefault="00F34DC3" w:rsidP="00CD6A90">
      <w:r>
        <w:t xml:space="preserve"> The best fit algorithm makes the most efficient use of </w:t>
      </w:r>
      <w:proofErr w:type="gramStart"/>
      <w:r>
        <w:t>memory,</w:t>
      </w:r>
      <w:proofErr w:type="gramEnd"/>
      <w:r>
        <w:t xml:space="preserve"> it has the most allocations and least internal fragmentation</w:t>
      </w:r>
    </w:p>
    <w:p w:rsidR="00CD6A90" w:rsidRPr="00C51ABC" w:rsidRDefault="00CD6A90" w:rsidP="00CD6A90">
      <w:pPr>
        <w:rPr>
          <w:b/>
        </w:rPr>
      </w:pPr>
      <w:r w:rsidRPr="00C51ABC">
        <w:rPr>
          <w:b/>
        </w:rPr>
        <w:t>4. Ex. 4</w:t>
      </w:r>
    </w:p>
    <w:p w:rsidR="00CD6A90" w:rsidRPr="00C51ABC" w:rsidRDefault="00CD6A90" w:rsidP="00CD6A90">
      <w:pPr>
        <w:rPr>
          <w:b/>
        </w:rPr>
      </w:pPr>
      <w:r w:rsidRPr="00C51ABC">
        <w:rPr>
          <w:b/>
        </w:rPr>
        <w:t>Compare the main memory organization schemes of</w:t>
      </w:r>
    </w:p>
    <w:p w:rsidR="00CD6A90" w:rsidRPr="00C51ABC" w:rsidRDefault="00CD6A90" w:rsidP="00CD6A90">
      <w:pPr>
        <w:rPr>
          <w:b/>
        </w:rPr>
      </w:pPr>
      <w:r w:rsidRPr="00C51ABC">
        <w:rPr>
          <w:b/>
        </w:rPr>
        <w:t xml:space="preserve">• </w:t>
      </w:r>
      <w:proofErr w:type="gramStart"/>
      <w:r w:rsidRPr="00C51ABC">
        <w:rPr>
          <w:b/>
        </w:rPr>
        <w:t>contiguous-memory</w:t>
      </w:r>
      <w:proofErr w:type="gramEnd"/>
      <w:r w:rsidRPr="00C51ABC">
        <w:rPr>
          <w:b/>
        </w:rPr>
        <w:t xml:space="preserve"> allocation</w:t>
      </w:r>
    </w:p>
    <w:p w:rsidR="00CD6A90" w:rsidRPr="00C51ABC" w:rsidRDefault="00CD6A90" w:rsidP="00CD6A90">
      <w:pPr>
        <w:rPr>
          <w:b/>
        </w:rPr>
      </w:pPr>
      <w:r w:rsidRPr="00C51ABC">
        <w:rPr>
          <w:b/>
        </w:rPr>
        <w:t xml:space="preserve">• </w:t>
      </w:r>
      <w:proofErr w:type="gramStart"/>
      <w:r w:rsidRPr="00C51ABC">
        <w:rPr>
          <w:b/>
        </w:rPr>
        <w:t>pure</w:t>
      </w:r>
      <w:proofErr w:type="gramEnd"/>
      <w:r w:rsidRPr="00C51ABC">
        <w:rPr>
          <w:b/>
        </w:rPr>
        <w:t xml:space="preserve"> segmentation</w:t>
      </w:r>
    </w:p>
    <w:p w:rsidR="00CD6A90" w:rsidRPr="00C51ABC" w:rsidRDefault="00CD6A90" w:rsidP="00CD6A90">
      <w:pPr>
        <w:rPr>
          <w:b/>
        </w:rPr>
      </w:pPr>
      <w:r w:rsidRPr="00C51ABC">
        <w:rPr>
          <w:b/>
        </w:rPr>
        <w:t xml:space="preserve">• </w:t>
      </w:r>
      <w:proofErr w:type="gramStart"/>
      <w:r w:rsidRPr="00C51ABC">
        <w:rPr>
          <w:b/>
        </w:rPr>
        <w:t>pure</w:t>
      </w:r>
      <w:proofErr w:type="gramEnd"/>
      <w:r w:rsidRPr="00C51ABC">
        <w:rPr>
          <w:b/>
        </w:rPr>
        <w:t xml:space="preserve"> paging</w:t>
      </w:r>
    </w:p>
    <w:p w:rsidR="00CD6A90" w:rsidRPr="00C51ABC" w:rsidRDefault="00CD6A90" w:rsidP="00CD6A90">
      <w:pPr>
        <w:rPr>
          <w:b/>
        </w:rPr>
      </w:pPr>
      <w:proofErr w:type="gramStart"/>
      <w:r w:rsidRPr="00C51ABC">
        <w:rPr>
          <w:b/>
        </w:rPr>
        <w:t>with</w:t>
      </w:r>
      <w:proofErr w:type="gramEnd"/>
      <w:r w:rsidRPr="00C51ABC">
        <w:rPr>
          <w:b/>
        </w:rPr>
        <w:t xml:space="preserve"> respect to the following issues:</w:t>
      </w:r>
    </w:p>
    <w:p w:rsidR="00CD6A90" w:rsidRPr="00DD1D64" w:rsidRDefault="00DD1D64" w:rsidP="00DD1D64">
      <w:pPr>
        <w:rPr>
          <w:b/>
        </w:rPr>
      </w:pPr>
      <w:r w:rsidRPr="00DD1D64">
        <w:rPr>
          <w:b/>
        </w:rPr>
        <w:t>(a</w:t>
      </w:r>
      <w:r>
        <w:rPr>
          <w:b/>
        </w:rPr>
        <w:t xml:space="preserve">) </w:t>
      </w:r>
      <w:proofErr w:type="gramStart"/>
      <w:r w:rsidR="00CD6A90" w:rsidRPr="00DD1D64">
        <w:rPr>
          <w:b/>
        </w:rPr>
        <w:t>external</w:t>
      </w:r>
      <w:proofErr w:type="gramEnd"/>
      <w:r w:rsidR="00CD6A90" w:rsidRPr="00DD1D64">
        <w:rPr>
          <w:b/>
        </w:rPr>
        <w:t xml:space="preserve"> fragmentation</w:t>
      </w:r>
    </w:p>
    <w:p w:rsidR="00DD1D64" w:rsidRDefault="00DD1D64" w:rsidP="00DD1D64">
      <w:r>
        <w:t xml:space="preserve">Contiguous memory allocation- has very bad external fragmentation, when older processes are killed it can leave small holes </w:t>
      </w:r>
      <w:proofErr w:type="spellStart"/>
      <w:r>
        <w:t>every where</w:t>
      </w:r>
      <w:proofErr w:type="spellEnd"/>
      <w:r>
        <w:t>.</w:t>
      </w:r>
    </w:p>
    <w:p w:rsidR="00DD1D64" w:rsidRDefault="00DD1D64" w:rsidP="00DD1D64">
      <w:r>
        <w:t xml:space="preserve">Pure segmentation- </w:t>
      </w:r>
      <w:r w:rsidR="006374DF">
        <w:t xml:space="preserve">still has external fragmentation except instead of fragmentation occurring with processes, it occurs when segments are allocated and  </w:t>
      </w:r>
      <w:proofErr w:type="spellStart"/>
      <w:r w:rsidR="006374DF">
        <w:t>deallocated</w:t>
      </w:r>
      <w:proofErr w:type="spellEnd"/>
      <w:r w:rsidR="006374DF">
        <w:t>, it is just on a smaller scale</w:t>
      </w:r>
    </w:p>
    <w:p w:rsidR="00DD1D64" w:rsidRPr="00DD1D64" w:rsidRDefault="00DD1D64" w:rsidP="00DD1D64">
      <w:r>
        <w:t xml:space="preserve">Pure paging- </w:t>
      </w:r>
      <w:r w:rsidR="006374DF">
        <w:t>does not have external fragmentation due to the page size being the same for all processes</w:t>
      </w:r>
    </w:p>
    <w:p w:rsidR="00CD6A90" w:rsidRDefault="00CD6A90" w:rsidP="00CD6A90">
      <w:pPr>
        <w:rPr>
          <w:b/>
        </w:rPr>
      </w:pPr>
      <w:r w:rsidRPr="00C51ABC">
        <w:rPr>
          <w:b/>
        </w:rPr>
        <w:t xml:space="preserve">(b) </w:t>
      </w:r>
      <w:proofErr w:type="gramStart"/>
      <w:r w:rsidRPr="00C51ABC">
        <w:rPr>
          <w:b/>
        </w:rPr>
        <w:t>internal</w:t>
      </w:r>
      <w:proofErr w:type="gramEnd"/>
      <w:r w:rsidRPr="00C51ABC">
        <w:rPr>
          <w:b/>
        </w:rPr>
        <w:t xml:space="preserve"> fragmentation</w:t>
      </w:r>
    </w:p>
    <w:p w:rsidR="00DD1D64" w:rsidRDefault="00DD1D64" w:rsidP="00DD1D64">
      <w:r>
        <w:t>Contiguous memory allocation- has no internal fragmentation because it is allocated as a complete process contiguously</w:t>
      </w:r>
    </w:p>
    <w:p w:rsidR="00DD1D64" w:rsidRDefault="00DD1D64" w:rsidP="00DD1D64">
      <w:r>
        <w:t xml:space="preserve">Pure segmentation- </w:t>
      </w:r>
      <w:r w:rsidR="006374DF">
        <w:t>no internal fragmentation because segments are allocated contiguously</w:t>
      </w:r>
    </w:p>
    <w:p w:rsidR="00DD1D64" w:rsidRPr="00DD1D64" w:rsidRDefault="00DD1D64" w:rsidP="00DD1D64">
      <w:r>
        <w:t xml:space="preserve">Pure paging- </w:t>
      </w:r>
      <w:r w:rsidR="006374DF">
        <w:t>it has internal fragmentation, because the process may need a smaller amount of memory than the page can contain, but although the process has internal fragmentation, the amount of fragmentation is limited by the page size</w:t>
      </w:r>
    </w:p>
    <w:p w:rsidR="00DD1D64" w:rsidRPr="00C51ABC" w:rsidRDefault="00DD1D64" w:rsidP="00CD6A90">
      <w:pPr>
        <w:rPr>
          <w:b/>
        </w:rPr>
      </w:pPr>
    </w:p>
    <w:p w:rsidR="00CD6A90" w:rsidRDefault="00CD6A90" w:rsidP="00CD6A90">
      <w:pPr>
        <w:rPr>
          <w:b/>
        </w:rPr>
      </w:pPr>
      <w:r w:rsidRPr="00C51ABC">
        <w:rPr>
          <w:b/>
        </w:rPr>
        <w:t xml:space="preserve">(c) </w:t>
      </w:r>
      <w:proofErr w:type="gramStart"/>
      <w:r w:rsidRPr="00C51ABC">
        <w:rPr>
          <w:b/>
        </w:rPr>
        <w:t>ability</w:t>
      </w:r>
      <w:proofErr w:type="gramEnd"/>
      <w:r w:rsidRPr="00C51ABC">
        <w:rPr>
          <w:b/>
        </w:rPr>
        <w:t xml:space="preserve"> to share code across processes</w:t>
      </w:r>
    </w:p>
    <w:p w:rsidR="00DD1D64" w:rsidRDefault="00DD1D64" w:rsidP="00DD1D64">
      <w:r>
        <w:t xml:space="preserve">Contiguous memory allocation- </w:t>
      </w:r>
      <w:r w:rsidR="00BE67E0">
        <w:t>does not have the ability to share code across processes because it is not split up into accessible segments</w:t>
      </w:r>
    </w:p>
    <w:p w:rsidR="00DD1D64" w:rsidRDefault="00DD1D64" w:rsidP="00DD1D64">
      <w:r>
        <w:t>Pure segmentation</w:t>
      </w:r>
      <w:proofErr w:type="gramStart"/>
      <w:r>
        <w:t xml:space="preserve">- </w:t>
      </w:r>
      <w:r w:rsidR="006374DF">
        <w:t xml:space="preserve"> because</w:t>
      </w:r>
      <w:proofErr w:type="gramEnd"/>
      <w:r w:rsidR="006374DF">
        <w:t xml:space="preserve"> the code of a process is divided up into segments , the processes can be share segments. </w:t>
      </w:r>
      <w:proofErr w:type="spellStart"/>
      <w:proofErr w:type="gramStart"/>
      <w:r w:rsidR="006374DF">
        <w:t>Ie</w:t>
      </w:r>
      <w:proofErr w:type="spellEnd"/>
      <w:r w:rsidR="006374DF">
        <w:t>.</w:t>
      </w:r>
      <w:proofErr w:type="gramEnd"/>
      <w:r w:rsidR="006374DF">
        <w:t xml:space="preserve"> A user input segment could be shared between two processes </w:t>
      </w:r>
      <w:proofErr w:type="gramStart"/>
      <w:r w:rsidR="006374DF">
        <w:t>with  different</w:t>
      </w:r>
      <w:proofErr w:type="gramEnd"/>
      <w:r w:rsidR="006374DF">
        <w:t xml:space="preserve"> main function segments, although it can share code, it can only share large chunks of code</w:t>
      </w:r>
    </w:p>
    <w:p w:rsidR="00DD1D64" w:rsidRPr="00DD1D64" w:rsidRDefault="00DD1D64" w:rsidP="00DD1D64">
      <w:r>
        <w:t xml:space="preserve">Pure paging- </w:t>
      </w:r>
      <w:r w:rsidR="006374DF">
        <w:t>with paging, individual pages can be shared with processes, because the pages are small (4KB)</w:t>
      </w:r>
      <w:r w:rsidR="00D22B95">
        <w:t xml:space="preserve"> it can share much smaller amounts of code between processes making It more efficient with sharing.</w:t>
      </w:r>
    </w:p>
    <w:p w:rsidR="00DD1D64" w:rsidRPr="00C51ABC" w:rsidRDefault="00DD1D64" w:rsidP="00CD6A90">
      <w:pPr>
        <w:rPr>
          <w:b/>
        </w:rPr>
      </w:pPr>
    </w:p>
    <w:p w:rsidR="00CD6A90" w:rsidRPr="00C51ABC" w:rsidRDefault="00CD6A90" w:rsidP="00CD6A90">
      <w:pPr>
        <w:rPr>
          <w:b/>
        </w:rPr>
      </w:pPr>
      <w:r w:rsidRPr="00C51ABC">
        <w:rPr>
          <w:b/>
        </w:rPr>
        <w:t>5. Ex. 5</w:t>
      </w:r>
    </w:p>
    <w:p w:rsidR="00CD6A90" w:rsidRPr="00C51ABC" w:rsidRDefault="00CD6A90" w:rsidP="00CD6A90">
      <w:pPr>
        <w:rPr>
          <w:b/>
        </w:rPr>
      </w:pPr>
      <w:r w:rsidRPr="00C51ABC">
        <w:rPr>
          <w:b/>
        </w:rPr>
        <w:t>Consider the following segment table:</w:t>
      </w:r>
    </w:p>
    <w:p w:rsidR="00CD6A90" w:rsidRPr="00C51ABC" w:rsidRDefault="00CD6A90" w:rsidP="00CD6A90">
      <w:pPr>
        <w:rPr>
          <w:b/>
        </w:rPr>
      </w:pPr>
      <w:r w:rsidRPr="00C51ABC">
        <w:rPr>
          <w:b/>
        </w:rPr>
        <w:t>Segment # Base Length</w:t>
      </w:r>
    </w:p>
    <w:p w:rsidR="00CD6A90" w:rsidRPr="00C51ABC" w:rsidRDefault="00CD6A90" w:rsidP="00CD6A90">
      <w:pPr>
        <w:rPr>
          <w:b/>
        </w:rPr>
      </w:pPr>
      <w:r w:rsidRPr="00C51ABC">
        <w:rPr>
          <w:b/>
        </w:rPr>
        <w:t>0 219 600</w:t>
      </w:r>
    </w:p>
    <w:p w:rsidR="00CD6A90" w:rsidRPr="00C51ABC" w:rsidRDefault="00CD6A90" w:rsidP="00CD6A90">
      <w:pPr>
        <w:rPr>
          <w:b/>
        </w:rPr>
      </w:pPr>
      <w:r w:rsidRPr="00C51ABC">
        <w:rPr>
          <w:b/>
        </w:rPr>
        <w:t>1 2300 14</w:t>
      </w:r>
    </w:p>
    <w:p w:rsidR="00CD6A90" w:rsidRPr="00C51ABC" w:rsidRDefault="00CD6A90" w:rsidP="00CD6A90">
      <w:pPr>
        <w:rPr>
          <w:b/>
        </w:rPr>
      </w:pPr>
      <w:r w:rsidRPr="00C51ABC">
        <w:rPr>
          <w:b/>
        </w:rPr>
        <w:t>2 90 100</w:t>
      </w:r>
    </w:p>
    <w:p w:rsidR="00CD6A90" w:rsidRPr="00C51ABC" w:rsidRDefault="00CD6A90" w:rsidP="00CD6A90">
      <w:pPr>
        <w:rPr>
          <w:b/>
        </w:rPr>
      </w:pPr>
      <w:r w:rsidRPr="00C51ABC">
        <w:rPr>
          <w:b/>
        </w:rPr>
        <w:t>3 1327 580</w:t>
      </w:r>
    </w:p>
    <w:p w:rsidR="00CD6A90" w:rsidRPr="00C51ABC" w:rsidRDefault="00CD6A90" w:rsidP="00CD6A90">
      <w:pPr>
        <w:rPr>
          <w:b/>
        </w:rPr>
      </w:pPr>
      <w:r w:rsidRPr="00C51ABC">
        <w:rPr>
          <w:b/>
        </w:rPr>
        <w:t>4 1952 96</w:t>
      </w:r>
    </w:p>
    <w:p w:rsidR="00CD6A90" w:rsidRPr="00C51ABC" w:rsidRDefault="00CD6A90" w:rsidP="00CD6A90">
      <w:pPr>
        <w:rPr>
          <w:b/>
        </w:rPr>
      </w:pPr>
      <w:r w:rsidRPr="00C51ABC">
        <w:rPr>
          <w:b/>
        </w:rPr>
        <w:t>What are the physical addresses for each of the following logical addresses?</w:t>
      </w:r>
    </w:p>
    <w:p w:rsidR="00CD6A90" w:rsidRPr="00C51ABC" w:rsidRDefault="00CD6A90" w:rsidP="00CD6A90">
      <w:pPr>
        <w:rPr>
          <w:b/>
        </w:rPr>
      </w:pPr>
      <w:r w:rsidRPr="00C51ABC">
        <w:rPr>
          <w:b/>
        </w:rPr>
        <w:t>Segment # Offset</w:t>
      </w:r>
    </w:p>
    <w:p w:rsidR="00CD6A90" w:rsidRDefault="00CD6A90" w:rsidP="00CD6A90">
      <w:pPr>
        <w:rPr>
          <w:b/>
        </w:rPr>
      </w:pPr>
      <w:r w:rsidRPr="00C51ABC">
        <w:rPr>
          <w:b/>
        </w:rPr>
        <w:t>0 430</w:t>
      </w:r>
    </w:p>
    <w:p w:rsidR="00D948BD" w:rsidRPr="00D948BD" w:rsidRDefault="00D948BD" w:rsidP="00CD6A90">
      <w:r>
        <w:t>219+430= 649</w:t>
      </w:r>
    </w:p>
    <w:p w:rsidR="00CD6A90" w:rsidRDefault="00CD6A90" w:rsidP="00CD6A90">
      <w:pPr>
        <w:rPr>
          <w:b/>
        </w:rPr>
      </w:pPr>
      <w:r w:rsidRPr="00C51ABC">
        <w:rPr>
          <w:b/>
        </w:rPr>
        <w:t>1 10</w:t>
      </w:r>
    </w:p>
    <w:p w:rsidR="00D948BD" w:rsidRPr="00D948BD" w:rsidRDefault="00D948BD" w:rsidP="00CD6A90">
      <w:r>
        <w:t>2300+10= 2310</w:t>
      </w:r>
    </w:p>
    <w:p w:rsidR="00CD6A90" w:rsidRDefault="00CD6A90" w:rsidP="00CD6A90">
      <w:pPr>
        <w:rPr>
          <w:b/>
        </w:rPr>
      </w:pPr>
      <w:r w:rsidRPr="00C51ABC">
        <w:rPr>
          <w:b/>
        </w:rPr>
        <w:t>2 500</w:t>
      </w:r>
    </w:p>
    <w:p w:rsidR="00D948BD" w:rsidRPr="00D948BD" w:rsidRDefault="00D948BD" w:rsidP="00CD6A90">
      <w:r>
        <w:t>90+500= out of range, will cause exception/trap</w:t>
      </w:r>
    </w:p>
    <w:p w:rsidR="00CD6A90" w:rsidRDefault="00CD6A90" w:rsidP="00CD6A90">
      <w:pPr>
        <w:rPr>
          <w:b/>
        </w:rPr>
      </w:pPr>
      <w:r w:rsidRPr="00C51ABC">
        <w:rPr>
          <w:b/>
        </w:rPr>
        <w:lastRenderedPageBreak/>
        <w:t>3 400</w:t>
      </w:r>
    </w:p>
    <w:p w:rsidR="00D948BD" w:rsidRPr="00D948BD" w:rsidRDefault="00D948BD" w:rsidP="00CD6A90">
      <w:r>
        <w:t>1327+400= 1727</w:t>
      </w:r>
    </w:p>
    <w:p w:rsidR="00CD6A90" w:rsidRDefault="00CD6A90" w:rsidP="00CD6A90">
      <w:pPr>
        <w:rPr>
          <w:b/>
        </w:rPr>
      </w:pPr>
      <w:r w:rsidRPr="00C51ABC">
        <w:rPr>
          <w:b/>
        </w:rPr>
        <w:t>4 112</w:t>
      </w:r>
    </w:p>
    <w:p w:rsidR="00D948BD" w:rsidRPr="00D948BD" w:rsidRDefault="00D948BD" w:rsidP="00CD6A90">
      <w:r>
        <w:t>1952+112= out of range, will cause exception/trap</w:t>
      </w:r>
    </w:p>
    <w:p w:rsidR="00CD6A90" w:rsidRPr="00C51ABC" w:rsidRDefault="00CD6A90" w:rsidP="00CD6A90">
      <w:pPr>
        <w:rPr>
          <w:b/>
        </w:rPr>
      </w:pPr>
      <w:r w:rsidRPr="00C51ABC">
        <w:rPr>
          <w:b/>
        </w:rPr>
        <w:t>6. Ex. 6</w:t>
      </w:r>
    </w:p>
    <w:p w:rsidR="00CD6A90" w:rsidRPr="00C51ABC" w:rsidRDefault="00CD6A90" w:rsidP="00CD6A90">
      <w:pPr>
        <w:rPr>
          <w:b/>
        </w:rPr>
      </w:pPr>
      <w:r w:rsidRPr="00C51ABC">
        <w:rPr>
          <w:b/>
        </w:rPr>
        <w:t>A certain computer provides its users with a virtual-memory space of 232 by</w:t>
      </w:r>
      <w:r w:rsidR="00D14DA6">
        <w:rPr>
          <w:b/>
        </w:rPr>
        <w:t xml:space="preserve">tes. The computer has 218 bytes </w:t>
      </w:r>
      <w:r w:rsidRPr="00C51ABC">
        <w:rPr>
          <w:b/>
        </w:rPr>
        <w:t xml:space="preserve">of physical memory. The virtual memory is implemented by paging, and the </w:t>
      </w:r>
      <w:r w:rsidR="00D14DA6">
        <w:rPr>
          <w:b/>
        </w:rPr>
        <w:t xml:space="preserve">page size is 4096 bytes. A user </w:t>
      </w:r>
      <w:r w:rsidRPr="00C51ABC">
        <w:rPr>
          <w:b/>
        </w:rPr>
        <w:t>process generates the virtual address 11123456 (decimal notation).</w:t>
      </w:r>
    </w:p>
    <w:p w:rsidR="00CD6A90" w:rsidRDefault="00CD6A90" w:rsidP="00CD6A90">
      <w:pPr>
        <w:rPr>
          <w:b/>
        </w:rPr>
      </w:pPr>
      <w:r w:rsidRPr="00C51ABC">
        <w:rPr>
          <w:b/>
        </w:rPr>
        <w:t>• Explain how the system establishes the corresponding physical locatio</w:t>
      </w:r>
      <w:r w:rsidR="00D14DA6">
        <w:rPr>
          <w:b/>
        </w:rPr>
        <w:t xml:space="preserve">n. You can show it using binary </w:t>
      </w:r>
      <w:r w:rsidRPr="00C51ABC">
        <w:rPr>
          <w:b/>
        </w:rPr>
        <w:t>and/or decimal notation.</w:t>
      </w:r>
    </w:p>
    <w:p w:rsidR="0026102D" w:rsidRPr="00917E2F" w:rsidRDefault="00CC4EEE" w:rsidP="00CD6A90">
      <w:r w:rsidRPr="00917E2F">
        <w:t xml:space="preserve">It determines the physical page from the first 20 bits by looking it up in the page table, </w:t>
      </w:r>
      <w:proofErr w:type="gramStart"/>
      <w:r w:rsidRPr="00917E2F">
        <w:t>then</w:t>
      </w:r>
      <w:proofErr w:type="gramEnd"/>
      <w:r w:rsidRPr="00917E2F">
        <w:t xml:space="preserve"> it uses the last 12 bits to determine which byte to access in the </w:t>
      </w:r>
      <w:r w:rsidR="00917E2F">
        <w:t>physical page</w:t>
      </w:r>
    </w:p>
    <w:p w:rsidR="00CD6A90" w:rsidRDefault="00CD6A90" w:rsidP="00CD6A90">
      <w:pPr>
        <w:rPr>
          <w:b/>
        </w:rPr>
      </w:pPr>
      <w:r w:rsidRPr="00C51ABC">
        <w:rPr>
          <w:b/>
        </w:rPr>
        <w:t>• What is the page number and page offset for this virtual address?</w:t>
      </w:r>
    </w:p>
    <w:tbl>
      <w:tblPr>
        <w:tblStyle w:val="TableGrid"/>
        <w:tblW w:w="0" w:type="auto"/>
        <w:tblLook w:val="04A0" w:firstRow="1" w:lastRow="0" w:firstColumn="1" w:lastColumn="0" w:noHBand="0" w:noVBand="1"/>
      </w:tblPr>
      <w:tblGrid>
        <w:gridCol w:w="4788"/>
        <w:gridCol w:w="4788"/>
      </w:tblGrid>
      <w:tr w:rsidR="00CC4EEE" w:rsidTr="00B052C7">
        <w:tc>
          <w:tcPr>
            <w:tcW w:w="9576" w:type="dxa"/>
            <w:gridSpan w:val="2"/>
          </w:tcPr>
          <w:p w:rsidR="00CC4EEE" w:rsidRPr="00EA1629" w:rsidRDefault="00CC4EEE" w:rsidP="00B052C7">
            <w:r w:rsidRPr="00EA1629">
              <w:t>Virtual address(decimal 11123456)</w:t>
            </w:r>
          </w:p>
        </w:tc>
      </w:tr>
      <w:tr w:rsidR="00100026" w:rsidTr="00B052C7">
        <w:tc>
          <w:tcPr>
            <w:tcW w:w="9576" w:type="dxa"/>
            <w:gridSpan w:val="2"/>
          </w:tcPr>
          <w:p w:rsidR="00100026" w:rsidRPr="00EA1629" w:rsidRDefault="00100026" w:rsidP="00B052C7">
            <w:r>
              <w:t>0001 0001 0001 0010 0011 0100 0101 0110</w:t>
            </w:r>
          </w:p>
        </w:tc>
      </w:tr>
      <w:tr w:rsidR="00CC4EEE" w:rsidTr="00B052C7">
        <w:tc>
          <w:tcPr>
            <w:tcW w:w="4788" w:type="dxa"/>
          </w:tcPr>
          <w:p w:rsidR="00CC4EEE" w:rsidRPr="00EA1629" w:rsidRDefault="00CC4EEE" w:rsidP="00B052C7">
            <w:r w:rsidRPr="00EA1629">
              <w:t>Page table index/number (2^20 entries)</w:t>
            </w:r>
          </w:p>
        </w:tc>
        <w:tc>
          <w:tcPr>
            <w:tcW w:w="4788" w:type="dxa"/>
          </w:tcPr>
          <w:p w:rsidR="00CC4EEE" w:rsidRPr="00EA1629" w:rsidRDefault="00CC4EEE" w:rsidP="00B052C7">
            <w:r w:rsidRPr="00EA1629">
              <w:t>Page offset (2^12 entries)</w:t>
            </w:r>
          </w:p>
        </w:tc>
      </w:tr>
      <w:tr w:rsidR="00CC4EEE" w:rsidTr="00B052C7">
        <w:tc>
          <w:tcPr>
            <w:tcW w:w="4788" w:type="dxa"/>
          </w:tcPr>
          <w:p w:rsidR="00CC4EEE" w:rsidRPr="00EA1629" w:rsidRDefault="00CC4EEE" w:rsidP="00B052C7">
            <w:r w:rsidRPr="00EA1629">
              <w:t>0001 0001 0001 0010 0011 (decimal 69923)</w:t>
            </w:r>
          </w:p>
        </w:tc>
        <w:tc>
          <w:tcPr>
            <w:tcW w:w="4788" w:type="dxa"/>
          </w:tcPr>
          <w:p w:rsidR="00CC4EEE" w:rsidRPr="00EA1629" w:rsidRDefault="00CC4EEE" w:rsidP="00B052C7">
            <w:r w:rsidRPr="00EA1629">
              <w:t>0100 0101 0110 (decimal 1110)</w:t>
            </w:r>
          </w:p>
        </w:tc>
      </w:tr>
    </w:tbl>
    <w:p w:rsidR="00CC4EEE" w:rsidRPr="00C51ABC" w:rsidRDefault="00CC4EEE" w:rsidP="00CD6A90">
      <w:pPr>
        <w:rPr>
          <w:b/>
        </w:rPr>
      </w:pPr>
    </w:p>
    <w:p w:rsidR="00CD6A90" w:rsidRPr="00C51ABC" w:rsidRDefault="00CD6A90" w:rsidP="00CD6A90">
      <w:pPr>
        <w:rPr>
          <w:b/>
        </w:rPr>
      </w:pPr>
      <w:r w:rsidRPr="00C51ABC">
        <w:rPr>
          <w:b/>
        </w:rPr>
        <w:t>7. Ex. 7</w:t>
      </w:r>
    </w:p>
    <w:p w:rsidR="00CD6A90" w:rsidRDefault="00CD6A90" w:rsidP="00CD6A90">
      <w:pPr>
        <w:rPr>
          <w:b/>
        </w:rPr>
      </w:pPr>
      <w:r w:rsidRPr="00C51ABC">
        <w:rPr>
          <w:b/>
        </w:rPr>
        <w:t xml:space="preserve">Assume we have a demand-paged memory. The page table is held in registers. It </w:t>
      </w:r>
      <w:r w:rsidR="006D5F44">
        <w:rPr>
          <w:b/>
        </w:rPr>
        <w:t xml:space="preserve">takes 8 milliseconds to service </w:t>
      </w:r>
      <w:r w:rsidRPr="00C51ABC">
        <w:rPr>
          <w:b/>
        </w:rPr>
        <w:t xml:space="preserve">a page fault if an empty page is available or the replaced page is not </w:t>
      </w:r>
      <w:proofErr w:type="gramStart"/>
      <w:r w:rsidRPr="00C51ABC">
        <w:rPr>
          <w:b/>
        </w:rPr>
        <w:t>modified,</w:t>
      </w:r>
      <w:proofErr w:type="gramEnd"/>
      <w:r w:rsidRPr="00C51ABC">
        <w:rPr>
          <w:b/>
        </w:rPr>
        <w:t xml:space="preserve"> and </w:t>
      </w:r>
      <w:r w:rsidR="006D5F44">
        <w:rPr>
          <w:b/>
        </w:rPr>
        <w:t xml:space="preserve">20 milliseconds if the replaced </w:t>
      </w:r>
      <w:r w:rsidRPr="00C51ABC">
        <w:rPr>
          <w:b/>
        </w:rPr>
        <w:t>page is modified. Memory access time is 100 nanoseconds. Assume that the pag</w:t>
      </w:r>
      <w:r w:rsidR="006D5F44">
        <w:rPr>
          <w:b/>
        </w:rPr>
        <w:t xml:space="preserve">e to be replaced is modified 70 </w:t>
      </w:r>
      <w:r w:rsidRPr="00C51ABC">
        <w:rPr>
          <w:b/>
        </w:rPr>
        <w:t>percent of the time. What is the maximum acceptable page-fault rate for an e</w:t>
      </w:r>
      <w:r w:rsidR="006D5F44">
        <w:rPr>
          <w:b/>
        </w:rPr>
        <w:t xml:space="preserve">ffective access time of no more </w:t>
      </w:r>
      <w:r w:rsidRPr="00C51ABC">
        <w:rPr>
          <w:b/>
        </w:rPr>
        <w:t>than 200 nanoseconds?</w:t>
      </w:r>
    </w:p>
    <w:p w:rsidR="002017BE" w:rsidRPr="002017BE" w:rsidRDefault="002017BE" w:rsidP="00CD6A90">
      <w:r w:rsidRPr="002017BE">
        <w:t>.2 us</w:t>
      </w:r>
      <w:proofErr w:type="gramStart"/>
      <w:r w:rsidRPr="002017BE">
        <w:t>=(</w:t>
      </w:r>
      <w:proofErr w:type="gramEnd"/>
      <w:r w:rsidRPr="002017BE">
        <w:t>1-P)*.1us +(.3P)*8000 us +.7P*20,000 us</w:t>
      </w:r>
    </w:p>
    <w:p w:rsidR="002017BE" w:rsidRPr="002017BE" w:rsidRDefault="002017BE" w:rsidP="00CD6A90">
      <w:r w:rsidRPr="002017BE">
        <w:t>.2= .1-.1*P +2400P + 14000P</w:t>
      </w:r>
      <w:r>
        <w:t xml:space="preserve"> //divide by us</w:t>
      </w:r>
    </w:p>
    <w:p w:rsidR="002017BE" w:rsidRPr="002017BE" w:rsidRDefault="002017BE" w:rsidP="00CD6A90">
      <w:r w:rsidRPr="002017BE">
        <w:t>.1=16399.9*P</w:t>
      </w:r>
    </w:p>
    <w:p w:rsidR="002017BE" w:rsidRPr="002017BE" w:rsidRDefault="002017BE" w:rsidP="00CD6A90">
      <w:r>
        <w:t>P is approximately 6.0976E-6 or 6.0976E-4 %</w:t>
      </w:r>
    </w:p>
    <w:p w:rsidR="00CD6A90" w:rsidRPr="00C51ABC" w:rsidRDefault="00CD6A90" w:rsidP="00CD6A90">
      <w:pPr>
        <w:rPr>
          <w:b/>
        </w:rPr>
      </w:pPr>
      <w:r w:rsidRPr="00C51ABC">
        <w:rPr>
          <w:b/>
        </w:rPr>
        <w:t>8. Ex. 8</w:t>
      </w:r>
    </w:p>
    <w:p w:rsidR="00CD6A90" w:rsidRPr="00C51ABC" w:rsidRDefault="00CD6A90" w:rsidP="00CD6A90">
      <w:pPr>
        <w:rPr>
          <w:b/>
        </w:rPr>
      </w:pPr>
      <w:r w:rsidRPr="00C51ABC">
        <w:rPr>
          <w:b/>
        </w:rPr>
        <w:lastRenderedPageBreak/>
        <w:t>Assume there is an initial 4 KB memory segment where memor</w:t>
      </w:r>
      <w:bookmarkStart w:id="0" w:name="_GoBack"/>
      <w:bookmarkEnd w:id="0"/>
      <w:r w:rsidRPr="00C51ABC">
        <w:rPr>
          <w:b/>
        </w:rPr>
        <w:t>y is allocate</w:t>
      </w:r>
      <w:r w:rsidR="006D5F44">
        <w:rPr>
          <w:b/>
        </w:rPr>
        <w:t xml:space="preserve">d using the Buddy System. Using </w:t>
      </w:r>
      <w:r w:rsidRPr="00C51ABC">
        <w:rPr>
          <w:b/>
        </w:rPr>
        <w:t>Figure 9.27, p. 354 as a guide, write which segment sizes are available (you can</w:t>
      </w:r>
      <w:r w:rsidR="006D5F44">
        <w:rPr>
          <w:b/>
        </w:rPr>
        <w:t xml:space="preserve"> draw the tree illustrating how </w:t>
      </w:r>
      <w:r w:rsidRPr="00C51ABC">
        <w:rPr>
          <w:b/>
        </w:rPr>
        <w:t>the following memory requests are allocated):</w:t>
      </w:r>
    </w:p>
    <w:p w:rsidR="00CD6A90" w:rsidRPr="00C51ABC" w:rsidRDefault="00CD6A90" w:rsidP="00CD6A90">
      <w:pPr>
        <w:rPr>
          <w:b/>
        </w:rPr>
      </w:pPr>
      <w:r w:rsidRPr="00C51ABC">
        <w:rPr>
          <w:b/>
        </w:rPr>
        <w:t>• request 240 bytes</w:t>
      </w:r>
    </w:p>
    <w:p w:rsidR="00CD6A90" w:rsidRPr="00C51ABC" w:rsidRDefault="00CD6A90" w:rsidP="00CD6A90">
      <w:pPr>
        <w:rPr>
          <w:b/>
        </w:rPr>
      </w:pPr>
      <w:r w:rsidRPr="00C51ABC">
        <w:rPr>
          <w:b/>
        </w:rPr>
        <w:t>• request 120 bytes</w:t>
      </w:r>
    </w:p>
    <w:p w:rsidR="00CD6A90" w:rsidRPr="00C51ABC" w:rsidRDefault="00CD6A90" w:rsidP="00CD6A90">
      <w:pPr>
        <w:rPr>
          <w:b/>
        </w:rPr>
      </w:pPr>
      <w:r w:rsidRPr="00C51ABC">
        <w:rPr>
          <w:b/>
        </w:rPr>
        <w:t>• request 60 bytes</w:t>
      </w:r>
    </w:p>
    <w:p w:rsidR="00CD6A90" w:rsidRDefault="00CD6A90" w:rsidP="00CD6A90">
      <w:pPr>
        <w:rPr>
          <w:b/>
        </w:rPr>
      </w:pPr>
      <w:r w:rsidRPr="00C51ABC">
        <w:rPr>
          <w:b/>
        </w:rPr>
        <w:t>• request 130 bytes</w:t>
      </w:r>
    </w:p>
    <w:tbl>
      <w:tblPr>
        <w:tblStyle w:val="TableGrid"/>
        <w:tblW w:w="0" w:type="auto"/>
        <w:tblLayout w:type="fixed"/>
        <w:tblLook w:val="04A0" w:firstRow="1" w:lastRow="0" w:firstColumn="1" w:lastColumn="0" w:noHBand="0" w:noVBand="1"/>
      </w:tblPr>
      <w:tblGrid>
        <w:gridCol w:w="1638"/>
        <w:gridCol w:w="720"/>
        <w:gridCol w:w="450"/>
        <w:gridCol w:w="450"/>
        <w:gridCol w:w="1530"/>
        <w:gridCol w:w="1710"/>
        <w:gridCol w:w="1440"/>
        <w:gridCol w:w="1638"/>
      </w:tblGrid>
      <w:tr w:rsidR="006E1332" w:rsidTr="00C51208">
        <w:trPr>
          <w:trHeight w:val="332"/>
        </w:trPr>
        <w:tc>
          <w:tcPr>
            <w:tcW w:w="9576" w:type="dxa"/>
            <w:gridSpan w:val="8"/>
          </w:tcPr>
          <w:p w:rsidR="006E1332" w:rsidRDefault="006E1332" w:rsidP="006E1332">
            <w:pPr>
              <w:jc w:val="center"/>
              <w:rPr>
                <w:b/>
              </w:rPr>
            </w:pPr>
            <w:r>
              <w:rPr>
                <w:b/>
              </w:rPr>
              <w:t>4096</w:t>
            </w:r>
          </w:p>
        </w:tc>
      </w:tr>
      <w:tr w:rsidR="006E1332" w:rsidTr="00C51208">
        <w:tc>
          <w:tcPr>
            <w:tcW w:w="9576" w:type="dxa"/>
            <w:gridSpan w:val="8"/>
          </w:tcPr>
          <w:p w:rsidR="006E1332" w:rsidRDefault="006E1332" w:rsidP="006E1332">
            <w:pPr>
              <w:jc w:val="center"/>
              <w:rPr>
                <w:b/>
              </w:rPr>
            </w:pPr>
          </w:p>
        </w:tc>
      </w:tr>
      <w:tr w:rsidR="00C51208" w:rsidTr="00C51208">
        <w:tc>
          <w:tcPr>
            <w:tcW w:w="7938" w:type="dxa"/>
            <w:gridSpan w:val="7"/>
          </w:tcPr>
          <w:p w:rsidR="006E1332" w:rsidRDefault="006E1332" w:rsidP="006E1332">
            <w:pPr>
              <w:jc w:val="center"/>
              <w:rPr>
                <w:b/>
              </w:rPr>
            </w:pPr>
            <w:r>
              <w:rPr>
                <w:b/>
              </w:rPr>
              <w:t>2048</w:t>
            </w:r>
          </w:p>
        </w:tc>
        <w:tc>
          <w:tcPr>
            <w:tcW w:w="1638" w:type="dxa"/>
          </w:tcPr>
          <w:p w:rsidR="006E1332" w:rsidRDefault="006E1332" w:rsidP="006E1332">
            <w:pPr>
              <w:jc w:val="center"/>
              <w:rPr>
                <w:b/>
              </w:rPr>
            </w:pPr>
            <w:r>
              <w:rPr>
                <w:b/>
              </w:rPr>
              <w:t>2048</w:t>
            </w:r>
          </w:p>
        </w:tc>
      </w:tr>
      <w:tr w:rsidR="00CF14DA" w:rsidTr="00C51208">
        <w:trPr>
          <w:gridAfter w:val="1"/>
          <w:wAfter w:w="1638" w:type="dxa"/>
        </w:trPr>
        <w:tc>
          <w:tcPr>
            <w:tcW w:w="7938" w:type="dxa"/>
            <w:gridSpan w:val="7"/>
          </w:tcPr>
          <w:p w:rsidR="00CF14DA" w:rsidRDefault="00CF14DA" w:rsidP="006E1332">
            <w:pPr>
              <w:jc w:val="center"/>
              <w:rPr>
                <w:b/>
              </w:rPr>
            </w:pPr>
          </w:p>
        </w:tc>
      </w:tr>
      <w:tr w:rsidR="00C51208" w:rsidTr="00C51208">
        <w:trPr>
          <w:gridAfter w:val="1"/>
          <w:wAfter w:w="1638" w:type="dxa"/>
        </w:trPr>
        <w:tc>
          <w:tcPr>
            <w:tcW w:w="6498" w:type="dxa"/>
            <w:gridSpan w:val="6"/>
          </w:tcPr>
          <w:p w:rsidR="00CF14DA" w:rsidRDefault="00CF14DA" w:rsidP="006E1332">
            <w:pPr>
              <w:jc w:val="center"/>
              <w:rPr>
                <w:b/>
              </w:rPr>
            </w:pPr>
            <w:r>
              <w:rPr>
                <w:b/>
              </w:rPr>
              <w:t>1024</w:t>
            </w:r>
          </w:p>
        </w:tc>
        <w:tc>
          <w:tcPr>
            <w:tcW w:w="1440" w:type="dxa"/>
          </w:tcPr>
          <w:p w:rsidR="00CF14DA" w:rsidRDefault="00CF14DA" w:rsidP="006E1332">
            <w:pPr>
              <w:jc w:val="center"/>
              <w:rPr>
                <w:b/>
              </w:rPr>
            </w:pPr>
            <w:r>
              <w:rPr>
                <w:b/>
              </w:rPr>
              <w:t>1024</w:t>
            </w:r>
          </w:p>
        </w:tc>
      </w:tr>
      <w:tr w:rsidR="00C51208" w:rsidTr="00C51208">
        <w:trPr>
          <w:gridAfter w:val="1"/>
          <w:wAfter w:w="1638" w:type="dxa"/>
        </w:trPr>
        <w:tc>
          <w:tcPr>
            <w:tcW w:w="6498" w:type="dxa"/>
            <w:gridSpan w:val="6"/>
          </w:tcPr>
          <w:p w:rsidR="00CF14DA" w:rsidRDefault="00CF14DA" w:rsidP="006E1332">
            <w:pPr>
              <w:jc w:val="center"/>
              <w:rPr>
                <w:b/>
              </w:rPr>
            </w:pPr>
          </w:p>
        </w:tc>
        <w:tc>
          <w:tcPr>
            <w:tcW w:w="1440" w:type="dxa"/>
          </w:tcPr>
          <w:p w:rsidR="00CF14DA" w:rsidRDefault="00CF14DA" w:rsidP="006E1332">
            <w:pPr>
              <w:jc w:val="center"/>
              <w:rPr>
                <w:b/>
              </w:rPr>
            </w:pPr>
          </w:p>
        </w:tc>
      </w:tr>
      <w:tr w:rsidR="00CF14DA" w:rsidTr="00C51208">
        <w:trPr>
          <w:gridAfter w:val="2"/>
          <w:wAfter w:w="3078" w:type="dxa"/>
        </w:trPr>
        <w:tc>
          <w:tcPr>
            <w:tcW w:w="3258" w:type="dxa"/>
            <w:gridSpan w:val="4"/>
          </w:tcPr>
          <w:p w:rsidR="00CF14DA" w:rsidRDefault="00CF14DA" w:rsidP="006E1332">
            <w:pPr>
              <w:jc w:val="center"/>
              <w:rPr>
                <w:b/>
              </w:rPr>
            </w:pPr>
            <w:r>
              <w:rPr>
                <w:b/>
              </w:rPr>
              <w:t>512</w:t>
            </w:r>
          </w:p>
        </w:tc>
        <w:tc>
          <w:tcPr>
            <w:tcW w:w="3240" w:type="dxa"/>
            <w:gridSpan w:val="2"/>
          </w:tcPr>
          <w:p w:rsidR="00CF14DA" w:rsidRDefault="00CF14DA" w:rsidP="006E1332">
            <w:pPr>
              <w:jc w:val="center"/>
              <w:rPr>
                <w:b/>
              </w:rPr>
            </w:pPr>
            <w:r>
              <w:rPr>
                <w:b/>
              </w:rPr>
              <w:t>512</w:t>
            </w:r>
          </w:p>
        </w:tc>
      </w:tr>
      <w:tr w:rsidR="00CF14DA" w:rsidTr="00C51208">
        <w:trPr>
          <w:gridAfter w:val="2"/>
          <w:wAfter w:w="3078" w:type="dxa"/>
        </w:trPr>
        <w:tc>
          <w:tcPr>
            <w:tcW w:w="3258" w:type="dxa"/>
            <w:gridSpan w:val="4"/>
          </w:tcPr>
          <w:p w:rsidR="00CF14DA" w:rsidRDefault="00CF14DA" w:rsidP="006E1332">
            <w:pPr>
              <w:jc w:val="center"/>
              <w:rPr>
                <w:b/>
              </w:rPr>
            </w:pPr>
          </w:p>
        </w:tc>
        <w:tc>
          <w:tcPr>
            <w:tcW w:w="3240" w:type="dxa"/>
            <w:gridSpan w:val="2"/>
          </w:tcPr>
          <w:p w:rsidR="00CF14DA" w:rsidRDefault="00CF14DA" w:rsidP="006E1332">
            <w:pPr>
              <w:jc w:val="center"/>
              <w:rPr>
                <w:b/>
              </w:rPr>
            </w:pPr>
          </w:p>
        </w:tc>
      </w:tr>
      <w:tr w:rsidR="00C51208" w:rsidTr="00C51208">
        <w:trPr>
          <w:gridAfter w:val="2"/>
          <w:wAfter w:w="3078" w:type="dxa"/>
        </w:trPr>
        <w:tc>
          <w:tcPr>
            <w:tcW w:w="1638" w:type="dxa"/>
            <w:tcBorders>
              <w:bottom w:val="single" w:sz="4" w:space="0" w:color="auto"/>
            </w:tcBorders>
          </w:tcPr>
          <w:p w:rsidR="00CF14DA" w:rsidRDefault="00CF14DA" w:rsidP="006E1332">
            <w:pPr>
              <w:jc w:val="center"/>
              <w:rPr>
                <w:b/>
              </w:rPr>
            </w:pPr>
            <w:r>
              <w:rPr>
                <w:b/>
              </w:rPr>
              <w:t>256</w:t>
            </w:r>
          </w:p>
        </w:tc>
        <w:tc>
          <w:tcPr>
            <w:tcW w:w="1620" w:type="dxa"/>
            <w:gridSpan w:val="3"/>
          </w:tcPr>
          <w:p w:rsidR="00CF14DA" w:rsidRDefault="00CF14DA" w:rsidP="006E1332">
            <w:pPr>
              <w:jc w:val="center"/>
              <w:rPr>
                <w:b/>
              </w:rPr>
            </w:pPr>
            <w:r>
              <w:rPr>
                <w:b/>
              </w:rPr>
              <w:t>256</w:t>
            </w:r>
          </w:p>
        </w:tc>
        <w:tc>
          <w:tcPr>
            <w:tcW w:w="1530" w:type="dxa"/>
          </w:tcPr>
          <w:p w:rsidR="00CF14DA" w:rsidRDefault="00CF14DA" w:rsidP="006E1332">
            <w:pPr>
              <w:jc w:val="center"/>
              <w:rPr>
                <w:b/>
              </w:rPr>
            </w:pPr>
            <w:r>
              <w:rPr>
                <w:b/>
              </w:rPr>
              <w:t>256</w:t>
            </w:r>
          </w:p>
        </w:tc>
        <w:tc>
          <w:tcPr>
            <w:tcW w:w="1710" w:type="dxa"/>
          </w:tcPr>
          <w:p w:rsidR="00CF14DA" w:rsidRDefault="00CF14DA" w:rsidP="006E1332">
            <w:pPr>
              <w:jc w:val="center"/>
              <w:rPr>
                <w:b/>
              </w:rPr>
            </w:pPr>
            <w:r>
              <w:rPr>
                <w:b/>
              </w:rPr>
              <w:t>256</w:t>
            </w:r>
          </w:p>
        </w:tc>
      </w:tr>
      <w:tr w:rsidR="00C51208" w:rsidTr="00C51208">
        <w:trPr>
          <w:gridAfter w:val="2"/>
          <w:wAfter w:w="3078" w:type="dxa"/>
        </w:trPr>
        <w:tc>
          <w:tcPr>
            <w:tcW w:w="1638" w:type="dxa"/>
            <w:tcBorders>
              <w:bottom w:val="single" w:sz="4" w:space="0" w:color="auto"/>
            </w:tcBorders>
            <w:shd w:val="clear" w:color="auto" w:fill="C2D69B" w:themeFill="accent3" w:themeFillTint="99"/>
          </w:tcPr>
          <w:p w:rsidR="00CF14DA" w:rsidRPr="00CF14DA" w:rsidRDefault="00CF14DA" w:rsidP="006E1332">
            <w:pPr>
              <w:jc w:val="center"/>
            </w:pPr>
            <w:r w:rsidRPr="00CF14DA">
              <w:t>240</w:t>
            </w:r>
          </w:p>
        </w:tc>
        <w:tc>
          <w:tcPr>
            <w:tcW w:w="1620" w:type="dxa"/>
            <w:gridSpan w:val="3"/>
          </w:tcPr>
          <w:p w:rsidR="00CF14DA" w:rsidRDefault="00CF14DA" w:rsidP="006E1332">
            <w:pPr>
              <w:jc w:val="center"/>
              <w:rPr>
                <w:b/>
              </w:rPr>
            </w:pPr>
          </w:p>
        </w:tc>
        <w:tc>
          <w:tcPr>
            <w:tcW w:w="1530" w:type="dxa"/>
            <w:shd w:val="clear" w:color="auto" w:fill="C2D69B" w:themeFill="accent3" w:themeFillTint="99"/>
          </w:tcPr>
          <w:p w:rsidR="00CF14DA" w:rsidRPr="00C51208" w:rsidRDefault="00C51208" w:rsidP="006E1332">
            <w:pPr>
              <w:jc w:val="center"/>
            </w:pPr>
            <w:r>
              <w:t>130</w:t>
            </w:r>
          </w:p>
        </w:tc>
        <w:tc>
          <w:tcPr>
            <w:tcW w:w="1710" w:type="dxa"/>
          </w:tcPr>
          <w:p w:rsidR="00CF14DA" w:rsidRDefault="00CF14DA" w:rsidP="006E1332">
            <w:pPr>
              <w:jc w:val="center"/>
              <w:rPr>
                <w:b/>
              </w:rPr>
            </w:pPr>
          </w:p>
        </w:tc>
      </w:tr>
      <w:tr w:rsidR="00C51208" w:rsidTr="00C51208">
        <w:trPr>
          <w:gridAfter w:val="4"/>
          <w:wAfter w:w="6318" w:type="dxa"/>
        </w:trPr>
        <w:tc>
          <w:tcPr>
            <w:tcW w:w="1638" w:type="dxa"/>
            <w:tcBorders>
              <w:top w:val="single" w:sz="4" w:space="0" w:color="auto"/>
              <w:left w:val="nil"/>
              <w:bottom w:val="nil"/>
              <w:right w:val="single" w:sz="4" w:space="0" w:color="auto"/>
            </w:tcBorders>
          </w:tcPr>
          <w:p w:rsidR="00C51208" w:rsidRPr="00CF14DA" w:rsidRDefault="00C51208" w:rsidP="006E1332">
            <w:pPr>
              <w:jc w:val="center"/>
            </w:pPr>
          </w:p>
        </w:tc>
        <w:tc>
          <w:tcPr>
            <w:tcW w:w="720" w:type="dxa"/>
            <w:tcBorders>
              <w:top w:val="single" w:sz="4" w:space="0" w:color="auto"/>
              <w:left w:val="single" w:sz="4" w:space="0" w:color="auto"/>
              <w:bottom w:val="single" w:sz="4" w:space="0" w:color="auto"/>
              <w:right w:val="single" w:sz="4" w:space="0" w:color="auto"/>
            </w:tcBorders>
          </w:tcPr>
          <w:p w:rsidR="00C51208" w:rsidRDefault="00C51208" w:rsidP="006E1332">
            <w:pPr>
              <w:jc w:val="center"/>
              <w:rPr>
                <w:b/>
              </w:rPr>
            </w:pPr>
            <w:r>
              <w:rPr>
                <w:b/>
              </w:rPr>
              <w:t>128</w:t>
            </w:r>
          </w:p>
        </w:tc>
        <w:tc>
          <w:tcPr>
            <w:tcW w:w="900" w:type="dxa"/>
            <w:gridSpan w:val="2"/>
            <w:tcBorders>
              <w:left w:val="single" w:sz="4" w:space="0" w:color="auto"/>
            </w:tcBorders>
          </w:tcPr>
          <w:p w:rsidR="00C51208" w:rsidRDefault="00C51208" w:rsidP="006E1332">
            <w:pPr>
              <w:jc w:val="center"/>
              <w:rPr>
                <w:b/>
              </w:rPr>
            </w:pPr>
            <w:r>
              <w:rPr>
                <w:b/>
              </w:rPr>
              <w:t>128</w:t>
            </w:r>
          </w:p>
        </w:tc>
      </w:tr>
      <w:tr w:rsidR="00C51208" w:rsidTr="00C51208">
        <w:trPr>
          <w:gridAfter w:val="4"/>
          <w:wAfter w:w="6318" w:type="dxa"/>
        </w:trPr>
        <w:tc>
          <w:tcPr>
            <w:tcW w:w="1638" w:type="dxa"/>
            <w:tcBorders>
              <w:top w:val="nil"/>
              <w:left w:val="nil"/>
              <w:bottom w:val="nil"/>
              <w:right w:val="single" w:sz="4" w:space="0" w:color="auto"/>
            </w:tcBorders>
          </w:tcPr>
          <w:p w:rsidR="00C51208" w:rsidRPr="00CF14DA" w:rsidRDefault="00C51208" w:rsidP="006E1332">
            <w:pPr>
              <w:jc w:val="center"/>
            </w:pPr>
          </w:p>
        </w:tc>
        <w:tc>
          <w:tcPr>
            <w:tcW w:w="72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C51208" w:rsidRPr="00C51208" w:rsidRDefault="00C51208" w:rsidP="006E1332">
            <w:pPr>
              <w:jc w:val="center"/>
            </w:pPr>
            <w:r>
              <w:t>120</w:t>
            </w:r>
          </w:p>
        </w:tc>
        <w:tc>
          <w:tcPr>
            <w:tcW w:w="900" w:type="dxa"/>
            <w:gridSpan w:val="2"/>
            <w:tcBorders>
              <w:left w:val="single" w:sz="4" w:space="0" w:color="auto"/>
            </w:tcBorders>
          </w:tcPr>
          <w:p w:rsidR="00C51208" w:rsidRDefault="00C51208" w:rsidP="006E1332">
            <w:pPr>
              <w:jc w:val="center"/>
              <w:rPr>
                <w:b/>
              </w:rPr>
            </w:pPr>
          </w:p>
        </w:tc>
      </w:tr>
      <w:tr w:rsidR="00C51208" w:rsidTr="00C51208">
        <w:trPr>
          <w:gridAfter w:val="4"/>
          <w:wAfter w:w="6318" w:type="dxa"/>
        </w:trPr>
        <w:tc>
          <w:tcPr>
            <w:tcW w:w="2358" w:type="dxa"/>
            <w:gridSpan w:val="2"/>
            <w:tcBorders>
              <w:top w:val="nil"/>
              <w:left w:val="nil"/>
              <w:bottom w:val="nil"/>
              <w:right w:val="single" w:sz="4" w:space="0" w:color="auto"/>
            </w:tcBorders>
          </w:tcPr>
          <w:p w:rsidR="00C51208" w:rsidRPr="00CF14DA" w:rsidRDefault="00C51208" w:rsidP="006E1332">
            <w:pPr>
              <w:jc w:val="center"/>
            </w:pPr>
          </w:p>
        </w:tc>
        <w:tc>
          <w:tcPr>
            <w:tcW w:w="450" w:type="dxa"/>
            <w:tcBorders>
              <w:top w:val="single" w:sz="4" w:space="0" w:color="auto"/>
              <w:left w:val="single" w:sz="4" w:space="0" w:color="auto"/>
              <w:bottom w:val="single" w:sz="4" w:space="0" w:color="auto"/>
              <w:right w:val="single" w:sz="4" w:space="0" w:color="auto"/>
            </w:tcBorders>
          </w:tcPr>
          <w:p w:rsidR="00C51208" w:rsidRPr="00C51208" w:rsidRDefault="00C51208" w:rsidP="006E1332">
            <w:pPr>
              <w:jc w:val="center"/>
              <w:rPr>
                <w:b/>
              </w:rPr>
            </w:pPr>
            <w:r w:rsidRPr="00C51208">
              <w:rPr>
                <w:b/>
              </w:rPr>
              <w:t>64</w:t>
            </w:r>
          </w:p>
        </w:tc>
        <w:tc>
          <w:tcPr>
            <w:tcW w:w="450" w:type="dxa"/>
            <w:tcBorders>
              <w:left w:val="single" w:sz="4" w:space="0" w:color="auto"/>
            </w:tcBorders>
          </w:tcPr>
          <w:p w:rsidR="00C51208" w:rsidRDefault="00C51208" w:rsidP="006E1332">
            <w:pPr>
              <w:jc w:val="center"/>
              <w:rPr>
                <w:b/>
              </w:rPr>
            </w:pPr>
            <w:r>
              <w:rPr>
                <w:b/>
              </w:rPr>
              <w:t>64</w:t>
            </w:r>
          </w:p>
        </w:tc>
      </w:tr>
      <w:tr w:rsidR="00C51208" w:rsidTr="00C51208">
        <w:trPr>
          <w:gridAfter w:val="4"/>
          <w:wAfter w:w="6318" w:type="dxa"/>
        </w:trPr>
        <w:tc>
          <w:tcPr>
            <w:tcW w:w="2358" w:type="dxa"/>
            <w:gridSpan w:val="2"/>
            <w:tcBorders>
              <w:top w:val="nil"/>
              <w:left w:val="nil"/>
              <w:bottom w:val="nil"/>
              <w:right w:val="single" w:sz="4" w:space="0" w:color="auto"/>
            </w:tcBorders>
          </w:tcPr>
          <w:p w:rsidR="00C51208" w:rsidRPr="00CF14DA" w:rsidRDefault="00C51208" w:rsidP="006E1332">
            <w:pPr>
              <w:jc w:val="center"/>
            </w:pPr>
          </w:p>
        </w:tc>
        <w:tc>
          <w:tcPr>
            <w:tcW w:w="450" w:type="dxa"/>
            <w:tcBorders>
              <w:top w:val="single" w:sz="4" w:space="0" w:color="auto"/>
              <w:left w:val="single" w:sz="4" w:space="0" w:color="auto"/>
              <w:bottom w:val="single" w:sz="4" w:space="0" w:color="auto"/>
              <w:right w:val="single" w:sz="4" w:space="0" w:color="auto"/>
            </w:tcBorders>
            <w:shd w:val="clear" w:color="auto" w:fill="C2D69B" w:themeFill="accent3" w:themeFillTint="99"/>
          </w:tcPr>
          <w:p w:rsidR="00C51208" w:rsidRDefault="00C51208" w:rsidP="006E1332">
            <w:pPr>
              <w:jc w:val="center"/>
            </w:pPr>
            <w:r>
              <w:t>60</w:t>
            </w:r>
          </w:p>
        </w:tc>
        <w:tc>
          <w:tcPr>
            <w:tcW w:w="450" w:type="dxa"/>
            <w:tcBorders>
              <w:left w:val="single" w:sz="4" w:space="0" w:color="auto"/>
            </w:tcBorders>
          </w:tcPr>
          <w:p w:rsidR="00C51208" w:rsidRDefault="00C51208" w:rsidP="006E1332">
            <w:pPr>
              <w:jc w:val="center"/>
              <w:rPr>
                <w:b/>
              </w:rPr>
            </w:pPr>
          </w:p>
        </w:tc>
      </w:tr>
    </w:tbl>
    <w:p w:rsidR="006E1332" w:rsidRPr="00BE6514" w:rsidRDefault="00BE6514" w:rsidP="00CD6A90">
      <w:r>
        <w:t>Available</w:t>
      </w:r>
      <w:r w:rsidR="00C573D0">
        <w:t xml:space="preserve"> Free</w:t>
      </w:r>
      <w:r>
        <w:t xml:space="preserve"> segment sizes are 2048, 1024, 256, 128, 64</w:t>
      </w:r>
    </w:p>
    <w:p w:rsidR="00CD6A90" w:rsidRPr="00C51ABC" w:rsidRDefault="00CD6A90" w:rsidP="00CD6A90">
      <w:pPr>
        <w:rPr>
          <w:b/>
        </w:rPr>
      </w:pPr>
      <w:r w:rsidRPr="00C51ABC">
        <w:rPr>
          <w:b/>
        </w:rPr>
        <w:t>Next, write which segment sizes are free and available after the following re</w:t>
      </w:r>
      <w:r w:rsidR="006D5F44">
        <w:rPr>
          <w:b/>
        </w:rPr>
        <w:t xml:space="preserve">leases of memory. Which segment </w:t>
      </w:r>
      <w:r w:rsidRPr="00C51ABC">
        <w:rPr>
          <w:b/>
        </w:rPr>
        <w:t>is still in use? Perform coalescing whenever possible.</w:t>
      </w:r>
    </w:p>
    <w:p w:rsidR="00CD6A90" w:rsidRPr="00C51ABC" w:rsidRDefault="00CD6A90" w:rsidP="00CD6A90">
      <w:pPr>
        <w:rPr>
          <w:b/>
        </w:rPr>
      </w:pPr>
      <w:r w:rsidRPr="00C51ABC">
        <w:rPr>
          <w:b/>
        </w:rPr>
        <w:t>• release 240 bytes</w:t>
      </w:r>
    </w:p>
    <w:p w:rsidR="00CD6A90" w:rsidRPr="00C51ABC" w:rsidRDefault="00CD6A90" w:rsidP="00CD6A90">
      <w:pPr>
        <w:rPr>
          <w:b/>
        </w:rPr>
      </w:pPr>
      <w:r w:rsidRPr="00C51ABC">
        <w:rPr>
          <w:b/>
        </w:rPr>
        <w:t>• release 60 bytes</w:t>
      </w:r>
    </w:p>
    <w:p w:rsidR="00BE6514" w:rsidRDefault="00CD6A90" w:rsidP="00CD6A90">
      <w:pPr>
        <w:rPr>
          <w:b/>
        </w:rPr>
      </w:pPr>
      <w:r w:rsidRPr="00C51ABC">
        <w:rPr>
          <w:b/>
        </w:rPr>
        <w:t>• release 120 bytes</w:t>
      </w:r>
    </w:p>
    <w:p w:rsidR="00BE6514" w:rsidRDefault="00BE6514">
      <w:pPr>
        <w:rPr>
          <w:b/>
        </w:rPr>
      </w:pPr>
      <w:r>
        <w:rPr>
          <w:b/>
        </w:rPr>
        <w:br w:type="page"/>
      </w:r>
    </w:p>
    <w:p w:rsidR="00C50032" w:rsidRDefault="00167AA7" w:rsidP="00CD6A90">
      <w:pPr>
        <w:rPr>
          <w:b/>
        </w:rPr>
      </w:pPr>
    </w:p>
    <w:tbl>
      <w:tblPr>
        <w:tblStyle w:val="TableGrid"/>
        <w:tblW w:w="0" w:type="auto"/>
        <w:tblLayout w:type="fixed"/>
        <w:tblLook w:val="04A0" w:firstRow="1" w:lastRow="0" w:firstColumn="1" w:lastColumn="0" w:noHBand="0" w:noVBand="1"/>
      </w:tblPr>
      <w:tblGrid>
        <w:gridCol w:w="1638"/>
        <w:gridCol w:w="1620"/>
        <w:gridCol w:w="1530"/>
        <w:gridCol w:w="1710"/>
        <w:gridCol w:w="1440"/>
        <w:gridCol w:w="1638"/>
      </w:tblGrid>
      <w:tr w:rsidR="00BE6514" w:rsidTr="00B052C7">
        <w:trPr>
          <w:trHeight w:val="332"/>
        </w:trPr>
        <w:tc>
          <w:tcPr>
            <w:tcW w:w="9576" w:type="dxa"/>
            <w:gridSpan w:val="6"/>
          </w:tcPr>
          <w:p w:rsidR="00BE6514" w:rsidRDefault="00BE6514" w:rsidP="00B052C7">
            <w:pPr>
              <w:jc w:val="center"/>
              <w:rPr>
                <w:b/>
              </w:rPr>
            </w:pPr>
            <w:r>
              <w:rPr>
                <w:b/>
              </w:rPr>
              <w:t>4096</w:t>
            </w:r>
          </w:p>
        </w:tc>
      </w:tr>
      <w:tr w:rsidR="00BE6514" w:rsidTr="00B052C7">
        <w:tc>
          <w:tcPr>
            <w:tcW w:w="9576" w:type="dxa"/>
            <w:gridSpan w:val="6"/>
          </w:tcPr>
          <w:p w:rsidR="00BE6514" w:rsidRDefault="00BE6514" w:rsidP="00B052C7">
            <w:pPr>
              <w:jc w:val="center"/>
              <w:rPr>
                <w:b/>
              </w:rPr>
            </w:pPr>
          </w:p>
        </w:tc>
      </w:tr>
      <w:tr w:rsidR="00BE6514" w:rsidTr="00B052C7">
        <w:tc>
          <w:tcPr>
            <w:tcW w:w="7938" w:type="dxa"/>
            <w:gridSpan w:val="5"/>
          </w:tcPr>
          <w:p w:rsidR="00BE6514" w:rsidRDefault="00BE6514" w:rsidP="00B052C7">
            <w:pPr>
              <w:jc w:val="center"/>
              <w:rPr>
                <w:b/>
              </w:rPr>
            </w:pPr>
            <w:r>
              <w:rPr>
                <w:b/>
              </w:rPr>
              <w:t>2048</w:t>
            </w:r>
          </w:p>
        </w:tc>
        <w:tc>
          <w:tcPr>
            <w:tcW w:w="1638" w:type="dxa"/>
          </w:tcPr>
          <w:p w:rsidR="00BE6514" w:rsidRDefault="00BE6514" w:rsidP="00B052C7">
            <w:pPr>
              <w:jc w:val="center"/>
              <w:rPr>
                <w:b/>
              </w:rPr>
            </w:pPr>
            <w:r>
              <w:rPr>
                <w:b/>
              </w:rPr>
              <w:t>2048</w:t>
            </w:r>
          </w:p>
        </w:tc>
      </w:tr>
      <w:tr w:rsidR="00BE6514" w:rsidTr="00B052C7">
        <w:trPr>
          <w:gridAfter w:val="1"/>
          <w:wAfter w:w="1638" w:type="dxa"/>
        </w:trPr>
        <w:tc>
          <w:tcPr>
            <w:tcW w:w="7938" w:type="dxa"/>
            <w:gridSpan w:val="5"/>
          </w:tcPr>
          <w:p w:rsidR="00BE6514" w:rsidRDefault="00BE6514" w:rsidP="00B052C7">
            <w:pPr>
              <w:jc w:val="center"/>
              <w:rPr>
                <w:b/>
              </w:rPr>
            </w:pPr>
          </w:p>
        </w:tc>
      </w:tr>
      <w:tr w:rsidR="00BE6514" w:rsidTr="00B052C7">
        <w:trPr>
          <w:gridAfter w:val="1"/>
          <w:wAfter w:w="1638" w:type="dxa"/>
        </w:trPr>
        <w:tc>
          <w:tcPr>
            <w:tcW w:w="6498" w:type="dxa"/>
            <w:gridSpan w:val="4"/>
          </w:tcPr>
          <w:p w:rsidR="00BE6514" w:rsidRDefault="00BE6514" w:rsidP="00B052C7">
            <w:pPr>
              <w:jc w:val="center"/>
              <w:rPr>
                <w:b/>
              </w:rPr>
            </w:pPr>
            <w:r>
              <w:rPr>
                <w:b/>
              </w:rPr>
              <w:t>1024</w:t>
            </w:r>
          </w:p>
        </w:tc>
        <w:tc>
          <w:tcPr>
            <w:tcW w:w="1440" w:type="dxa"/>
          </w:tcPr>
          <w:p w:rsidR="00BE6514" w:rsidRDefault="00BE6514" w:rsidP="00B052C7">
            <w:pPr>
              <w:jc w:val="center"/>
              <w:rPr>
                <w:b/>
              </w:rPr>
            </w:pPr>
            <w:r>
              <w:rPr>
                <w:b/>
              </w:rPr>
              <w:t>1024</w:t>
            </w:r>
          </w:p>
        </w:tc>
      </w:tr>
      <w:tr w:rsidR="00BE6514" w:rsidTr="00B052C7">
        <w:trPr>
          <w:gridAfter w:val="1"/>
          <w:wAfter w:w="1638" w:type="dxa"/>
        </w:trPr>
        <w:tc>
          <w:tcPr>
            <w:tcW w:w="6498" w:type="dxa"/>
            <w:gridSpan w:val="4"/>
          </w:tcPr>
          <w:p w:rsidR="00BE6514" w:rsidRDefault="00BE6514" w:rsidP="00B052C7">
            <w:pPr>
              <w:jc w:val="center"/>
              <w:rPr>
                <w:b/>
              </w:rPr>
            </w:pPr>
          </w:p>
        </w:tc>
        <w:tc>
          <w:tcPr>
            <w:tcW w:w="1440" w:type="dxa"/>
          </w:tcPr>
          <w:p w:rsidR="00BE6514" w:rsidRDefault="00BE6514" w:rsidP="00B052C7">
            <w:pPr>
              <w:jc w:val="center"/>
              <w:rPr>
                <w:b/>
              </w:rPr>
            </w:pPr>
          </w:p>
        </w:tc>
      </w:tr>
      <w:tr w:rsidR="00BE6514" w:rsidTr="00BE6514">
        <w:trPr>
          <w:gridAfter w:val="2"/>
          <w:wAfter w:w="3078" w:type="dxa"/>
        </w:trPr>
        <w:tc>
          <w:tcPr>
            <w:tcW w:w="3258" w:type="dxa"/>
            <w:gridSpan w:val="2"/>
            <w:tcBorders>
              <w:bottom w:val="single" w:sz="4" w:space="0" w:color="auto"/>
            </w:tcBorders>
          </w:tcPr>
          <w:p w:rsidR="00BE6514" w:rsidRDefault="00BE6514" w:rsidP="00B052C7">
            <w:pPr>
              <w:jc w:val="center"/>
              <w:rPr>
                <w:b/>
              </w:rPr>
            </w:pPr>
            <w:r>
              <w:rPr>
                <w:b/>
              </w:rPr>
              <w:t>512</w:t>
            </w:r>
          </w:p>
        </w:tc>
        <w:tc>
          <w:tcPr>
            <w:tcW w:w="3240" w:type="dxa"/>
            <w:gridSpan w:val="2"/>
          </w:tcPr>
          <w:p w:rsidR="00BE6514" w:rsidRDefault="00BE6514" w:rsidP="00B052C7">
            <w:pPr>
              <w:jc w:val="center"/>
              <w:rPr>
                <w:b/>
              </w:rPr>
            </w:pPr>
            <w:r>
              <w:rPr>
                <w:b/>
              </w:rPr>
              <w:t>512</w:t>
            </w:r>
          </w:p>
        </w:tc>
      </w:tr>
      <w:tr w:rsidR="00BE6514" w:rsidTr="00BE6514">
        <w:trPr>
          <w:gridAfter w:val="2"/>
          <w:wAfter w:w="3078" w:type="dxa"/>
        </w:trPr>
        <w:tc>
          <w:tcPr>
            <w:tcW w:w="3258" w:type="dxa"/>
            <w:gridSpan w:val="2"/>
            <w:tcBorders>
              <w:bottom w:val="single" w:sz="4" w:space="0" w:color="auto"/>
            </w:tcBorders>
          </w:tcPr>
          <w:p w:rsidR="00BE6514" w:rsidRDefault="00BE6514" w:rsidP="00B052C7">
            <w:pPr>
              <w:jc w:val="center"/>
              <w:rPr>
                <w:b/>
              </w:rPr>
            </w:pPr>
          </w:p>
        </w:tc>
        <w:tc>
          <w:tcPr>
            <w:tcW w:w="3240" w:type="dxa"/>
            <w:gridSpan w:val="2"/>
          </w:tcPr>
          <w:p w:rsidR="00BE6514" w:rsidRDefault="00BE6514" w:rsidP="00B052C7">
            <w:pPr>
              <w:jc w:val="center"/>
              <w:rPr>
                <w:b/>
              </w:rPr>
            </w:pPr>
          </w:p>
        </w:tc>
      </w:tr>
      <w:tr w:rsidR="00BE6514" w:rsidTr="00BE6514">
        <w:trPr>
          <w:gridAfter w:val="2"/>
          <w:wAfter w:w="3078" w:type="dxa"/>
        </w:trPr>
        <w:tc>
          <w:tcPr>
            <w:tcW w:w="1638" w:type="dxa"/>
            <w:tcBorders>
              <w:top w:val="single" w:sz="4" w:space="0" w:color="auto"/>
              <w:left w:val="nil"/>
              <w:bottom w:val="nil"/>
              <w:right w:val="nil"/>
            </w:tcBorders>
          </w:tcPr>
          <w:p w:rsidR="00BE6514" w:rsidRDefault="00BE6514" w:rsidP="00B052C7">
            <w:pPr>
              <w:jc w:val="center"/>
              <w:rPr>
                <w:b/>
              </w:rPr>
            </w:pPr>
          </w:p>
        </w:tc>
        <w:tc>
          <w:tcPr>
            <w:tcW w:w="1620" w:type="dxa"/>
            <w:tcBorders>
              <w:top w:val="single" w:sz="4" w:space="0" w:color="auto"/>
              <w:left w:val="nil"/>
              <w:bottom w:val="nil"/>
              <w:right w:val="single" w:sz="4" w:space="0" w:color="auto"/>
            </w:tcBorders>
          </w:tcPr>
          <w:p w:rsidR="00BE6514" w:rsidRDefault="00BE6514" w:rsidP="00B052C7">
            <w:pPr>
              <w:jc w:val="center"/>
              <w:rPr>
                <w:b/>
              </w:rPr>
            </w:pPr>
          </w:p>
        </w:tc>
        <w:tc>
          <w:tcPr>
            <w:tcW w:w="1530" w:type="dxa"/>
            <w:tcBorders>
              <w:left w:val="single" w:sz="4" w:space="0" w:color="auto"/>
            </w:tcBorders>
          </w:tcPr>
          <w:p w:rsidR="00BE6514" w:rsidRDefault="00BE6514" w:rsidP="00B052C7">
            <w:pPr>
              <w:jc w:val="center"/>
              <w:rPr>
                <w:b/>
              </w:rPr>
            </w:pPr>
            <w:r>
              <w:rPr>
                <w:b/>
              </w:rPr>
              <w:t>256</w:t>
            </w:r>
          </w:p>
        </w:tc>
        <w:tc>
          <w:tcPr>
            <w:tcW w:w="1710" w:type="dxa"/>
          </w:tcPr>
          <w:p w:rsidR="00BE6514" w:rsidRDefault="00BE6514" w:rsidP="00B052C7">
            <w:pPr>
              <w:jc w:val="center"/>
              <w:rPr>
                <w:b/>
              </w:rPr>
            </w:pPr>
            <w:r>
              <w:rPr>
                <w:b/>
              </w:rPr>
              <w:t>256</w:t>
            </w:r>
          </w:p>
        </w:tc>
      </w:tr>
      <w:tr w:rsidR="00BE6514" w:rsidTr="00BE6514">
        <w:trPr>
          <w:gridAfter w:val="2"/>
          <w:wAfter w:w="3078" w:type="dxa"/>
        </w:trPr>
        <w:tc>
          <w:tcPr>
            <w:tcW w:w="1638" w:type="dxa"/>
            <w:tcBorders>
              <w:top w:val="nil"/>
              <w:left w:val="nil"/>
              <w:bottom w:val="nil"/>
              <w:right w:val="nil"/>
            </w:tcBorders>
            <w:shd w:val="clear" w:color="auto" w:fill="auto"/>
          </w:tcPr>
          <w:p w:rsidR="00BE6514" w:rsidRPr="00CF14DA" w:rsidRDefault="00BE6514" w:rsidP="00B052C7">
            <w:pPr>
              <w:jc w:val="center"/>
            </w:pPr>
          </w:p>
        </w:tc>
        <w:tc>
          <w:tcPr>
            <w:tcW w:w="1620" w:type="dxa"/>
            <w:tcBorders>
              <w:top w:val="nil"/>
              <w:left w:val="nil"/>
              <w:bottom w:val="nil"/>
              <w:right w:val="single" w:sz="4" w:space="0" w:color="auto"/>
            </w:tcBorders>
          </w:tcPr>
          <w:p w:rsidR="00BE6514" w:rsidRDefault="00BE6514" w:rsidP="00B052C7">
            <w:pPr>
              <w:jc w:val="center"/>
              <w:rPr>
                <w:b/>
              </w:rPr>
            </w:pPr>
          </w:p>
        </w:tc>
        <w:tc>
          <w:tcPr>
            <w:tcW w:w="1530" w:type="dxa"/>
            <w:tcBorders>
              <w:left w:val="single" w:sz="4" w:space="0" w:color="auto"/>
            </w:tcBorders>
            <w:shd w:val="clear" w:color="auto" w:fill="C2D69B" w:themeFill="accent3" w:themeFillTint="99"/>
          </w:tcPr>
          <w:p w:rsidR="00BE6514" w:rsidRPr="00C51208" w:rsidRDefault="00BE6514" w:rsidP="00B052C7">
            <w:pPr>
              <w:jc w:val="center"/>
            </w:pPr>
            <w:r>
              <w:t>130</w:t>
            </w:r>
          </w:p>
        </w:tc>
        <w:tc>
          <w:tcPr>
            <w:tcW w:w="1710" w:type="dxa"/>
          </w:tcPr>
          <w:p w:rsidR="00BE6514" w:rsidRDefault="00BE6514" w:rsidP="00B052C7">
            <w:pPr>
              <w:jc w:val="center"/>
              <w:rPr>
                <w:b/>
              </w:rPr>
            </w:pPr>
          </w:p>
        </w:tc>
      </w:tr>
    </w:tbl>
    <w:p w:rsidR="00BE6514" w:rsidRDefault="00BE6514" w:rsidP="00CD6A90">
      <w:pPr>
        <w:rPr>
          <w:b/>
        </w:rPr>
      </w:pPr>
    </w:p>
    <w:p w:rsidR="00FB2652" w:rsidRPr="00FB2652" w:rsidRDefault="00FB2652" w:rsidP="00CD6A90">
      <w:r w:rsidRPr="00FB2652">
        <w:t>Available</w:t>
      </w:r>
      <w:r w:rsidR="00C573D0">
        <w:t xml:space="preserve"> Free</w:t>
      </w:r>
      <w:r w:rsidRPr="00FB2652">
        <w:t xml:space="preserve"> segment sizes are 2048, 1024, 512, 256</w:t>
      </w:r>
    </w:p>
    <w:p w:rsidR="00FB2652" w:rsidRPr="00FB2652" w:rsidRDefault="00FB2652" w:rsidP="00CD6A90">
      <w:r w:rsidRPr="00FB2652">
        <w:t>A segment of 256 bytes is still in use, which in turn disallows allocation of the parent segments 512, 1024, 2048, and 4096</w:t>
      </w:r>
    </w:p>
    <w:sectPr w:rsidR="00FB2652" w:rsidRPr="00FB26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92D21"/>
    <w:multiLevelType w:val="hybridMultilevel"/>
    <w:tmpl w:val="C0122B08"/>
    <w:lvl w:ilvl="0" w:tplc="C86445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6A90"/>
    <w:rsid w:val="00100026"/>
    <w:rsid w:val="00167AA7"/>
    <w:rsid w:val="002017BE"/>
    <w:rsid w:val="0026102D"/>
    <w:rsid w:val="003A7766"/>
    <w:rsid w:val="0043668D"/>
    <w:rsid w:val="005953AC"/>
    <w:rsid w:val="006374DF"/>
    <w:rsid w:val="006D5F44"/>
    <w:rsid w:val="006E1332"/>
    <w:rsid w:val="0075695F"/>
    <w:rsid w:val="00795D4C"/>
    <w:rsid w:val="007C5826"/>
    <w:rsid w:val="00917E2F"/>
    <w:rsid w:val="00A350F9"/>
    <w:rsid w:val="00BA5903"/>
    <w:rsid w:val="00BE6514"/>
    <w:rsid w:val="00BE67E0"/>
    <w:rsid w:val="00C51208"/>
    <w:rsid w:val="00C51ABC"/>
    <w:rsid w:val="00C573D0"/>
    <w:rsid w:val="00CC4EEE"/>
    <w:rsid w:val="00CD6A90"/>
    <w:rsid w:val="00CF14DA"/>
    <w:rsid w:val="00D14DA6"/>
    <w:rsid w:val="00D22B95"/>
    <w:rsid w:val="00D948BD"/>
    <w:rsid w:val="00D94FAD"/>
    <w:rsid w:val="00DD1D64"/>
    <w:rsid w:val="00EA1629"/>
    <w:rsid w:val="00F34DC3"/>
    <w:rsid w:val="00F62F36"/>
    <w:rsid w:val="00FB2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5F"/>
    <w:pPr>
      <w:ind w:left="720"/>
      <w:contextualSpacing/>
    </w:pPr>
  </w:style>
  <w:style w:type="table" w:styleId="TableGrid">
    <w:name w:val="Table Grid"/>
    <w:basedOn w:val="TableNormal"/>
    <w:uiPriority w:val="59"/>
    <w:rsid w:val="00D9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695F"/>
    <w:pPr>
      <w:ind w:left="720"/>
      <w:contextualSpacing/>
    </w:pPr>
  </w:style>
  <w:style w:type="table" w:styleId="TableGrid">
    <w:name w:val="Table Grid"/>
    <w:basedOn w:val="TableNormal"/>
    <w:uiPriority w:val="59"/>
    <w:rsid w:val="00D94F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218</TotalTime>
  <Pages>8</Pages>
  <Words>993</Words>
  <Characters>5664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21</cp:revision>
  <dcterms:created xsi:type="dcterms:W3CDTF">2014-09-25T05:10:00Z</dcterms:created>
  <dcterms:modified xsi:type="dcterms:W3CDTF">2014-09-25T19:23:00Z</dcterms:modified>
</cp:coreProperties>
</file>