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EA" w:rsidRDefault="00336DEA" w:rsidP="00336DEA">
      <w:pPr>
        <w:pStyle w:val="2"/>
      </w:pPr>
      <w:r>
        <w:rPr>
          <w:rFonts w:hint="eastAsia"/>
        </w:rPr>
        <w:t>第一步：</w:t>
      </w:r>
    </w:p>
    <w:p w:rsidR="00D54640" w:rsidRPr="003A758F" w:rsidRDefault="00D54640" w:rsidP="003A75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2"/>
          <w:szCs w:val="18"/>
        </w:rPr>
      </w:pP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运行</w:t>
      </w:r>
      <w:r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>SortTrunk.py</w:t>
      </w: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文件</w:t>
      </w:r>
    </w:p>
    <w:p w:rsidR="00336DEA" w:rsidRPr="003A758F" w:rsidRDefault="00336DEA" w:rsidP="003A75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统计文件信息：该文件中包含多少辆车及其对应的</w:t>
      </w:r>
      <w:r w:rsidR="00D54640"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坐标点数。</w:t>
      </w:r>
    </w:p>
    <w:p w:rsidR="00D54640" w:rsidRPr="003A758F" w:rsidRDefault="00D54640" w:rsidP="003A75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运行程序后会生成两个json文件：</w:t>
      </w:r>
      <w:r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 xml:space="preserve">" </w:t>
      </w:r>
      <w:r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>All20170901_Trunk_Sort</w:t>
      </w:r>
      <w:r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 xml:space="preserve"> "," </w:t>
      </w:r>
      <w:r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>Top20Sort</w:t>
      </w:r>
      <w:r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 xml:space="preserve"> "</w:t>
      </w: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，</w:t>
      </w:r>
    </w:p>
    <w:p w:rsidR="00D54640" w:rsidRPr="003A758F" w:rsidRDefault="00D54640" w:rsidP="003A75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  <w:r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>All20170901_Trunk_Sort</w:t>
      </w: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文件：此文件统计出所有的车牌号及其对应的坐标数；如图：</w:t>
      </w:r>
    </w:p>
    <w:p w:rsidR="00D54640" w:rsidRDefault="00D54640" w:rsidP="00336DEA">
      <w:pPr>
        <w:rPr>
          <w:rFonts w:hint="eastAsia"/>
        </w:rPr>
      </w:pPr>
      <w:r>
        <w:rPr>
          <w:noProof/>
        </w:rPr>
        <w:drawing>
          <wp:inline distT="0" distB="0" distL="0" distR="0" wp14:anchorId="1683B2DA" wp14:editId="774FDDBE">
            <wp:extent cx="5274310" cy="4258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40" w:rsidRPr="00336DEA" w:rsidRDefault="00D54640" w:rsidP="00336DEA">
      <w:pPr>
        <w:rPr>
          <w:rFonts w:hint="eastAsia"/>
        </w:rPr>
      </w:pPr>
      <w:r w:rsidRPr="00D54640">
        <w:t>Top20Sort</w:t>
      </w:r>
      <w:r>
        <w:rPr>
          <w:rFonts w:hint="eastAsia"/>
        </w:rPr>
        <w:t>文件：此文件提取</w:t>
      </w:r>
      <w:r w:rsidRPr="00D54640">
        <w:t>All20170901_Trunk_Sort</w:t>
      </w:r>
      <w:r>
        <w:rPr>
          <w:rFonts w:hint="eastAsia"/>
        </w:rPr>
        <w:t>文件中的前20%，并将其作为之后程序中的源数据。</w:t>
      </w:r>
    </w:p>
    <w:p w:rsidR="00E23801" w:rsidRPr="00336DEA" w:rsidRDefault="00336DEA" w:rsidP="00336DEA">
      <w:pPr>
        <w:pStyle w:val="2"/>
      </w:pPr>
      <w:r>
        <w:rPr>
          <w:rFonts w:hint="eastAsia"/>
        </w:rPr>
        <w:t>第二</w:t>
      </w:r>
      <w:r w:rsidRPr="00336DEA">
        <w:rPr>
          <w:rFonts w:hint="eastAsia"/>
        </w:rPr>
        <w:t>步：</w:t>
      </w:r>
    </w:p>
    <w:p w:rsidR="003A758F" w:rsidRPr="003A758F" w:rsidRDefault="003A758F" w:rsidP="003A75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 xml:space="preserve">运行 </w:t>
      </w:r>
      <w:r w:rsidR="00336DEA" w:rsidRPr="00336DEA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CSV2Mongodb.py</w:t>
      </w:r>
      <w:r w:rsidR="00336DEA"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 xml:space="preserve"> </w:t>
      </w:r>
      <w:r w:rsidR="00336DEA"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文件</w:t>
      </w:r>
    </w:p>
    <w:p w:rsidR="00336DEA" w:rsidRPr="003A758F" w:rsidRDefault="00336DEA" w:rsidP="003A75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实现将csv文件转存到</w:t>
      </w:r>
      <w:r w:rsidR="003A758F" w:rsidRPr="003A758F">
        <w:rPr>
          <w:rFonts w:ascii="宋体" w:eastAsia="宋体" w:hAnsi="宋体" w:cs="宋体"/>
          <w:color w:val="000000"/>
          <w:kern w:val="0"/>
          <w:sz w:val="22"/>
          <w:szCs w:val="18"/>
        </w:rPr>
        <w:t>Mongo dB</w:t>
      </w: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数据库，并提取前20%（默认）的车辆数据（每个车辆的坐标</w:t>
      </w:r>
      <w:proofErr w:type="gramStart"/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点数据</w:t>
      </w:r>
      <w:proofErr w:type="gramEnd"/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均保存为单个csv文件）</w:t>
      </w:r>
    </w:p>
    <w:p w:rsidR="00336DEA" w:rsidRPr="003A758F" w:rsidRDefault="003A758F" w:rsidP="003A75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  <w:r w:rsidRPr="003A758F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如图：</w:t>
      </w:r>
    </w:p>
    <w:p w:rsidR="003A758F" w:rsidRPr="00336DEA" w:rsidRDefault="003A758F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18"/>
        </w:rPr>
      </w:pPr>
      <w:r>
        <w:rPr>
          <w:noProof/>
        </w:rPr>
        <w:lastRenderedPageBreak/>
        <w:drawing>
          <wp:inline distT="0" distB="0" distL="0" distR="0" wp14:anchorId="34D83E57" wp14:editId="37937A5E">
            <wp:extent cx="5274310" cy="2239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EA" w:rsidRPr="00336DEA" w:rsidRDefault="00336DEA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:rsidR="00336DEA" w:rsidRPr="009F467A" w:rsidRDefault="003A758F" w:rsidP="009F467A">
      <w:pPr>
        <w:pStyle w:val="2"/>
      </w:pPr>
      <w:r w:rsidRPr="009F467A">
        <w:rPr>
          <w:rFonts w:hint="eastAsia"/>
        </w:rPr>
        <w:t>第三步：</w:t>
      </w:r>
    </w:p>
    <w:p w:rsidR="003A758F" w:rsidRDefault="003A758F" w:rsidP="003A75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3A758F">
        <w:rPr>
          <w:rFonts w:ascii="宋体" w:eastAsia="宋体" w:hAnsi="宋体" w:cs="宋体" w:hint="eastAsia"/>
          <w:color w:val="000000"/>
          <w:kern w:val="0"/>
          <w:szCs w:val="18"/>
        </w:rPr>
        <w:t>运行</w:t>
      </w:r>
      <w:r w:rsidRPr="003A758F">
        <w:rPr>
          <w:rFonts w:ascii="宋体" w:eastAsia="宋体" w:hAnsi="宋体" w:cs="宋体" w:hint="eastAsia"/>
          <w:color w:val="000000"/>
          <w:kern w:val="0"/>
          <w:szCs w:val="18"/>
        </w:rPr>
        <w:t>Meshing.py</w:t>
      </w:r>
      <w:r w:rsidRPr="003A758F">
        <w:rPr>
          <w:rFonts w:ascii="宋体" w:eastAsia="宋体" w:hAnsi="宋体" w:cs="宋体" w:hint="eastAsia"/>
          <w:color w:val="000000"/>
          <w:kern w:val="0"/>
          <w:szCs w:val="18"/>
        </w:rPr>
        <w:t>文件</w:t>
      </w:r>
    </w:p>
    <w:p w:rsidR="00A53597" w:rsidRPr="003A758F" w:rsidRDefault="00A53597" w:rsidP="00A53597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18"/>
        </w:rPr>
      </w:pPr>
      <w:r>
        <w:rPr>
          <w:rFonts w:ascii="宋体" w:eastAsia="宋体" w:hAnsi="宋体" w:cs="宋体"/>
          <w:color w:val="000000"/>
          <w:kern w:val="0"/>
          <w:szCs w:val="18"/>
        </w:rPr>
        <w:tab/>
      </w:r>
      <w:r>
        <w:rPr>
          <w:rFonts w:ascii="宋体" w:eastAsia="宋体" w:hAnsi="宋体" w:cs="宋体" w:hint="eastAsia"/>
          <w:color w:val="000000"/>
          <w:kern w:val="0"/>
          <w:szCs w:val="18"/>
        </w:rPr>
        <w:t>数据网格化，此部分只选取原csv文件中的前4列：车牌号；时间；经度；维度。网格化并未采取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18"/>
        </w:rPr>
        <w:t>GeoHash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18"/>
        </w:rPr>
        <w:t>算法网格化，程序运行后生成文件数可能会与第二步中提取的前20%的文件数量不一致，原因是网格化的过程剔除了明显的异常值（时间异常和经纬度异常，如果一个车辆的中的坐标均不在北京市内，则该车辆的坐标不会被网格化）</w:t>
      </w:r>
    </w:p>
    <w:p w:rsidR="003A758F" w:rsidRDefault="00A53597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网格化后的文件如图：</w:t>
      </w:r>
    </w:p>
    <w:p w:rsidR="00A53597" w:rsidRDefault="00A53597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31DA2641" wp14:editId="2D3B91FB">
            <wp:extent cx="5274310" cy="2358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2A" w:rsidRDefault="0011662A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:rsidR="0011662A" w:rsidRPr="00DA7060" w:rsidRDefault="0011662A" w:rsidP="00DA7060">
      <w:pPr>
        <w:pStyle w:val="2"/>
      </w:pPr>
      <w:r w:rsidRPr="00DA7060">
        <w:rPr>
          <w:rFonts w:hint="eastAsia"/>
        </w:rPr>
        <w:t>第四步：</w:t>
      </w:r>
    </w:p>
    <w:p w:rsidR="0011662A" w:rsidRDefault="00DA7060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（1）提取待补点路段</w:t>
      </w:r>
    </w:p>
    <w:p w:rsidR="00DA7060" w:rsidRDefault="00DA7060" w:rsidP="00DA7060">
      <w:pPr>
        <w:pStyle w:val="HTML"/>
        <w:shd w:val="clear" w:color="auto" w:fill="FFFFFF"/>
        <w:ind w:firstLineChars="200" w:firstLine="420"/>
        <w:rPr>
          <w:color w:val="000000"/>
          <w:sz w:val="21"/>
          <w:szCs w:val="18"/>
        </w:rPr>
      </w:pPr>
      <w:r w:rsidRPr="00DA7060">
        <w:rPr>
          <w:rFonts w:hint="eastAsia"/>
          <w:color w:val="000000"/>
          <w:sz w:val="21"/>
          <w:szCs w:val="18"/>
        </w:rPr>
        <w:t>运行</w:t>
      </w:r>
      <w:r w:rsidRPr="00DA7060">
        <w:rPr>
          <w:rFonts w:hint="eastAsia"/>
          <w:color w:val="000000"/>
          <w:sz w:val="21"/>
          <w:szCs w:val="18"/>
        </w:rPr>
        <w:t>FillTrack.py</w:t>
      </w:r>
      <w:r w:rsidRPr="00DA7060">
        <w:rPr>
          <w:rFonts w:hint="eastAsia"/>
          <w:color w:val="000000"/>
          <w:sz w:val="21"/>
          <w:szCs w:val="18"/>
        </w:rPr>
        <w:t>文件</w:t>
      </w:r>
      <w:r>
        <w:rPr>
          <w:rFonts w:hint="eastAsia"/>
          <w:color w:val="000000"/>
          <w:sz w:val="21"/>
          <w:szCs w:val="18"/>
        </w:rPr>
        <w:t>（需要注意的</w:t>
      </w:r>
      <w:proofErr w:type="gramStart"/>
      <w:r>
        <w:rPr>
          <w:rFonts w:hint="eastAsia"/>
          <w:color w:val="000000"/>
          <w:sz w:val="21"/>
          <w:szCs w:val="18"/>
        </w:rPr>
        <w:t>的</w:t>
      </w:r>
      <w:proofErr w:type="gramEnd"/>
      <w:r>
        <w:rPr>
          <w:rFonts w:hint="eastAsia"/>
          <w:color w:val="000000"/>
          <w:sz w:val="21"/>
          <w:szCs w:val="18"/>
        </w:rPr>
        <w:t>此部分程序包含了待补路段提取，相似区域提取，和迭代补点策略三部分）</w:t>
      </w:r>
    </w:p>
    <w:p w:rsidR="00DA7060" w:rsidRDefault="00DA7060" w:rsidP="00DA7060">
      <w:pPr>
        <w:pStyle w:val="HTML"/>
        <w:shd w:val="clear" w:color="auto" w:fill="FFFFFF"/>
        <w:ind w:firstLineChars="200" w:firstLine="420"/>
        <w:rPr>
          <w:color w:val="000000"/>
          <w:sz w:val="21"/>
          <w:szCs w:val="18"/>
        </w:rPr>
      </w:pPr>
      <w:r>
        <w:rPr>
          <w:rFonts w:hint="eastAsia"/>
          <w:color w:val="000000"/>
          <w:sz w:val="21"/>
          <w:szCs w:val="18"/>
        </w:rPr>
        <w:t>演示示例：</w:t>
      </w:r>
    </w:p>
    <w:p w:rsidR="00DA7060" w:rsidRDefault="00DA7060" w:rsidP="00DA7060">
      <w:pPr>
        <w:pStyle w:val="HTML"/>
        <w:shd w:val="clear" w:color="auto" w:fill="FFFFFF"/>
        <w:ind w:firstLineChars="200" w:firstLine="420"/>
        <w:rPr>
          <w:color w:val="000000"/>
          <w:sz w:val="21"/>
          <w:szCs w:val="18"/>
        </w:rPr>
      </w:pPr>
    </w:p>
    <w:p w:rsidR="00DA7060" w:rsidRDefault="00E718B8" w:rsidP="00DA7060">
      <w:pPr>
        <w:pStyle w:val="HTML"/>
        <w:shd w:val="clear" w:color="auto" w:fill="FFFFFF"/>
        <w:ind w:firstLineChars="200" w:firstLine="420"/>
        <w:rPr>
          <w:color w:val="000000"/>
          <w:sz w:val="21"/>
          <w:szCs w:val="18"/>
        </w:rPr>
      </w:pPr>
      <w:proofErr w:type="gramStart"/>
      <w:r>
        <w:rPr>
          <w:color w:val="000000"/>
          <w:sz w:val="21"/>
          <w:szCs w:val="18"/>
        </w:rPr>
        <w:lastRenderedPageBreak/>
        <w:t>FindAllRoute</w:t>
      </w:r>
      <w:r w:rsidRPr="00DA7060">
        <w:rPr>
          <w:color w:val="000000"/>
          <w:sz w:val="21"/>
          <w:szCs w:val="18"/>
        </w:rPr>
        <w:t>(</w:t>
      </w:r>
      <w:proofErr w:type="gramEnd"/>
      <w:r w:rsidR="00DA7060" w:rsidRPr="00DA7060">
        <w:rPr>
          <w:rFonts w:hint="eastAsia"/>
          <w:color w:val="000000"/>
          <w:sz w:val="21"/>
          <w:szCs w:val="18"/>
        </w:rPr>
        <w:t>'H:\GPS_Data\\20170</w:t>
      </w:r>
      <w:r w:rsidR="00DA7060">
        <w:rPr>
          <w:rFonts w:hint="eastAsia"/>
          <w:color w:val="000000"/>
          <w:sz w:val="21"/>
          <w:szCs w:val="18"/>
        </w:rPr>
        <w:t>901\Top20\Meshed',</w:t>
      </w:r>
      <w:r w:rsidR="00DA7060" w:rsidRPr="00DA7060">
        <w:rPr>
          <w:rFonts w:hint="eastAsia"/>
          <w:color w:val="000000"/>
          <w:sz w:val="21"/>
          <w:szCs w:val="18"/>
        </w:rPr>
        <w:t>'H:\GPS_Data\\20170901\Top20\Trajectory')</w:t>
      </w:r>
    </w:p>
    <w:p w:rsidR="00DA7060" w:rsidRDefault="00DA7060" w:rsidP="00DA7060">
      <w:pPr>
        <w:pStyle w:val="HTML"/>
        <w:shd w:val="clear" w:color="auto" w:fill="FFFFFF"/>
        <w:ind w:firstLineChars="200" w:firstLine="420"/>
        <w:rPr>
          <w:color w:val="000000"/>
          <w:sz w:val="21"/>
          <w:szCs w:val="18"/>
        </w:rPr>
      </w:pPr>
      <w:r>
        <w:rPr>
          <w:rFonts w:hint="eastAsia"/>
          <w:color w:val="000000"/>
          <w:sz w:val="21"/>
          <w:szCs w:val="18"/>
        </w:rPr>
        <w:t>第一个参数为网格化后的路径，第二个参数为文件保存路径</w:t>
      </w:r>
    </w:p>
    <w:p w:rsidR="00DA7060" w:rsidRDefault="00E718B8" w:rsidP="00DA7060">
      <w:pPr>
        <w:pStyle w:val="HTML"/>
        <w:shd w:val="clear" w:color="auto" w:fill="FFFFFF"/>
        <w:ind w:firstLineChars="200" w:firstLine="420"/>
        <w:rPr>
          <w:color w:val="000000"/>
          <w:sz w:val="21"/>
          <w:szCs w:val="18"/>
        </w:rPr>
      </w:pPr>
      <w:r>
        <w:rPr>
          <w:rFonts w:hint="eastAsia"/>
          <w:color w:val="000000"/>
          <w:sz w:val="21"/>
          <w:szCs w:val="18"/>
        </w:rPr>
        <w:t>此部分生成的文件为txt文件，内容示例如图：</w:t>
      </w:r>
    </w:p>
    <w:p w:rsidR="00E718B8" w:rsidRPr="00DA7060" w:rsidRDefault="00E718B8" w:rsidP="00DA7060">
      <w:pPr>
        <w:pStyle w:val="HTML"/>
        <w:shd w:val="clear" w:color="auto" w:fill="FFFFFF"/>
        <w:ind w:firstLineChars="200" w:firstLine="480"/>
        <w:rPr>
          <w:rFonts w:hint="eastAsia"/>
          <w:color w:val="000000"/>
          <w:sz w:val="21"/>
          <w:szCs w:val="18"/>
        </w:rPr>
      </w:pPr>
      <w:r>
        <w:rPr>
          <w:noProof/>
        </w:rPr>
        <w:drawing>
          <wp:inline distT="0" distB="0" distL="0" distR="0" wp14:anchorId="3E28EE24" wp14:editId="6C48A37D">
            <wp:extent cx="5274310" cy="2586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60" w:rsidRPr="00DA7060" w:rsidRDefault="00DA7060" w:rsidP="00DA7060">
      <w:pPr>
        <w:pStyle w:val="HTML"/>
        <w:shd w:val="clear" w:color="auto" w:fill="FFFFFF"/>
        <w:ind w:firstLineChars="200" w:firstLine="420"/>
        <w:rPr>
          <w:rFonts w:hint="eastAsia"/>
          <w:color w:val="000000"/>
          <w:sz w:val="21"/>
          <w:szCs w:val="18"/>
        </w:rPr>
      </w:pPr>
    </w:p>
    <w:p w:rsidR="00DA7060" w:rsidRDefault="00E718B8" w:rsidP="00524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一个txt文件为一个车辆，每一行为一个待补路段，包含了待补路段的起终点坐标及其所属的网格编号。</w:t>
      </w:r>
    </w:p>
    <w:p w:rsidR="00B469EE" w:rsidRDefault="00B469EE" w:rsidP="00524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（2）查找相似路段</w:t>
      </w:r>
    </w:p>
    <w:p w:rsidR="00B469EE" w:rsidRDefault="00B469EE" w:rsidP="00524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此部分生成txt文件，每一个文件代表一个车辆，每一行代表一个路段的相似路段，如图所示</w:t>
      </w:r>
      <w:r w:rsidR="00DD48C7">
        <w:rPr>
          <w:rFonts w:ascii="宋体" w:eastAsia="宋体" w:hAnsi="宋体" w:cs="宋体" w:hint="eastAsia"/>
          <w:color w:val="000000"/>
          <w:kern w:val="0"/>
          <w:szCs w:val="18"/>
        </w:rPr>
        <w:t>（</w:t>
      </w:r>
      <w:r w:rsidR="00524F1B">
        <w:rPr>
          <w:rFonts w:ascii="宋体" w:eastAsia="宋体" w:hAnsi="宋体" w:cs="宋体" w:hint="eastAsia"/>
          <w:color w:val="000000"/>
          <w:kern w:val="0"/>
          <w:szCs w:val="18"/>
        </w:rPr>
        <w:t>图片放大即可更加清楚的查看</w:t>
      </w:r>
      <w:r w:rsidR="00DD48C7">
        <w:rPr>
          <w:rFonts w:ascii="宋体" w:eastAsia="宋体" w:hAnsi="宋体" w:cs="宋体" w:hint="eastAsia"/>
          <w:color w:val="000000"/>
          <w:kern w:val="0"/>
          <w:szCs w:val="18"/>
        </w:rPr>
        <w:t>）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：</w:t>
      </w:r>
    </w:p>
    <w:p w:rsidR="00B469EE" w:rsidRPr="00336DEA" w:rsidRDefault="00DD48C7" w:rsidP="00524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center"/>
        <w:rPr>
          <w:rFonts w:ascii="宋体" w:eastAsia="宋体" w:hAnsi="宋体" w:cs="宋体" w:hint="eastAsia"/>
          <w:color w:val="000000"/>
          <w:kern w:val="0"/>
          <w:szCs w:val="18"/>
        </w:rPr>
      </w:pPr>
      <w:r>
        <w:rPr>
          <w:noProof/>
        </w:rPr>
        <w:drawing>
          <wp:inline distT="0" distB="0" distL="0" distR="0" wp14:anchorId="7C6640D5" wp14:editId="68709CE7">
            <wp:extent cx="6082017" cy="135172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479" cy="13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C7" w:rsidRDefault="00DD48C7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  <w:highlight w:val="yellow"/>
        </w:rPr>
      </w:pPr>
    </w:p>
    <w:p w:rsidR="00DD48C7" w:rsidRPr="00524F1B" w:rsidRDefault="00524F1B" w:rsidP="00524F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20"/>
        <w:jc w:val="left"/>
        <w:rPr>
          <w:rFonts w:ascii="宋体" w:eastAsia="宋体" w:hAnsi="宋体" w:cs="宋体" w:hint="eastAsia"/>
          <w:color w:val="000000"/>
          <w:kern w:val="0"/>
          <w:szCs w:val="18"/>
        </w:rPr>
      </w:pPr>
      <w:r w:rsidRPr="00524F1B">
        <w:rPr>
          <w:rFonts w:ascii="宋体" w:eastAsia="宋体" w:hAnsi="宋体" w:cs="宋体" w:hint="eastAsia"/>
          <w:color w:val="000000"/>
          <w:kern w:val="0"/>
          <w:szCs w:val="18"/>
        </w:rPr>
        <w:t>相似路段为字典格式：{</w:t>
      </w:r>
      <w:r w:rsidRPr="00524F1B">
        <w:rPr>
          <w:rFonts w:ascii="宋体" w:eastAsia="宋体" w:hAnsi="宋体" w:cs="宋体" w:hint="eastAsia"/>
          <w:color w:val="000000"/>
          <w:kern w:val="0"/>
          <w:szCs w:val="18"/>
        </w:rPr>
        <w:t>相似路段所在车牌号：</w:t>
      </w:r>
      <w:r w:rsidRPr="00524F1B">
        <w:rPr>
          <w:rFonts w:ascii="宋体" w:eastAsia="宋体" w:hAnsi="宋体" w:cs="宋体" w:hint="eastAsia"/>
          <w:color w:val="000000"/>
          <w:kern w:val="0"/>
          <w:szCs w:val="18"/>
        </w:rPr>
        <w:t>[[起点经纬度],</w:t>
      </w:r>
      <w:r w:rsidRPr="00524F1B">
        <w:rPr>
          <w:rFonts w:ascii="宋体" w:eastAsia="宋体" w:hAnsi="宋体" w:cs="宋体"/>
          <w:color w:val="000000"/>
          <w:kern w:val="0"/>
          <w:szCs w:val="18"/>
        </w:rPr>
        <w:t>[</w:t>
      </w:r>
      <w:r w:rsidRPr="00524F1B">
        <w:rPr>
          <w:rFonts w:ascii="宋体" w:eastAsia="宋体" w:hAnsi="宋体" w:cs="宋体" w:hint="eastAsia"/>
          <w:color w:val="000000"/>
          <w:kern w:val="0"/>
          <w:szCs w:val="18"/>
        </w:rPr>
        <w:t>终点经纬度</w:t>
      </w:r>
      <w:r w:rsidRPr="00524F1B">
        <w:rPr>
          <w:rFonts w:ascii="宋体" w:eastAsia="宋体" w:hAnsi="宋体" w:cs="宋体"/>
          <w:color w:val="000000"/>
          <w:kern w:val="0"/>
          <w:szCs w:val="18"/>
        </w:rPr>
        <w:t>]</w:t>
      </w:r>
      <w:r w:rsidRPr="00524F1B">
        <w:rPr>
          <w:rFonts w:ascii="宋体" w:eastAsia="宋体" w:hAnsi="宋体" w:cs="宋体" w:hint="eastAsia"/>
          <w:color w:val="000000"/>
          <w:kern w:val="0"/>
          <w:szCs w:val="18"/>
        </w:rPr>
        <w:t xml:space="preserve">,[起点终点所在的csv文件中的行数]] } </w:t>
      </w:r>
    </w:p>
    <w:p w:rsidR="00DD48C7" w:rsidRPr="00424721" w:rsidRDefault="00D03525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424721">
        <w:rPr>
          <w:rFonts w:ascii="宋体" w:eastAsia="宋体" w:hAnsi="宋体" w:cs="宋体" w:hint="eastAsia"/>
          <w:color w:val="000000"/>
          <w:kern w:val="0"/>
          <w:szCs w:val="18"/>
        </w:rPr>
        <w:t>（3） 补点：</w:t>
      </w:r>
    </w:p>
    <w:p w:rsidR="00D03525" w:rsidRPr="00424721" w:rsidRDefault="00D03525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18"/>
        </w:rPr>
      </w:pPr>
      <w:r w:rsidRPr="00424721">
        <w:rPr>
          <w:rFonts w:ascii="宋体" w:eastAsia="宋体" w:hAnsi="宋体" w:cs="宋体" w:hint="eastAsia"/>
          <w:color w:val="000000"/>
          <w:kern w:val="0"/>
          <w:szCs w:val="18"/>
        </w:rPr>
        <w:t>此部分会生成两个文件，补点文件（只含有补点坐标），完整补点文件（</w:t>
      </w:r>
      <w:r w:rsidR="00424721">
        <w:rPr>
          <w:rFonts w:ascii="宋体" w:eastAsia="宋体" w:hAnsi="宋体" w:cs="宋体" w:hint="eastAsia"/>
          <w:color w:val="000000"/>
          <w:kern w:val="0"/>
          <w:szCs w:val="18"/>
        </w:rPr>
        <w:t>包含原始</w:t>
      </w:r>
      <w:r w:rsidRPr="00424721">
        <w:rPr>
          <w:rFonts w:ascii="宋体" w:eastAsia="宋体" w:hAnsi="宋体" w:cs="宋体" w:hint="eastAsia"/>
          <w:color w:val="000000"/>
          <w:kern w:val="0"/>
          <w:szCs w:val="18"/>
        </w:rPr>
        <w:t>迹）。</w:t>
      </w:r>
    </w:p>
    <w:p w:rsidR="00D03525" w:rsidRPr="006B40C6" w:rsidRDefault="006B40C6" w:rsidP="006B40C6">
      <w:pPr>
        <w:widowControl/>
        <w:shd w:val="clear" w:color="auto" w:fill="FFFFFF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18"/>
        </w:rPr>
      </w:pPr>
      <w:r w:rsidRPr="006B40C6">
        <w:rPr>
          <w:rFonts w:ascii="宋体" w:eastAsia="宋体" w:hAnsi="宋体" w:cs="宋体"/>
          <w:color w:val="000000"/>
          <w:kern w:val="0"/>
          <w:szCs w:val="18"/>
        </w:rPr>
        <w:tab/>
      </w:r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补点文件只包含三列，经度坐标，维度坐标，坐标标记，0代表轨迹原始点，2代表补充点，1代表待补路段的起终点坐标。</w:t>
      </w:r>
    </w:p>
    <w:p w:rsidR="00D03525" w:rsidRPr="006B40C6" w:rsidRDefault="00D03525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:rsidR="00D03525" w:rsidRDefault="00424721" w:rsidP="00424721">
      <w:pPr>
        <w:pStyle w:val="2"/>
      </w:pPr>
      <w:r w:rsidRPr="00424721">
        <w:rPr>
          <w:rFonts w:hint="eastAsia"/>
        </w:rPr>
        <w:lastRenderedPageBreak/>
        <w:t>第五步：补点策略二</w:t>
      </w:r>
    </w:p>
    <w:p w:rsidR="00424721" w:rsidRPr="00424721" w:rsidRDefault="00424721" w:rsidP="00424721">
      <w:pPr>
        <w:ind w:firstLineChars="200" w:firstLine="420"/>
        <w:rPr>
          <w:rFonts w:hint="eastAsia"/>
        </w:rPr>
      </w:pPr>
      <w:r>
        <w:rPr>
          <w:rFonts w:hint="eastAsia"/>
        </w:rPr>
        <w:t>通过统计相似路段的类别，选取包含轨迹最多的类别来补点，生成的文件同第四步中的（3）相同。</w:t>
      </w:r>
    </w:p>
    <w:p w:rsidR="00D03525" w:rsidRPr="00424721" w:rsidRDefault="00424721" w:rsidP="00424721">
      <w:pPr>
        <w:pStyle w:val="2"/>
      </w:pPr>
      <w:r>
        <w:rPr>
          <w:rFonts w:hint="eastAsia"/>
        </w:rPr>
        <w:t>第六</w:t>
      </w:r>
      <w:r w:rsidRPr="00424721">
        <w:rPr>
          <w:rFonts w:hint="eastAsia"/>
        </w:rPr>
        <w:t>步：可视化</w:t>
      </w:r>
    </w:p>
    <w:p w:rsidR="006B40C6" w:rsidRPr="006B40C6" w:rsidRDefault="006B40C6" w:rsidP="006B4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/>
          <w:color w:val="000000"/>
          <w:kern w:val="0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、</w:t>
      </w:r>
      <w:proofErr w:type="spellStart"/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matplotlib</w:t>
      </w:r>
      <w:proofErr w:type="spellEnd"/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可视化，运行</w:t>
      </w:r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Project.py</w:t>
      </w:r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文件即可</w:t>
      </w:r>
    </w:p>
    <w:p w:rsidR="006B40C6" w:rsidRPr="006B40C6" w:rsidRDefault="006B40C6" w:rsidP="006B40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2、</w:t>
      </w:r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有路网的可视化，将csv文件转换为</w:t>
      </w:r>
      <w:proofErr w:type="spellStart"/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kml</w:t>
      </w:r>
      <w:proofErr w:type="spellEnd"/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文件，即可通过</w:t>
      </w:r>
      <w:proofErr w:type="spellStart"/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GPXSee</w:t>
      </w:r>
      <w:proofErr w:type="spellEnd"/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软件打开</w:t>
      </w:r>
      <w:proofErr w:type="spellStart"/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kml</w:t>
      </w:r>
      <w:proofErr w:type="spellEnd"/>
      <w:r w:rsidRPr="006B40C6">
        <w:rPr>
          <w:rFonts w:ascii="宋体" w:eastAsia="宋体" w:hAnsi="宋体" w:cs="宋体" w:hint="eastAsia"/>
          <w:color w:val="000000"/>
          <w:kern w:val="0"/>
          <w:szCs w:val="18"/>
        </w:rPr>
        <w:t>文件。</w:t>
      </w:r>
    </w:p>
    <w:p w:rsidR="00D03525" w:rsidRPr="006B40C6" w:rsidRDefault="00D03525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18"/>
          <w:highlight w:val="yellow"/>
        </w:rPr>
      </w:pPr>
    </w:p>
    <w:p w:rsidR="00336DEA" w:rsidRDefault="00336DEA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3A758F">
        <w:rPr>
          <w:rFonts w:ascii="宋体" w:eastAsia="宋体" w:hAnsi="宋体" w:cs="宋体" w:hint="eastAsia"/>
          <w:color w:val="000000"/>
          <w:kern w:val="0"/>
          <w:szCs w:val="18"/>
          <w:highlight w:val="yellow"/>
        </w:rPr>
        <w:t>注：每一个文件下均有演示示例</w:t>
      </w:r>
      <w:r w:rsidR="00D54640" w:rsidRPr="003A758F">
        <w:rPr>
          <w:rFonts w:ascii="宋体" w:eastAsia="宋体" w:hAnsi="宋体" w:cs="宋体" w:hint="eastAsia"/>
          <w:color w:val="000000"/>
          <w:kern w:val="0"/>
          <w:szCs w:val="18"/>
          <w:highlight w:val="yellow"/>
        </w:rPr>
        <w:t>，程序中的文件名，保存路径均可修改。</w:t>
      </w:r>
    </w:p>
    <w:p w:rsidR="000C264C" w:rsidRPr="00336DEA" w:rsidRDefault="000C264C" w:rsidP="00336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  <w:highlight w:val="yellow"/>
        </w:rPr>
        <w:t>以上步骤需依次完成，每一步运行需注意文件路径，只需要修改路径即可运行</w:t>
      </w:r>
      <w:bookmarkStart w:id="0" w:name="_GoBack"/>
      <w:bookmarkEnd w:id="0"/>
    </w:p>
    <w:sectPr w:rsidR="000C264C" w:rsidRPr="0033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545BE"/>
    <w:multiLevelType w:val="hybridMultilevel"/>
    <w:tmpl w:val="81E47792"/>
    <w:lvl w:ilvl="0" w:tplc="57802902">
      <w:start w:val="1"/>
      <w:numFmt w:val="decimal"/>
      <w:lvlText w:val="%1、"/>
      <w:lvlJc w:val="left"/>
      <w:pPr>
        <w:ind w:left="720" w:hanging="720"/>
      </w:pPr>
      <w:rPr>
        <w:rFonts w:hint="default"/>
        <w:i w:val="0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94"/>
    <w:rsid w:val="000C264C"/>
    <w:rsid w:val="0011662A"/>
    <w:rsid w:val="00336DEA"/>
    <w:rsid w:val="003A758F"/>
    <w:rsid w:val="00424721"/>
    <w:rsid w:val="00524F1B"/>
    <w:rsid w:val="005B275F"/>
    <w:rsid w:val="006B40C6"/>
    <w:rsid w:val="009F467A"/>
    <w:rsid w:val="00A53597"/>
    <w:rsid w:val="00B469EE"/>
    <w:rsid w:val="00D03525"/>
    <w:rsid w:val="00D54640"/>
    <w:rsid w:val="00D91994"/>
    <w:rsid w:val="00DA7060"/>
    <w:rsid w:val="00DD48C7"/>
    <w:rsid w:val="00E23801"/>
    <w:rsid w:val="00E7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3E6E"/>
  <w15:chartTrackingRefBased/>
  <w15:docId w15:val="{59545F5D-0C7F-47F5-9547-344282AE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6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6DEA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36D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184</Words>
  <Characters>1050</Characters>
  <Application>Microsoft Office Word</Application>
  <DocSecurity>0</DocSecurity>
  <Lines>8</Lines>
  <Paragraphs>2</Paragraphs>
  <ScaleCrop>false</ScaleCrop>
  <Company>P R C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2019-05-20T04:37:00Z</dcterms:created>
  <dcterms:modified xsi:type="dcterms:W3CDTF">2019-05-20T06:00:00Z</dcterms:modified>
</cp:coreProperties>
</file>