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Рыжов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514225"/>
            <wp:effectExtent b="0" l="0" r="0" t="0"/>
            <wp:docPr descr="Рис. 1: lab8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lab8-1.asm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139950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819274"/>
            <wp:effectExtent b="0" l="0" r="0" t="0"/>
            <wp:docPr descr="Рис. 3: Результат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4331637"/>
            <wp:effectExtent b="0" l="0" r="0" t="0"/>
            <wp:docPr descr="Рис. 4: Использование инструк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Использование инструкций</w:t>
      </w:r>
    </w:p>
    <w:p>
      <w:pPr>
        <w:pStyle w:val="CaptionedFigure"/>
      </w:pPr>
      <w:bookmarkStart w:id="41" w:name="fig:005"/>
      <w:r>
        <w:drawing>
          <wp:inline>
            <wp:extent cx="5334000" cy="819274"/>
            <wp:effectExtent b="0" l="0" r="0" t="0"/>
            <wp:docPr descr="Рис. 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программы</w:t>
      </w:r>
    </w:p>
    <w:p>
      <w:pPr>
        <w:pStyle w:val="BodyText"/>
      </w:pPr>
      <w:r>
        <w:t xml:space="preserve">Измените текст программы добавив или изменив инструкции jmp. (рис. 6), (рис. 7)</w:t>
      </w:r>
    </w:p>
    <w:p>
      <w:pPr>
        <w:pStyle w:val="CaptionedFigure"/>
      </w:pPr>
      <w:bookmarkStart w:id="45" w:name="fig:006"/>
      <w:r>
        <w:drawing>
          <wp:inline>
            <wp:extent cx="5334000" cy="4396715"/>
            <wp:effectExtent b="0" l="0" r="0" t="0"/>
            <wp:docPr descr="Рис. 6: Инструкции jmp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Инструкции jmp</w:t>
      </w:r>
    </w:p>
    <w:p>
      <w:pPr>
        <w:pStyle w:val="CaptionedFigure"/>
      </w:pPr>
      <w:bookmarkStart w:id="49" w:name="fig:007"/>
      <w:r>
        <w:drawing>
          <wp:inline>
            <wp:extent cx="5334000" cy="971367"/>
            <wp:effectExtent b="0" l="0" r="0" t="0"/>
            <wp:docPr descr="Рис. 7: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Исполняемый файл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8) Внимательно</w:t>
      </w:r>
      <w:r>
        <w:t xml:space="preserve"> </w:t>
      </w:r>
      <w:r>
        <w:t xml:space="preserve">изучили текст программы из листинга 8.3 и введите в lab8-2.asm. (рис. 9)</w:t>
      </w:r>
    </w:p>
    <w:p>
      <w:pPr>
        <w:pStyle w:val="CaptionedFigure"/>
      </w:pPr>
      <w:bookmarkStart w:id="53" w:name="fig:008"/>
      <w:r>
        <w:drawing>
          <wp:inline>
            <wp:extent cx="5334000" cy="214791"/>
            <wp:effectExtent b="0" l="0" r="0" t="0"/>
            <wp:docPr descr="Рис. 8: lab8-2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lab8-2.asm</w:t>
      </w:r>
    </w:p>
    <w:p>
      <w:pPr>
        <w:pStyle w:val="CaptionedFigure"/>
      </w:pPr>
      <w:bookmarkStart w:id="57" w:name="fig:009"/>
      <w:r>
        <w:drawing>
          <wp:inline>
            <wp:extent cx="5334000" cy="4304932"/>
            <wp:effectExtent b="0" l="0" r="0" t="0"/>
            <wp:docPr descr="Рис. 9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10)</w:t>
      </w:r>
    </w:p>
    <w:p>
      <w:pPr>
        <w:pStyle w:val="CaptionedFigure"/>
      </w:pPr>
      <w:bookmarkStart w:id="61" w:name="fig:010"/>
      <w:r>
        <w:drawing>
          <wp:inline>
            <wp:extent cx="5334000" cy="1269183"/>
            <wp:effectExtent b="0" l="0" r="0" t="0"/>
            <wp:docPr descr="Рис. 10: Исполняемый файл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Исполняемый файл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2"/>
    <w:bookmarkStart w:id="8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11)</w:t>
      </w:r>
    </w:p>
    <w:p>
      <w:pPr>
        <w:pStyle w:val="CaptionedFigure"/>
      </w:pPr>
      <w:bookmarkStart w:id="66" w:name="fig:011"/>
      <w:r>
        <w:drawing>
          <wp:inline>
            <wp:extent cx="5334000" cy="248691"/>
            <wp:effectExtent b="0" l="0" r="0" t="0"/>
            <wp:docPr descr="Рис. 11: Ключ -l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Ключ -l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248691"/>
            <wp:effectExtent b="0" l="0" r="0" t="0"/>
            <wp:docPr descr="Рис. 12: mcedi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mcedit</w:t>
      </w:r>
    </w:p>
    <w:p>
      <w:pPr>
        <w:pStyle w:val="CaptionedFigure"/>
      </w:pPr>
      <w:bookmarkStart w:id="74" w:name="fig:013"/>
      <w:r>
        <w:drawing>
          <wp:inline>
            <wp:extent cx="5334000" cy="6277311"/>
            <wp:effectExtent b="0" l="0" r="0" t="0"/>
            <wp:docPr descr="Рис. 13: lab8-2.ls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7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lab8-2.lst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листинга:</w:t>
      </w:r>
      <w:r>
        <w:t xml:space="preserve"> </w:t>
      </w:r>
      <w:r>
        <w:t xml:space="preserve">1. 45 00000154 B8[13000000] mov eax, msg2 - строка 45, адрес 00000154, B8[13000000] - машинный код, mov eax, msg2 - исходный текст программы</w:t>
      </w:r>
      <w:r>
        <w:t xml:space="preserve"> </w:t>
      </w:r>
      <w:r>
        <w:t xml:space="preserve">2. 46 00000159 E8B1FEFFFF call sprint - строка 46, адрес 00000159, E8B1FEFFFF - машинный код, call sprint - исходный текст программы</w:t>
      </w:r>
      <w:r>
        <w:t xml:space="preserve"> </w:t>
      </w:r>
      <w:r>
        <w:t xml:space="preserve">3. 47 0000015E A1[00000000] mov eax,[max] - строка 47, адрес 0000015E, A1[00000000] - машинный код, mov eax,[max] - исходный текст программы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14) Выполните трансляцию с получением файла</w:t>
      </w:r>
      <w:r>
        <w:t xml:space="preserve"> </w:t>
      </w:r>
      <w:r>
        <w:t xml:space="preserve">листинга: (рис. 15), (рис. 16)</w:t>
      </w:r>
    </w:p>
    <w:p>
      <w:pPr>
        <w:pStyle w:val="CaptionedFigure"/>
      </w:pPr>
      <w:bookmarkStart w:id="78" w:name="fig:014"/>
      <w:r>
        <w:drawing>
          <wp:inline>
            <wp:extent cx="2679700" cy="1676400"/>
            <wp:effectExtent b="0" l="0" r="0" t="0"/>
            <wp:docPr descr="Рис. 14: lab8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lab8-2.asm</w:t>
      </w:r>
    </w:p>
    <w:p>
      <w:pPr>
        <w:pStyle w:val="CaptionedFigure"/>
      </w:pPr>
      <w:bookmarkStart w:id="82" w:name="fig:015"/>
      <w:r>
        <w:drawing>
          <wp:inline>
            <wp:extent cx="5334000" cy="282328"/>
            <wp:effectExtent b="0" l="0" r="0" t="0"/>
            <wp:docPr descr="Рис. 15: mcedit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mcedit</w:t>
      </w:r>
    </w:p>
    <w:p>
      <w:pPr>
        <w:pStyle w:val="CaptionedFigure"/>
      </w:pPr>
      <w:bookmarkStart w:id="86" w:name="fig:016"/>
      <w:r>
        <w:drawing>
          <wp:inline>
            <wp:extent cx="5334000" cy="1697504"/>
            <wp:effectExtent b="0" l="0" r="0" t="0"/>
            <wp:docPr descr="Рис. 16: lab8-2.lst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lab8-2.lst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87"/>
    <w:bookmarkStart w:id="10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17) Значения переменных выбрали из таблицы в соответствии</w:t>
      </w:r>
      <w:r>
        <w:t xml:space="preserve"> </w:t>
      </w:r>
      <w:r>
        <w:t xml:space="preserve">с 7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18)</w:t>
      </w:r>
    </w:p>
    <w:p>
      <w:pPr>
        <w:pStyle w:val="CaptionedFigure"/>
      </w:pPr>
      <w:bookmarkStart w:id="91" w:name="fig:017"/>
      <w:r>
        <w:drawing>
          <wp:inline>
            <wp:extent cx="5334000" cy="4114335"/>
            <wp:effectExtent b="0" l="0" r="0" t="0"/>
            <wp:docPr descr="Рис. 17: lab8-3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lab8-3.asm</w:t>
      </w:r>
    </w:p>
    <w:p>
      <w:pPr>
        <w:pStyle w:val="CaptionedFigure"/>
      </w:pPr>
      <w:bookmarkStart w:id="95" w:name="fig:018"/>
      <w:r>
        <w:drawing>
          <wp:inline>
            <wp:extent cx="5334000" cy="575452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х</w:t>
      </w:r>
      <w:r>
        <w:t xml:space="preserve"> </w:t>
      </w:r>
      <w:r>
        <w:t xml:space="preserve">и а вычисляет значение заданной функции f(х) и выводит результат вычислений. (рис. 19)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7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20)</w:t>
      </w:r>
    </w:p>
    <w:p>
      <w:pPr>
        <w:pStyle w:val="CaptionedFigure"/>
      </w:pPr>
      <w:bookmarkStart w:id="99" w:name="fig:019"/>
      <w:r>
        <w:drawing>
          <wp:inline>
            <wp:extent cx="5334000" cy="4258596"/>
            <wp:effectExtent b="0" l="0" r="0" t="0"/>
            <wp:docPr descr="Рис. 19: lab8-4.asm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lab8-4.asm</w:t>
      </w:r>
    </w:p>
    <w:p>
      <w:pPr>
        <w:pStyle w:val="CaptionedFigure"/>
      </w:pPr>
      <w:bookmarkStart w:id="103" w:name="fig:020"/>
      <w:r>
        <w:drawing>
          <wp:inline>
            <wp:extent cx="5334000" cy="1684421"/>
            <wp:effectExtent b="0" l="0" r="0" t="0"/>
            <wp:docPr descr="Рис. 20: Исполняемый файл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Исполняемый файл</w:t>
      </w:r>
    </w:p>
    <w:bookmarkEnd w:id="104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Егор Рыжов</dc:creator>
  <dc:language>ru-RU</dc:language>
  <cp:keywords/>
  <dcterms:created xsi:type="dcterms:W3CDTF">2022-12-14T20:02:07Z</dcterms:created>
  <dcterms:modified xsi:type="dcterms:W3CDTF">2022-12-14T20:02:07Z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