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E5D06" w14:textId="30EFCA3D" w:rsidR="00806D72" w:rsidRPr="00346EB1" w:rsidRDefault="00346EB1" w:rsidP="00806D72">
      <w:pPr>
        <w:pStyle w:val="a7"/>
        <w:keepNext/>
        <w:spacing w:after="0" w:line="360" w:lineRule="auto"/>
        <w:jc w:val="center"/>
        <w:rPr>
          <w:rFonts w:ascii="Times New Roman" w:hAnsi="Times New Roman" w:cs="Times New Roman"/>
          <w:b/>
          <w:bCs/>
          <w:i w:val="0"/>
          <w:iCs w:val="0"/>
          <w:color w:val="auto"/>
          <w:sz w:val="28"/>
          <w:szCs w:val="28"/>
          <w:lang w:val="en-US"/>
        </w:rPr>
      </w:pPr>
      <w:r w:rsidRPr="00346EB1">
        <w:rPr>
          <w:rFonts w:ascii="Times New Roman" w:hAnsi="Times New Roman" w:cs="Times New Roman"/>
          <w:b/>
          <w:bCs/>
          <w:i w:val="0"/>
          <w:iCs w:val="0"/>
          <w:color w:val="auto"/>
          <w:sz w:val="28"/>
          <w:szCs w:val="28"/>
          <w:lang w:val="en-US"/>
        </w:rPr>
        <w:t>Table 1. Existing models for predicting deputies' votes</w:t>
      </w:r>
      <w:r w:rsidRPr="00346EB1">
        <w:rPr>
          <w:rStyle w:val="a5"/>
          <w:rFonts w:ascii="Times New Roman" w:hAnsi="Times New Roman" w:cs="Times New Roman"/>
          <w:b/>
          <w:bCs/>
          <w:i w:val="0"/>
          <w:iCs w:val="0"/>
          <w:color w:val="auto"/>
          <w:sz w:val="28"/>
          <w:szCs w:val="28"/>
          <w:vertAlign w:val="baseline"/>
          <w:lang w:val="en-US"/>
        </w:rPr>
        <w:t xml:space="preserve"> </w:t>
      </w:r>
      <w:r w:rsidR="00806D72" w:rsidRPr="001E4507">
        <w:rPr>
          <w:rStyle w:val="a5"/>
          <w:rFonts w:ascii="Times New Roman" w:hAnsi="Times New Roman" w:cs="Times New Roman"/>
          <w:b/>
          <w:bCs/>
          <w:i w:val="0"/>
          <w:iCs w:val="0"/>
          <w:color w:val="auto"/>
          <w:sz w:val="28"/>
          <w:szCs w:val="28"/>
        </w:rPr>
        <w:footnoteReference w:id="1"/>
      </w:r>
    </w:p>
    <w:tbl>
      <w:tblPr>
        <w:tblStyle w:val="a6"/>
        <w:tblW w:w="15026" w:type="dxa"/>
        <w:jc w:val="center"/>
        <w:tblLook w:val="04A0" w:firstRow="1" w:lastRow="0" w:firstColumn="1" w:lastColumn="0" w:noHBand="0" w:noVBand="1"/>
      </w:tblPr>
      <w:tblGrid>
        <w:gridCol w:w="1326"/>
        <w:gridCol w:w="3053"/>
        <w:gridCol w:w="708"/>
        <w:gridCol w:w="4222"/>
        <w:gridCol w:w="4786"/>
        <w:gridCol w:w="931"/>
      </w:tblGrid>
      <w:tr w:rsidR="00806D72" w:rsidRPr="001E4507" w14:paraId="639057D6" w14:textId="77777777" w:rsidTr="00346EB1">
        <w:trPr>
          <w:jc w:val="center"/>
        </w:trPr>
        <w:tc>
          <w:tcPr>
            <w:tcW w:w="1326" w:type="dxa"/>
            <w:tcBorders>
              <w:top w:val="single" w:sz="4" w:space="0" w:color="auto"/>
              <w:left w:val="single" w:sz="4" w:space="0" w:color="auto"/>
              <w:bottom w:val="single" w:sz="4" w:space="0" w:color="auto"/>
              <w:right w:val="single" w:sz="4" w:space="0" w:color="auto"/>
            </w:tcBorders>
            <w:hideMark/>
          </w:tcPr>
          <w:p w14:paraId="7EE38FC2" w14:textId="3581FFD4" w:rsidR="00806D72" w:rsidRPr="001E4507" w:rsidRDefault="00806D72" w:rsidP="00C91CF8">
            <w:pPr>
              <w:spacing w:line="360" w:lineRule="auto"/>
              <w:jc w:val="center"/>
              <w:rPr>
                <w:rFonts w:ascii="Times New Roman" w:hAnsi="Times New Roman" w:cs="Times New Roman"/>
              </w:rPr>
            </w:pPr>
            <w:r w:rsidRPr="00806D72">
              <w:rPr>
                <w:rFonts w:ascii="Times New Roman" w:hAnsi="Times New Roman" w:cs="Times New Roman"/>
              </w:rPr>
              <w:t>Authors</w:t>
            </w:r>
          </w:p>
        </w:tc>
        <w:tc>
          <w:tcPr>
            <w:tcW w:w="3053" w:type="dxa"/>
            <w:tcBorders>
              <w:top w:val="single" w:sz="4" w:space="0" w:color="auto"/>
              <w:left w:val="single" w:sz="4" w:space="0" w:color="auto"/>
              <w:bottom w:val="single" w:sz="4" w:space="0" w:color="auto"/>
              <w:right w:val="single" w:sz="4" w:space="0" w:color="auto"/>
            </w:tcBorders>
            <w:hideMark/>
          </w:tcPr>
          <w:p w14:paraId="7B0F0AD8" w14:textId="739CFF28" w:rsidR="00806D72" w:rsidRPr="00806D72" w:rsidRDefault="00806D72" w:rsidP="00C91CF8">
            <w:pPr>
              <w:spacing w:line="360" w:lineRule="auto"/>
              <w:jc w:val="center"/>
              <w:rPr>
                <w:rFonts w:ascii="Times New Roman" w:hAnsi="Times New Roman" w:cs="Times New Roman"/>
                <w:lang w:val="en-US"/>
              </w:rPr>
            </w:pPr>
            <w:r>
              <w:rPr>
                <w:rFonts w:ascii="Times New Roman" w:hAnsi="Times New Roman" w:cs="Times New Roman"/>
                <w:lang w:val="en-US"/>
              </w:rPr>
              <w:t>P</w:t>
            </w:r>
            <w:r w:rsidRPr="00806D72">
              <w:rPr>
                <w:rFonts w:ascii="Times New Roman" w:hAnsi="Times New Roman" w:cs="Times New Roman"/>
              </w:rPr>
              <w:t>ublication</w:t>
            </w:r>
            <w:r>
              <w:rPr>
                <w:rFonts w:ascii="Times New Roman" w:hAnsi="Times New Roman" w:cs="Times New Roman"/>
                <w:lang w:val="en-US"/>
              </w:rPr>
              <w:t xml:space="preserve"> title</w:t>
            </w:r>
          </w:p>
        </w:tc>
        <w:tc>
          <w:tcPr>
            <w:tcW w:w="708" w:type="dxa"/>
            <w:tcBorders>
              <w:top w:val="single" w:sz="4" w:space="0" w:color="auto"/>
              <w:left w:val="single" w:sz="4" w:space="0" w:color="auto"/>
              <w:bottom w:val="single" w:sz="4" w:space="0" w:color="auto"/>
              <w:right w:val="single" w:sz="4" w:space="0" w:color="auto"/>
            </w:tcBorders>
            <w:hideMark/>
          </w:tcPr>
          <w:p w14:paraId="0B200CF6" w14:textId="52D77904" w:rsidR="00806D72" w:rsidRPr="00806D72" w:rsidRDefault="00806D72" w:rsidP="00C91CF8">
            <w:pPr>
              <w:spacing w:line="360" w:lineRule="auto"/>
              <w:jc w:val="center"/>
              <w:rPr>
                <w:rFonts w:ascii="Times New Roman" w:hAnsi="Times New Roman" w:cs="Times New Roman"/>
                <w:lang w:val="en-US"/>
              </w:rPr>
            </w:pPr>
            <w:r>
              <w:rPr>
                <w:rFonts w:ascii="Times New Roman" w:hAnsi="Times New Roman" w:cs="Times New Roman"/>
                <w:lang w:val="en-US"/>
              </w:rPr>
              <w:t>Year</w:t>
            </w:r>
          </w:p>
        </w:tc>
        <w:tc>
          <w:tcPr>
            <w:tcW w:w="4222" w:type="dxa"/>
            <w:tcBorders>
              <w:top w:val="single" w:sz="4" w:space="0" w:color="auto"/>
              <w:left w:val="single" w:sz="4" w:space="0" w:color="auto"/>
              <w:bottom w:val="single" w:sz="4" w:space="0" w:color="auto"/>
              <w:right w:val="single" w:sz="4" w:space="0" w:color="auto"/>
            </w:tcBorders>
            <w:hideMark/>
          </w:tcPr>
          <w:p w14:paraId="679E0305" w14:textId="6C3CF4FA" w:rsidR="00806D72" w:rsidRPr="00806D72" w:rsidRDefault="00806D72" w:rsidP="00C91CF8">
            <w:pPr>
              <w:spacing w:line="360" w:lineRule="auto"/>
              <w:jc w:val="center"/>
              <w:rPr>
                <w:rFonts w:ascii="Times New Roman" w:hAnsi="Times New Roman" w:cs="Times New Roman"/>
                <w:lang w:val="en-US"/>
              </w:rPr>
            </w:pPr>
            <w:r>
              <w:rPr>
                <w:rFonts w:ascii="Times New Roman" w:hAnsi="Times New Roman" w:cs="Times New Roman"/>
                <w:lang w:val="en-US"/>
              </w:rPr>
              <w:t>Methodology</w:t>
            </w:r>
          </w:p>
        </w:tc>
        <w:tc>
          <w:tcPr>
            <w:tcW w:w="4786" w:type="dxa"/>
            <w:tcBorders>
              <w:top w:val="single" w:sz="4" w:space="0" w:color="auto"/>
              <w:left w:val="single" w:sz="4" w:space="0" w:color="auto"/>
              <w:bottom w:val="single" w:sz="4" w:space="0" w:color="auto"/>
              <w:right w:val="single" w:sz="4" w:space="0" w:color="auto"/>
            </w:tcBorders>
            <w:hideMark/>
          </w:tcPr>
          <w:p w14:paraId="33E6C5DC" w14:textId="35A56D5F" w:rsidR="00806D72" w:rsidRPr="00806D72" w:rsidRDefault="00806D72" w:rsidP="00C91CF8">
            <w:pPr>
              <w:spacing w:line="360" w:lineRule="auto"/>
              <w:jc w:val="center"/>
              <w:rPr>
                <w:rFonts w:ascii="Times New Roman" w:hAnsi="Times New Roman" w:cs="Times New Roman"/>
                <w:lang w:val="en-US"/>
              </w:rPr>
            </w:pPr>
            <w:r>
              <w:rPr>
                <w:rFonts w:ascii="Times New Roman" w:hAnsi="Times New Roman" w:cs="Times New Roman"/>
                <w:lang w:val="en-US"/>
              </w:rPr>
              <w:t>Data</w:t>
            </w:r>
          </w:p>
        </w:tc>
        <w:tc>
          <w:tcPr>
            <w:tcW w:w="931" w:type="dxa"/>
            <w:tcBorders>
              <w:top w:val="single" w:sz="4" w:space="0" w:color="auto"/>
              <w:left w:val="single" w:sz="4" w:space="0" w:color="auto"/>
              <w:bottom w:val="single" w:sz="4" w:space="0" w:color="auto"/>
              <w:right w:val="single" w:sz="4" w:space="0" w:color="auto"/>
            </w:tcBorders>
            <w:hideMark/>
          </w:tcPr>
          <w:p w14:paraId="37416A1B" w14:textId="70F910BF" w:rsidR="00806D72" w:rsidRPr="001E4507" w:rsidRDefault="00806D72" w:rsidP="00C91CF8">
            <w:pPr>
              <w:spacing w:line="360" w:lineRule="auto"/>
              <w:jc w:val="center"/>
              <w:rPr>
                <w:rFonts w:ascii="Times New Roman" w:hAnsi="Times New Roman" w:cs="Times New Roman"/>
                <w:lang w:val="en-US"/>
              </w:rPr>
            </w:pPr>
            <w:r>
              <w:rPr>
                <w:rFonts w:ascii="Times New Roman" w:hAnsi="Times New Roman" w:cs="Times New Roman"/>
                <w:lang w:val="en-US"/>
              </w:rPr>
              <w:t>Quality</w:t>
            </w:r>
            <w:r w:rsidRPr="001E4507">
              <w:rPr>
                <w:rFonts w:ascii="Times New Roman" w:hAnsi="Times New Roman" w:cs="Times New Roman"/>
              </w:rPr>
              <w:t>.</w:t>
            </w:r>
          </w:p>
        </w:tc>
      </w:tr>
      <w:tr w:rsidR="00806D72" w:rsidRPr="001E4507" w14:paraId="1FD96141" w14:textId="77777777" w:rsidTr="00346EB1">
        <w:trPr>
          <w:jc w:val="center"/>
        </w:trPr>
        <w:tc>
          <w:tcPr>
            <w:tcW w:w="1326" w:type="dxa"/>
            <w:tcBorders>
              <w:top w:val="single" w:sz="4" w:space="0" w:color="auto"/>
              <w:left w:val="single" w:sz="4" w:space="0" w:color="auto"/>
              <w:bottom w:val="single" w:sz="4" w:space="0" w:color="auto"/>
              <w:right w:val="single" w:sz="4" w:space="0" w:color="auto"/>
            </w:tcBorders>
            <w:hideMark/>
          </w:tcPr>
          <w:p w14:paraId="33869844" w14:textId="77777777" w:rsidR="00806D72" w:rsidRPr="001E4507" w:rsidRDefault="00806D72" w:rsidP="00C91CF8">
            <w:pPr>
              <w:jc w:val="center"/>
              <w:rPr>
                <w:rFonts w:ascii="Times New Roman" w:hAnsi="Times New Roman" w:cs="Times New Roman"/>
                <w:sz w:val="20"/>
                <w:szCs w:val="20"/>
                <w:lang w:val="en-US"/>
              </w:rPr>
            </w:pPr>
            <w:r w:rsidRPr="001E4507">
              <w:rPr>
                <w:rFonts w:ascii="Times New Roman" w:hAnsi="Times New Roman" w:cs="Times New Roman"/>
                <w:sz w:val="20"/>
                <w:szCs w:val="20"/>
                <w:lang w:val="en-US"/>
              </w:rPr>
              <w:t>Jackman</w:t>
            </w:r>
          </w:p>
        </w:tc>
        <w:tc>
          <w:tcPr>
            <w:tcW w:w="3053" w:type="dxa"/>
            <w:tcBorders>
              <w:top w:val="single" w:sz="4" w:space="0" w:color="auto"/>
              <w:left w:val="single" w:sz="4" w:space="0" w:color="auto"/>
              <w:bottom w:val="single" w:sz="4" w:space="0" w:color="auto"/>
              <w:right w:val="single" w:sz="4" w:space="0" w:color="auto"/>
            </w:tcBorders>
            <w:hideMark/>
          </w:tcPr>
          <w:p w14:paraId="4D8C3548" w14:textId="77777777" w:rsidR="00806D72" w:rsidRPr="001E4507" w:rsidRDefault="00806D72" w:rsidP="00C91CF8">
            <w:pPr>
              <w:jc w:val="center"/>
              <w:rPr>
                <w:rFonts w:ascii="Times New Roman" w:hAnsi="Times New Roman" w:cs="Times New Roman"/>
                <w:sz w:val="20"/>
                <w:szCs w:val="20"/>
                <w:lang w:val="en-US"/>
              </w:rPr>
            </w:pPr>
            <w:r w:rsidRPr="001E4507">
              <w:rPr>
                <w:rFonts w:ascii="Times New Roman" w:hAnsi="Times New Roman" w:cs="Times New Roman"/>
                <w:sz w:val="20"/>
                <w:szCs w:val="20"/>
                <w:lang w:val="en-US"/>
              </w:rPr>
              <w:t>Multidimensional analysis of roll call data via Bayesian simulation: Identification, estimation, inference, and model checking</w:t>
            </w:r>
          </w:p>
        </w:tc>
        <w:tc>
          <w:tcPr>
            <w:tcW w:w="708" w:type="dxa"/>
            <w:tcBorders>
              <w:top w:val="single" w:sz="4" w:space="0" w:color="auto"/>
              <w:left w:val="single" w:sz="4" w:space="0" w:color="auto"/>
              <w:bottom w:val="single" w:sz="4" w:space="0" w:color="auto"/>
              <w:right w:val="single" w:sz="4" w:space="0" w:color="auto"/>
            </w:tcBorders>
            <w:hideMark/>
          </w:tcPr>
          <w:p w14:paraId="16E4D710" w14:textId="77777777" w:rsidR="00806D72" w:rsidRPr="001E4507" w:rsidRDefault="00806D72" w:rsidP="00C91CF8">
            <w:pPr>
              <w:jc w:val="center"/>
              <w:rPr>
                <w:rFonts w:ascii="Times New Roman" w:hAnsi="Times New Roman" w:cs="Times New Roman"/>
                <w:sz w:val="20"/>
                <w:szCs w:val="20"/>
                <w:lang w:val="en-US"/>
              </w:rPr>
            </w:pPr>
            <w:r w:rsidRPr="001E4507">
              <w:rPr>
                <w:rFonts w:ascii="Times New Roman" w:hAnsi="Times New Roman" w:cs="Times New Roman"/>
                <w:sz w:val="20"/>
                <w:szCs w:val="20"/>
                <w:lang w:val="en-US"/>
              </w:rPr>
              <w:t>2001</w:t>
            </w:r>
          </w:p>
        </w:tc>
        <w:tc>
          <w:tcPr>
            <w:tcW w:w="4222" w:type="dxa"/>
            <w:tcBorders>
              <w:top w:val="single" w:sz="4" w:space="0" w:color="auto"/>
              <w:left w:val="single" w:sz="4" w:space="0" w:color="auto"/>
              <w:bottom w:val="single" w:sz="4" w:space="0" w:color="auto"/>
              <w:right w:val="single" w:sz="4" w:space="0" w:color="auto"/>
            </w:tcBorders>
            <w:hideMark/>
          </w:tcPr>
          <w:p w14:paraId="641B345C" w14:textId="33E5E468" w:rsidR="00806D72" w:rsidRPr="00806D72" w:rsidRDefault="00806D72" w:rsidP="00C91CF8">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 xml:space="preserve">Bayesian modeling, item-response models, and </w:t>
            </w:r>
            <w:r w:rsidR="00346EB1" w:rsidRPr="00346EB1">
              <w:rPr>
                <w:rFonts w:ascii="Times New Roman" w:hAnsi="Times New Roman" w:cs="Times New Roman"/>
                <w:sz w:val="20"/>
                <w:szCs w:val="20"/>
                <w:lang w:val="en-US"/>
              </w:rPr>
              <w:t>Full-Information Factor Analysis</w:t>
            </w:r>
          </w:p>
        </w:tc>
        <w:tc>
          <w:tcPr>
            <w:tcW w:w="4786" w:type="dxa"/>
            <w:tcBorders>
              <w:top w:val="single" w:sz="4" w:space="0" w:color="auto"/>
              <w:left w:val="single" w:sz="4" w:space="0" w:color="auto"/>
              <w:bottom w:val="single" w:sz="4" w:space="0" w:color="auto"/>
              <w:right w:val="single" w:sz="4" w:space="0" w:color="auto"/>
            </w:tcBorders>
            <w:hideMark/>
          </w:tcPr>
          <w:p w14:paraId="02B4AC6E" w14:textId="10F48CC1" w:rsidR="00806D72" w:rsidRPr="00806D72" w:rsidRDefault="00806D72" w:rsidP="00C91CF8">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 xml:space="preserve">486 votes </w:t>
            </w:r>
            <w:r w:rsidR="00346EB1">
              <w:rPr>
                <w:rFonts w:ascii="Times New Roman" w:hAnsi="Times New Roman" w:cs="Times New Roman"/>
                <w:sz w:val="20"/>
                <w:szCs w:val="20"/>
                <w:lang w:val="en-US"/>
              </w:rPr>
              <w:t>from</w:t>
            </w:r>
            <w:r w:rsidRPr="00806D72">
              <w:rPr>
                <w:rFonts w:ascii="Times New Roman" w:hAnsi="Times New Roman" w:cs="Times New Roman"/>
                <w:sz w:val="20"/>
                <w:szCs w:val="20"/>
                <w:lang w:val="en-US"/>
              </w:rPr>
              <w:t xml:space="preserve"> the 105th U.S. Senate</w:t>
            </w:r>
          </w:p>
        </w:tc>
        <w:tc>
          <w:tcPr>
            <w:tcW w:w="931" w:type="dxa"/>
            <w:tcBorders>
              <w:top w:val="single" w:sz="4" w:space="0" w:color="auto"/>
              <w:left w:val="single" w:sz="4" w:space="0" w:color="auto"/>
              <w:bottom w:val="single" w:sz="4" w:space="0" w:color="auto"/>
              <w:right w:val="single" w:sz="4" w:space="0" w:color="auto"/>
            </w:tcBorders>
            <w:hideMark/>
          </w:tcPr>
          <w:p w14:paraId="6847A6DD" w14:textId="77777777" w:rsidR="00806D72" w:rsidRPr="001E4507" w:rsidRDefault="00806D72" w:rsidP="00C91CF8">
            <w:pPr>
              <w:jc w:val="center"/>
              <w:rPr>
                <w:rFonts w:ascii="Times New Roman" w:hAnsi="Times New Roman" w:cs="Times New Roman"/>
                <w:sz w:val="20"/>
                <w:szCs w:val="20"/>
                <w:lang w:val="en-US"/>
              </w:rPr>
            </w:pPr>
            <w:r w:rsidRPr="001E4507">
              <w:rPr>
                <w:rFonts w:ascii="Times New Roman" w:hAnsi="Times New Roman" w:cs="Times New Roman"/>
                <w:sz w:val="20"/>
                <w:szCs w:val="20"/>
                <w:lang w:val="en-US"/>
              </w:rPr>
              <w:t>-</w:t>
            </w:r>
          </w:p>
        </w:tc>
      </w:tr>
      <w:tr w:rsidR="00806D72" w14:paraId="7EB57259" w14:textId="77777777" w:rsidTr="00346EB1">
        <w:trPr>
          <w:jc w:val="center"/>
        </w:trPr>
        <w:tc>
          <w:tcPr>
            <w:tcW w:w="1326" w:type="dxa"/>
            <w:tcBorders>
              <w:top w:val="single" w:sz="4" w:space="0" w:color="auto"/>
              <w:left w:val="single" w:sz="4" w:space="0" w:color="auto"/>
              <w:bottom w:val="single" w:sz="4" w:space="0" w:color="auto"/>
              <w:right w:val="single" w:sz="4" w:space="0" w:color="auto"/>
            </w:tcBorders>
            <w:hideMark/>
          </w:tcPr>
          <w:p w14:paraId="7174B37B" w14:textId="77777777" w:rsidR="00806D72" w:rsidRPr="0017408A" w:rsidRDefault="00806D72" w:rsidP="00C91CF8">
            <w:pPr>
              <w:jc w:val="center"/>
              <w:rPr>
                <w:rFonts w:ascii="Times New Roman" w:hAnsi="Times New Roman" w:cs="Times New Roman"/>
                <w:sz w:val="20"/>
                <w:szCs w:val="20"/>
              </w:rPr>
            </w:pPr>
            <w:r w:rsidRPr="001E4507">
              <w:rPr>
                <w:rFonts w:ascii="Times New Roman" w:hAnsi="Times New Roman" w:cs="Times New Roman"/>
                <w:sz w:val="20"/>
                <w:szCs w:val="20"/>
                <w:lang w:val="en-US"/>
              </w:rPr>
              <w:t>Wang et al</w:t>
            </w:r>
            <w:r>
              <w:rPr>
                <w:rFonts w:ascii="Times New Roman" w:hAnsi="Times New Roman" w:cs="Times New Roman"/>
                <w:sz w:val="20"/>
                <w:szCs w:val="20"/>
              </w:rPr>
              <w:t>.</w:t>
            </w:r>
          </w:p>
        </w:tc>
        <w:tc>
          <w:tcPr>
            <w:tcW w:w="3053" w:type="dxa"/>
            <w:tcBorders>
              <w:top w:val="single" w:sz="4" w:space="0" w:color="auto"/>
              <w:left w:val="single" w:sz="4" w:space="0" w:color="auto"/>
              <w:bottom w:val="single" w:sz="4" w:space="0" w:color="auto"/>
              <w:right w:val="single" w:sz="4" w:space="0" w:color="auto"/>
            </w:tcBorders>
            <w:hideMark/>
          </w:tcPr>
          <w:p w14:paraId="251670B8" w14:textId="77777777" w:rsidR="00806D72" w:rsidRPr="001E4507" w:rsidRDefault="00806D72" w:rsidP="00C91CF8">
            <w:pPr>
              <w:jc w:val="center"/>
              <w:rPr>
                <w:rFonts w:ascii="Times New Roman" w:hAnsi="Times New Roman" w:cs="Times New Roman"/>
                <w:sz w:val="20"/>
                <w:szCs w:val="20"/>
                <w:lang w:val="en-US"/>
              </w:rPr>
            </w:pPr>
            <w:r w:rsidRPr="001E4507">
              <w:rPr>
                <w:rFonts w:ascii="Times New Roman" w:hAnsi="Times New Roman" w:cs="Times New Roman"/>
                <w:sz w:val="20"/>
                <w:szCs w:val="20"/>
                <w:lang w:val="en-US"/>
              </w:rPr>
              <w:t>Joint analysis of time-evolving binary matrices and associated documents</w:t>
            </w:r>
          </w:p>
        </w:tc>
        <w:tc>
          <w:tcPr>
            <w:tcW w:w="708" w:type="dxa"/>
            <w:tcBorders>
              <w:top w:val="single" w:sz="4" w:space="0" w:color="auto"/>
              <w:left w:val="single" w:sz="4" w:space="0" w:color="auto"/>
              <w:bottom w:val="single" w:sz="4" w:space="0" w:color="auto"/>
              <w:right w:val="single" w:sz="4" w:space="0" w:color="auto"/>
            </w:tcBorders>
            <w:hideMark/>
          </w:tcPr>
          <w:p w14:paraId="68EF0035" w14:textId="77777777" w:rsidR="00806D72" w:rsidRPr="001E4507" w:rsidRDefault="00806D72" w:rsidP="00C91CF8">
            <w:pPr>
              <w:jc w:val="center"/>
              <w:rPr>
                <w:rFonts w:ascii="Times New Roman" w:hAnsi="Times New Roman" w:cs="Times New Roman"/>
                <w:sz w:val="20"/>
                <w:szCs w:val="20"/>
                <w:lang w:val="en-US"/>
              </w:rPr>
            </w:pPr>
            <w:r w:rsidRPr="001E4507">
              <w:rPr>
                <w:rFonts w:ascii="Times New Roman" w:hAnsi="Times New Roman" w:cs="Times New Roman"/>
                <w:sz w:val="20"/>
                <w:szCs w:val="20"/>
                <w:lang w:val="en-US"/>
              </w:rPr>
              <w:t>2010</w:t>
            </w:r>
          </w:p>
        </w:tc>
        <w:tc>
          <w:tcPr>
            <w:tcW w:w="4222" w:type="dxa"/>
            <w:tcBorders>
              <w:top w:val="single" w:sz="4" w:space="0" w:color="auto"/>
              <w:left w:val="single" w:sz="4" w:space="0" w:color="auto"/>
              <w:bottom w:val="single" w:sz="4" w:space="0" w:color="auto"/>
              <w:right w:val="single" w:sz="4" w:space="0" w:color="auto"/>
            </w:tcBorders>
            <w:hideMark/>
          </w:tcPr>
          <w:p w14:paraId="33E7E864" w14:textId="378345F5" w:rsidR="00806D72" w:rsidRPr="00806D72" w:rsidRDefault="00806D72" w:rsidP="00C91CF8">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Incomplete matrix analysis and topic modeling. Bayesian perspective with inference using Gibbs sampling</w:t>
            </w:r>
          </w:p>
        </w:tc>
        <w:tc>
          <w:tcPr>
            <w:tcW w:w="4786" w:type="dxa"/>
            <w:tcBorders>
              <w:top w:val="single" w:sz="4" w:space="0" w:color="auto"/>
              <w:left w:val="single" w:sz="4" w:space="0" w:color="auto"/>
              <w:bottom w:val="single" w:sz="4" w:space="0" w:color="auto"/>
              <w:right w:val="single" w:sz="4" w:space="0" w:color="auto"/>
            </w:tcBorders>
            <w:hideMark/>
          </w:tcPr>
          <w:p w14:paraId="62CB16D3" w14:textId="29BC64E3" w:rsidR="00806D72" w:rsidRPr="00806D72" w:rsidRDefault="00806D72" w:rsidP="00C91CF8">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Legislative documents and bill metadata for 101-110</w:t>
            </w:r>
            <w:r w:rsidR="00346EB1">
              <w:rPr>
                <w:rFonts w:ascii="Times New Roman" w:hAnsi="Times New Roman" w:cs="Times New Roman"/>
                <w:sz w:val="20"/>
                <w:szCs w:val="20"/>
                <w:lang w:val="en-US"/>
              </w:rPr>
              <w:t xml:space="preserve"> </w:t>
            </w:r>
            <w:r w:rsidR="00346EB1" w:rsidRPr="00806D72">
              <w:rPr>
                <w:rFonts w:ascii="Times New Roman" w:hAnsi="Times New Roman" w:cs="Times New Roman"/>
                <w:sz w:val="20"/>
                <w:szCs w:val="20"/>
                <w:lang w:val="en-US"/>
              </w:rPr>
              <w:t>sessions</w:t>
            </w:r>
            <w:r w:rsidRPr="00806D72">
              <w:rPr>
                <w:rFonts w:ascii="Times New Roman" w:hAnsi="Times New Roman" w:cs="Times New Roman"/>
                <w:sz w:val="20"/>
                <w:szCs w:val="20"/>
                <w:lang w:val="en-US"/>
              </w:rPr>
              <w:t xml:space="preserve"> (1989- 2008).</w:t>
            </w:r>
          </w:p>
        </w:tc>
        <w:tc>
          <w:tcPr>
            <w:tcW w:w="931" w:type="dxa"/>
            <w:tcBorders>
              <w:top w:val="single" w:sz="4" w:space="0" w:color="auto"/>
              <w:left w:val="single" w:sz="4" w:space="0" w:color="auto"/>
              <w:bottom w:val="single" w:sz="4" w:space="0" w:color="auto"/>
              <w:right w:val="single" w:sz="4" w:space="0" w:color="auto"/>
            </w:tcBorders>
            <w:hideMark/>
          </w:tcPr>
          <w:p w14:paraId="243775F8" w14:textId="77777777" w:rsidR="00806D72" w:rsidRDefault="00806D72" w:rsidP="00C91CF8">
            <w:pPr>
              <w:jc w:val="center"/>
              <w:rPr>
                <w:rFonts w:ascii="Times New Roman" w:hAnsi="Times New Roman" w:cs="Times New Roman"/>
                <w:sz w:val="20"/>
                <w:szCs w:val="20"/>
                <w:lang w:val="en-US"/>
              </w:rPr>
            </w:pPr>
            <w:r w:rsidRPr="001E4507">
              <w:rPr>
                <w:rFonts w:ascii="Times New Roman" w:hAnsi="Times New Roman" w:cs="Times New Roman"/>
                <w:sz w:val="20"/>
                <w:szCs w:val="20"/>
                <w:lang w:val="en-US"/>
              </w:rPr>
              <w:t>-</w:t>
            </w:r>
          </w:p>
        </w:tc>
      </w:tr>
      <w:tr w:rsidR="00806D72" w14:paraId="4D646952" w14:textId="77777777" w:rsidTr="00346EB1">
        <w:trPr>
          <w:jc w:val="center"/>
        </w:trPr>
        <w:tc>
          <w:tcPr>
            <w:tcW w:w="1326" w:type="dxa"/>
            <w:tcBorders>
              <w:top w:val="single" w:sz="4" w:space="0" w:color="auto"/>
              <w:left w:val="single" w:sz="4" w:space="0" w:color="auto"/>
              <w:bottom w:val="single" w:sz="4" w:space="0" w:color="auto"/>
              <w:right w:val="single" w:sz="4" w:space="0" w:color="auto"/>
            </w:tcBorders>
          </w:tcPr>
          <w:p w14:paraId="11F0B692"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Hanneke</w:t>
            </w:r>
          </w:p>
        </w:tc>
        <w:tc>
          <w:tcPr>
            <w:tcW w:w="3053" w:type="dxa"/>
            <w:tcBorders>
              <w:top w:val="single" w:sz="4" w:space="0" w:color="auto"/>
              <w:left w:val="single" w:sz="4" w:space="0" w:color="auto"/>
              <w:bottom w:val="single" w:sz="4" w:space="0" w:color="auto"/>
              <w:right w:val="single" w:sz="4" w:space="0" w:color="auto"/>
            </w:tcBorders>
          </w:tcPr>
          <w:p w14:paraId="5A98CACA"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A structural approach to legislative roll call vote prediction.</w:t>
            </w:r>
          </w:p>
        </w:tc>
        <w:tc>
          <w:tcPr>
            <w:tcW w:w="708" w:type="dxa"/>
            <w:tcBorders>
              <w:top w:val="single" w:sz="4" w:space="0" w:color="auto"/>
              <w:left w:val="single" w:sz="4" w:space="0" w:color="auto"/>
              <w:bottom w:val="single" w:sz="4" w:space="0" w:color="auto"/>
              <w:right w:val="single" w:sz="4" w:space="0" w:color="auto"/>
            </w:tcBorders>
          </w:tcPr>
          <w:p w14:paraId="32A899B9"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2010</w:t>
            </w:r>
          </w:p>
        </w:tc>
        <w:tc>
          <w:tcPr>
            <w:tcW w:w="4222" w:type="dxa"/>
            <w:tcBorders>
              <w:top w:val="single" w:sz="4" w:space="0" w:color="auto"/>
              <w:left w:val="single" w:sz="4" w:space="0" w:color="auto"/>
              <w:bottom w:val="single" w:sz="4" w:space="0" w:color="auto"/>
              <w:right w:val="single" w:sz="4" w:space="0" w:color="auto"/>
            </w:tcBorders>
          </w:tcPr>
          <w:p w14:paraId="166B1EED" w14:textId="77777777" w:rsidR="00806D72" w:rsidRPr="00806D72" w:rsidRDefault="00806D72" w:rsidP="00806D72">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Logistic regression</w:t>
            </w:r>
          </w:p>
          <w:p w14:paraId="660159DF" w14:textId="3A0FABF6" w:rsidR="00806D72" w:rsidRPr="00806D72" w:rsidRDefault="00806D72" w:rsidP="00806D72">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 xml:space="preserve">Support Vector </w:t>
            </w:r>
            <w:r w:rsidR="00346EB1">
              <w:rPr>
                <w:rFonts w:ascii="Times New Roman" w:hAnsi="Times New Roman" w:cs="Times New Roman"/>
                <w:sz w:val="20"/>
                <w:szCs w:val="20"/>
                <w:lang w:val="en-US"/>
              </w:rPr>
              <w:t>Machine</w:t>
            </w:r>
            <w:r w:rsidRPr="00806D72">
              <w:rPr>
                <w:rFonts w:ascii="Times New Roman" w:hAnsi="Times New Roman" w:cs="Times New Roman"/>
                <w:sz w:val="20"/>
                <w:szCs w:val="20"/>
                <w:lang w:val="en-US"/>
              </w:rPr>
              <w:t xml:space="preserve"> (SVM)</w:t>
            </w:r>
          </w:p>
        </w:tc>
        <w:tc>
          <w:tcPr>
            <w:tcW w:w="4786" w:type="dxa"/>
            <w:tcBorders>
              <w:top w:val="single" w:sz="4" w:space="0" w:color="auto"/>
              <w:left w:val="single" w:sz="4" w:space="0" w:color="auto"/>
              <w:bottom w:val="single" w:sz="4" w:space="0" w:color="auto"/>
              <w:right w:val="single" w:sz="4" w:space="0" w:color="auto"/>
            </w:tcBorders>
          </w:tcPr>
          <w:p w14:paraId="5AF6D6E5" w14:textId="0DE3C652" w:rsidR="00806D72" w:rsidRPr="00806D72" w:rsidRDefault="00806D72" w:rsidP="00C91CF8">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108th session of the House of Representatives</w:t>
            </w:r>
          </w:p>
        </w:tc>
        <w:tc>
          <w:tcPr>
            <w:tcW w:w="931" w:type="dxa"/>
            <w:tcBorders>
              <w:top w:val="single" w:sz="4" w:space="0" w:color="auto"/>
              <w:left w:val="single" w:sz="4" w:space="0" w:color="auto"/>
              <w:bottom w:val="single" w:sz="4" w:space="0" w:color="auto"/>
              <w:right w:val="single" w:sz="4" w:space="0" w:color="auto"/>
            </w:tcBorders>
          </w:tcPr>
          <w:p w14:paraId="4A9EE92E"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81.3%</w:t>
            </w:r>
          </w:p>
        </w:tc>
      </w:tr>
      <w:tr w:rsidR="00806D72" w14:paraId="0EB6FCEA" w14:textId="77777777" w:rsidTr="00346EB1">
        <w:trPr>
          <w:jc w:val="center"/>
        </w:trPr>
        <w:tc>
          <w:tcPr>
            <w:tcW w:w="1326" w:type="dxa"/>
            <w:tcBorders>
              <w:top w:val="single" w:sz="4" w:space="0" w:color="auto"/>
              <w:left w:val="single" w:sz="4" w:space="0" w:color="auto"/>
              <w:bottom w:val="single" w:sz="4" w:space="0" w:color="auto"/>
              <w:right w:val="single" w:sz="4" w:space="0" w:color="auto"/>
            </w:tcBorders>
            <w:hideMark/>
          </w:tcPr>
          <w:p w14:paraId="20293FF0"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Gerrish, Blei</w:t>
            </w:r>
          </w:p>
        </w:tc>
        <w:tc>
          <w:tcPr>
            <w:tcW w:w="3053" w:type="dxa"/>
            <w:tcBorders>
              <w:top w:val="single" w:sz="4" w:space="0" w:color="auto"/>
              <w:left w:val="single" w:sz="4" w:space="0" w:color="auto"/>
              <w:bottom w:val="single" w:sz="4" w:space="0" w:color="auto"/>
              <w:right w:val="single" w:sz="4" w:space="0" w:color="auto"/>
            </w:tcBorders>
            <w:hideMark/>
          </w:tcPr>
          <w:p w14:paraId="6986A929"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Predicting legislative roll calls from text</w:t>
            </w:r>
          </w:p>
        </w:tc>
        <w:tc>
          <w:tcPr>
            <w:tcW w:w="708" w:type="dxa"/>
            <w:tcBorders>
              <w:top w:val="single" w:sz="4" w:space="0" w:color="auto"/>
              <w:left w:val="single" w:sz="4" w:space="0" w:color="auto"/>
              <w:bottom w:val="single" w:sz="4" w:space="0" w:color="auto"/>
              <w:right w:val="single" w:sz="4" w:space="0" w:color="auto"/>
            </w:tcBorders>
            <w:hideMark/>
          </w:tcPr>
          <w:p w14:paraId="6E1474F7"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2011</w:t>
            </w:r>
          </w:p>
        </w:tc>
        <w:tc>
          <w:tcPr>
            <w:tcW w:w="4222" w:type="dxa"/>
            <w:tcBorders>
              <w:top w:val="single" w:sz="4" w:space="0" w:color="auto"/>
              <w:left w:val="single" w:sz="4" w:space="0" w:color="auto"/>
              <w:bottom w:val="single" w:sz="4" w:space="0" w:color="auto"/>
              <w:right w:val="single" w:sz="4" w:space="0" w:color="auto"/>
            </w:tcBorders>
            <w:hideMark/>
          </w:tcPr>
          <w:p w14:paraId="456991FA" w14:textId="77777777" w:rsidR="00806D72" w:rsidRPr="00806D72" w:rsidRDefault="00806D72" w:rsidP="00806D72">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A Bayesian ideal point model,</w:t>
            </w:r>
          </w:p>
          <w:p w14:paraId="79FFCA55" w14:textId="7E11FE1B" w:rsidR="00806D72" w:rsidRPr="00806D72" w:rsidRDefault="00806D72" w:rsidP="00806D72">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supervised thematic modeling, textual regression</w:t>
            </w:r>
          </w:p>
        </w:tc>
        <w:tc>
          <w:tcPr>
            <w:tcW w:w="4786" w:type="dxa"/>
            <w:tcBorders>
              <w:top w:val="single" w:sz="4" w:space="0" w:color="auto"/>
              <w:left w:val="single" w:sz="4" w:space="0" w:color="auto"/>
              <w:bottom w:val="single" w:sz="4" w:space="0" w:color="auto"/>
              <w:right w:val="single" w:sz="4" w:space="0" w:color="auto"/>
            </w:tcBorders>
            <w:hideMark/>
          </w:tcPr>
          <w:p w14:paraId="219C96C7" w14:textId="77777777" w:rsidR="00806D72" w:rsidRPr="00806D72" w:rsidRDefault="00806D72" w:rsidP="00806D72">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106 through the 111th Sessions of Congress</w:t>
            </w:r>
          </w:p>
          <w:p w14:paraId="1D1BDE34" w14:textId="3604C67A" w:rsidR="00806D72" w:rsidRPr="00806D72" w:rsidRDefault="00806D72" w:rsidP="00806D72">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4,447 bills, 1,269 legislators, and 183,7033 roll call votes for or against</w:t>
            </w:r>
            <w:r w:rsidR="00346EB1">
              <w:rPr>
                <w:rFonts w:ascii="Times New Roman" w:hAnsi="Times New Roman" w:cs="Times New Roman"/>
                <w:sz w:val="20"/>
                <w:szCs w:val="20"/>
                <w:lang w:val="en-US"/>
              </w:rPr>
              <w:t xml:space="preserve"> a bill </w:t>
            </w:r>
          </w:p>
        </w:tc>
        <w:tc>
          <w:tcPr>
            <w:tcW w:w="931" w:type="dxa"/>
            <w:tcBorders>
              <w:top w:val="single" w:sz="4" w:space="0" w:color="auto"/>
              <w:left w:val="single" w:sz="4" w:space="0" w:color="auto"/>
              <w:bottom w:val="single" w:sz="4" w:space="0" w:color="auto"/>
              <w:right w:val="single" w:sz="4" w:space="0" w:color="auto"/>
            </w:tcBorders>
            <w:hideMark/>
          </w:tcPr>
          <w:p w14:paraId="51283646"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89%</w:t>
            </w:r>
          </w:p>
        </w:tc>
      </w:tr>
      <w:tr w:rsidR="00806D72" w14:paraId="1C617D4D" w14:textId="77777777" w:rsidTr="00346EB1">
        <w:trPr>
          <w:jc w:val="center"/>
        </w:trPr>
        <w:tc>
          <w:tcPr>
            <w:tcW w:w="1326" w:type="dxa"/>
            <w:tcBorders>
              <w:top w:val="single" w:sz="4" w:space="0" w:color="auto"/>
              <w:left w:val="single" w:sz="4" w:space="0" w:color="auto"/>
              <w:bottom w:val="single" w:sz="4" w:space="0" w:color="auto"/>
              <w:right w:val="single" w:sz="4" w:space="0" w:color="auto"/>
            </w:tcBorders>
            <w:hideMark/>
          </w:tcPr>
          <w:p w14:paraId="1D115C8D"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Wang, Varshney, Mojsilović</w:t>
            </w:r>
          </w:p>
        </w:tc>
        <w:tc>
          <w:tcPr>
            <w:tcW w:w="3053" w:type="dxa"/>
            <w:tcBorders>
              <w:top w:val="single" w:sz="4" w:space="0" w:color="auto"/>
              <w:left w:val="single" w:sz="4" w:space="0" w:color="auto"/>
              <w:bottom w:val="single" w:sz="4" w:space="0" w:color="auto"/>
              <w:right w:val="single" w:sz="4" w:space="0" w:color="auto"/>
            </w:tcBorders>
            <w:hideMark/>
          </w:tcPr>
          <w:p w14:paraId="3E1841E6"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Legislative prediction via random walks over a heterogeneous graph</w:t>
            </w:r>
          </w:p>
        </w:tc>
        <w:tc>
          <w:tcPr>
            <w:tcW w:w="708" w:type="dxa"/>
            <w:tcBorders>
              <w:top w:val="single" w:sz="4" w:space="0" w:color="auto"/>
              <w:left w:val="single" w:sz="4" w:space="0" w:color="auto"/>
              <w:bottom w:val="single" w:sz="4" w:space="0" w:color="auto"/>
              <w:right w:val="single" w:sz="4" w:space="0" w:color="auto"/>
            </w:tcBorders>
            <w:hideMark/>
          </w:tcPr>
          <w:p w14:paraId="43A4E2A1"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2012</w:t>
            </w:r>
          </w:p>
        </w:tc>
        <w:tc>
          <w:tcPr>
            <w:tcW w:w="4222" w:type="dxa"/>
            <w:tcBorders>
              <w:top w:val="single" w:sz="4" w:space="0" w:color="auto"/>
              <w:left w:val="single" w:sz="4" w:space="0" w:color="auto"/>
              <w:bottom w:val="single" w:sz="4" w:space="0" w:color="auto"/>
              <w:right w:val="single" w:sz="4" w:space="0" w:color="auto"/>
            </w:tcBorders>
            <w:hideMark/>
          </w:tcPr>
          <w:p w14:paraId="27971EAB" w14:textId="4332C3EC" w:rsidR="00806D72" w:rsidRPr="00806D72" w:rsidRDefault="00806D72" w:rsidP="00C91CF8">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random walks on a heterogeneous graph</w:t>
            </w:r>
          </w:p>
        </w:tc>
        <w:tc>
          <w:tcPr>
            <w:tcW w:w="4786" w:type="dxa"/>
            <w:tcBorders>
              <w:top w:val="single" w:sz="4" w:space="0" w:color="auto"/>
              <w:left w:val="single" w:sz="4" w:space="0" w:color="auto"/>
              <w:bottom w:val="single" w:sz="4" w:space="0" w:color="auto"/>
              <w:right w:val="single" w:sz="4" w:space="0" w:color="auto"/>
            </w:tcBorders>
            <w:hideMark/>
          </w:tcPr>
          <w:p w14:paraId="6B805A57" w14:textId="79BCFE89" w:rsidR="00806D72" w:rsidRPr="00806D72" w:rsidRDefault="00806D72" w:rsidP="00C91CF8">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110 through the 111th Sessions of Congress. 1,585 bills, 631 legislators, and 638955 votes for or against.</w:t>
            </w:r>
          </w:p>
        </w:tc>
        <w:tc>
          <w:tcPr>
            <w:tcW w:w="931" w:type="dxa"/>
            <w:tcBorders>
              <w:top w:val="single" w:sz="4" w:space="0" w:color="auto"/>
              <w:left w:val="single" w:sz="4" w:space="0" w:color="auto"/>
              <w:bottom w:val="single" w:sz="4" w:space="0" w:color="auto"/>
              <w:right w:val="single" w:sz="4" w:space="0" w:color="auto"/>
            </w:tcBorders>
            <w:hideMark/>
          </w:tcPr>
          <w:p w14:paraId="36169BBD"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90.36%</w:t>
            </w:r>
          </w:p>
        </w:tc>
      </w:tr>
      <w:tr w:rsidR="00806D72" w14:paraId="3FC5DAF1" w14:textId="77777777" w:rsidTr="00346EB1">
        <w:trPr>
          <w:jc w:val="center"/>
        </w:trPr>
        <w:tc>
          <w:tcPr>
            <w:tcW w:w="1326" w:type="dxa"/>
            <w:tcBorders>
              <w:top w:val="single" w:sz="4" w:space="0" w:color="auto"/>
              <w:left w:val="single" w:sz="4" w:space="0" w:color="auto"/>
              <w:bottom w:val="single" w:sz="4" w:space="0" w:color="auto"/>
              <w:right w:val="single" w:sz="4" w:space="0" w:color="auto"/>
            </w:tcBorders>
            <w:hideMark/>
          </w:tcPr>
          <w:p w14:paraId="6310AC11"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Gerrish, Blei</w:t>
            </w:r>
          </w:p>
        </w:tc>
        <w:tc>
          <w:tcPr>
            <w:tcW w:w="3053" w:type="dxa"/>
            <w:tcBorders>
              <w:top w:val="single" w:sz="4" w:space="0" w:color="auto"/>
              <w:left w:val="single" w:sz="4" w:space="0" w:color="auto"/>
              <w:bottom w:val="single" w:sz="4" w:space="0" w:color="auto"/>
              <w:right w:val="single" w:sz="4" w:space="0" w:color="auto"/>
            </w:tcBorders>
            <w:hideMark/>
          </w:tcPr>
          <w:p w14:paraId="11A5F1C1"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How they vote: Issue-adjusted models of legislative behavior</w:t>
            </w:r>
          </w:p>
        </w:tc>
        <w:tc>
          <w:tcPr>
            <w:tcW w:w="708" w:type="dxa"/>
            <w:tcBorders>
              <w:top w:val="single" w:sz="4" w:space="0" w:color="auto"/>
              <w:left w:val="single" w:sz="4" w:space="0" w:color="auto"/>
              <w:bottom w:val="single" w:sz="4" w:space="0" w:color="auto"/>
              <w:right w:val="single" w:sz="4" w:space="0" w:color="auto"/>
            </w:tcBorders>
            <w:hideMark/>
          </w:tcPr>
          <w:p w14:paraId="263829F8"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2012</w:t>
            </w:r>
          </w:p>
        </w:tc>
        <w:tc>
          <w:tcPr>
            <w:tcW w:w="4222" w:type="dxa"/>
            <w:tcBorders>
              <w:top w:val="single" w:sz="4" w:space="0" w:color="auto"/>
              <w:left w:val="single" w:sz="4" w:space="0" w:color="auto"/>
              <w:bottom w:val="single" w:sz="4" w:space="0" w:color="auto"/>
              <w:right w:val="single" w:sz="4" w:space="0" w:color="auto"/>
            </w:tcBorders>
            <w:hideMark/>
          </w:tcPr>
          <w:p w14:paraId="53AED30E" w14:textId="429ECBB4" w:rsidR="00806D72" w:rsidRPr="00806D72" w:rsidRDefault="00806D72" w:rsidP="00C91CF8">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Ideal point model taking into account the subject matter of the documents</w:t>
            </w:r>
          </w:p>
        </w:tc>
        <w:tc>
          <w:tcPr>
            <w:tcW w:w="4786" w:type="dxa"/>
            <w:tcBorders>
              <w:top w:val="single" w:sz="4" w:space="0" w:color="auto"/>
              <w:left w:val="single" w:sz="4" w:space="0" w:color="auto"/>
              <w:bottom w:val="single" w:sz="4" w:space="0" w:color="auto"/>
              <w:right w:val="single" w:sz="4" w:space="0" w:color="auto"/>
            </w:tcBorders>
            <w:hideMark/>
          </w:tcPr>
          <w:p w14:paraId="3EA123B6" w14:textId="77777777" w:rsidR="00806D72" w:rsidRPr="00806D72" w:rsidRDefault="00806D72" w:rsidP="00806D72">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106 through 111th Sessions of Congress</w:t>
            </w:r>
          </w:p>
          <w:p w14:paraId="59221B74" w14:textId="46E3D276" w:rsidR="00806D72" w:rsidRPr="00806D72" w:rsidRDefault="00806D72" w:rsidP="00806D72">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865 legislators, 3,113 bills, and 1,208,709 votes</w:t>
            </w:r>
          </w:p>
        </w:tc>
        <w:tc>
          <w:tcPr>
            <w:tcW w:w="931" w:type="dxa"/>
            <w:tcBorders>
              <w:top w:val="single" w:sz="4" w:space="0" w:color="auto"/>
              <w:left w:val="single" w:sz="4" w:space="0" w:color="auto"/>
              <w:bottom w:val="single" w:sz="4" w:space="0" w:color="auto"/>
              <w:right w:val="single" w:sz="4" w:space="0" w:color="auto"/>
            </w:tcBorders>
            <w:hideMark/>
          </w:tcPr>
          <w:p w14:paraId="0C840524"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806D72" w14:paraId="004E700E" w14:textId="77777777" w:rsidTr="00346EB1">
        <w:trPr>
          <w:jc w:val="center"/>
        </w:trPr>
        <w:tc>
          <w:tcPr>
            <w:tcW w:w="1326" w:type="dxa"/>
            <w:tcBorders>
              <w:top w:val="single" w:sz="4" w:space="0" w:color="auto"/>
              <w:left w:val="single" w:sz="4" w:space="0" w:color="auto"/>
              <w:bottom w:val="single" w:sz="4" w:space="0" w:color="auto"/>
              <w:right w:val="single" w:sz="4" w:space="0" w:color="auto"/>
            </w:tcBorders>
            <w:hideMark/>
          </w:tcPr>
          <w:p w14:paraId="246D377A" w14:textId="77777777" w:rsidR="00806D72" w:rsidRPr="0017408A" w:rsidRDefault="00806D72" w:rsidP="00C91CF8">
            <w:pPr>
              <w:jc w:val="center"/>
              <w:rPr>
                <w:rFonts w:ascii="Times New Roman" w:hAnsi="Times New Roman" w:cs="Times New Roman"/>
                <w:sz w:val="20"/>
                <w:szCs w:val="20"/>
              </w:rPr>
            </w:pPr>
            <w:r>
              <w:rPr>
                <w:rFonts w:ascii="Times New Roman" w:hAnsi="Times New Roman" w:cs="Times New Roman"/>
                <w:sz w:val="20"/>
                <w:szCs w:val="20"/>
                <w:lang w:val="en-US"/>
              </w:rPr>
              <w:t>Wang et al</w:t>
            </w:r>
            <w:r>
              <w:rPr>
                <w:rFonts w:ascii="Times New Roman" w:hAnsi="Times New Roman" w:cs="Times New Roman"/>
                <w:sz w:val="20"/>
                <w:szCs w:val="20"/>
              </w:rPr>
              <w:t>.</w:t>
            </w:r>
          </w:p>
        </w:tc>
        <w:tc>
          <w:tcPr>
            <w:tcW w:w="3053" w:type="dxa"/>
            <w:tcBorders>
              <w:top w:val="single" w:sz="4" w:space="0" w:color="auto"/>
              <w:left w:val="single" w:sz="4" w:space="0" w:color="auto"/>
              <w:bottom w:val="single" w:sz="4" w:space="0" w:color="auto"/>
              <w:right w:val="single" w:sz="4" w:space="0" w:color="auto"/>
            </w:tcBorders>
            <w:hideMark/>
          </w:tcPr>
          <w:p w14:paraId="0CF61AB1"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Spatio-temporal modeling of legislation and votes</w:t>
            </w:r>
          </w:p>
        </w:tc>
        <w:tc>
          <w:tcPr>
            <w:tcW w:w="708" w:type="dxa"/>
            <w:tcBorders>
              <w:top w:val="single" w:sz="4" w:space="0" w:color="auto"/>
              <w:left w:val="single" w:sz="4" w:space="0" w:color="auto"/>
              <w:bottom w:val="single" w:sz="4" w:space="0" w:color="auto"/>
              <w:right w:val="single" w:sz="4" w:space="0" w:color="auto"/>
            </w:tcBorders>
            <w:hideMark/>
          </w:tcPr>
          <w:p w14:paraId="586AA3D5"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2013</w:t>
            </w:r>
          </w:p>
        </w:tc>
        <w:tc>
          <w:tcPr>
            <w:tcW w:w="4222" w:type="dxa"/>
            <w:tcBorders>
              <w:top w:val="single" w:sz="4" w:space="0" w:color="auto"/>
              <w:left w:val="single" w:sz="4" w:space="0" w:color="auto"/>
              <w:bottom w:val="single" w:sz="4" w:space="0" w:color="auto"/>
              <w:right w:val="single" w:sz="4" w:space="0" w:color="auto"/>
            </w:tcBorders>
            <w:hideMark/>
          </w:tcPr>
          <w:p w14:paraId="0E1C10AD" w14:textId="7F1EAF26" w:rsidR="00806D72" w:rsidRPr="00C66754" w:rsidRDefault="00806D72" w:rsidP="00C91CF8">
            <w:pPr>
              <w:jc w:val="center"/>
              <w:rPr>
                <w:rFonts w:ascii="Times New Roman" w:hAnsi="Times New Roman" w:cs="Times New Roman"/>
                <w:sz w:val="20"/>
                <w:szCs w:val="20"/>
              </w:rPr>
            </w:pPr>
            <w:r w:rsidRPr="00806D72">
              <w:rPr>
                <w:rFonts w:ascii="Times New Roman" w:hAnsi="Times New Roman" w:cs="Times New Roman"/>
                <w:sz w:val="20"/>
                <w:szCs w:val="20"/>
              </w:rPr>
              <w:t>Bayesian ideal point model</w:t>
            </w:r>
          </w:p>
        </w:tc>
        <w:tc>
          <w:tcPr>
            <w:tcW w:w="4786" w:type="dxa"/>
            <w:tcBorders>
              <w:top w:val="single" w:sz="4" w:space="0" w:color="auto"/>
              <w:left w:val="single" w:sz="4" w:space="0" w:color="auto"/>
              <w:bottom w:val="single" w:sz="4" w:space="0" w:color="auto"/>
              <w:right w:val="single" w:sz="4" w:space="0" w:color="auto"/>
            </w:tcBorders>
            <w:hideMark/>
          </w:tcPr>
          <w:p w14:paraId="3A0805E2" w14:textId="77777777" w:rsidR="00806D72" w:rsidRPr="00806D72" w:rsidRDefault="00806D72" w:rsidP="00806D72">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 xml:space="preserve">103 to 107 sessions of the House of Representatives and </w:t>
            </w:r>
          </w:p>
          <w:p w14:paraId="65B87EB5" w14:textId="60D67B14" w:rsidR="00806D72" w:rsidRPr="00806D72" w:rsidRDefault="00806D72" w:rsidP="00806D72">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106 through 111 sessions of the Senate. Senate - 416 bills, House of Representatives - 1,260 bills</w:t>
            </w:r>
          </w:p>
        </w:tc>
        <w:tc>
          <w:tcPr>
            <w:tcW w:w="931" w:type="dxa"/>
            <w:tcBorders>
              <w:top w:val="single" w:sz="4" w:space="0" w:color="auto"/>
              <w:left w:val="single" w:sz="4" w:space="0" w:color="auto"/>
              <w:bottom w:val="single" w:sz="4" w:space="0" w:color="auto"/>
              <w:right w:val="single" w:sz="4" w:space="0" w:color="auto"/>
            </w:tcBorders>
            <w:hideMark/>
          </w:tcPr>
          <w:p w14:paraId="71E1D8FE"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806D72" w14:paraId="413F177C" w14:textId="77777777" w:rsidTr="00346EB1">
        <w:trPr>
          <w:jc w:val="center"/>
        </w:trPr>
        <w:tc>
          <w:tcPr>
            <w:tcW w:w="1326" w:type="dxa"/>
            <w:tcBorders>
              <w:top w:val="single" w:sz="4" w:space="0" w:color="auto"/>
              <w:left w:val="single" w:sz="4" w:space="0" w:color="auto"/>
              <w:bottom w:val="single" w:sz="4" w:space="0" w:color="auto"/>
              <w:right w:val="single" w:sz="4" w:space="0" w:color="auto"/>
            </w:tcBorders>
            <w:hideMark/>
          </w:tcPr>
          <w:p w14:paraId="5C2D6C3A"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Khashmans</w:t>
            </w:r>
          </w:p>
        </w:tc>
        <w:tc>
          <w:tcPr>
            <w:tcW w:w="3053" w:type="dxa"/>
            <w:tcBorders>
              <w:top w:val="single" w:sz="4" w:space="0" w:color="auto"/>
              <w:left w:val="single" w:sz="4" w:space="0" w:color="auto"/>
              <w:bottom w:val="single" w:sz="4" w:space="0" w:color="auto"/>
              <w:right w:val="single" w:sz="4" w:space="0" w:color="auto"/>
            </w:tcBorders>
            <w:hideMark/>
          </w:tcPr>
          <w:p w14:paraId="559DCE2E"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Anticipation of political party voting using artificial intelligence</w:t>
            </w:r>
          </w:p>
        </w:tc>
        <w:tc>
          <w:tcPr>
            <w:tcW w:w="708" w:type="dxa"/>
            <w:tcBorders>
              <w:top w:val="single" w:sz="4" w:space="0" w:color="auto"/>
              <w:left w:val="single" w:sz="4" w:space="0" w:color="auto"/>
              <w:bottom w:val="single" w:sz="4" w:space="0" w:color="auto"/>
              <w:right w:val="single" w:sz="4" w:space="0" w:color="auto"/>
            </w:tcBorders>
            <w:hideMark/>
          </w:tcPr>
          <w:p w14:paraId="21FB8C29"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2016</w:t>
            </w:r>
          </w:p>
        </w:tc>
        <w:tc>
          <w:tcPr>
            <w:tcW w:w="4222" w:type="dxa"/>
            <w:tcBorders>
              <w:top w:val="single" w:sz="4" w:space="0" w:color="auto"/>
              <w:left w:val="single" w:sz="4" w:space="0" w:color="auto"/>
              <w:bottom w:val="single" w:sz="4" w:space="0" w:color="auto"/>
              <w:right w:val="single" w:sz="4" w:space="0" w:color="auto"/>
            </w:tcBorders>
            <w:hideMark/>
          </w:tcPr>
          <w:p w14:paraId="4A3CC561" w14:textId="3C63543A" w:rsidR="00806D72" w:rsidRPr="00806D72" w:rsidRDefault="00806D72" w:rsidP="00C91CF8">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 xml:space="preserve">Support vector </w:t>
            </w:r>
            <w:r>
              <w:rPr>
                <w:rFonts w:ascii="Times New Roman" w:hAnsi="Times New Roman" w:cs="Times New Roman"/>
                <w:sz w:val="20"/>
                <w:szCs w:val="20"/>
                <w:lang w:val="en-US"/>
              </w:rPr>
              <w:t>machine</w:t>
            </w:r>
            <w:r w:rsidRPr="00806D72">
              <w:rPr>
                <w:rFonts w:ascii="Times New Roman" w:hAnsi="Times New Roman" w:cs="Times New Roman"/>
                <w:sz w:val="20"/>
                <w:szCs w:val="20"/>
                <w:lang w:val="en-US"/>
              </w:rPr>
              <w:t xml:space="preserve"> (SVM) and error propagation learning algorithm</w:t>
            </w:r>
          </w:p>
        </w:tc>
        <w:tc>
          <w:tcPr>
            <w:tcW w:w="4786" w:type="dxa"/>
            <w:tcBorders>
              <w:top w:val="single" w:sz="4" w:space="0" w:color="auto"/>
              <w:left w:val="single" w:sz="4" w:space="0" w:color="auto"/>
              <w:bottom w:val="single" w:sz="4" w:space="0" w:color="auto"/>
              <w:right w:val="single" w:sz="4" w:space="0" w:color="auto"/>
            </w:tcBorders>
          </w:tcPr>
          <w:p w14:paraId="186CF4D4" w14:textId="1861EA1B" w:rsidR="00806D72" w:rsidRPr="00806D72" w:rsidRDefault="00806D72" w:rsidP="00C91CF8">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votes of parliamentarians in 1984 political party affiliation and responses of 435 congressmen</w:t>
            </w:r>
          </w:p>
        </w:tc>
        <w:tc>
          <w:tcPr>
            <w:tcW w:w="931" w:type="dxa"/>
            <w:tcBorders>
              <w:top w:val="single" w:sz="4" w:space="0" w:color="auto"/>
              <w:left w:val="single" w:sz="4" w:space="0" w:color="auto"/>
              <w:bottom w:val="single" w:sz="4" w:space="0" w:color="auto"/>
              <w:right w:val="single" w:sz="4" w:space="0" w:color="auto"/>
            </w:tcBorders>
            <w:hideMark/>
          </w:tcPr>
          <w:p w14:paraId="26F933A5"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96.33%</w:t>
            </w:r>
          </w:p>
        </w:tc>
      </w:tr>
      <w:tr w:rsidR="00806D72" w14:paraId="1CA6036B" w14:textId="77777777" w:rsidTr="00346EB1">
        <w:trPr>
          <w:jc w:val="center"/>
        </w:trPr>
        <w:tc>
          <w:tcPr>
            <w:tcW w:w="1326" w:type="dxa"/>
            <w:tcBorders>
              <w:top w:val="single" w:sz="4" w:space="0" w:color="auto"/>
              <w:left w:val="single" w:sz="4" w:space="0" w:color="auto"/>
              <w:bottom w:val="single" w:sz="4" w:space="0" w:color="auto"/>
              <w:right w:val="single" w:sz="4" w:space="0" w:color="auto"/>
            </w:tcBorders>
            <w:hideMark/>
          </w:tcPr>
          <w:p w14:paraId="2C74C205"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Kraft, Jain, Rush</w:t>
            </w:r>
          </w:p>
        </w:tc>
        <w:tc>
          <w:tcPr>
            <w:tcW w:w="3053" w:type="dxa"/>
            <w:tcBorders>
              <w:top w:val="single" w:sz="4" w:space="0" w:color="auto"/>
              <w:left w:val="single" w:sz="4" w:space="0" w:color="auto"/>
              <w:bottom w:val="single" w:sz="4" w:space="0" w:color="auto"/>
              <w:right w:val="single" w:sz="4" w:space="0" w:color="auto"/>
            </w:tcBorders>
            <w:hideMark/>
          </w:tcPr>
          <w:p w14:paraId="164408B8"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An embedding model for predicting roll-call votes</w:t>
            </w:r>
          </w:p>
        </w:tc>
        <w:tc>
          <w:tcPr>
            <w:tcW w:w="708" w:type="dxa"/>
            <w:tcBorders>
              <w:top w:val="single" w:sz="4" w:space="0" w:color="auto"/>
              <w:left w:val="single" w:sz="4" w:space="0" w:color="auto"/>
              <w:bottom w:val="single" w:sz="4" w:space="0" w:color="auto"/>
              <w:right w:val="single" w:sz="4" w:space="0" w:color="auto"/>
            </w:tcBorders>
            <w:hideMark/>
          </w:tcPr>
          <w:p w14:paraId="4B0F3896"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2016</w:t>
            </w:r>
          </w:p>
        </w:tc>
        <w:tc>
          <w:tcPr>
            <w:tcW w:w="4222" w:type="dxa"/>
            <w:tcBorders>
              <w:top w:val="single" w:sz="4" w:space="0" w:color="auto"/>
              <w:left w:val="single" w:sz="4" w:space="0" w:color="auto"/>
              <w:bottom w:val="single" w:sz="4" w:space="0" w:color="auto"/>
              <w:right w:val="single" w:sz="4" w:space="0" w:color="auto"/>
            </w:tcBorders>
            <w:hideMark/>
          </w:tcPr>
          <w:p w14:paraId="5CF86E5C" w14:textId="77777777" w:rsidR="00806D72" w:rsidRPr="00806D72" w:rsidRDefault="00806D72" w:rsidP="00806D72">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bilinear model,</w:t>
            </w:r>
          </w:p>
          <w:p w14:paraId="26CF2048" w14:textId="41AE9BA9" w:rsidR="00806D72" w:rsidRPr="00806D72" w:rsidRDefault="00806D72" w:rsidP="00806D72">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multivariate ideal vectors</w:t>
            </w:r>
          </w:p>
        </w:tc>
        <w:tc>
          <w:tcPr>
            <w:tcW w:w="4786" w:type="dxa"/>
            <w:tcBorders>
              <w:top w:val="single" w:sz="4" w:space="0" w:color="auto"/>
              <w:left w:val="single" w:sz="4" w:space="0" w:color="auto"/>
              <w:bottom w:val="single" w:sz="4" w:space="0" w:color="auto"/>
              <w:right w:val="single" w:sz="4" w:space="0" w:color="auto"/>
            </w:tcBorders>
            <w:hideMark/>
          </w:tcPr>
          <w:p w14:paraId="32AF5F32" w14:textId="7723638A" w:rsidR="00806D72" w:rsidRPr="00806D72" w:rsidRDefault="00806D72" w:rsidP="00806D72">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 xml:space="preserve">110 through the 111th </w:t>
            </w:r>
            <w:r>
              <w:rPr>
                <w:rFonts w:ascii="Times New Roman" w:hAnsi="Times New Roman" w:cs="Times New Roman"/>
                <w:sz w:val="20"/>
                <w:szCs w:val="20"/>
                <w:lang w:val="en-US"/>
              </w:rPr>
              <w:br/>
            </w:r>
            <w:r w:rsidRPr="00806D72">
              <w:rPr>
                <w:rFonts w:ascii="Times New Roman" w:hAnsi="Times New Roman" w:cs="Times New Roman"/>
                <w:sz w:val="20"/>
                <w:szCs w:val="20"/>
                <w:lang w:val="en-US"/>
              </w:rPr>
              <w:t>Sessions of Congress</w:t>
            </w:r>
            <w:r>
              <w:rPr>
                <w:rFonts w:ascii="Times New Roman" w:hAnsi="Times New Roman" w:cs="Times New Roman"/>
                <w:sz w:val="20"/>
                <w:szCs w:val="20"/>
                <w:lang w:val="en-US"/>
              </w:rPr>
              <w:t xml:space="preserve"> </w:t>
            </w:r>
            <w:r w:rsidRPr="00806D72">
              <w:rPr>
                <w:rFonts w:ascii="Times New Roman" w:hAnsi="Times New Roman" w:cs="Times New Roman"/>
                <w:sz w:val="20"/>
                <w:szCs w:val="20"/>
                <w:lang w:val="en-US"/>
              </w:rPr>
              <w:t>4,067 bills</w:t>
            </w:r>
          </w:p>
        </w:tc>
        <w:tc>
          <w:tcPr>
            <w:tcW w:w="931" w:type="dxa"/>
            <w:tcBorders>
              <w:top w:val="single" w:sz="4" w:space="0" w:color="auto"/>
              <w:left w:val="single" w:sz="4" w:space="0" w:color="auto"/>
              <w:bottom w:val="single" w:sz="4" w:space="0" w:color="auto"/>
              <w:right w:val="single" w:sz="4" w:space="0" w:color="auto"/>
            </w:tcBorders>
            <w:hideMark/>
          </w:tcPr>
          <w:p w14:paraId="0CE3DD1B"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90.6%</w:t>
            </w:r>
          </w:p>
        </w:tc>
      </w:tr>
      <w:tr w:rsidR="00806D72" w14:paraId="36A27A65" w14:textId="77777777" w:rsidTr="00346EB1">
        <w:trPr>
          <w:jc w:val="center"/>
        </w:trPr>
        <w:tc>
          <w:tcPr>
            <w:tcW w:w="1326" w:type="dxa"/>
            <w:tcBorders>
              <w:top w:val="single" w:sz="4" w:space="0" w:color="auto"/>
              <w:left w:val="single" w:sz="4" w:space="0" w:color="auto"/>
              <w:bottom w:val="single" w:sz="4" w:space="0" w:color="auto"/>
              <w:right w:val="single" w:sz="4" w:space="0" w:color="auto"/>
            </w:tcBorders>
            <w:hideMark/>
          </w:tcPr>
          <w:p w14:paraId="27DDD299" w14:textId="77777777" w:rsidR="00806D72" w:rsidRPr="0017408A" w:rsidRDefault="00806D72" w:rsidP="00C91CF8">
            <w:pPr>
              <w:jc w:val="center"/>
              <w:rPr>
                <w:rFonts w:ascii="Times New Roman" w:hAnsi="Times New Roman" w:cs="Times New Roman"/>
                <w:sz w:val="20"/>
                <w:szCs w:val="20"/>
              </w:rPr>
            </w:pPr>
            <w:r>
              <w:rPr>
                <w:rFonts w:ascii="Times New Roman" w:hAnsi="Times New Roman" w:cs="Times New Roman"/>
                <w:sz w:val="20"/>
                <w:szCs w:val="20"/>
                <w:lang w:val="en-US"/>
              </w:rPr>
              <w:t>Budhwar et al</w:t>
            </w:r>
            <w:r>
              <w:rPr>
                <w:rFonts w:ascii="Times New Roman" w:hAnsi="Times New Roman" w:cs="Times New Roman"/>
                <w:sz w:val="20"/>
                <w:szCs w:val="20"/>
              </w:rPr>
              <w:t>.</w:t>
            </w:r>
          </w:p>
        </w:tc>
        <w:tc>
          <w:tcPr>
            <w:tcW w:w="3053" w:type="dxa"/>
            <w:tcBorders>
              <w:top w:val="single" w:sz="4" w:space="0" w:color="auto"/>
              <w:left w:val="single" w:sz="4" w:space="0" w:color="auto"/>
              <w:bottom w:val="single" w:sz="4" w:space="0" w:color="auto"/>
              <w:right w:val="single" w:sz="4" w:space="0" w:color="auto"/>
            </w:tcBorders>
            <w:hideMark/>
          </w:tcPr>
          <w:p w14:paraId="03E5104D"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Predicting the vote using legislative speech</w:t>
            </w:r>
          </w:p>
        </w:tc>
        <w:tc>
          <w:tcPr>
            <w:tcW w:w="708" w:type="dxa"/>
            <w:tcBorders>
              <w:top w:val="single" w:sz="4" w:space="0" w:color="auto"/>
              <w:left w:val="single" w:sz="4" w:space="0" w:color="auto"/>
              <w:bottom w:val="single" w:sz="4" w:space="0" w:color="auto"/>
              <w:right w:val="single" w:sz="4" w:space="0" w:color="auto"/>
            </w:tcBorders>
            <w:hideMark/>
          </w:tcPr>
          <w:p w14:paraId="05AF0FDA"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2018</w:t>
            </w:r>
          </w:p>
        </w:tc>
        <w:tc>
          <w:tcPr>
            <w:tcW w:w="4222" w:type="dxa"/>
            <w:tcBorders>
              <w:top w:val="single" w:sz="4" w:space="0" w:color="auto"/>
              <w:left w:val="single" w:sz="4" w:space="0" w:color="auto"/>
              <w:bottom w:val="single" w:sz="4" w:space="0" w:color="auto"/>
              <w:right w:val="single" w:sz="4" w:space="0" w:color="auto"/>
            </w:tcBorders>
            <w:hideMark/>
          </w:tcPr>
          <w:p w14:paraId="27FFC250" w14:textId="37604A97" w:rsidR="00806D72" w:rsidRPr="00806D72" w:rsidRDefault="00806D72" w:rsidP="00C91CF8">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Support vector method (SVM), random forest, document categorization, Keras</w:t>
            </w:r>
          </w:p>
        </w:tc>
        <w:tc>
          <w:tcPr>
            <w:tcW w:w="4786" w:type="dxa"/>
            <w:tcBorders>
              <w:top w:val="single" w:sz="4" w:space="0" w:color="auto"/>
              <w:left w:val="single" w:sz="4" w:space="0" w:color="auto"/>
              <w:bottom w:val="single" w:sz="4" w:space="0" w:color="auto"/>
              <w:right w:val="single" w:sz="4" w:space="0" w:color="auto"/>
            </w:tcBorders>
            <w:hideMark/>
          </w:tcPr>
          <w:p w14:paraId="19CE3FAC" w14:textId="492AE358" w:rsidR="00806D72" w:rsidRPr="00806D72" w:rsidRDefault="00806D72" w:rsidP="00C91CF8">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Thousands of hours of legislative debate in the California State Assembly in 2015-2016.</w:t>
            </w:r>
          </w:p>
        </w:tc>
        <w:tc>
          <w:tcPr>
            <w:tcW w:w="931" w:type="dxa"/>
            <w:tcBorders>
              <w:top w:val="single" w:sz="4" w:space="0" w:color="auto"/>
              <w:left w:val="single" w:sz="4" w:space="0" w:color="auto"/>
              <w:bottom w:val="single" w:sz="4" w:space="0" w:color="auto"/>
              <w:right w:val="single" w:sz="4" w:space="0" w:color="auto"/>
            </w:tcBorders>
            <w:hideMark/>
          </w:tcPr>
          <w:p w14:paraId="186D5D56"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76% 83%</w:t>
            </w:r>
          </w:p>
        </w:tc>
      </w:tr>
      <w:tr w:rsidR="00806D72" w14:paraId="26984820" w14:textId="77777777" w:rsidTr="00346EB1">
        <w:trPr>
          <w:jc w:val="center"/>
        </w:trPr>
        <w:tc>
          <w:tcPr>
            <w:tcW w:w="1326" w:type="dxa"/>
            <w:tcBorders>
              <w:top w:val="single" w:sz="4" w:space="0" w:color="auto"/>
              <w:left w:val="single" w:sz="4" w:space="0" w:color="auto"/>
              <w:bottom w:val="single" w:sz="4" w:space="0" w:color="auto"/>
              <w:right w:val="single" w:sz="4" w:space="0" w:color="auto"/>
            </w:tcBorders>
            <w:hideMark/>
          </w:tcPr>
          <w:p w14:paraId="123E397B"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Kim et al</w:t>
            </w:r>
          </w:p>
        </w:tc>
        <w:tc>
          <w:tcPr>
            <w:tcW w:w="3053" w:type="dxa"/>
            <w:tcBorders>
              <w:top w:val="single" w:sz="4" w:space="0" w:color="auto"/>
              <w:left w:val="single" w:sz="4" w:space="0" w:color="auto"/>
              <w:bottom w:val="single" w:sz="4" w:space="0" w:color="auto"/>
              <w:right w:val="single" w:sz="4" w:space="0" w:color="auto"/>
            </w:tcBorders>
            <w:hideMark/>
          </w:tcPr>
          <w:p w14:paraId="782FCD6A"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Estimating spatial preferences from votes and text</w:t>
            </w:r>
          </w:p>
        </w:tc>
        <w:tc>
          <w:tcPr>
            <w:tcW w:w="708" w:type="dxa"/>
            <w:tcBorders>
              <w:top w:val="single" w:sz="4" w:space="0" w:color="auto"/>
              <w:left w:val="single" w:sz="4" w:space="0" w:color="auto"/>
              <w:bottom w:val="single" w:sz="4" w:space="0" w:color="auto"/>
              <w:right w:val="single" w:sz="4" w:space="0" w:color="auto"/>
            </w:tcBorders>
            <w:hideMark/>
          </w:tcPr>
          <w:p w14:paraId="5CE86261"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2018</w:t>
            </w:r>
          </w:p>
        </w:tc>
        <w:tc>
          <w:tcPr>
            <w:tcW w:w="4222" w:type="dxa"/>
            <w:tcBorders>
              <w:top w:val="single" w:sz="4" w:space="0" w:color="auto"/>
              <w:left w:val="single" w:sz="4" w:space="0" w:color="auto"/>
              <w:bottom w:val="single" w:sz="4" w:space="0" w:color="auto"/>
              <w:right w:val="single" w:sz="4" w:space="0" w:color="auto"/>
            </w:tcBorders>
            <w:hideMark/>
          </w:tcPr>
          <w:p w14:paraId="5A12FB47" w14:textId="698EA41F" w:rsidR="00806D72" w:rsidRPr="00806D72" w:rsidRDefault="00806D72" w:rsidP="00C91CF8">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Gaussian copula factor model, sparse factor analysis (SFA)</w:t>
            </w:r>
          </w:p>
        </w:tc>
        <w:tc>
          <w:tcPr>
            <w:tcW w:w="4786" w:type="dxa"/>
            <w:tcBorders>
              <w:top w:val="single" w:sz="4" w:space="0" w:color="auto"/>
              <w:left w:val="single" w:sz="4" w:space="0" w:color="auto"/>
              <w:bottom w:val="single" w:sz="4" w:space="0" w:color="auto"/>
              <w:right w:val="single" w:sz="4" w:space="0" w:color="auto"/>
            </w:tcBorders>
            <w:hideMark/>
          </w:tcPr>
          <w:p w14:paraId="253EBD0B" w14:textId="1E96FEBA" w:rsidR="00806D72" w:rsidRPr="00806D72" w:rsidRDefault="00806D72" w:rsidP="00C91CF8">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1997-</w:t>
            </w:r>
            <w:r w:rsidR="00346EB1" w:rsidRPr="00806D72">
              <w:rPr>
                <w:rFonts w:ascii="Times New Roman" w:hAnsi="Times New Roman" w:cs="Times New Roman"/>
                <w:sz w:val="20"/>
                <w:szCs w:val="20"/>
                <w:lang w:val="en-US"/>
              </w:rPr>
              <w:t>2012. U.S.</w:t>
            </w:r>
            <w:r w:rsidRPr="00806D72">
              <w:rPr>
                <w:rFonts w:ascii="Times New Roman" w:hAnsi="Times New Roman" w:cs="Times New Roman"/>
                <w:sz w:val="20"/>
                <w:szCs w:val="20"/>
                <w:lang w:val="en-US"/>
              </w:rPr>
              <w:t xml:space="preserve"> Senate data </w:t>
            </w:r>
          </w:p>
        </w:tc>
        <w:tc>
          <w:tcPr>
            <w:tcW w:w="931" w:type="dxa"/>
            <w:tcBorders>
              <w:top w:val="single" w:sz="4" w:space="0" w:color="auto"/>
              <w:left w:val="single" w:sz="4" w:space="0" w:color="auto"/>
              <w:bottom w:val="single" w:sz="4" w:space="0" w:color="auto"/>
              <w:right w:val="single" w:sz="4" w:space="0" w:color="auto"/>
            </w:tcBorders>
            <w:hideMark/>
          </w:tcPr>
          <w:p w14:paraId="72E71833"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806D72" w14:paraId="1FCC052A" w14:textId="77777777" w:rsidTr="00346EB1">
        <w:trPr>
          <w:trHeight w:val="841"/>
          <w:jc w:val="center"/>
        </w:trPr>
        <w:tc>
          <w:tcPr>
            <w:tcW w:w="1326" w:type="dxa"/>
            <w:tcBorders>
              <w:top w:val="single" w:sz="4" w:space="0" w:color="auto"/>
              <w:left w:val="single" w:sz="4" w:space="0" w:color="auto"/>
              <w:bottom w:val="single" w:sz="4" w:space="0" w:color="auto"/>
              <w:right w:val="single" w:sz="4" w:space="0" w:color="auto"/>
            </w:tcBorders>
            <w:hideMark/>
          </w:tcPr>
          <w:p w14:paraId="3B13C72C"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Korn, Newman</w:t>
            </w:r>
          </w:p>
        </w:tc>
        <w:tc>
          <w:tcPr>
            <w:tcW w:w="3053" w:type="dxa"/>
            <w:tcBorders>
              <w:top w:val="single" w:sz="4" w:space="0" w:color="auto"/>
              <w:left w:val="single" w:sz="4" w:space="0" w:color="auto"/>
              <w:bottom w:val="single" w:sz="4" w:space="0" w:color="auto"/>
              <w:right w:val="single" w:sz="4" w:space="0" w:color="auto"/>
            </w:tcBorders>
            <w:hideMark/>
          </w:tcPr>
          <w:p w14:paraId="00CCAAC5"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A deep learning model to predict congressional roll call votes from legislative texts</w:t>
            </w:r>
          </w:p>
        </w:tc>
        <w:tc>
          <w:tcPr>
            <w:tcW w:w="708" w:type="dxa"/>
            <w:tcBorders>
              <w:top w:val="single" w:sz="4" w:space="0" w:color="auto"/>
              <w:left w:val="single" w:sz="4" w:space="0" w:color="auto"/>
              <w:bottom w:val="single" w:sz="4" w:space="0" w:color="auto"/>
              <w:right w:val="single" w:sz="4" w:space="0" w:color="auto"/>
            </w:tcBorders>
            <w:hideMark/>
          </w:tcPr>
          <w:p w14:paraId="46BFFB7E"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2020</w:t>
            </w:r>
          </w:p>
        </w:tc>
        <w:tc>
          <w:tcPr>
            <w:tcW w:w="4222" w:type="dxa"/>
            <w:tcBorders>
              <w:top w:val="single" w:sz="4" w:space="0" w:color="auto"/>
              <w:left w:val="single" w:sz="4" w:space="0" w:color="auto"/>
              <w:bottom w:val="single" w:sz="4" w:space="0" w:color="auto"/>
              <w:right w:val="single" w:sz="4" w:space="0" w:color="auto"/>
            </w:tcBorders>
            <w:hideMark/>
          </w:tcPr>
          <w:p w14:paraId="4E1FE5E5" w14:textId="54290A2A" w:rsidR="00806D72" w:rsidRPr="00806D72" w:rsidRDefault="00806D72" w:rsidP="00C91CF8">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Deep learning (DL), convolutional neural networks (CNN), long term memory (LSTM) networks, methods (NLP)</w:t>
            </w:r>
          </w:p>
        </w:tc>
        <w:tc>
          <w:tcPr>
            <w:tcW w:w="4786" w:type="dxa"/>
            <w:tcBorders>
              <w:top w:val="single" w:sz="4" w:space="0" w:color="auto"/>
              <w:left w:val="single" w:sz="4" w:space="0" w:color="auto"/>
              <w:bottom w:val="single" w:sz="4" w:space="0" w:color="auto"/>
              <w:right w:val="single" w:sz="4" w:space="0" w:color="auto"/>
            </w:tcBorders>
            <w:hideMark/>
          </w:tcPr>
          <w:p w14:paraId="38C34E52" w14:textId="2CEB0AAB" w:rsidR="00806D72" w:rsidRPr="00806D72" w:rsidRDefault="00806D72" w:rsidP="00C91CF8">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Data from 2019</w:t>
            </w:r>
            <w:r w:rsidR="00346EB1">
              <w:rPr>
                <w:rFonts w:ascii="Times New Roman" w:hAnsi="Times New Roman" w:cs="Times New Roman"/>
                <w:sz w:val="20"/>
                <w:szCs w:val="20"/>
                <w:lang w:val="en-US"/>
              </w:rPr>
              <w:t xml:space="preserve"> to </w:t>
            </w:r>
            <w:r w:rsidR="00346EB1" w:rsidRPr="00806D72">
              <w:rPr>
                <w:rFonts w:ascii="Times New Roman" w:hAnsi="Times New Roman" w:cs="Times New Roman"/>
                <w:sz w:val="20"/>
                <w:szCs w:val="20"/>
                <w:lang w:val="en-US"/>
              </w:rPr>
              <w:t>2000</w:t>
            </w:r>
            <w:r w:rsidRPr="00806D72">
              <w:rPr>
                <w:rFonts w:ascii="Times New Roman" w:hAnsi="Times New Roman" w:cs="Times New Roman"/>
                <w:sz w:val="20"/>
                <w:szCs w:val="20"/>
                <w:lang w:val="en-US"/>
              </w:rPr>
              <w:t>, including 3,668 bills from the House and Senate</w:t>
            </w:r>
          </w:p>
        </w:tc>
        <w:tc>
          <w:tcPr>
            <w:tcW w:w="931" w:type="dxa"/>
            <w:tcBorders>
              <w:top w:val="single" w:sz="4" w:space="0" w:color="auto"/>
              <w:left w:val="single" w:sz="4" w:space="0" w:color="auto"/>
              <w:bottom w:val="single" w:sz="4" w:space="0" w:color="auto"/>
              <w:right w:val="single" w:sz="4" w:space="0" w:color="auto"/>
            </w:tcBorders>
            <w:hideMark/>
          </w:tcPr>
          <w:p w14:paraId="37A0683F"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76.32%</w:t>
            </w:r>
          </w:p>
        </w:tc>
      </w:tr>
      <w:tr w:rsidR="00806D72" w14:paraId="045FD996" w14:textId="77777777" w:rsidTr="00346EB1">
        <w:trPr>
          <w:jc w:val="center"/>
        </w:trPr>
        <w:tc>
          <w:tcPr>
            <w:tcW w:w="1326" w:type="dxa"/>
            <w:tcBorders>
              <w:top w:val="single" w:sz="4" w:space="0" w:color="auto"/>
              <w:left w:val="single" w:sz="4" w:space="0" w:color="auto"/>
              <w:bottom w:val="single" w:sz="4" w:space="0" w:color="auto"/>
              <w:right w:val="single" w:sz="4" w:space="0" w:color="auto"/>
            </w:tcBorders>
            <w:hideMark/>
          </w:tcPr>
          <w:p w14:paraId="70EEF2A6" w14:textId="77777777" w:rsidR="00806D72" w:rsidRPr="0017408A" w:rsidRDefault="00806D72" w:rsidP="00C91CF8">
            <w:pPr>
              <w:jc w:val="center"/>
              <w:rPr>
                <w:rFonts w:ascii="Times New Roman" w:hAnsi="Times New Roman" w:cs="Times New Roman"/>
                <w:sz w:val="20"/>
                <w:szCs w:val="20"/>
              </w:rPr>
            </w:pPr>
            <w:r>
              <w:rPr>
                <w:rFonts w:ascii="Times New Roman" w:hAnsi="Times New Roman" w:cs="Times New Roman"/>
                <w:sz w:val="20"/>
                <w:szCs w:val="20"/>
                <w:lang w:val="en-US"/>
              </w:rPr>
              <w:t>Yang et al</w:t>
            </w:r>
            <w:r>
              <w:rPr>
                <w:rFonts w:ascii="Times New Roman" w:hAnsi="Times New Roman" w:cs="Times New Roman"/>
                <w:sz w:val="20"/>
                <w:szCs w:val="20"/>
              </w:rPr>
              <w:t>.</w:t>
            </w:r>
          </w:p>
        </w:tc>
        <w:tc>
          <w:tcPr>
            <w:tcW w:w="3053" w:type="dxa"/>
            <w:tcBorders>
              <w:top w:val="single" w:sz="4" w:space="0" w:color="auto"/>
              <w:left w:val="single" w:sz="4" w:space="0" w:color="auto"/>
              <w:bottom w:val="single" w:sz="4" w:space="0" w:color="auto"/>
              <w:right w:val="single" w:sz="4" w:space="0" w:color="auto"/>
            </w:tcBorders>
            <w:hideMark/>
          </w:tcPr>
          <w:p w14:paraId="19DFB4B5"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Joint representation learning of legislator and legislation for roll call prediction</w:t>
            </w:r>
          </w:p>
        </w:tc>
        <w:tc>
          <w:tcPr>
            <w:tcW w:w="708" w:type="dxa"/>
            <w:tcBorders>
              <w:top w:val="single" w:sz="4" w:space="0" w:color="auto"/>
              <w:left w:val="single" w:sz="4" w:space="0" w:color="auto"/>
              <w:bottom w:val="single" w:sz="4" w:space="0" w:color="auto"/>
              <w:right w:val="single" w:sz="4" w:space="0" w:color="auto"/>
            </w:tcBorders>
            <w:hideMark/>
          </w:tcPr>
          <w:p w14:paraId="36243488"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2021</w:t>
            </w:r>
          </w:p>
        </w:tc>
        <w:tc>
          <w:tcPr>
            <w:tcW w:w="4222" w:type="dxa"/>
            <w:tcBorders>
              <w:top w:val="single" w:sz="4" w:space="0" w:color="auto"/>
              <w:left w:val="single" w:sz="4" w:space="0" w:color="auto"/>
              <w:bottom w:val="single" w:sz="4" w:space="0" w:color="auto"/>
              <w:right w:val="single" w:sz="4" w:space="0" w:color="auto"/>
            </w:tcBorders>
            <w:hideMark/>
          </w:tcPr>
          <w:p w14:paraId="260028C3" w14:textId="21FFF973" w:rsidR="00806D72" w:rsidRPr="00806D72" w:rsidRDefault="00806D72" w:rsidP="00C91CF8">
            <w:pPr>
              <w:jc w:val="center"/>
              <w:rPr>
                <w:rFonts w:ascii="Times New Roman" w:hAnsi="Times New Roman" w:cs="Times New Roman"/>
                <w:sz w:val="20"/>
                <w:szCs w:val="20"/>
                <w:lang w:val="en-US"/>
              </w:rPr>
            </w:pPr>
            <w:r w:rsidRPr="00806D72">
              <w:rPr>
                <w:rFonts w:ascii="Times New Roman" w:hAnsi="Times New Roman" w:cs="Times New Roman"/>
                <w:sz w:val="20"/>
                <w:szCs w:val="20"/>
                <w:lang w:val="en-US"/>
              </w:rPr>
              <w:t>Graph convolutional neural networks, recurrent neural networks</w:t>
            </w:r>
          </w:p>
        </w:tc>
        <w:tc>
          <w:tcPr>
            <w:tcW w:w="4786" w:type="dxa"/>
            <w:tcBorders>
              <w:top w:val="single" w:sz="4" w:space="0" w:color="auto"/>
              <w:left w:val="single" w:sz="4" w:space="0" w:color="auto"/>
              <w:bottom w:val="single" w:sz="4" w:space="0" w:color="auto"/>
              <w:right w:val="single" w:sz="4" w:space="0" w:color="auto"/>
            </w:tcBorders>
            <w:hideMark/>
          </w:tcPr>
          <w:p w14:paraId="6F289522" w14:textId="07D62606" w:rsidR="00806D72" w:rsidRPr="00346EB1"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Data from </w:t>
            </w:r>
            <w:r w:rsidRPr="00806D72">
              <w:rPr>
                <w:rFonts w:ascii="Times New Roman" w:hAnsi="Times New Roman" w:cs="Times New Roman"/>
                <w:sz w:val="20"/>
                <w:szCs w:val="20"/>
                <w:lang w:val="en-US"/>
              </w:rPr>
              <w:t xml:space="preserve">1993 </w:t>
            </w:r>
            <w:r>
              <w:rPr>
                <w:rFonts w:ascii="Times New Roman" w:hAnsi="Times New Roman" w:cs="Times New Roman"/>
                <w:sz w:val="20"/>
                <w:szCs w:val="20"/>
                <w:lang w:val="en-US"/>
              </w:rPr>
              <w:t xml:space="preserve">to </w:t>
            </w:r>
            <w:r w:rsidRPr="00806D72">
              <w:rPr>
                <w:rFonts w:ascii="Times New Roman" w:hAnsi="Times New Roman" w:cs="Times New Roman"/>
                <w:sz w:val="20"/>
                <w:szCs w:val="20"/>
                <w:lang w:val="en-US"/>
              </w:rPr>
              <w:t xml:space="preserve">2018.  215,857 pieces of legislation, with 2234082 </w:t>
            </w:r>
            <w:r w:rsidR="00346EB1">
              <w:rPr>
                <w:rFonts w:ascii="Times New Roman" w:hAnsi="Times New Roman" w:cs="Times New Roman"/>
                <w:sz w:val="20"/>
                <w:szCs w:val="20"/>
                <w:lang w:val="en-US"/>
              </w:rPr>
              <w:t xml:space="preserve">votes </w:t>
            </w:r>
            <w:r w:rsidRPr="00806D72">
              <w:rPr>
                <w:rFonts w:ascii="Times New Roman" w:hAnsi="Times New Roman" w:cs="Times New Roman"/>
                <w:sz w:val="20"/>
                <w:szCs w:val="20"/>
                <w:lang w:val="en-US"/>
              </w:rPr>
              <w:t xml:space="preserve">for or against. </w:t>
            </w:r>
            <w:r w:rsidRPr="00346EB1">
              <w:rPr>
                <w:rFonts w:ascii="Times New Roman" w:hAnsi="Times New Roman" w:cs="Times New Roman"/>
                <w:sz w:val="20"/>
                <w:szCs w:val="20"/>
                <w:lang w:val="en-US"/>
              </w:rPr>
              <w:t>2,347 legislators.</w:t>
            </w:r>
          </w:p>
        </w:tc>
        <w:tc>
          <w:tcPr>
            <w:tcW w:w="931" w:type="dxa"/>
            <w:tcBorders>
              <w:top w:val="single" w:sz="4" w:space="0" w:color="auto"/>
              <w:left w:val="single" w:sz="4" w:space="0" w:color="auto"/>
              <w:bottom w:val="single" w:sz="4" w:space="0" w:color="auto"/>
              <w:right w:val="single" w:sz="4" w:space="0" w:color="auto"/>
            </w:tcBorders>
            <w:hideMark/>
          </w:tcPr>
          <w:p w14:paraId="02EE2075" w14:textId="77777777" w:rsidR="00806D72" w:rsidRDefault="00806D72" w:rsidP="00C91CF8">
            <w:pPr>
              <w:jc w:val="center"/>
              <w:rPr>
                <w:rFonts w:ascii="Times New Roman" w:hAnsi="Times New Roman" w:cs="Times New Roman"/>
                <w:sz w:val="20"/>
                <w:szCs w:val="20"/>
                <w:lang w:val="en-US"/>
              </w:rPr>
            </w:pPr>
            <w:r>
              <w:rPr>
                <w:rFonts w:ascii="Times New Roman" w:hAnsi="Times New Roman" w:cs="Times New Roman"/>
                <w:sz w:val="20"/>
                <w:szCs w:val="20"/>
                <w:lang w:val="en-US"/>
              </w:rPr>
              <w:t>78.09%</w:t>
            </w:r>
          </w:p>
        </w:tc>
      </w:tr>
    </w:tbl>
    <w:p w14:paraId="6C2B01FE" w14:textId="6049DF82" w:rsidR="00806D72" w:rsidRPr="00346EB1" w:rsidRDefault="00346EB1" w:rsidP="00806D72">
      <w:pPr>
        <w:pStyle w:val="a7"/>
        <w:keepNext/>
        <w:spacing w:after="0" w:line="360" w:lineRule="auto"/>
        <w:jc w:val="center"/>
        <w:rPr>
          <w:rFonts w:ascii="Times New Roman" w:hAnsi="Times New Roman" w:cs="Times New Roman"/>
          <w:b/>
          <w:bCs/>
          <w:i w:val="0"/>
          <w:iCs w:val="0"/>
          <w:color w:val="auto"/>
          <w:sz w:val="28"/>
          <w:szCs w:val="28"/>
          <w:lang w:val="en-US"/>
        </w:rPr>
      </w:pPr>
      <w:bookmarkStart w:id="0" w:name="_Hlk134352626"/>
      <w:r w:rsidRPr="00346EB1">
        <w:rPr>
          <w:rFonts w:ascii="Times New Roman" w:hAnsi="Times New Roman" w:cs="Times New Roman"/>
          <w:b/>
          <w:bCs/>
          <w:i w:val="0"/>
          <w:iCs w:val="0"/>
          <w:color w:val="auto"/>
          <w:sz w:val="28"/>
          <w:szCs w:val="28"/>
          <w:lang w:val="en-US"/>
        </w:rPr>
        <w:lastRenderedPageBreak/>
        <w:t xml:space="preserve">Table 2. Models for predicting </w:t>
      </w:r>
      <w:r>
        <w:rPr>
          <w:rFonts w:ascii="Times New Roman" w:hAnsi="Times New Roman" w:cs="Times New Roman"/>
          <w:b/>
          <w:bCs/>
          <w:i w:val="0"/>
          <w:iCs w:val="0"/>
          <w:color w:val="auto"/>
          <w:sz w:val="28"/>
          <w:szCs w:val="28"/>
          <w:lang w:val="en-US"/>
        </w:rPr>
        <w:t>bills’</w:t>
      </w:r>
      <w:r w:rsidRPr="00346EB1">
        <w:rPr>
          <w:rFonts w:ascii="Times New Roman" w:hAnsi="Times New Roman" w:cs="Times New Roman"/>
          <w:b/>
          <w:bCs/>
          <w:i w:val="0"/>
          <w:iCs w:val="0"/>
          <w:color w:val="auto"/>
          <w:sz w:val="28"/>
          <w:szCs w:val="28"/>
          <w:lang w:val="en-US"/>
        </w:rPr>
        <w:t xml:space="preserve"> adoption</w:t>
      </w:r>
      <w:r w:rsidR="00806D72" w:rsidRPr="001E4507">
        <w:rPr>
          <w:rStyle w:val="a5"/>
          <w:rFonts w:ascii="Times New Roman" w:hAnsi="Times New Roman" w:cs="Times New Roman"/>
          <w:b/>
          <w:bCs/>
          <w:i w:val="0"/>
          <w:iCs w:val="0"/>
          <w:color w:val="auto"/>
          <w:sz w:val="28"/>
          <w:szCs w:val="28"/>
        </w:rPr>
        <w:footnoteReference w:id="2"/>
      </w:r>
    </w:p>
    <w:tbl>
      <w:tblPr>
        <w:tblStyle w:val="a6"/>
        <w:tblW w:w="15162" w:type="dxa"/>
        <w:jc w:val="center"/>
        <w:tblLook w:val="04A0" w:firstRow="1" w:lastRow="0" w:firstColumn="1" w:lastColumn="0" w:noHBand="0" w:noVBand="1"/>
      </w:tblPr>
      <w:tblGrid>
        <w:gridCol w:w="1415"/>
        <w:gridCol w:w="2961"/>
        <w:gridCol w:w="708"/>
        <w:gridCol w:w="4500"/>
        <w:gridCol w:w="4647"/>
        <w:gridCol w:w="931"/>
      </w:tblGrid>
      <w:tr w:rsidR="00806D72" w:rsidRPr="001E4507" w14:paraId="43BC2FDF" w14:textId="77777777" w:rsidTr="00C91CF8">
        <w:trPr>
          <w:trHeight w:val="134"/>
          <w:jc w:val="center"/>
        </w:trPr>
        <w:tc>
          <w:tcPr>
            <w:tcW w:w="1418" w:type="dxa"/>
            <w:tcBorders>
              <w:top w:val="single" w:sz="4" w:space="0" w:color="auto"/>
              <w:left w:val="single" w:sz="4" w:space="0" w:color="auto"/>
              <w:bottom w:val="single" w:sz="4" w:space="0" w:color="auto"/>
              <w:right w:val="single" w:sz="4" w:space="0" w:color="auto"/>
            </w:tcBorders>
            <w:hideMark/>
          </w:tcPr>
          <w:p w14:paraId="48F86E71" w14:textId="12948E80" w:rsidR="00806D72" w:rsidRPr="001E4507" w:rsidRDefault="00806D72" w:rsidP="00806D72">
            <w:pPr>
              <w:spacing w:line="360" w:lineRule="auto"/>
              <w:rPr>
                <w:rFonts w:ascii="Times New Roman" w:hAnsi="Times New Roman" w:cs="Times New Roman"/>
              </w:rPr>
            </w:pPr>
            <w:r w:rsidRPr="00806D72">
              <w:rPr>
                <w:rFonts w:ascii="Times New Roman" w:hAnsi="Times New Roman" w:cs="Times New Roman"/>
              </w:rPr>
              <w:t>Authors</w:t>
            </w:r>
          </w:p>
        </w:tc>
        <w:tc>
          <w:tcPr>
            <w:tcW w:w="2977" w:type="dxa"/>
            <w:tcBorders>
              <w:top w:val="single" w:sz="4" w:space="0" w:color="auto"/>
              <w:left w:val="single" w:sz="4" w:space="0" w:color="auto"/>
              <w:bottom w:val="single" w:sz="4" w:space="0" w:color="auto"/>
              <w:right w:val="single" w:sz="4" w:space="0" w:color="auto"/>
            </w:tcBorders>
            <w:hideMark/>
          </w:tcPr>
          <w:p w14:paraId="7DB1B572" w14:textId="66394868" w:rsidR="00806D72" w:rsidRPr="001E4507" w:rsidRDefault="00806D72" w:rsidP="00806D72">
            <w:pPr>
              <w:spacing w:line="360" w:lineRule="auto"/>
              <w:rPr>
                <w:rFonts w:ascii="Times New Roman" w:hAnsi="Times New Roman" w:cs="Times New Roman"/>
                <w:lang w:val="en-US"/>
              </w:rPr>
            </w:pPr>
            <w:r>
              <w:rPr>
                <w:rFonts w:ascii="Times New Roman" w:hAnsi="Times New Roman" w:cs="Times New Roman"/>
                <w:lang w:val="en-US"/>
              </w:rPr>
              <w:t>P</w:t>
            </w:r>
            <w:r w:rsidRPr="00806D72">
              <w:rPr>
                <w:rFonts w:ascii="Times New Roman" w:hAnsi="Times New Roman" w:cs="Times New Roman"/>
              </w:rPr>
              <w:t>ublication</w:t>
            </w:r>
            <w:r>
              <w:rPr>
                <w:rFonts w:ascii="Times New Roman" w:hAnsi="Times New Roman" w:cs="Times New Roman"/>
                <w:lang w:val="en-US"/>
              </w:rPr>
              <w:t xml:space="preserve"> title</w:t>
            </w:r>
          </w:p>
        </w:tc>
        <w:tc>
          <w:tcPr>
            <w:tcW w:w="709" w:type="dxa"/>
            <w:tcBorders>
              <w:top w:val="single" w:sz="4" w:space="0" w:color="auto"/>
              <w:left w:val="single" w:sz="4" w:space="0" w:color="auto"/>
              <w:bottom w:val="single" w:sz="4" w:space="0" w:color="auto"/>
              <w:right w:val="single" w:sz="4" w:space="0" w:color="auto"/>
            </w:tcBorders>
            <w:hideMark/>
          </w:tcPr>
          <w:p w14:paraId="258AD2CC" w14:textId="727BFBC6" w:rsidR="00806D72" w:rsidRPr="001E4507" w:rsidRDefault="00806D72" w:rsidP="00806D72">
            <w:pPr>
              <w:spacing w:line="360" w:lineRule="auto"/>
              <w:rPr>
                <w:rFonts w:ascii="Times New Roman" w:hAnsi="Times New Roman" w:cs="Times New Roman"/>
                <w:lang w:val="en-US"/>
              </w:rPr>
            </w:pPr>
            <w:r>
              <w:rPr>
                <w:rFonts w:ascii="Times New Roman" w:hAnsi="Times New Roman" w:cs="Times New Roman"/>
                <w:lang w:val="en-US"/>
              </w:rPr>
              <w:t>Year</w:t>
            </w:r>
          </w:p>
        </w:tc>
        <w:tc>
          <w:tcPr>
            <w:tcW w:w="4530" w:type="dxa"/>
            <w:tcBorders>
              <w:top w:val="single" w:sz="4" w:space="0" w:color="auto"/>
              <w:left w:val="single" w:sz="4" w:space="0" w:color="auto"/>
              <w:bottom w:val="single" w:sz="4" w:space="0" w:color="auto"/>
              <w:right w:val="single" w:sz="4" w:space="0" w:color="auto"/>
            </w:tcBorders>
            <w:hideMark/>
          </w:tcPr>
          <w:p w14:paraId="59C5A3AA" w14:textId="0073B116" w:rsidR="00806D72" w:rsidRPr="001E4507" w:rsidRDefault="00806D72" w:rsidP="00806D72">
            <w:pPr>
              <w:spacing w:line="360" w:lineRule="auto"/>
              <w:rPr>
                <w:rFonts w:ascii="Times New Roman" w:hAnsi="Times New Roman" w:cs="Times New Roman"/>
                <w:lang w:val="en-US"/>
              </w:rPr>
            </w:pPr>
            <w:r>
              <w:rPr>
                <w:rFonts w:ascii="Times New Roman" w:hAnsi="Times New Roman" w:cs="Times New Roman"/>
                <w:lang w:val="en-US"/>
              </w:rPr>
              <w:t>Methodology</w:t>
            </w:r>
          </w:p>
        </w:tc>
        <w:tc>
          <w:tcPr>
            <w:tcW w:w="4678" w:type="dxa"/>
            <w:tcBorders>
              <w:top w:val="single" w:sz="4" w:space="0" w:color="auto"/>
              <w:left w:val="single" w:sz="4" w:space="0" w:color="auto"/>
              <w:bottom w:val="single" w:sz="4" w:space="0" w:color="auto"/>
              <w:right w:val="single" w:sz="4" w:space="0" w:color="auto"/>
            </w:tcBorders>
            <w:hideMark/>
          </w:tcPr>
          <w:p w14:paraId="0E249C82" w14:textId="2079E9BB" w:rsidR="00806D72" w:rsidRPr="001E4507" w:rsidRDefault="00806D72" w:rsidP="00806D72">
            <w:pPr>
              <w:spacing w:line="360" w:lineRule="auto"/>
              <w:rPr>
                <w:rFonts w:ascii="Times New Roman" w:hAnsi="Times New Roman" w:cs="Times New Roman"/>
                <w:lang w:val="en-US"/>
              </w:rPr>
            </w:pPr>
            <w:r>
              <w:rPr>
                <w:rFonts w:ascii="Times New Roman" w:hAnsi="Times New Roman" w:cs="Times New Roman"/>
                <w:lang w:val="en-US"/>
              </w:rPr>
              <w:t>Data</w:t>
            </w:r>
          </w:p>
        </w:tc>
        <w:tc>
          <w:tcPr>
            <w:tcW w:w="850" w:type="dxa"/>
            <w:tcBorders>
              <w:top w:val="single" w:sz="4" w:space="0" w:color="auto"/>
              <w:left w:val="single" w:sz="4" w:space="0" w:color="auto"/>
              <w:bottom w:val="single" w:sz="4" w:space="0" w:color="auto"/>
              <w:right w:val="single" w:sz="4" w:space="0" w:color="auto"/>
            </w:tcBorders>
            <w:hideMark/>
          </w:tcPr>
          <w:p w14:paraId="2D94E259" w14:textId="5D906301" w:rsidR="00806D72" w:rsidRPr="001E4507" w:rsidRDefault="00806D72" w:rsidP="00806D72">
            <w:pPr>
              <w:spacing w:line="360" w:lineRule="auto"/>
              <w:rPr>
                <w:rFonts w:ascii="Times New Roman" w:hAnsi="Times New Roman" w:cs="Times New Roman"/>
                <w:lang w:val="en-US"/>
              </w:rPr>
            </w:pPr>
            <w:r>
              <w:rPr>
                <w:rFonts w:ascii="Times New Roman" w:hAnsi="Times New Roman" w:cs="Times New Roman"/>
                <w:lang w:val="en-US"/>
              </w:rPr>
              <w:t>Quality</w:t>
            </w:r>
            <w:r w:rsidRPr="001E4507">
              <w:rPr>
                <w:rFonts w:ascii="Times New Roman" w:hAnsi="Times New Roman" w:cs="Times New Roman"/>
              </w:rPr>
              <w:t>.</w:t>
            </w:r>
          </w:p>
        </w:tc>
      </w:tr>
      <w:tr w:rsidR="00806D72" w:rsidRPr="001E4507" w14:paraId="1BF77710" w14:textId="77777777" w:rsidTr="00C91CF8">
        <w:trPr>
          <w:trHeight w:val="452"/>
          <w:jc w:val="center"/>
        </w:trPr>
        <w:tc>
          <w:tcPr>
            <w:tcW w:w="1418" w:type="dxa"/>
            <w:tcBorders>
              <w:top w:val="single" w:sz="4" w:space="0" w:color="auto"/>
              <w:left w:val="single" w:sz="4" w:space="0" w:color="auto"/>
              <w:bottom w:val="single" w:sz="4" w:space="0" w:color="auto"/>
              <w:right w:val="single" w:sz="4" w:space="0" w:color="auto"/>
            </w:tcBorders>
            <w:hideMark/>
          </w:tcPr>
          <w:p w14:paraId="2585590D" w14:textId="77777777" w:rsidR="00806D72" w:rsidRPr="001E4507" w:rsidRDefault="00806D72" w:rsidP="00C91CF8">
            <w:pPr>
              <w:rPr>
                <w:rFonts w:ascii="Times New Roman" w:hAnsi="Times New Roman" w:cs="Times New Roman"/>
                <w:sz w:val="20"/>
                <w:szCs w:val="20"/>
                <w:lang w:val="en-US"/>
              </w:rPr>
            </w:pPr>
            <w:r w:rsidRPr="001E4507">
              <w:rPr>
                <w:rFonts w:ascii="Times New Roman" w:hAnsi="Times New Roman" w:cs="Times New Roman"/>
                <w:sz w:val="20"/>
                <w:szCs w:val="20"/>
                <w:lang w:val="en-US"/>
              </w:rPr>
              <w:t>Yano, Smith, Wilkerson</w:t>
            </w:r>
          </w:p>
        </w:tc>
        <w:tc>
          <w:tcPr>
            <w:tcW w:w="2977" w:type="dxa"/>
            <w:tcBorders>
              <w:top w:val="single" w:sz="4" w:space="0" w:color="auto"/>
              <w:left w:val="single" w:sz="4" w:space="0" w:color="auto"/>
              <w:bottom w:val="single" w:sz="4" w:space="0" w:color="auto"/>
              <w:right w:val="single" w:sz="4" w:space="0" w:color="auto"/>
            </w:tcBorders>
            <w:hideMark/>
          </w:tcPr>
          <w:p w14:paraId="07B615CD" w14:textId="77777777" w:rsidR="00806D72" w:rsidRPr="001E4507" w:rsidRDefault="00806D72" w:rsidP="00C91CF8">
            <w:pPr>
              <w:rPr>
                <w:rFonts w:ascii="Times New Roman" w:hAnsi="Times New Roman" w:cs="Times New Roman"/>
                <w:sz w:val="20"/>
                <w:szCs w:val="20"/>
                <w:lang w:val="en-US"/>
              </w:rPr>
            </w:pPr>
            <w:r w:rsidRPr="001E4507">
              <w:rPr>
                <w:rFonts w:ascii="Times New Roman" w:hAnsi="Times New Roman" w:cs="Times New Roman"/>
                <w:sz w:val="20"/>
                <w:szCs w:val="20"/>
                <w:lang w:val="en-US"/>
              </w:rPr>
              <w:t>Textual predictors of bill survival in congressional committees</w:t>
            </w:r>
          </w:p>
        </w:tc>
        <w:tc>
          <w:tcPr>
            <w:tcW w:w="709" w:type="dxa"/>
            <w:tcBorders>
              <w:top w:val="single" w:sz="4" w:space="0" w:color="auto"/>
              <w:left w:val="single" w:sz="4" w:space="0" w:color="auto"/>
              <w:bottom w:val="single" w:sz="4" w:space="0" w:color="auto"/>
              <w:right w:val="single" w:sz="4" w:space="0" w:color="auto"/>
            </w:tcBorders>
            <w:hideMark/>
          </w:tcPr>
          <w:p w14:paraId="6F6F1749" w14:textId="77777777" w:rsidR="00806D72" w:rsidRPr="001E4507" w:rsidRDefault="00806D72" w:rsidP="00C91CF8">
            <w:pPr>
              <w:rPr>
                <w:rFonts w:ascii="Times New Roman" w:hAnsi="Times New Roman" w:cs="Times New Roman"/>
                <w:sz w:val="20"/>
                <w:szCs w:val="20"/>
                <w:lang w:val="en-US"/>
              </w:rPr>
            </w:pPr>
            <w:r w:rsidRPr="001E4507">
              <w:rPr>
                <w:rFonts w:ascii="Times New Roman" w:hAnsi="Times New Roman" w:cs="Times New Roman"/>
                <w:sz w:val="20"/>
                <w:szCs w:val="20"/>
                <w:lang w:val="en-US"/>
              </w:rPr>
              <w:t>2012</w:t>
            </w:r>
          </w:p>
        </w:tc>
        <w:tc>
          <w:tcPr>
            <w:tcW w:w="4530" w:type="dxa"/>
            <w:tcBorders>
              <w:top w:val="single" w:sz="4" w:space="0" w:color="auto"/>
              <w:left w:val="single" w:sz="4" w:space="0" w:color="auto"/>
              <w:bottom w:val="single" w:sz="4" w:space="0" w:color="auto"/>
              <w:right w:val="single" w:sz="4" w:space="0" w:color="auto"/>
            </w:tcBorders>
            <w:hideMark/>
          </w:tcPr>
          <w:p w14:paraId="2AD73394" w14:textId="5FB9C1EF" w:rsidR="00806D72" w:rsidRPr="001E4507" w:rsidRDefault="00346EB1" w:rsidP="00C91CF8">
            <w:pPr>
              <w:rPr>
                <w:rFonts w:ascii="Times New Roman" w:hAnsi="Times New Roman" w:cs="Times New Roman"/>
                <w:sz w:val="20"/>
                <w:szCs w:val="20"/>
                <w:lang w:val="en-US"/>
              </w:rPr>
            </w:pPr>
            <w:r w:rsidRPr="00346EB1">
              <w:rPr>
                <w:rFonts w:ascii="Times New Roman" w:hAnsi="Times New Roman" w:cs="Times New Roman"/>
                <w:sz w:val="20"/>
                <w:szCs w:val="20"/>
              </w:rPr>
              <w:t>Logistic regression</w:t>
            </w:r>
          </w:p>
        </w:tc>
        <w:tc>
          <w:tcPr>
            <w:tcW w:w="4678" w:type="dxa"/>
            <w:tcBorders>
              <w:top w:val="single" w:sz="4" w:space="0" w:color="auto"/>
              <w:left w:val="single" w:sz="4" w:space="0" w:color="auto"/>
              <w:bottom w:val="single" w:sz="4" w:space="0" w:color="auto"/>
              <w:right w:val="single" w:sz="4" w:space="0" w:color="auto"/>
            </w:tcBorders>
            <w:hideMark/>
          </w:tcPr>
          <w:p w14:paraId="13618492" w14:textId="77777777" w:rsidR="00346EB1" w:rsidRPr="00346EB1" w:rsidRDefault="00346EB1" w:rsidP="00346EB1">
            <w:pPr>
              <w:rPr>
                <w:rFonts w:ascii="Times New Roman" w:hAnsi="Times New Roman" w:cs="Times New Roman"/>
                <w:sz w:val="20"/>
                <w:szCs w:val="20"/>
                <w:lang w:val="en-US"/>
              </w:rPr>
            </w:pPr>
            <w:r w:rsidRPr="00346EB1">
              <w:rPr>
                <w:rFonts w:ascii="Times New Roman" w:hAnsi="Times New Roman" w:cs="Times New Roman"/>
                <w:sz w:val="20"/>
                <w:szCs w:val="20"/>
                <w:lang w:val="en-US"/>
              </w:rPr>
              <w:t xml:space="preserve">103-111 sessions of the House of Representatives </w:t>
            </w:r>
          </w:p>
          <w:p w14:paraId="1CE29055" w14:textId="0D107451" w:rsidR="00806D72" w:rsidRPr="00346EB1" w:rsidRDefault="00346EB1" w:rsidP="00346EB1">
            <w:pPr>
              <w:rPr>
                <w:rFonts w:ascii="Times New Roman" w:hAnsi="Times New Roman" w:cs="Times New Roman"/>
                <w:sz w:val="20"/>
                <w:szCs w:val="20"/>
                <w:lang w:val="en-US"/>
              </w:rPr>
            </w:pPr>
            <w:r w:rsidRPr="00346EB1">
              <w:rPr>
                <w:rFonts w:ascii="Times New Roman" w:hAnsi="Times New Roman" w:cs="Times New Roman"/>
                <w:sz w:val="20"/>
                <w:szCs w:val="20"/>
              </w:rPr>
              <w:t>51,762 bill</w:t>
            </w:r>
            <w:r>
              <w:rPr>
                <w:rFonts w:ascii="Times New Roman" w:hAnsi="Times New Roman" w:cs="Times New Roman"/>
                <w:sz w:val="20"/>
                <w:szCs w:val="20"/>
                <w:lang w:val="en-US"/>
              </w:rPr>
              <w:t>s</w:t>
            </w:r>
          </w:p>
        </w:tc>
        <w:tc>
          <w:tcPr>
            <w:tcW w:w="850" w:type="dxa"/>
            <w:tcBorders>
              <w:top w:val="single" w:sz="4" w:space="0" w:color="auto"/>
              <w:left w:val="single" w:sz="4" w:space="0" w:color="auto"/>
              <w:bottom w:val="single" w:sz="4" w:space="0" w:color="auto"/>
              <w:right w:val="single" w:sz="4" w:space="0" w:color="auto"/>
            </w:tcBorders>
            <w:hideMark/>
          </w:tcPr>
          <w:p w14:paraId="3AC7BF02" w14:textId="77777777" w:rsidR="00806D72" w:rsidRPr="001E4507" w:rsidRDefault="00806D72" w:rsidP="00C91CF8">
            <w:pPr>
              <w:rPr>
                <w:rFonts w:ascii="Times New Roman" w:hAnsi="Times New Roman" w:cs="Times New Roman"/>
                <w:sz w:val="20"/>
                <w:szCs w:val="20"/>
                <w:lang w:val="en-US"/>
              </w:rPr>
            </w:pPr>
            <w:r w:rsidRPr="001E4507">
              <w:rPr>
                <w:rFonts w:ascii="Times New Roman" w:hAnsi="Times New Roman" w:cs="Times New Roman"/>
                <w:sz w:val="20"/>
                <w:szCs w:val="20"/>
                <w:lang w:val="en-US"/>
              </w:rPr>
              <w:t>83%</w:t>
            </w:r>
          </w:p>
        </w:tc>
      </w:tr>
      <w:tr w:rsidR="00806D72" w14:paraId="2B540C09" w14:textId="77777777" w:rsidTr="00C91CF8">
        <w:trPr>
          <w:trHeight w:val="1081"/>
          <w:jc w:val="center"/>
        </w:trPr>
        <w:tc>
          <w:tcPr>
            <w:tcW w:w="1418" w:type="dxa"/>
            <w:tcBorders>
              <w:top w:val="single" w:sz="4" w:space="0" w:color="auto"/>
              <w:left w:val="single" w:sz="4" w:space="0" w:color="auto"/>
              <w:bottom w:val="single" w:sz="4" w:space="0" w:color="auto"/>
              <w:right w:val="single" w:sz="4" w:space="0" w:color="auto"/>
            </w:tcBorders>
            <w:hideMark/>
          </w:tcPr>
          <w:p w14:paraId="7F9F514A" w14:textId="77777777" w:rsidR="00806D72" w:rsidRPr="001E4507" w:rsidRDefault="00806D72" w:rsidP="00C91CF8">
            <w:pPr>
              <w:rPr>
                <w:rFonts w:ascii="Times New Roman" w:hAnsi="Times New Roman" w:cs="Times New Roman"/>
                <w:sz w:val="20"/>
                <w:szCs w:val="20"/>
                <w:lang w:val="en-US"/>
              </w:rPr>
            </w:pPr>
            <w:r w:rsidRPr="001E4507">
              <w:rPr>
                <w:rFonts w:ascii="Times New Roman" w:hAnsi="Times New Roman" w:cs="Times New Roman"/>
                <w:sz w:val="20"/>
                <w:szCs w:val="20"/>
                <w:lang w:val="en-US"/>
              </w:rPr>
              <w:t>Nay</w:t>
            </w:r>
          </w:p>
        </w:tc>
        <w:tc>
          <w:tcPr>
            <w:tcW w:w="2977" w:type="dxa"/>
            <w:tcBorders>
              <w:top w:val="single" w:sz="4" w:space="0" w:color="auto"/>
              <w:left w:val="single" w:sz="4" w:space="0" w:color="auto"/>
              <w:bottom w:val="single" w:sz="4" w:space="0" w:color="auto"/>
              <w:right w:val="single" w:sz="4" w:space="0" w:color="auto"/>
            </w:tcBorders>
            <w:hideMark/>
          </w:tcPr>
          <w:p w14:paraId="1DFE71BB" w14:textId="77777777" w:rsidR="00806D72" w:rsidRPr="001E4507" w:rsidRDefault="00806D72" w:rsidP="00C91CF8">
            <w:pPr>
              <w:rPr>
                <w:rFonts w:ascii="Times New Roman" w:hAnsi="Times New Roman" w:cs="Times New Roman"/>
                <w:sz w:val="20"/>
                <w:szCs w:val="20"/>
                <w:lang w:val="en-US"/>
              </w:rPr>
            </w:pPr>
            <w:r w:rsidRPr="001E4507">
              <w:rPr>
                <w:rFonts w:ascii="Times New Roman" w:hAnsi="Times New Roman" w:cs="Times New Roman"/>
                <w:sz w:val="20"/>
                <w:szCs w:val="20"/>
                <w:lang w:val="en-US"/>
              </w:rPr>
              <w:t>Predicting and understanding law-making with word vectors and an ensemble model</w:t>
            </w:r>
          </w:p>
        </w:tc>
        <w:tc>
          <w:tcPr>
            <w:tcW w:w="709" w:type="dxa"/>
            <w:tcBorders>
              <w:top w:val="single" w:sz="4" w:space="0" w:color="auto"/>
              <w:left w:val="single" w:sz="4" w:space="0" w:color="auto"/>
              <w:bottom w:val="single" w:sz="4" w:space="0" w:color="auto"/>
              <w:right w:val="single" w:sz="4" w:space="0" w:color="auto"/>
            </w:tcBorders>
            <w:hideMark/>
          </w:tcPr>
          <w:p w14:paraId="455DD180" w14:textId="77777777" w:rsidR="00806D72" w:rsidRPr="001E4507" w:rsidRDefault="00806D72" w:rsidP="00C91CF8">
            <w:pPr>
              <w:rPr>
                <w:rFonts w:ascii="Times New Roman" w:hAnsi="Times New Roman" w:cs="Times New Roman"/>
                <w:sz w:val="20"/>
                <w:szCs w:val="20"/>
                <w:lang w:val="en-US"/>
              </w:rPr>
            </w:pPr>
            <w:r w:rsidRPr="001E4507">
              <w:rPr>
                <w:rFonts w:ascii="Times New Roman" w:hAnsi="Times New Roman" w:cs="Times New Roman"/>
                <w:sz w:val="20"/>
                <w:szCs w:val="20"/>
                <w:lang w:val="en-US"/>
              </w:rPr>
              <w:t>2017</w:t>
            </w:r>
          </w:p>
        </w:tc>
        <w:tc>
          <w:tcPr>
            <w:tcW w:w="4530" w:type="dxa"/>
            <w:tcBorders>
              <w:top w:val="single" w:sz="4" w:space="0" w:color="auto"/>
              <w:left w:val="single" w:sz="4" w:space="0" w:color="auto"/>
              <w:bottom w:val="single" w:sz="4" w:space="0" w:color="auto"/>
              <w:right w:val="single" w:sz="4" w:space="0" w:color="auto"/>
            </w:tcBorders>
            <w:hideMark/>
          </w:tcPr>
          <w:p w14:paraId="3B3AE8AD" w14:textId="4B4B0517" w:rsidR="00806D72" w:rsidRPr="00346EB1" w:rsidRDefault="00346EB1" w:rsidP="00C91CF8">
            <w:pPr>
              <w:rPr>
                <w:rFonts w:ascii="Times New Roman" w:hAnsi="Times New Roman" w:cs="Times New Roman"/>
                <w:sz w:val="20"/>
                <w:szCs w:val="20"/>
                <w:lang w:val="en-US"/>
              </w:rPr>
            </w:pPr>
            <w:r w:rsidRPr="00346EB1">
              <w:rPr>
                <w:rFonts w:ascii="Times New Roman" w:hAnsi="Times New Roman" w:cs="Times New Roman"/>
                <w:sz w:val="20"/>
                <w:szCs w:val="20"/>
                <w:lang w:val="en-US"/>
              </w:rPr>
              <w:t>Neural network learning algorithm, stochastic gradient descent, binary Huffman tree to realize efficient softmax word prediction</w:t>
            </w:r>
          </w:p>
        </w:tc>
        <w:tc>
          <w:tcPr>
            <w:tcW w:w="4678" w:type="dxa"/>
            <w:tcBorders>
              <w:top w:val="single" w:sz="4" w:space="0" w:color="auto"/>
              <w:left w:val="single" w:sz="4" w:space="0" w:color="auto"/>
              <w:bottom w:val="single" w:sz="4" w:space="0" w:color="auto"/>
              <w:right w:val="single" w:sz="4" w:space="0" w:color="auto"/>
            </w:tcBorders>
            <w:hideMark/>
          </w:tcPr>
          <w:p w14:paraId="5DFD1222" w14:textId="0016CDCE" w:rsidR="00806D72" w:rsidRPr="00346EB1" w:rsidRDefault="00346EB1" w:rsidP="00C91CF8">
            <w:pPr>
              <w:rPr>
                <w:rFonts w:ascii="Times New Roman" w:hAnsi="Times New Roman" w:cs="Times New Roman"/>
                <w:sz w:val="20"/>
                <w:szCs w:val="20"/>
                <w:lang w:val="en-US"/>
              </w:rPr>
            </w:pPr>
            <w:r w:rsidRPr="00346EB1">
              <w:rPr>
                <w:rFonts w:ascii="Times New Roman" w:hAnsi="Times New Roman" w:cs="Times New Roman"/>
                <w:sz w:val="20"/>
                <w:szCs w:val="20"/>
                <w:lang w:val="en-US"/>
              </w:rPr>
              <w:t>Beginning with the 107th session of Congress 14 years and 68,863 bills</w:t>
            </w:r>
            <w:r w:rsidR="00806D72" w:rsidRPr="00346EB1">
              <w:rPr>
                <w:rFonts w:ascii="Times New Roman" w:hAnsi="Times New Roman" w:cs="Times New Roman"/>
                <w:sz w:val="20"/>
                <w:szCs w:val="20"/>
                <w:lang w:val="en-US"/>
              </w:rPr>
              <w:t>.</w:t>
            </w:r>
          </w:p>
        </w:tc>
        <w:tc>
          <w:tcPr>
            <w:tcW w:w="850" w:type="dxa"/>
            <w:tcBorders>
              <w:top w:val="single" w:sz="4" w:space="0" w:color="auto"/>
              <w:left w:val="single" w:sz="4" w:space="0" w:color="auto"/>
              <w:bottom w:val="single" w:sz="4" w:space="0" w:color="auto"/>
              <w:right w:val="single" w:sz="4" w:space="0" w:color="auto"/>
            </w:tcBorders>
            <w:hideMark/>
          </w:tcPr>
          <w:p w14:paraId="50AD81A9" w14:textId="77777777" w:rsidR="00806D72" w:rsidRDefault="00806D72" w:rsidP="00C91CF8">
            <w:pPr>
              <w:rPr>
                <w:rFonts w:ascii="Times New Roman" w:hAnsi="Times New Roman" w:cs="Times New Roman"/>
                <w:sz w:val="20"/>
                <w:szCs w:val="20"/>
                <w:lang w:val="en-US"/>
              </w:rPr>
            </w:pPr>
            <w:r w:rsidRPr="001E4507">
              <w:rPr>
                <w:rFonts w:ascii="Times New Roman" w:hAnsi="Times New Roman" w:cs="Times New Roman"/>
                <w:sz w:val="20"/>
                <w:szCs w:val="20"/>
                <w:lang w:val="en-US"/>
              </w:rPr>
              <w:t>-</w:t>
            </w:r>
            <w:r>
              <w:rPr>
                <w:rFonts w:ascii="Times New Roman" w:hAnsi="Times New Roman" w:cs="Times New Roman"/>
                <w:sz w:val="20"/>
                <w:szCs w:val="20"/>
                <w:lang w:val="en-US"/>
              </w:rPr>
              <w:t xml:space="preserve"> </w:t>
            </w:r>
          </w:p>
        </w:tc>
      </w:tr>
      <w:tr w:rsidR="00806D72" w14:paraId="16988187" w14:textId="77777777" w:rsidTr="00C91CF8">
        <w:trPr>
          <w:trHeight w:val="281"/>
          <w:jc w:val="center"/>
        </w:trPr>
        <w:tc>
          <w:tcPr>
            <w:tcW w:w="1418" w:type="dxa"/>
            <w:tcBorders>
              <w:top w:val="single" w:sz="4" w:space="0" w:color="auto"/>
              <w:left w:val="single" w:sz="4" w:space="0" w:color="auto"/>
              <w:bottom w:val="single" w:sz="4" w:space="0" w:color="auto"/>
              <w:right w:val="single" w:sz="4" w:space="0" w:color="auto"/>
            </w:tcBorders>
            <w:hideMark/>
          </w:tcPr>
          <w:p w14:paraId="525E6E5D" w14:textId="77777777" w:rsidR="00806D72" w:rsidRDefault="00806D72" w:rsidP="00C91CF8">
            <w:pPr>
              <w:rPr>
                <w:rFonts w:ascii="Times New Roman" w:hAnsi="Times New Roman" w:cs="Times New Roman"/>
                <w:sz w:val="20"/>
                <w:szCs w:val="20"/>
                <w:lang w:val="en-US"/>
              </w:rPr>
            </w:pPr>
            <w:r>
              <w:rPr>
                <w:rFonts w:ascii="Times New Roman" w:hAnsi="Times New Roman" w:cs="Times New Roman"/>
                <w:sz w:val="20"/>
                <w:szCs w:val="20"/>
                <w:lang w:val="en-US"/>
              </w:rPr>
              <w:t>Bari, Brower, Davidson</w:t>
            </w:r>
          </w:p>
        </w:tc>
        <w:tc>
          <w:tcPr>
            <w:tcW w:w="2977" w:type="dxa"/>
            <w:tcBorders>
              <w:top w:val="single" w:sz="4" w:space="0" w:color="auto"/>
              <w:left w:val="single" w:sz="4" w:space="0" w:color="auto"/>
              <w:bottom w:val="single" w:sz="4" w:space="0" w:color="auto"/>
              <w:right w:val="single" w:sz="4" w:space="0" w:color="auto"/>
            </w:tcBorders>
            <w:hideMark/>
          </w:tcPr>
          <w:p w14:paraId="0BBCCF5D" w14:textId="77777777" w:rsidR="00806D72" w:rsidRDefault="00806D72" w:rsidP="00C91CF8">
            <w:pPr>
              <w:rPr>
                <w:rFonts w:ascii="Times New Roman" w:hAnsi="Times New Roman" w:cs="Times New Roman"/>
                <w:sz w:val="20"/>
                <w:szCs w:val="20"/>
                <w:lang w:val="en-US"/>
              </w:rPr>
            </w:pPr>
            <w:r>
              <w:rPr>
                <w:rFonts w:ascii="Times New Roman" w:hAnsi="Times New Roman" w:cs="Times New Roman"/>
                <w:sz w:val="20"/>
                <w:szCs w:val="20"/>
                <w:lang w:val="en-US"/>
              </w:rPr>
              <w:t>Using Artificial Intelligence to Predict Legislative Votes in the United States Congress</w:t>
            </w:r>
          </w:p>
        </w:tc>
        <w:tc>
          <w:tcPr>
            <w:tcW w:w="709" w:type="dxa"/>
            <w:tcBorders>
              <w:top w:val="single" w:sz="4" w:space="0" w:color="auto"/>
              <w:left w:val="single" w:sz="4" w:space="0" w:color="auto"/>
              <w:bottom w:val="single" w:sz="4" w:space="0" w:color="auto"/>
              <w:right w:val="single" w:sz="4" w:space="0" w:color="auto"/>
            </w:tcBorders>
            <w:hideMark/>
          </w:tcPr>
          <w:p w14:paraId="656BD3A3" w14:textId="77777777" w:rsidR="00806D72" w:rsidRDefault="00806D72" w:rsidP="00C91CF8">
            <w:pPr>
              <w:rPr>
                <w:rFonts w:ascii="Times New Roman" w:hAnsi="Times New Roman" w:cs="Times New Roman"/>
                <w:sz w:val="20"/>
                <w:szCs w:val="20"/>
                <w:lang w:val="en-US"/>
              </w:rPr>
            </w:pPr>
            <w:r>
              <w:rPr>
                <w:rFonts w:ascii="Times New Roman" w:hAnsi="Times New Roman" w:cs="Times New Roman"/>
                <w:sz w:val="20"/>
                <w:szCs w:val="20"/>
                <w:lang w:val="en-US"/>
              </w:rPr>
              <w:t>2021</w:t>
            </w:r>
          </w:p>
        </w:tc>
        <w:tc>
          <w:tcPr>
            <w:tcW w:w="4530" w:type="dxa"/>
            <w:tcBorders>
              <w:top w:val="single" w:sz="4" w:space="0" w:color="auto"/>
              <w:left w:val="single" w:sz="4" w:space="0" w:color="auto"/>
              <w:bottom w:val="single" w:sz="4" w:space="0" w:color="auto"/>
              <w:right w:val="single" w:sz="4" w:space="0" w:color="auto"/>
            </w:tcBorders>
            <w:hideMark/>
          </w:tcPr>
          <w:p w14:paraId="7D14A4FF" w14:textId="77777777" w:rsidR="00346EB1" w:rsidRPr="00346EB1" w:rsidRDefault="00346EB1" w:rsidP="00346EB1">
            <w:pPr>
              <w:rPr>
                <w:rFonts w:ascii="Times New Roman" w:hAnsi="Times New Roman" w:cs="Times New Roman"/>
                <w:sz w:val="20"/>
                <w:szCs w:val="20"/>
                <w:lang w:val="en-US"/>
              </w:rPr>
            </w:pPr>
            <w:r w:rsidRPr="00346EB1">
              <w:rPr>
                <w:rFonts w:ascii="Times New Roman" w:hAnsi="Times New Roman" w:cs="Times New Roman"/>
                <w:sz w:val="20"/>
                <w:szCs w:val="20"/>
                <w:lang w:val="en-US"/>
              </w:rPr>
              <w:t xml:space="preserve">Multiple models: </w:t>
            </w:r>
          </w:p>
          <w:p w14:paraId="1C0AB8B5" w14:textId="77777777" w:rsidR="00346EB1" w:rsidRPr="00346EB1" w:rsidRDefault="00346EB1" w:rsidP="00346EB1">
            <w:pPr>
              <w:rPr>
                <w:rFonts w:ascii="Times New Roman" w:hAnsi="Times New Roman" w:cs="Times New Roman"/>
                <w:sz w:val="20"/>
                <w:szCs w:val="20"/>
                <w:lang w:val="en-US"/>
              </w:rPr>
            </w:pPr>
            <w:r w:rsidRPr="00346EB1">
              <w:rPr>
                <w:rFonts w:ascii="Times New Roman" w:hAnsi="Times New Roman" w:cs="Times New Roman"/>
                <w:sz w:val="20"/>
                <w:szCs w:val="20"/>
                <w:lang w:val="en-US"/>
              </w:rPr>
              <w:t>L2 Logistic regression</w:t>
            </w:r>
          </w:p>
          <w:p w14:paraId="625CCB26" w14:textId="77777777" w:rsidR="00346EB1" w:rsidRPr="00346EB1" w:rsidRDefault="00346EB1" w:rsidP="00346EB1">
            <w:pPr>
              <w:rPr>
                <w:rFonts w:ascii="Times New Roman" w:hAnsi="Times New Roman" w:cs="Times New Roman"/>
                <w:sz w:val="20"/>
                <w:szCs w:val="20"/>
                <w:lang w:val="en-US"/>
              </w:rPr>
            </w:pPr>
            <w:r w:rsidRPr="00346EB1">
              <w:rPr>
                <w:rFonts w:ascii="Times New Roman" w:hAnsi="Times New Roman" w:cs="Times New Roman"/>
                <w:sz w:val="20"/>
                <w:szCs w:val="20"/>
                <w:lang w:val="en-US"/>
              </w:rPr>
              <w:t>SVM linear method of reference vectors</w:t>
            </w:r>
          </w:p>
          <w:p w14:paraId="1CEA5104" w14:textId="77777777" w:rsidR="00346EB1" w:rsidRPr="00346EB1" w:rsidRDefault="00346EB1" w:rsidP="00346EB1">
            <w:pPr>
              <w:rPr>
                <w:rFonts w:ascii="Times New Roman" w:hAnsi="Times New Roman" w:cs="Times New Roman"/>
                <w:sz w:val="20"/>
                <w:szCs w:val="20"/>
                <w:lang w:val="en-US"/>
              </w:rPr>
            </w:pPr>
            <w:r w:rsidRPr="00346EB1">
              <w:rPr>
                <w:rFonts w:ascii="Times New Roman" w:hAnsi="Times New Roman" w:cs="Times New Roman"/>
                <w:sz w:val="20"/>
                <w:szCs w:val="20"/>
                <w:lang w:val="en-US"/>
              </w:rPr>
              <w:t>Decision Tree</w:t>
            </w:r>
          </w:p>
          <w:p w14:paraId="6432C29E" w14:textId="77777777" w:rsidR="00346EB1" w:rsidRPr="00346EB1" w:rsidRDefault="00346EB1" w:rsidP="00346EB1">
            <w:pPr>
              <w:rPr>
                <w:rFonts w:ascii="Times New Roman" w:hAnsi="Times New Roman" w:cs="Times New Roman"/>
                <w:sz w:val="20"/>
                <w:szCs w:val="20"/>
                <w:lang w:val="en-US"/>
              </w:rPr>
            </w:pPr>
            <w:r w:rsidRPr="00346EB1">
              <w:rPr>
                <w:rFonts w:ascii="Times New Roman" w:hAnsi="Times New Roman" w:cs="Times New Roman"/>
                <w:sz w:val="20"/>
                <w:szCs w:val="20"/>
                <w:lang w:val="en-US"/>
              </w:rPr>
              <w:t>MLP (ReLU)</w:t>
            </w:r>
          </w:p>
          <w:p w14:paraId="0A612222" w14:textId="77777777" w:rsidR="00346EB1" w:rsidRPr="00346EB1" w:rsidRDefault="00346EB1" w:rsidP="00346EB1">
            <w:pPr>
              <w:rPr>
                <w:rFonts w:ascii="Times New Roman" w:hAnsi="Times New Roman" w:cs="Times New Roman"/>
                <w:sz w:val="20"/>
                <w:szCs w:val="20"/>
                <w:lang w:val="en-US"/>
              </w:rPr>
            </w:pPr>
            <w:r w:rsidRPr="00346EB1">
              <w:rPr>
                <w:rFonts w:ascii="Times New Roman" w:hAnsi="Times New Roman" w:cs="Times New Roman"/>
                <w:sz w:val="20"/>
                <w:szCs w:val="20"/>
                <w:lang w:val="en-US"/>
              </w:rPr>
              <w:t xml:space="preserve">KNN k= 9 </w:t>
            </w:r>
          </w:p>
          <w:p w14:paraId="19847855" w14:textId="4B673A0F" w:rsidR="00806D72" w:rsidRPr="00357E11" w:rsidRDefault="00346EB1" w:rsidP="00346EB1">
            <w:pPr>
              <w:rPr>
                <w:rFonts w:ascii="Times New Roman" w:hAnsi="Times New Roman" w:cs="Times New Roman"/>
                <w:sz w:val="20"/>
                <w:szCs w:val="20"/>
              </w:rPr>
            </w:pPr>
            <w:r w:rsidRPr="00346EB1">
              <w:rPr>
                <w:rFonts w:ascii="Times New Roman" w:hAnsi="Times New Roman" w:cs="Times New Roman"/>
                <w:sz w:val="20"/>
                <w:szCs w:val="20"/>
              </w:rPr>
              <w:t>Ensemble methods</w:t>
            </w:r>
          </w:p>
        </w:tc>
        <w:tc>
          <w:tcPr>
            <w:tcW w:w="4678" w:type="dxa"/>
            <w:tcBorders>
              <w:top w:val="single" w:sz="4" w:space="0" w:color="auto"/>
              <w:left w:val="single" w:sz="4" w:space="0" w:color="auto"/>
              <w:bottom w:val="single" w:sz="4" w:space="0" w:color="auto"/>
              <w:right w:val="single" w:sz="4" w:space="0" w:color="auto"/>
            </w:tcBorders>
            <w:hideMark/>
          </w:tcPr>
          <w:p w14:paraId="3B0D1340" w14:textId="7D57E8E5" w:rsidR="00346EB1" w:rsidRPr="00346EB1" w:rsidRDefault="00346EB1" w:rsidP="00346EB1">
            <w:pPr>
              <w:rPr>
                <w:rFonts w:ascii="Times New Roman" w:hAnsi="Times New Roman" w:cs="Times New Roman"/>
                <w:sz w:val="20"/>
                <w:szCs w:val="20"/>
                <w:lang w:val="en-US"/>
              </w:rPr>
            </w:pPr>
            <w:r w:rsidRPr="00346EB1">
              <w:rPr>
                <w:rFonts w:ascii="Times New Roman" w:hAnsi="Times New Roman" w:cs="Times New Roman"/>
                <w:sz w:val="20"/>
                <w:szCs w:val="20"/>
                <w:lang w:val="en-US"/>
              </w:rPr>
              <w:t xml:space="preserve">113-115 House of Representatives sessions </w:t>
            </w:r>
          </w:p>
          <w:p w14:paraId="1C3B4710" w14:textId="7FA844E7" w:rsidR="00806D72" w:rsidRPr="00762D44" w:rsidRDefault="00346EB1" w:rsidP="00346EB1">
            <w:pPr>
              <w:rPr>
                <w:rFonts w:ascii="Times New Roman" w:hAnsi="Times New Roman" w:cs="Times New Roman"/>
                <w:sz w:val="20"/>
                <w:szCs w:val="20"/>
              </w:rPr>
            </w:pPr>
            <w:r w:rsidRPr="00346EB1">
              <w:rPr>
                <w:rFonts w:ascii="Times New Roman" w:hAnsi="Times New Roman" w:cs="Times New Roman"/>
                <w:sz w:val="20"/>
                <w:szCs w:val="20"/>
              </w:rPr>
              <w:t>32,609 bills</w:t>
            </w:r>
          </w:p>
        </w:tc>
        <w:tc>
          <w:tcPr>
            <w:tcW w:w="850" w:type="dxa"/>
            <w:tcBorders>
              <w:top w:val="single" w:sz="4" w:space="0" w:color="auto"/>
              <w:left w:val="single" w:sz="4" w:space="0" w:color="auto"/>
              <w:bottom w:val="single" w:sz="4" w:space="0" w:color="auto"/>
              <w:right w:val="single" w:sz="4" w:space="0" w:color="auto"/>
            </w:tcBorders>
            <w:hideMark/>
          </w:tcPr>
          <w:p w14:paraId="2921F3F3" w14:textId="1F162F28" w:rsidR="00806D72" w:rsidRDefault="00346EB1" w:rsidP="00C91CF8">
            <w:pPr>
              <w:rPr>
                <w:rFonts w:ascii="Times New Roman" w:hAnsi="Times New Roman" w:cs="Times New Roman"/>
                <w:sz w:val="20"/>
                <w:szCs w:val="20"/>
                <w:lang w:val="en-US"/>
              </w:rPr>
            </w:pPr>
            <w:r>
              <w:rPr>
                <w:rFonts w:ascii="Times New Roman" w:hAnsi="Times New Roman" w:cs="Times New Roman"/>
                <w:sz w:val="20"/>
                <w:szCs w:val="20"/>
                <w:lang w:val="en-US"/>
              </w:rPr>
              <w:t>Best</w:t>
            </w:r>
            <w:r w:rsidR="00806D72">
              <w:rPr>
                <w:rFonts w:ascii="Times New Roman" w:hAnsi="Times New Roman" w:cs="Times New Roman"/>
                <w:sz w:val="20"/>
                <w:szCs w:val="20"/>
              </w:rPr>
              <w:t>.</w:t>
            </w:r>
            <w:r w:rsidR="00806D72">
              <w:rPr>
                <w:rFonts w:ascii="Times New Roman" w:hAnsi="Times New Roman" w:cs="Times New Roman"/>
                <w:sz w:val="20"/>
                <w:szCs w:val="20"/>
                <w:lang w:val="en-US"/>
              </w:rPr>
              <w:t xml:space="preserve"> 80.13%</w:t>
            </w:r>
          </w:p>
        </w:tc>
      </w:tr>
      <w:bookmarkEnd w:id="0"/>
    </w:tbl>
    <w:p w14:paraId="73ADE01F" w14:textId="77777777" w:rsidR="00806D72" w:rsidRDefault="00806D72" w:rsidP="00806D72">
      <w:pPr>
        <w:spacing w:after="0" w:line="360" w:lineRule="auto"/>
        <w:jc w:val="both"/>
        <w:rPr>
          <w:rFonts w:ascii="Times New Roman" w:hAnsi="Times New Roman" w:cs="Times New Roman"/>
          <w:sz w:val="28"/>
          <w:szCs w:val="28"/>
        </w:rPr>
      </w:pPr>
    </w:p>
    <w:p w14:paraId="707BFB6C" w14:textId="77777777" w:rsidR="00806D72" w:rsidRPr="00FB0D86" w:rsidRDefault="00806D72" w:rsidP="00806D72">
      <w:pPr>
        <w:spacing w:after="0" w:line="360" w:lineRule="auto"/>
      </w:pPr>
    </w:p>
    <w:p w14:paraId="243F5805" w14:textId="77777777" w:rsidR="008477DA" w:rsidRDefault="008477DA"/>
    <w:sectPr w:rsidR="008477DA" w:rsidSect="00F3273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61708" w14:textId="77777777" w:rsidR="001E4216" w:rsidRDefault="001E4216" w:rsidP="00806D72">
      <w:pPr>
        <w:spacing w:after="0" w:line="240" w:lineRule="auto"/>
      </w:pPr>
      <w:r>
        <w:separator/>
      </w:r>
    </w:p>
  </w:endnote>
  <w:endnote w:type="continuationSeparator" w:id="0">
    <w:p w14:paraId="46D94C3A" w14:textId="77777777" w:rsidR="001E4216" w:rsidRDefault="001E4216" w:rsidP="0080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2D771" w14:textId="77777777" w:rsidR="001E4216" w:rsidRDefault="001E4216" w:rsidP="00806D72">
      <w:pPr>
        <w:spacing w:after="0" w:line="240" w:lineRule="auto"/>
      </w:pPr>
      <w:r>
        <w:separator/>
      </w:r>
    </w:p>
  </w:footnote>
  <w:footnote w:type="continuationSeparator" w:id="0">
    <w:p w14:paraId="7443D5D7" w14:textId="77777777" w:rsidR="001E4216" w:rsidRDefault="001E4216" w:rsidP="00806D72">
      <w:pPr>
        <w:spacing w:after="0" w:line="240" w:lineRule="auto"/>
      </w:pPr>
      <w:r>
        <w:continuationSeparator/>
      </w:r>
    </w:p>
  </w:footnote>
  <w:footnote w:id="1">
    <w:p w14:paraId="5F69494E" w14:textId="6EEE1AE4" w:rsidR="00806D72" w:rsidRPr="00346EB1" w:rsidRDefault="00806D72" w:rsidP="00806D72">
      <w:pPr>
        <w:pStyle w:val="a3"/>
        <w:jc w:val="both"/>
        <w:rPr>
          <w:rFonts w:ascii="Times New Roman" w:hAnsi="Times New Roman" w:cs="Times New Roman"/>
          <w:lang w:val="en-US"/>
        </w:rPr>
      </w:pPr>
      <w:r w:rsidRPr="00352F02">
        <w:rPr>
          <w:rStyle w:val="a5"/>
          <w:rFonts w:ascii="Times New Roman" w:hAnsi="Times New Roman" w:cs="Times New Roman"/>
        </w:rPr>
        <w:footnoteRef/>
      </w:r>
      <w:r w:rsidRPr="00346EB1">
        <w:rPr>
          <w:rFonts w:ascii="Times New Roman" w:hAnsi="Times New Roman" w:cs="Times New Roman"/>
          <w:lang w:val="en-US"/>
        </w:rPr>
        <w:t xml:space="preserve"> </w:t>
      </w:r>
      <w:r w:rsidR="00346EB1">
        <w:rPr>
          <w:rFonts w:ascii="Times New Roman" w:hAnsi="Times New Roman" w:cs="Times New Roman"/>
          <w:lang w:val="en-US"/>
        </w:rPr>
        <w:t>The t</w:t>
      </w:r>
      <w:r w:rsidR="00346EB1" w:rsidRPr="00346EB1">
        <w:rPr>
          <w:rFonts w:ascii="Times New Roman" w:hAnsi="Times New Roman" w:cs="Times New Roman"/>
          <w:lang w:val="en-US"/>
        </w:rPr>
        <w:t>able compiled by the author</w:t>
      </w:r>
    </w:p>
  </w:footnote>
  <w:footnote w:id="2">
    <w:p w14:paraId="652E24E7" w14:textId="3874A13C" w:rsidR="00806D72" w:rsidRPr="00346EB1" w:rsidRDefault="00806D72" w:rsidP="00806D72">
      <w:pPr>
        <w:pStyle w:val="a3"/>
        <w:jc w:val="both"/>
        <w:rPr>
          <w:rFonts w:ascii="Times New Roman" w:hAnsi="Times New Roman" w:cs="Times New Roman"/>
          <w:lang w:val="en-US"/>
        </w:rPr>
      </w:pPr>
      <w:r w:rsidRPr="00352F02">
        <w:rPr>
          <w:rStyle w:val="a5"/>
          <w:rFonts w:ascii="Times New Roman" w:hAnsi="Times New Roman" w:cs="Times New Roman"/>
        </w:rPr>
        <w:footnoteRef/>
      </w:r>
      <w:r w:rsidRPr="00346EB1">
        <w:rPr>
          <w:rFonts w:ascii="Times New Roman" w:hAnsi="Times New Roman" w:cs="Times New Roman"/>
          <w:lang w:val="en-US"/>
        </w:rPr>
        <w:t xml:space="preserve"> </w:t>
      </w:r>
      <w:r w:rsidR="00346EB1">
        <w:rPr>
          <w:rFonts w:ascii="Times New Roman" w:hAnsi="Times New Roman" w:cs="Times New Roman"/>
          <w:lang w:val="en-US"/>
        </w:rPr>
        <w:t xml:space="preserve">The </w:t>
      </w:r>
      <w:r w:rsidR="00346EB1">
        <w:rPr>
          <w:rFonts w:ascii="Times New Roman" w:hAnsi="Times New Roman" w:cs="Times New Roman"/>
          <w:lang w:val="en-US"/>
        </w:rPr>
        <w:t>t</w:t>
      </w:r>
      <w:r w:rsidR="00346EB1" w:rsidRPr="00346EB1">
        <w:rPr>
          <w:rFonts w:ascii="Times New Roman" w:hAnsi="Times New Roman" w:cs="Times New Roman"/>
          <w:lang w:val="en-US"/>
        </w:rPr>
        <w:t>able compiled by the author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75"/>
    <w:rsid w:val="001E4216"/>
    <w:rsid w:val="00205075"/>
    <w:rsid w:val="00346EB1"/>
    <w:rsid w:val="00806D72"/>
    <w:rsid w:val="008477DA"/>
    <w:rsid w:val="008D7111"/>
    <w:rsid w:val="00AB5274"/>
    <w:rsid w:val="00BC4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68A6"/>
  <w15:chartTrackingRefBased/>
  <w15:docId w15:val="{61844AE2-F94A-4621-87FC-7C0E8858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D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Char Знак Char Char,Footnote Text1,Footnote Text1 Знак,Char Знак Char Char1,Char Знак Знак Знак Знак,Текст сноски1,Footnote Text1 Знак Знак1,Char Знак Знак Знак1,Footnote Text1 Знак1,Знак Знак,Знак,Сноски доклада,Текст сноски Знак2,Зна,Зн"/>
    <w:basedOn w:val="a"/>
    <w:link w:val="a4"/>
    <w:uiPriority w:val="99"/>
    <w:unhideWhenUsed/>
    <w:qFormat/>
    <w:rsid w:val="00806D72"/>
    <w:pPr>
      <w:spacing w:after="0" w:line="240" w:lineRule="auto"/>
    </w:pPr>
    <w:rPr>
      <w:sz w:val="20"/>
      <w:szCs w:val="20"/>
    </w:rPr>
  </w:style>
  <w:style w:type="character" w:customStyle="1" w:styleId="a4">
    <w:name w:val="Текст сноски Знак"/>
    <w:aliases w:val="Char Знак Char Char Знак,Footnote Text1 Знак2,Footnote Text1 Знак Знак,Char Знак Char Char1 Знак,Char Знак Знак Знак Знак Знак,Текст сноски1 Знак,Footnote Text1 Знак Знак1 Знак,Char Знак Знак Знак1 Знак,Footnote Text1 Знак1 Знак"/>
    <w:basedOn w:val="a0"/>
    <w:link w:val="a3"/>
    <w:uiPriority w:val="99"/>
    <w:rsid w:val="00806D72"/>
    <w:rPr>
      <w:sz w:val="20"/>
      <w:szCs w:val="20"/>
    </w:rPr>
  </w:style>
  <w:style w:type="character" w:styleId="a5">
    <w:name w:val="footnote reference"/>
    <w:basedOn w:val="a0"/>
    <w:uiPriority w:val="99"/>
    <w:unhideWhenUsed/>
    <w:rsid w:val="00806D72"/>
    <w:rPr>
      <w:vertAlign w:val="superscript"/>
    </w:rPr>
  </w:style>
  <w:style w:type="table" w:styleId="a6">
    <w:name w:val="Table Grid"/>
    <w:basedOn w:val="a1"/>
    <w:uiPriority w:val="39"/>
    <w:rsid w:val="00806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806D72"/>
    <w:pPr>
      <w:spacing w:after="200" w:line="240" w:lineRule="auto"/>
    </w:pPr>
    <w:rPr>
      <w:i/>
      <w:iCs/>
      <w:color w:val="44546A" w:themeColor="text2"/>
      <w:sz w:val="18"/>
      <w:szCs w:val="18"/>
    </w:rPr>
  </w:style>
  <w:style w:type="paragraph" w:styleId="a8">
    <w:name w:val="Balloon Text"/>
    <w:basedOn w:val="a"/>
    <w:link w:val="a9"/>
    <w:uiPriority w:val="99"/>
    <w:semiHidden/>
    <w:unhideWhenUsed/>
    <w:rsid w:val="00806D72"/>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806D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620</Words>
  <Characters>3534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2024-05-28T12:06:00Z</dcterms:created>
  <dcterms:modified xsi:type="dcterms:W3CDTF">2024-05-28T12:27:00Z</dcterms:modified>
</cp:coreProperties>
</file>